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2"/>
          </w:tcPr>
          <w:p>
            <w:pPr>
              <w:jc w:val="center"/>
            </w:pPr>
            <w:r>
              <w:rPr>
                <w:b/>
                <w:color w:val="33333A"/>
                <w:sz w:val="24"/>
              </w:rPr>
              <w:t>Charlotte Bizel</w:t>
            </w:r>
          </w:p>
        </w:tc>
        <w:tc>
          <w:tcPr>
            <w:tcW w:type="dxa" w:w="4320"/>
            <w:shd w:fill="F0F0F2"/>
          </w:tcPr>
          <w:p>
            <w:pPr>
              <w:jc w:val="center"/>
            </w:pPr>
            <w:r>
              <w:rPr>
                <w:b/>
                <w:color w:val="33333A"/>
                <w:sz w:val="24"/>
              </w:rPr>
              <w:t>Loïc Boulanger</w:t>
            </w:r>
          </w:p>
        </w:tc>
      </w:tr>
    </w:tbl>
    <w:p/>
    <w:p>
      <w:pPr>
        <w:pStyle w:val="Title"/>
        <w:jc w:val="center"/>
      </w:pPr>
      <w:r>
        <w:t>Rapport de projet — ChatB2B</w:t>
      </w:r>
    </w:p>
    <w:p>
      <w:pPr>
        <w:jc w:val="center"/>
      </w:pPr>
      <w:r>
        <w:rPr>
          <w:i/>
          <w:color w:val="606068"/>
          <w:sz w:val="22"/>
        </w:rPr>
        <w:t>Messagerie temps réel pour équipes (B2B) — Projet académique, Semaine 1</w:t>
      </w:r>
    </w:p>
    <w:p/>
    <w:p>
      <w:pPr>
        <w:pStyle w:val="Heading1"/>
      </w:pPr>
      <w:r>
        <w:t>1. Présentation du projet</w:t>
      </w:r>
    </w:p>
    <w:p>
      <w:r>
        <w:t>ChatB2B est une application de messagerie instantanée destinée aux équipes en contexte professionnel (B2B). Elle permet à des utilisateurs authentifiés d'échanger des messages en temps réel au sein de conversations privées (1:1) ou de groupe.</w:t>
      </w:r>
    </w:p>
    <w:p>
      <w:r>
        <w:rPr>
          <w:b/>
        </w:rPr>
        <w:t xml:space="preserve">Stack technique : </w:t>
      </w:r>
      <w:r>
        <w:t>Node.js + Express + Socket.io (backend), PostgreSQL + Prisma ORM (base de données), React + Vite (frontend), authentification par JWT.</w:t>
      </w:r>
    </w:p>
    <w:p>
      <w:pPr>
        <w:pStyle w:val="Heading1"/>
      </w:pPr>
      <w:r>
        <w:t>2. Fonctionnalités implémentées</w:t>
      </w:r>
    </w:p>
    <w:p>
      <w:pPr>
        <w:pStyle w:val="Heading2"/>
      </w:pPr>
      <w:r>
        <w:t>2.1 Authentification</w:t>
      </w:r>
    </w:p>
    <w:p>
      <w:pPr>
        <w:pStyle w:val="ListBullet"/>
      </w:pPr>
      <w:r>
        <w:t>Inscription (email, nom d'utilisateur, mot de passe) avec vérification des doublons.</w:t>
      </w:r>
    </w:p>
    <w:p>
      <w:pPr>
        <w:pStyle w:val="ListBullet"/>
      </w:pPr>
      <w:r>
        <w:t>Connexion avec génération d'un token JWT (durée de validité configurable).</w:t>
      </w:r>
    </w:p>
    <w:p>
      <w:pPr>
        <w:pStyle w:val="ListBullet"/>
      </w:pPr>
      <w:r>
        <w:t>Mots de passe hashés côté serveur avec bcrypt (jamais stockés en clair).</w:t>
      </w:r>
    </w:p>
    <w:p>
      <w:pPr>
        <w:pStyle w:val="ListBullet"/>
      </w:pPr>
      <w:r>
        <w:t>Middleware de protection des routes API et des connexions Socket.io par vérification du token.</w:t>
      </w:r>
    </w:p>
    <w:p>
      <w:pPr>
        <w:pStyle w:val="Heading2"/>
      </w:pPr>
      <w:r>
        <w:t>2.2 Modèle de données (Prisma / PostgreSQL)</w:t>
      </w:r>
    </w:p>
    <w:p>
      <w:pPr>
        <w:pStyle w:val="ListBullet"/>
      </w:pPr>
      <w:r>
        <w:t>User : compte utilisateur (email, username, mot de passe hashé, avatar).</w:t>
      </w:r>
    </w:p>
    <w:p>
      <w:pPr>
        <w:pStyle w:val="ListBullet"/>
      </w:pPr>
      <w:r>
        <w:t>Conversation : conversation privée ou de groupe.</w:t>
      </w:r>
    </w:p>
    <w:p>
      <w:pPr>
        <w:pStyle w:val="ListBullet"/>
      </w:pPr>
      <w:r>
        <w:t>ConversationMember : appartenance d'un utilisateur à une conversation (relation many-to-many).</w:t>
      </w:r>
    </w:p>
    <w:p>
      <w:pPr>
        <w:pStyle w:val="ListBullet"/>
      </w:pPr>
      <w:r>
        <w:t>Message : messages liés à une conversation et à un expéditeur.</w:t>
      </w:r>
    </w:p>
    <w:p>
      <w:pPr>
        <w:pStyle w:val="Heading2"/>
      </w:pPr>
      <w:r>
        <w:t>2.3 API REST des conversations</w:t>
      </w:r>
    </w:p>
    <w:p>
      <w:pPr>
        <w:pStyle w:val="ListBullet"/>
      </w:pPr>
      <w:r>
        <w:t>Liste des conversations de l'utilisateur connecté, avec dernier message et membres.</w:t>
      </w:r>
    </w:p>
    <w:p>
      <w:pPr>
        <w:pStyle w:val="ListBullet"/>
      </w:pPr>
      <w:r>
        <w:t>Création d'une conversation privée ou de groupe.</w:t>
      </w:r>
    </w:p>
    <w:p>
      <w:pPr>
        <w:pStyle w:val="ListBullet"/>
      </w:pPr>
      <w:r>
        <w:t>Récupération des messages d'une conversation, avec vérification que l'utilisateur en est membre.</w:t>
      </w:r>
    </w:p>
    <w:p>
      <w:pPr>
        <w:pStyle w:val="Heading2"/>
      </w:pPr>
      <w:r>
        <w:t>2.4 Messagerie temps réel (Socket.io)</w:t>
      </w:r>
    </w:p>
    <w:p>
      <w:pPr>
        <w:pStyle w:val="ListBullet"/>
      </w:pPr>
      <w:r>
        <w:t>Authentification des connexions WebSocket par token JWT.</w:t>
      </w:r>
    </w:p>
    <w:p>
      <w:pPr>
        <w:pStyle w:val="ListBullet"/>
      </w:pPr>
      <w:r>
        <w:t>Rooms par conversation : chaque utilisateur rejoint les salons de ses conversations.</w:t>
      </w:r>
    </w:p>
    <w:p>
      <w:pPr>
        <w:pStyle w:val="ListBullet"/>
      </w:pPr>
      <w:r>
        <w:t>Envoi et diffusion instantanée des messages aux membres connectés, avec persistance en base.</w:t>
      </w:r>
    </w:p>
    <w:p>
      <w:pPr>
        <w:pStyle w:val="ListBullet"/>
      </w:pPr>
      <w:r>
        <w:t>Indicateur "en train d'écrire" (typing).</w:t>
      </w:r>
    </w:p>
    <w:p>
      <w:pPr>
        <w:pStyle w:val="Heading2"/>
      </w:pPr>
      <w:r>
        <w:t>2.5 Interface frontend</w:t>
      </w:r>
    </w:p>
    <w:p>
      <w:pPr>
        <w:pStyle w:val="ListBullet"/>
      </w:pPr>
      <w:r>
        <w:t>Page de connexion et page d'inscription, connectées à l'API backend.</w:t>
      </w:r>
    </w:p>
    <w:p>
      <w:pPr>
        <w:pStyle w:val="ListBullet"/>
      </w:pPr>
      <w:r>
        <w:t>Gestion du token JWT côté client (stockage local) et redirection selon l'état de connexion.</w:t>
      </w:r>
    </w:p>
    <w:p>
      <w:pPr>
        <w:pStyle w:val="ListBullet"/>
      </w:pPr>
      <w:r>
        <w:t>Interface stylisée (thème gris, illustrations animées) réalisée en React (Vite).</w:t>
      </w:r>
    </w:p>
    <w:p>
      <w:pPr>
        <w:pStyle w:val="Heading1"/>
      </w:pPr>
      <w:r>
        <w:t>3. Captures d'écran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764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8"/>
          <w:sz w:val="18"/>
        </w:rPr>
        <w:t>Écran de connexion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764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8"/>
          <w:sz w:val="18"/>
        </w:rPr>
        <w:t>Écran d'inscription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2764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nec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8"/>
          <w:sz w:val="18"/>
        </w:rPr>
        <w:t>Écran après connexion réussie</w:t>
      </w:r>
    </w:p>
    <w:p>
      <w:pPr>
        <w:pStyle w:val="Heading1"/>
      </w:pPr>
      <w:r>
        <w:t>4. Organisation du travail (Git)</w:t>
      </w:r>
    </w:p>
    <w:p>
      <w:r>
        <w:t>Le développement suit un workflow par branches : chaque avancée est réalisée sur une branche de travail dédiée (ex. semaine-1), poussée sur le dépôt distant, puis intégrée à la branche main via une Pull Request après relecture. Cela permet de garder main stable et de suivre l'historique des évolutions par étape.</w:t>
      </w:r>
    </w:p>
    <w:p>
      <w:pPr>
        <w:pStyle w:val="Heading1"/>
      </w:pPr>
      <w:r>
        <w:t>5. Prochaines étapes</w:t>
      </w:r>
    </w:p>
    <w:p>
      <w:pPr>
        <w:pStyle w:val="ListBullet"/>
      </w:pPr>
      <w:r>
        <w:t>Liste des conversations et fenêtre de chat côté frontend.</w:t>
      </w:r>
    </w:p>
    <w:p>
      <w:pPr>
        <w:pStyle w:val="ListBullet"/>
      </w:pPr>
      <w:r>
        <w:t>Connexion Socket.io depuis l'interface pour l'envoi/réception en temps réel.</w:t>
      </w:r>
    </w:p>
    <w:p>
      <w:pPr>
        <w:pStyle w:val="ListBullet"/>
      </w:pPr>
      <w:r>
        <w:t>Notifications in-app (badge, compteur de messages non lus).</w:t>
      </w:r>
    </w:p>
    <w:p>
      <w:pPr>
        <w:pStyle w:val="ListBullet"/>
      </w:pPr>
      <w:r>
        <w:t>Gestion des permissions d'accès aux conversations et interface responsive.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