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62lys83bco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114300</wp:posOffset>
            </wp:positionV>
            <wp:extent cx="3457575" cy="90011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0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פיתוח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מערכות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אינטרנטיות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1 -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מטלה</w:t>
      </w:r>
      <w:r w:rsidDel="00000000" w:rsidR="00000000" w:rsidRPr="00000000">
        <w:rPr>
          <w:b w:val="1"/>
          <w:sz w:val="36"/>
          <w:szCs w:val="36"/>
          <w:rtl w:val="1"/>
        </w:rPr>
        <w:t xml:space="preserve"> 3 (</w:t>
      </w:r>
      <w:r w:rsidDel="00000000" w:rsidR="00000000" w:rsidRPr="00000000">
        <w:rPr>
          <w:b w:val="1"/>
          <w:sz w:val="36"/>
          <w:szCs w:val="36"/>
          <w:rtl w:val="1"/>
        </w:rPr>
        <w:t xml:space="preserve">מטלה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מסכמת</w:t>
      </w:r>
      <w:r w:rsidDel="00000000" w:rsidR="00000000" w:rsidRPr="00000000">
        <w:rPr>
          <w:b w:val="1"/>
          <w:sz w:val="36"/>
          <w:szCs w:val="36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עליכם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לבנות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בנושא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לגן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נכנסים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אורחים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שנכנס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50 </w:t>
      </w:r>
      <w:r w:rsidDel="00000000" w:rsidR="00000000" w:rsidRPr="00000000">
        <w:rPr>
          <w:sz w:val="24"/>
          <w:szCs w:val="24"/>
          <w:rtl w:val="1"/>
        </w:rPr>
        <w:t xml:space="preserve">מטבעות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שירצה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בביקור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להאכילה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מטבעות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ההאכלה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להאכיל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מטבעות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מהשניים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טורפת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תטרוף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לשובע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שיגרום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להימחק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טורפת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שיגרום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להימחק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מצורף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לכם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טמפלייט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התחלתי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התחלתי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האורחים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והחיות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בגן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החיות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ושמות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שעליכם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עליכם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לעדכן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תמיד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המערכים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הקיימים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שהגדרנו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עבורכם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אין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לערוך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ידנית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</w:t>
      </w:r>
      <w:r w:rsidDel="00000000" w:rsidR="00000000" w:rsidRPr="00000000">
        <w:rPr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והפונקציות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שקיבלתם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בתבנית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ניתן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להוסיף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ופונקציות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עזר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לנוחיותכם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עמוד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יצירת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אורח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rtl w:val="0"/>
        </w:rPr>
        <w:t xml:space="preserve">Signup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הלוגיקה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ללוקל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סטורג</w:t>
      </w:r>
      <w:r w:rsidDel="00000000" w:rsidR="00000000" w:rsidRPr="00000000">
        <w:rPr>
          <w:sz w:val="24"/>
          <w:szCs w:val="24"/>
          <w:rtl w:val="1"/>
        </w:rPr>
        <w:t xml:space="preserve">׳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שתעדכנו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ודאו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באלמנט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העבירו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הפקודה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window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href</w:t>
      </w:r>
      <w:r w:rsidDel="00000000" w:rsidR="00000000" w:rsidRPr="00000000">
        <w:rPr>
          <w:sz w:val="24"/>
          <w:szCs w:val="24"/>
          <w:rtl w:val="0"/>
        </w:rPr>
        <w:t xml:space="preserve"> = "/</w:t>
      </w: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קראו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Window location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סרטון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1"/>
        </w:rPr>
        <w:t xml:space="preserve">עמוד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התחברות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rtl w:val="0"/>
        </w:rPr>
        <w:t xml:space="preserve">Login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בחרו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אורח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תרצו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לטייל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מהפורמטים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באלמנט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Table HTML Element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-  </w:t>
      </w:r>
      <w:r w:rsidDel="00000000" w:rsidR="00000000" w:rsidRPr="00000000">
        <w:rPr>
          <w:sz w:val="24"/>
          <w:szCs w:val="24"/>
          <w:rtl w:val="1"/>
        </w:rPr>
        <w:t xml:space="preserve">כרטיסיות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נבחר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נבחר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ברצונו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להתנתק</w:t>
      </w:r>
      <w:r w:rsidDel="00000000" w:rsidR="00000000" w:rsidRPr="00000000">
        <w:rPr>
          <w:sz w:val="24"/>
          <w:szCs w:val="24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האיוונט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1"/>
        </w:rPr>
        <w:t xml:space="preserve">'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דוגמאות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כאן</w:t>
        </w:r>
      </w:hyperlink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דוגמא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605618" cy="24749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618" cy="2474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עמוד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ראשי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rtl w:val="0"/>
        </w:rPr>
        <w:t xml:space="preserve">Zoo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בפורמט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כרטיסיות</w:t>
      </w:r>
      <w:r w:rsidDel="00000000" w:rsidR="00000000" w:rsidRPr="00000000">
        <w:rPr>
          <w:sz w:val="24"/>
          <w:szCs w:val="24"/>
          <w:rtl w:val="1"/>
        </w:rPr>
        <w:t xml:space="preserve">: </w:t>
        <w:br w:type="textWrapping"/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t xml:space="preserve">    *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    * </w:t>
      </w:r>
      <w:r w:rsidDel="00000000" w:rsidR="00000000" w:rsidRPr="00000000">
        <w:rPr>
          <w:sz w:val="24"/>
          <w:szCs w:val="24"/>
          <w:rtl w:val="1"/>
        </w:rPr>
        <w:t xml:space="preserve">גובה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    *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    * </w:t>
      </w:r>
      <w:r w:rsidDel="00000000" w:rsidR="00000000" w:rsidRPr="00000000">
        <w:rPr>
          <w:sz w:val="24"/>
          <w:szCs w:val="24"/>
          <w:rtl w:val="1"/>
        </w:rPr>
        <w:t xml:space="preserve">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יבשה</w:t>
      </w:r>
      <w:r w:rsidDel="00000000" w:rsidR="00000000" w:rsidRPr="00000000">
        <w:rPr>
          <w:sz w:val="24"/>
          <w:szCs w:val="24"/>
          <w:rtl w:val="1"/>
        </w:rPr>
        <w:t xml:space="preserve">)</w:t>
        <w:br w:type="textWrapping"/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המסננים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שנבחרו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localStorage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מתנקים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ברענון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העמוד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br w:type="textWrapping"/>
      </w:r>
      <w:r w:rsidDel="00000000" w:rsidR="00000000" w:rsidRPr="00000000">
        <w:rPr>
          <w:b w:val="1"/>
          <w:sz w:val="36"/>
          <w:szCs w:val="36"/>
          <w:rtl w:val="1"/>
        </w:rPr>
        <w:t xml:space="preserve">עמוד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חיה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rtl w:val="0"/>
        </w:rPr>
        <w:t xml:space="preserve">Animal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תצטרכו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להאכיל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האכלה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האכלה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יקפוץ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דיאלוג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מודאל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פופאפ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שאומר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שהאכלת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לתנאים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המצוינים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כשמאכילים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איך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יוצרים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מודאל</w:t>
        </w:r>
      </w:hyperlink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בורחת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המדואל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ועברו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ועברו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ושדותיה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עמוד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Dashboard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עם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הפרטים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הבאים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אצלן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האכיל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המועדפת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מחושב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בעמודים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Zoo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Animal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Dashboard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יופיע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nav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שבתוכו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נציג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ריסט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טעינה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הגולמי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ההתחלתי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Local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Storage</w:t>
      </w:r>
      <w:r w:rsidDel="00000000" w:rsidR="00000000" w:rsidRPr="00000000">
        <w:rPr>
          <w:sz w:val="24"/>
          <w:szCs w:val="24"/>
          <w:rtl w:val="1"/>
        </w:rPr>
        <w:t xml:space="preserve">).</w:t>
        <w:br w:type="textWrapping"/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דרופדאון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מה</w:t>
        </w:r>
      </w:hyperlink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זה</w:t>
        </w:r>
      </w:hyperlink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dropdown</w:t>
        </w:r>
      </w:hyperlink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תיבחן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הפרמטרים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הבאים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1.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ניווט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וברור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ואינטואיטיבי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2.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וברור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מחולק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הגיונית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שמיש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3. </w:t>
      </w:r>
      <w:r w:rsidDel="00000000" w:rsidR="00000000" w:rsidRPr="00000000">
        <w:rPr>
          <w:sz w:val="24"/>
          <w:szCs w:val="24"/>
          <w:rtl w:val="1"/>
        </w:rPr>
        <w:t xml:space="preserve">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דרשנו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וקשורות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למטלה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4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tblGridChange w:id="0">
          <w:tblGrid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הרשמה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- 15%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- 15%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- 15%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סטטיסטיקה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- 15%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עיצוב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וחווית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משמועתיים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- 10%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׳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נוספים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לנדרש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- 10%</w:t>
            </w:r>
          </w:p>
        </w:tc>
      </w:tr>
    </w:tbl>
    <w:p w:rsidR="00000000" w:rsidDel="00000000" w:rsidP="00000000" w:rsidRDefault="00000000" w:rsidRPr="00000000" w14:paraId="00000033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הערות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העיצוב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להעמיס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פצלו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שמתארות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ולפונקציות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58"/>
          <w:szCs w:val="58"/>
          <w:rtl w:val="1"/>
        </w:rPr>
        <w:t xml:space="preserve">3 </w:t>
      </w:r>
      <w:r w:rsidDel="00000000" w:rsidR="00000000" w:rsidRPr="00000000">
        <w:rPr>
          <w:b w:val="1"/>
          <w:sz w:val="58"/>
          <w:szCs w:val="58"/>
          <w:rtl w:val="1"/>
        </w:rPr>
        <w:t xml:space="preserve">העבודות</w:t>
      </w:r>
      <w:r w:rsidDel="00000000" w:rsidR="00000000" w:rsidRPr="00000000">
        <w:rPr>
          <w:b w:val="1"/>
          <w:sz w:val="58"/>
          <w:szCs w:val="58"/>
          <w:rtl w:val="1"/>
        </w:rPr>
        <w:t xml:space="preserve"> </w:t>
      </w:r>
      <w:r w:rsidDel="00000000" w:rsidR="00000000" w:rsidRPr="00000000">
        <w:rPr>
          <w:b w:val="1"/>
          <w:sz w:val="58"/>
          <w:szCs w:val="58"/>
          <w:rtl w:val="1"/>
        </w:rPr>
        <w:t xml:space="preserve">הטובות</w:t>
      </w:r>
      <w:r w:rsidDel="00000000" w:rsidR="00000000" w:rsidRPr="00000000">
        <w:rPr>
          <w:b w:val="1"/>
          <w:sz w:val="58"/>
          <w:szCs w:val="58"/>
          <w:rtl w:val="1"/>
        </w:rPr>
        <w:t xml:space="preserve"> </w:t>
      </w:r>
      <w:r w:rsidDel="00000000" w:rsidR="00000000" w:rsidRPr="00000000">
        <w:rPr>
          <w:b w:val="1"/>
          <w:sz w:val="58"/>
          <w:szCs w:val="58"/>
          <w:rtl w:val="1"/>
        </w:rPr>
        <w:t xml:space="preserve">ביותר</w:t>
      </w:r>
      <w:r w:rsidDel="00000000" w:rsidR="00000000" w:rsidRPr="00000000">
        <w:rPr>
          <w:b w:val="1"/>
          <w:sz w:val="58"/>
          <w:szCs w:val="58"/>
          <w:rtl w:val="1"/>
        </w:rPr>
        <w:t xml:space="preserve"> </w:t>
      </w:r>
      <w:r w:rsidDel="00000000" w:rsidR="00000000" w:rsidRPr="00000000">
        <w:rPr>
          <w:b w:val="1"/>
          <w:sz w:val="58"/>
          <w:szCs w:val="58"/>
          <w:rtl w:val="1"/>
        </w:rPr>
        <w:t xml:space="preserve">יקבלו</w:t>
      </w:r>
      <w:r w:rsidDel="00000000" w:rsidR="00000000" w:rsidRPr="00000000">
        <w:rPr>
          <w:b w:val="1"/>
          <w:sz w:val="58"/>
          <w:szCs w:val="58"/>
          <w:rtl w:val="1"/>
        </w:rPr>
        <w:t xml:space="preserve"> </w:t>
      </w:r>
      <w:r w:rsidDel="00000000" w:rsidR="00000000" w:rsidRPr="00000000">
        <w:rPr>
          <w:b w:val="1"/>
          <w:sz w:val="58"/>
          <w:szCs w:val="58"/>
          <w:rtl w:val="1"/>
        </w:rPr>
        <w:t xml:space="preserve">בונוס</w:t>
      </w:r>
      <w:r w:rsidDel="00000000" w:rsidR="00000000" w:rsidRPr="00000000">
        <w:rPr>
          <w:b w:val="1"/>
          <w:sz w:val="58"/>
          <w:szCs w:val="58"/>
          <w:rtl w:val="1"/>
        </w:rPr>
        <w:t xml:space="preserve"> </w:t>
      </w:r>
      <w:r w:rsidDel="00000000" w:rsidR="00000000" w:rsidRPr="00000000">
        <w:rPr>
          <w:b w:val="1"/>
          <w:sz w:val="58"/>
          <w:szCs w:val="58"/>
          <w:rtl w:val="1"/>
        </w:rPr>
        <w:t xml:space="preserve">של</w:t>
      </w:r>
      <w:r w:rsidDel="00000000" w:rsidR="00000000" w:rsidRPr="00000000">
        <w:rPr>
          <w:b w:val="1"/>
          <w:sz w:val="58"/>
          <w:szCs w:val="58"/>
          <w:rtl w:val="1"/>
        </w:rPr>
        <w:t xml:space="preserve"> 3 </w:t>
      </w:r>
      <w:r w:rsidDel="00000000" w:rsidR="00000000" w:rsidRPr="00000000">
        <w:rPr>
          <w:b w:val="1"/>
          <w:sz w:val="58"/>
          <w:szCs w:val="58"/>
          <w:rtl w:val="1"/>
        </w:rPr>
        <w:t xml:space="preserve">נקודות</w:t>
      </w:r>
      <w:r w:rsidDel="00000000" w:rsidR="00000000" w:rsidRPr="00000000">
        <w:rPr>
          <w:b w:val="1"/>
          <w:sz w:val="58"/>
          <w:szCs w:val="58"/>
          <w:rtl w:val="1"/>
        </w:rPr>
        <w:t xml:space="preserve"> </w:t>
      </w:r>
      <w:r w:rsidDel="00000000" w:rsidR="00000000" w:rsidRPr="00000000">
        <w:rPr>
          <w:b w:val="1"/>
          <w:sz w:val="58"/>
          <w:szCs w:val="58"/>
          <w:rtl w:val="1"/>
        </w:rPr>
        <w:t xml:space="preserve">לציון</w:t>
      </w:r>
      <w:r w:rsidDel="00000000" w:rsidR="00000000" w:rsidRPr="00000000">
        <w:rPr>
          <w:b w:val="1"/>
          <w:sz w:val="58"/>
          <w:szCs w:val="58"/>
          <w:rtl w:val="1"/>
        </w:rPr>
        <w:t xml:space="preserve"> </w:t>
      </w:r>
      <w:r w:rsidDel="00000000" w:rsidR="00000000" w:rsidRPr="00000000">
        <w:rPr>
          <w:b w:val="1"/>
          <w:sz w:val="58"/>
          <w:szCs w:val="58"/>
          <w:rtl w:val="1"/>
        </w:rPr>
        <w:t xml:space="preserve">הסופי</w:t>
      </w:r>
      <w:r w:rsidDel="00000000" w:rsidR="00000000" w:rsidRPr="00000000">
        <w:rPr>
          <w:b w:val="1"/>
          <w:sz w:val="58"/>
          <w:szCs w:val="58"/>
          <w:rtl w:val="1"/>
        </w:rPr>
        <w:t xml:space="preserve"> </w:t>
      </w:r>
      <w:r w:rsidDel="00000000" w:rsidR="00000000" w:rsidRPr="00000000">
        <w:rPr>
          <w:b w:val="1"/>
          <w:sz w:val="58"/>
          <w:szCs w:val="58"/>
          <w:rtl w:val="1"/>
        </w:rPr>
        <w:t xml:space="preserve">של</w:t>
      </w:r>
      <w:r w:rsidDel="00000000" w:rsidR="00000000" w:rsidRPr="00000000">
        <w:rPr>
          <w:b w:val="1"/>
          <w:sz w:val="58"/>
          <w:szCs w:val="58"/>
          <w:rtl w:val="1"/>
        </w:rPr>
        <w:t xml:space="preserve"> </w:t>
      </w:r>
      <w:r w:rsidDel="00000000" w:rsidR="00000000" w:rsidRPr="00000000">
        <w:rPr>
          <w:b w:val="1"/>
          <w:sz w:val="58"/>
          <w:szCs w:val="58"/>
          <w:rtl w:val="1"/>
        </w:rPr>
        <w:t xml:space="preserve">הקורס</w:t>
      </w:r>
      <w:r w:rsidDel="00000000" w:rsidR="00000000" w:rsidRPr="00000000">
        <w:rPr>
          <w:b w:val="1"/>
          <w:sz w:val="58"/>
          <w:szCs w:val="58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n-US/docs/Web/HTML/Element/select" TargetMode="External"/><Relationship Id="rId22" Type="http://schemas.openxmlformats.org/officeDocument/2006/relationships/hyperlink" Target="https://developer.mozilla.org/en-US/docs/Web/HTML/Element/select" TargetMode="External"/><Relationship Id="rId21" Type="http://schemas.openxmlformats.org/officeDocument/2006/relationships/hyperlink" Target="https://developer.mozilla.org/en-US/docs/Web/HTML/Element/select" TargetMode="External"/><Relationship Id="rId24" Type="http://schemas.openxmlformats.org/officeDocument/2006/relationships/hyperlink" Target="https://developer.mozilla.org/en-US/docs/Web/HTML/Element/select" TargetMode="External"/><Relationship Id="rId23" Type="http://schemas.openxmlformats.org/officeDocument/2006/relationships/hyperlink" Target="https://developer.mozilla.org/en-US/docs/Web/HTML/Element/sel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WodQtCStNU" TargetMode="External"/><Relationship Id="rId25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3schools.com/html/html_forms.asp" TargetMode="External"/><Relationship Id="rId8" Type="http://schemas.openxmlformats.org/officeDocument/2006/relationships/hyperlink" Target="https://www.w3schools.com/js/js_window_location.asp" TargetMode="External"/><Relationship Id="rId11" Type="http://schemas.openxmlformats.org/officeDocument/2006/relationships/hyperlink" Target="https://developer.mozilla.org/en-US/docs/Web/API/Element/input_event" TargetMode="External"/><Relationship Id="rId10" Type="http://schemas.openxmlformats.org/officeDocument/2006/relationships/hyperlink" Target="https://www.w3schools.com/html/html_tables.asp" TargetMode="External"/><Relationship Id="rId13" Type="http://schemas.openxmlformats.org/officeDocument/2006/relationships/hyperlink" Target="https://developer.mozilla.org/en-US/docs/Web/HTML/Element/dialog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s://developer.mozilla.org/en-US/docs/Web/HTML/Element/dialog" TargetMode="External"/><Relationship Id="rId14" Type="http://schemas.openxmlformats.org/officeDocument/2006/relationships/hyperlink" Target="https://developer.mozilla.org/en-US/docs/Web/HTML/Element/dialog" TargetMode="External"/><Relationship Id="rId17" Type="http://schemas.openxmlformats.org/officeDocument/2006/relationships/hyperlink" Target="https://developer.mozilla.org/en-US/docs/Web/HTML/Element/dialog" TargetMode="External"/><Relationship Id="rId16" Type="http://schemas.openxmlformats.org/officeDocument/2006/relationships/hyperlink" Target="https://developer.mozilla.org/en-US/docs/Web/HTML/Element/dialog" TargetMode="External"/><Relationship Id="rId19" Type="http://schemas.openxmlformats.org/officeDocument/2006/relationships/hyperlink" Target="https://developer.mozilla.org/en-US/docs/Web/HTML/Element/select" TargetMode="External"/><Relationship Id="rId18" Type="http://schemas.openxmlformats.org/officeDocument/2006/relationships/hyperlink" Target="https://developer.mozilla.org/en-US/docs/Web/HTML/Element/di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