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1BA5E66C" w14:textId="77777777" w:rsidR="000E24D4" w:rsidRPr="008F2834" w:rsidRDefault="000E24D4" w:rsidP="000E24D4">
      <w:pPr>
        <w:ind w:right="-284"/>
        <w:jc w:val="both"/>
        <w:rPr>
          <w:rFonts w:ascii="Times New Roman" w:hAnsi="Times New Roman" w:cs="Times New Roman"/>
          <w:u w:val="single"/>
        </w:rPr>
      </w:pPr>
      <w:bookmarkStart w:id="2" w:name="_Hlk198035250"/>
      <w:r w:rsidRPr="008F2834">
        <w:rPr>
          <w:rFonts w:ascii="Times New Roman" w:hAnsi="Times New Roman" w:cs="Times New Roman"/>
          <w:u w:val="single"/>
        </w:rPr>
        <w:lastRenderedPageBreak/>
        <w:t>Билет 13)</w:t>
      </w:r>
    </w:p>
    <w:p w14:paraId="46858098" w14:textId="77777777" w:rsidR="000E24D4" w:rsidRPr="008F2834" w:rsidRDefault="000E24D4" w:rsidP="000E24D4">
      <w:pPr>
        <w:ind w:left="-851" w:right="-284" w:firstLine="851"/>
        <w:jc w:val="center"/>
        <w:rPr>
          <w:rFonts w:ascii="Times New Roman" w:hAnsi="Times New Roman" w:cs="Times New Roman"/>
          <w:i/>
          <w:iCs/>
        </w:rPr>
      </w:pPr>
      <w:r w:rsidRPr="008F2834">
        <w:rPr>
          <w:rFonts w:ascii="Times New Roman" w:hAnsi="Times New Roman" w:cs="Times New Roman"/>
          <w:i/>
          <w:iCs/>
        </w:rPr>
        <w:t>Подпространства. Сумма и пересечение подпространств. Теорема о размерностях суммы и пересечения. Прямая сумма подпространств.</w:t>
      </w:r>
    </w:p>
    <w:p w14:paraId="0AA32C60"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Определение</w:t>
      </w:r>
    </w:p>
    <w:p w14:paraId="30EA1A98" w14:textId="77777777" w:rsidR="000E24D4" w:rsidRPr="008F2834" w:rsidRDefault="000E24D4" w:rsidP="000E24D4">
      <w:pPr>
        <w:ind w:right="-284"/>
        <w:rPr>
          <w:rFonts w:ascii="Times New Roman" w:eastAsiaTheme="minorEastAsia" w:hAnsi="Times New Roman" w:cs="Times New Roman"/>
        </w:rPr>
      </w:pPr>
      <w:r w:rsidRPr="008F2834">
        <w:rPr>
          <w:rFonts w:ascii="Times New Roman" w:hAnsi="Times New Roman" w:cs="Times New Roman"/>
        </w:rPr>
        <w:t xml:space="preserve">Пусть </w:t>
      </w:r>
      <w:r w:rsidRPr="008F2834">
        <w:rPr>
          <w:rFonts w:ascii="Times New Roman" w:hAnsi="Times New Roman" w:cs="Times New Roman"/>
          <w:lang w:val="en-US"/>
        </w:rPr>
        <w:t>L</w:t>
      </w:r>
      <w:r w:rsidRPr="008F2834">
        <w:rPr>
          <w:rFonts w:ascii="Times New Roman" w:hAnsi="Times New Roman" w:cs="Times New Roman"/>
        </w:rPr>
        <w:t xml:space="preserve"> </w:t>
      </w:r>
      <w:r w:rsidRPr="008F2834">
        <w:rPr>
          <w:rFonts w:ascii="Times New Roman" w:eastAsiaTheme="minorEastAsia" w:hAnsi="Times New Roman" w:cs="Times New Roman"/>
        </w:rPr>
        <w:t>– произвольное линейное пространство.</w:t>
      </w:r>
    </w:p>
    <w:p w14:paraId="200B0A25"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Непустое подмножество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CMSY10" w:hAnsi="Cambria Math" w:cs="Times New Roman"/>
          </w:rPr>
          <m:t>⊂ L</m:t>
        </m:r>
      </m:oMath>
      <w:r w:rsidRPr="008F2834">
        <w:rPr>
          <w:rFonts w:ascii="Times New Roman" w:eastAsiaTheme="minorEastAsia" w:hAnsi="Times New Roman" w:cs="Times New Roman"/>
        </w:rPr>
        <w:t xml:space="preserve"> называется </w:t>
      </w:r>
      <w:r w:rsidRPr="008F2834">
        <w:rPr>
          <w:rFonts w:ascii="Times New Roman" w:eastAsiaTheme="minorEastAsia" w:hAnsi="Times New Roman" w:cs="Times New Roman"/>
          <w:b/>
        </w:rPr>
        <w:t>линейным подпространством</w:t>
      </w:r>
      <w:r w:rsidRPr="008F2834">
        <w:rPr>
          <w:rFonts w:ascii="Times New Roman" w:eastAsiaTheme="minorEastAsia" w:hAnsi="Times New Roman" w:cs="Times New Roman"/>
        </w:rPr>
        <w:t xml:space="preserve">, если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rPr>
              <m:t>1</m:t>
            </m:r>
          </m:sub>
        </m:sSub>
      </m:oMath>
      <w:r w:rsidRPr="008F2834">
        <w:rPr>
          <w:rFonts w:ascii="Times New Roman" w:eastAsiaTheme="minorEastAsia" w:hAnsi="Times New Roman" w:cs="Times New Roman"/>
        </w:rPr>
        <w:t xml:space="preserve"> замкнуто относительно операций сложения и умножения на число.</w:t>
      </w:r>
    </w:p>
    <w:p w14:paraId="6290E782"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6C0E5DA9" w14:textId="77777777" w:rsidR="000E24D4" w:rsidRPr="008F2834" w:rsidRDefault="00000000" w:rsidP="000E24D4">
      <w:pPr>
        <w:ind w:right="-284"/>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0E24D4" w:rsidRPr="008F2834">
        <w:rPr>
          <w:rFonts w:ascii="Times New Roman" w:eastAsiaTheme="minorEastAsia" w:hAnsi="Times New Roman" w:cs="Times New Roman"/>
        </w:rPr>
        <w:t xml:space="preserve"> является линейным подпространством </w:t>
      </w:r>
      <w:r w:rsidR="000E24D4" w:rsidRPr="008F2834">
        <w:rPr>
          <w:rFonts w:ascii="Times New Roman" w:eastAsiaTheme="minorEastAsia" w:hAnsi="Times New Roman" w:cs="Times New Roman"/>
          <w:lang w:val="en-US"/>
        </w:rPr>
        <w:t>L</w:t>
      </w:r>
      <w:r w:rsidR="000E24D4" w:rsidRPr="008F2834">
        <w:rPr>
          <w:rFonts w:ascii="Times New Roman" w:eastAsiaTheme="minorEastAsia" w:hAnsi="Times New Roman" w:cs="Times New Roman"/>
        </w:rPr>
        <w:t xml:space="preserve"> если само является линейным пространством относительно операций, введённых в более широком множестве </w:t>
      </w:r>
      <w:r w:rsidR="000E24D4" w:rsidRPr="008F2834">
        <w:rPr>
          <w:rFonts w:ascii="Times New Roman" w:eastAsiaTheme="minorEastAsia" w:hAnsi="Times New Roman" w:cs="Times New Roman"/>
          <w:lang w:val="en-US"/>
        </w:rPr>
        <w:t>L</w:t>
      </w:r>
      <w:r w:rsidR="000E24D4" w:rsidRPr="008F2834">
        <w:rPr>
          <w:rFonts w:ascii="Times New Roman" w:eastAsiaTheme="minorEastAsia" w:hAnsi="Times New Roman" w:cs="Times New Roman"/>
        </w:rPr>
        <w:t>.</w:t>
      </w:r>
    </w:p>
    <w:p w14:paraId="7E2C0AC3"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r w:rsidRPr="008F2834">
        <w:rPr>
          <w:rFonts w:ascii="Times New Roman" w:eastAsiaTheme="minorEastAsia" w:hAnsi="Times New Roman" w:cs="Times New Roman"/>
        </w:rPr>
        <w:t>Все линейные подпространства одного пространства L обязательно содержат общий элемент, а именно нулевой вектор L.</w:t>
      </w:r>
    </w:p>
    <w:p w14:paraId="7AA5CA1B"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p>
    <w:p w14:paraId="454763F8"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Сумма и пересечение подпространств</w:t>
      </w:r>
    </w:p>
    <w:p w14:paraId="5ED30C2A" w14:textId="77777777" w:rsidR="000E24D4" w:rsidRPr="008F2834" w:rsidRDefault="00000000" w:rsidP="000E24D4">
      <w:pPr>
        <w:ind w:right="-284"/>
        <w:rPr>
          <w:rFonts w:ascii="Times New Roman" w:hAnsi="Times New Roman" w:cs="Times New Roman"/>
          <w:b/>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 x∈L :x=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 </m:t>
          </m:r>
          <m:r>
            <w:rPr>
              <w:rFonts w:ascii="Cambria Math" w:eastAsiaTheme="minorEastAsia" w:hAnsi="Cambria Math" w:cs="Times New Roman"/>
              <w:lang w:val="en-US"/>
            </w:rPr>
            <m:t>i</m:t>
          </m:r>
          <m:r>
            <w:rPr>
              <w:rFonts w:ascii="Cambria Math" w:eastAsiaTheme="minorEastAsia" w:hAnsi="Cambria Math" w:cs="Times New Roman"/>
            </w:rPr>
            <m:t xml:space="preserve">=1,2 } </m:t>
          </m:r>
        </m:oMath>
      </m:oMathPara>
    </w:p>
    <w:p w14:paraId="618696C0"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03522862" w14:textId="77777777" w:rsidR="000E24D4" w:rsidRPr="000E24D4" w:rsidRDefault="000E24D4" w:rsidP="000E24D4">
      <w:pPr>
        <w:ind w:right="-284"/>
        <w:rPr>
          <w:rStyle w:val="af"/>
          <w:rFonts w:ascii="Times New Roman" w:hAnsi="Times New Roman" w:cs="Times New Roman"/>
          <w:b w:val="0"/>
          <w:bCs w:val="0"/>
        </w:rPr>
      </w:pPr>
      <w:r w:rsidRPr="000E24D4">
        <w:rPr>
          <w:rFonts w:ascii="Times New Roman" w:hAnsi="Times New Roman" w:cs="Times New Roman"/>
        </w:rPr>
        <w:t>Это</w:t>
      </w:r>
      <w:r w:rsidRPr="000E24D4">
        <w:rPr>
          <w:rFonts w:ascii="Times New Roman" w:hAnsi="Times New Roman" w:cs="Times New Roman"/>
          <w:b/>
          <w:bCs/>
        </w:rPr>
        <w:t xml:space="preserve"> </w:t>
      </w:r>
      <w:r w:rsidRPr="000E24D4">
        <w:rPr>
          <w:rStyle w:val="af"/>
          <w:rFonts w:ascii="Times New Roman" w:hAnsi="Times New Roman" w:cs="Times New Roman"/>
          <w:b w:val="0"/>
          <w:bCs w:val="0"/>
        </w:rPr>
        <w:t>множество всех векторов из векторного пространства, являющихся суммой некоторого вектора из одного подпространства и некоторого вектора из другого подпространства.</w:t>
      </w:r>
    </w:p>
    <w:p w14:paraId="01E3E8E9" w14:textId="77777777" w:rsidR="000E24D4" w:rsidRPr="00DB7EF1" w:rsidRDefault="00000000" w:rsidP="000E24D4">
      <w:pPr>
        <w:ind w:right="-284"/>
        <w:rPr>
          <w:rFonts w:ascii="Times New Roman" w:hAnsi="Times New Roman" w:cs="Times New Roman"/>
          <w:bCs/>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x ϵ L :x ∈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rPr>
            <m:t xml:space="preserve">i=1,2 </m:t>
          </m:r>
          <m:r>
            <w:rPr>
              <w:rFonts w:ascii="Cambria Math" w:eastAsiaTheme="minorEastAsia" w:hAnsi="Cambria Math" w:cs="Times New Roman"/>
              <w:lang w:val="en-US"/>
            </w:rPr>
            <m:t>}</m:t>
          </m:r>
        </m:oMath>
      </m:oMathPara>
    </w:p>
    <w:p w14:paraId="1F6AD3B1"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Теорема</w:t>
      </w:r>
    </w:p>
    <w:p w14:paraId="6047FBBF"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Пусть </w:t>
      </w:r>
      <m:oMath>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m:t>
        </m:r>
      </m:oMath>
      <w:r w:rsidRPr="008F2834">
        <w:rPr>
          <w:rFonts w:ascii="Times New Roman" w:eastAsiaTheme="minorEastAsia" w:hAnsi="Times New Roman" w:cs="Times New Roman"/>
        </w:rPr>
        <w:t xml:space="preserve"> линейные подпространства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Если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 конечномерно.</w:t>
      </w:r>
    </w:p>
    <w:p w14:paraId="4491A767" w14:textId="77777777" w:rsidR="000E24D4" w:rsidRPr="008F2834" w:rsidRDefault="000E24D4" w:rsidP="000E24D4">
      <w:pPr>
        <w:ind w:right="-284"/>
        <w:rPr>
          <w:rStyle w:val="organictextcontentspan"/>
          <w:rFonts w:ascii="Times New Roman" w:hAnsi="Times New Roman" w:cs="Times New Roman"/>
        </w:rPr>
      </w:pPr>
      <w:r w:rsidRPr="008F2834">
        <w:rPr>
          <w:rStyle w:val="organictextcontentspan"/>
          <w:rFonts w:ascii="Times New Roman" w:hAnsi="Times New Roman" w:cs="Times New Roman"/>
          <w:bCs/>
        </w:rPr>
        <w:t>Конечномерное</w:t>
      </w:r>
      <w:r w:rsidRPr="008F2834">
        <w:rPr>
          <w:rStyle w:val="organictextcontentspan"/>
          <w:rFonts w:ascii="Times New Roman" w:hAnsi="Times New Roman" w:cs="Times New Roman"/>
        </w:rPr>
        <w:t xml:space="preserve">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xml:space="preserve"> — это векторное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в котором имеется конечный базис — порождающая (полная) линейно независимая система векторов.</w:t>
      </w:r>
    </w:p>
    <w:p w14:paraId="22CFEC2B" w14:textId="77777777" w:rsidR="000E24D4" w:rsidRPr="008F2834" w:rsidRDefault="000E24D4" w:rsidP="000E24D4">
      <w:pPr>
        <w:ind w:right="-284"/>
        <w:rPr>
          <w:rFonts w:ascii="Times New Roman" w:eastAsiaTheme="minorEastAsia" w:hAnsi="Times New Roman" w:cs="Times New Roman"/>
          <w:lang w:val="en-US"/>
        </w:rPr>
      </w:pPr>
      <w:proofErr w:type="spellStart"/>
      <w:r w:rsidRPr="008F2834">
        <w:rPr>
          <w:rFonts w:ascii="Times New Roman" w:eastAsiaTheme="minorEastAsia" w:hAnsi="Times New Roman" w:cs="Times New Roman"/>
          <w:lang w:val="en-US"/>
        </w:rPr>
        <w:t>Тогда</w:t>
      </w:r>
      <w:proofErr w:type="spellEnd"/>
      <w:r w:rsidRPr="008F2834">
        <w:rPr>
          <w:rFonts w:ascii="Times New Roman" w:eastAsiaTheme="minorEastAsia" w:hAnsi="Times New Roman" w:cs="Times New Roman"/>
          <w:lang w:val="en-US"/>
        </w:rPr>
        <w:t xml:space="preserve">  </w:t>
      </w:r>
    </w:p>
    <w:p w14:paraId="1DA3E79E" w14:textId="77777777" w:rsidR="000E24D4" w:rsidRPr="008F2834" w:rsidRDefault="000E24D4" w:rsidP="000E24D4">
      <w:pPr>
        <w:ind w:right="-284"/>
        <w:rPr>
          <w:rFonts w:ascii="Times New Roman" w:eastAsiaTheme="minorEastAsia" w:hAnsi="Times New Roman" w:cs="Times New Roman"/>
          <w:i/>
          <w:iCs/>
          <w:lang w:val="en-US"/>
        </w:rPr>
      </w:pPr>
      <m:oMathPara>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m:t>
          </m:r>
          <m:func>
            <m:funcPr>
              <m:ctrlPr>
                <w:rPr>
                  <w:rFonts w:ascii="Cambria Math" w:eastAsiaTheme="minorEastAsia" w:hAnsi="Cambria Math" w:cs="Times New Roman"/>
                  <w:i/>
                  <w:iCs/>
                </w:rPr>
              </m:ctrlPr>
            </m:funcPr>
            <m:fName>
              <m:r>
                <w:rPr>
                  <w:rFonts w:ascii="Cambria Math" w:eastAsiaTheme="minorEastAsia" w:hAnsi="Cambria Math" w:cs="Times New Roman"/>
                </w:rPr>
                <m:t>dim</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ctrlPr>
                <w:rPr>
                  <w:rFonts w:ascii="Cambria Math" w:eastAsiaTheme="minorEastAsia" w:hAnsi="Cambria Math" w:cs="Times New Roman"/>
                  <w:i/>
                  <w:iCs/>
                  <w:lang w:val="en-US"/>
                </w:rPr>
              </m:ctrlPr>
            </m:e>
          </m:func>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m:oMathPara>
    </w:p>
    <w:p w14:paraId="33F96281" w14:textId="77777777" w:rsidR="000E24D4" w:rsidRPr="008F2834" w:rsidRDefault="000E24D4" w:rsidP="000E24D4">
      <w:pPr>
        <w:autoSpaceDE w:val="0"/>
        <w:autoSpaceDN w:val="0"/>
        <w:adjustRightInd w:val="0"/>
        <w:spacing w:after="0" w:line="240" w:lineRule="auto"/>
        <w:rPr>
          <w:rFonts w:ascii="Times New Roman" w:hAnsi="Times New Roman" w:cs="Times New Roman"/>
          <w:b/>
        </w:rPr>
      </w:pPr>
      <w:r w:rsidRPr="008F2834">
        <w:rPr>
          <w:rFonts w:ascii="Times New Roman" w:hAnsi="Times New Roman" w:cs="Times New Roman"/>
          <w:b/>
        </w:rPr>
        <w:t xml:space="preserve">Прямая сумма </w:t>
      </w:r>
      <w:r w:rsidRPr="008F2834">
        <w:rPr>
          <w:rFonts w:ascii="Cambria Math" w:eastAsia="CMSY10" w:hAnsi="Cambria Math" w:cs="Cambria Math"/>
        </w:rPr>
        <w:t>⊕</w:t>
      </w:r>
    </w:p>
    <w:p w14:paraId="0144BAFF"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p>
    <w:p w14:paraId="44C66ABB"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r w:rsidRPr="008F2834">
        <w:rPr>
          <w:rFonts w:ascii="Times New Roman" w:hAnsi="Times New Roman" w:cs="Times New Roman"/>
        </w:rPr>
        <w:t xml:space="preserve">Сумма </w:t>
      </w:r>
      <w:r w:rsidRPr="008F2834">
        <w:rPr>
          <w:rFonts w:ascii="Times New Roman" w:hAnsi="Times New Roman" w:cs="Times New Roman"/>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Fonts w:ascii="Times New Roman" w:hAnsi="Times New Roman" w:cs="Times New Roman"/>
        </w:rPr>
        <w:t xml:space="preserve"> называется прямой, если </w:t>
      </w:r>
      <m:oMath>
        <m:r>
          <w:rPr>
            <w:rFonts w:ascii="Cambria Math" w:hAnsi="Cambria Math" w:cs="Times New Roman"/>
          </w:rPr>
          <m:t>∀x∈S</m:t>
        </m:r>
        <m:r>
          <w:rPr>
            <w:rFonts w:ascii="Cambria Math" w:eastAsiaTheme="minorEastAsia" w:hAnsi="Cambria Math" w:cs="Times New Roman"/>
          </w:rPr>
          <m:t xml:space="preserve"> </m:t>
        </m:r>
      </m:oMath>
      <w:r w:rsidRPr="008F2834">
        <w:rPr>
          <w:rFonts w:ascii="Times New Roman" w:hAnsi="Times New Roman" w:cs="Times New Roman"/>
        </w:rPr>
        <w:t xml:space="preserve"> представление </w:t>
      </w:r>
      <m:oMath>
        <m:r>
          <w:rPr>
            <w:rFonts w:ascii="Cambria Math" w:hAnsi="Cambria Math" w:cs="Times New Roman"/>
          </w:rPr>
          <m:t xml:space="preserve">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oMath>
      <w:r w:rsidRPr="008F283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Fonts w:ascii="Times New Roman" w:hAnsi="Times New Roman" w:cs="Times New Roman"/>
        </w:rPr>
        <w:t xml:space="preserve">  является единственным.</w:t>
      </w:r>
    </w:p>
    <w:p w14:paraId="0AF95437" w14:textId="77777777" w:rsidR="000E24D4" w:rsidRPr="008F2834" w:rsidRDefault="000E24D4" w:rsidP="000E24D4">
      <w:pPr>
        <w:ind w:right="-284"/>
        <w:rPr>
          <w:rFonts w:ascii="Times New Roman" w:eastAsiaTheme="minorEastAsia" w:hAnsi="Times New Roman" w:cs="Times New Roman"/>
        </w:rPr>
      </w:pPr>
    </w:p>
    <w:p w14:paraId="1A207D7A" w14:textId="77777777" w:rsidR="000E24D4" w:rsidRPr="008F2834" w:rsidRDefault="000E24D4" w:rsidP="000E24D4">
      <w:pPr>
        <w:ind w:right="-284"/>
        <w:rPr>
          <w:rStyle w:val="organictextcontentspan"/>
          <w:rFonts w:ascii="Times New Roman" w:eastAsiaTheme="minorEastAsia" w:hAnsi="Times New Roman" w:cs="Times New Roman"/>
          <w:b/>
        </w:rPr>
      </w:pPr>
      <w:r w:rsidRPr="008F2834">
        <w:rPr>
          <w:rFonts w:ascii="Times New Roman" w:eastAsiaTheme="minorEastAsia" w:hAnsi="Times New Roman" w:cs="Times New Roman"/>
          <w:b/>
        </w:rPr>
        <w:t>Теорема</w:t>
      </w:r>
      <w:r w:rsidRPr="008F2834">
        <w:rPr>
          <w:rFonts w:ascii="Times New Roman" w:eastAsiaTheme="minorEastAsia" w:hAnsi="Times New Roman" w:cs="Times New Roman"/>
          <w:bCs/>
        </w:rPr>
        <w:t>.</w:t>
      </w:r>
      <w:r w:rsidRPr="008F2834">
        <w:rPr>
          <w:rFonts w:ascii="Times New Roman" w:eastAsiaTheme="minorEastAsia" w:hAnsi="Times New Roman" w:cs="Times New Roman"/>
          <w:b/>
        </w:rPr>
        <w:t xml:space="preserve"> </w:t>
      </w:r>
      <w:r w:rsidRPr="008F2834">
        <w:rPr>
          <w:rStyle w:val="organictextcontentspan"/>
          <w:rFonts w:ascii="Times New Roman" w:hAnsi="Times New Roman" w:cs="Times New Roman"/>
          <w:bCs/>
        </w:rPr>
        <w:t xml:space="preserve">Сумма </w:t>
      </w:r>
      <w:r w:rsidRPr="00DB7EF1">
        <w:rPr>
          <w:rStyle w:val="organictextcontentspan"/>
          <w:rFonts w:ascii="Times New Roman" w:hAnsi="Times New Roman" w:cs="Times New Roman"/>
          <w:bCs/>
          <w:i/>
          <w:iCs/>
        </w:rPr>
        <w:t>S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xml:space="preserve"> является прямой, то есть </w:t>
      </w:r>
      <w:r w:rsidRPr="00DB7EF1">
        <w:rPr>
          <w:rStyle w:val="organictextcontentspan"/>
          <w:rFonts w:ascii="Times New Roman" w:hAnsi="Times New Roman" w:cs="Times New Roman"/>
          <w:bCs/>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CMSY10"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тогда</w:t>
      </w:r>
      <w:r w:rsidRPr="008F2834">
        <w:rPr>
          <w:rStyle w:val="organictextcontentspan"/>
          <w:rFonts w:ascii="Times New Roman" w:eastAsiaTheme="minorEastAsia" w:hAnsi="Times New Roman" w:cs="Times New Roman"/>
          <w:b/>
        </w:rPr>
        <w:t xml:space="preserve"> </w:t>
      </w:r>
      <w:r w:rsidRPr="008F2834">
        <w:rPr>
          <w:rStyle w:val="organictextcontentspan"/>
          <w:rFonts w:ascii="Times New Roman" w:hAnsi="Times New Roman" w:cs="Times New Roman"/>
          <w:bCs/>
        </w:rPr>
        <w:t>и только тогда, когда выполнено любое из следующих эквивалентных условий:</w:t>
      </w:r>
    </w:p>
    <w:p w14:paraId="6B7A6D56" w14:textId="77777777" w:rsidR="000E24D4" w:rsidRPr="008F2834" w:rsidRDefault="00000000" w:rsidP="000E24D4">
      <w:pPr>
        <w:pStyle w:val="a7"/>
        <w:numPr>
          <w:ilvl w:val="0"/>
          <w:numId w:val="44"/>
        </w:numPr>
        <w:ind w:left="360" w:right="-284"/>
        <w:rPr>
          <w:rFonts w:ascii="Times New Roman" w:eastAsiaTheme="minorEastAsia" w:hAnsi="Times New Roman" w:cs="Times New Roman"/>
          <w:i/>
          <w:iCs/>
          <w:lang w:val="en-US"/>
        </w:rPr>
      </w:pP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={0}</m:t>
        </m:r>
      </m:oMath>
    </w:p>
    <w:p w14:paraId="52C1690A"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rPr>
          <m:t xml:space="preserve">= </m:t>
        </m:r>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14:paraId="60E77494"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m:rPr>
            <m:sty m:val="p"/>
          </m:rPr>
          <w:rPr>
            <w:rStyle w:val="organictextcontentspan"/>
            <w:rFonts w:ascii="Cambria Math" w:eastAsiaTheme="minorEastAsia" w:hAnsi="Cambria Math" w:cs="Times New Roman"/>
            <w:lang w:val="en-US"/>
          </w:rPr>
          <m:t xml:space="preserve">Объединённые базисы под.прост.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m:rPr>
            <m:sty m:val="p"/>
          </m:rPr>
          <w:rPr>
            <w:rFonts w:ascii="Cambria Math" w:eastAsiaTheme="minorEastAsia" w:hAnsi="Cambria Math" w:cs="Times New Roman"/>
          </w:rPr>
          <m:t xml:space="preserve">- базис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oMath>
    </w:p>
    <w:p w14:paraId="2A704AB4" w14:textId="77777777" w:rsidR="000E24D4" w:rsidRPr="008F2834" w:rsidRDefault="000E24D4" w:rsidP="000E24D4">
      <w:pPr>
        <w:pStyle w:val="a7"/>
        <w:numPr>
          <w:ilvl w:val="0"/>
          <w:numId w:val="44"/>
        </w:numPr>
        <w:ind w:left="360" w:right="-284"/>
        <w:rPr>
          <w:rStyle w:val="organictextcontentspan"/>
          <w:rFonts w:ascii="Times New Roman" w:eastAsiaTheme="minorEastAsia" w:hAnsi="Times New Roman" w:cs="Times New Roman"/>
          <w:i/>
          <w:iCs/>
        </w:rPr>
      </w:pPr>
      <w:r w:rsidRPr="008F2834">
        <w:rPr>
          <w:rStyle w:val="organictextcontentspan"/>
          <w:rFonts w:ascii="Times New Roman" w:eastAsiaTheme="minorEastAsia" w:hAnsi="Times New Roman" w:cs="Times New Roman"/>
        </w:rPr>
        <w:t xml:space="preserve">Единственность разложения по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8F2834">
        <w:rPr>
          <w:rStyle w:val="organictextcontentspan"/>
          <w:rFonts w:ascii="Times New Roman" w:eastAsiaTheme="minorEastAsia" w:hAnsi="Times New Roman" w:cs="Times New Roman"/>
        </w:rPr>
        <w:t xml:space="preserve"> и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eastAsiaTheme="minorEastAsia" w:hAnsi="Times New Roman" w:cs="Times New Roman"/>
        </w:rPr>
        <w:t xml:space="preserve"> имеет место для нулевого век-то</w:t>
      </w:r>
      <w:r w:rsidRPr="008F2834">
        <w:rPr>
          <w:rStyle w:val="organictextcontentspan"/>
          <w:rFonts w:ascii="Times New Roman" w:eastAsiaTheme="minorEastAsia" w:hAnsi="Times New Roman" w:cs="Times New Roman"/>
          <w:lang w:val="en-US"/>
        </w:rPr>
        <w:t>p</w:t>
      </w:r>
      <w:r w:rsidRPr="008F2834">
        <w:rPr>
          <w:rStyle w:val="organictextcontentspan"/>
          <w:rFonts w:ascii="Times New Roman" w:eastAsiaTheme="minorEastAsia" w:hAnsi="Times New Roman" w:cs="Times New Roman"/>
        </w:rPr>
        <w:t xml:space="preserve">а: если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0,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Style w:val="organictextcontentspan"/>
          <w:rFonts w:ascii="Times New Roman" w:eastAsiaTheme="minorEastAsia" w:hAnsi="Times New Roman" w:cs="Times New Roman"/>
        </w:rPr>
        <w:t xml:space="preserve">, то обязательно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Pr="008F2834">
        <w:rPr>
          <w:rStyle w:val="organictextcontentspan"/>
          <w:rFonts w:ascii="Times New Roman" w:eastAsiaTheme="minorEastAsia"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 0.</w:t>
      </w:r>
      <w:bookmarkEnd w:id="2"/>
    </w:p>
    <w:p w14:paraId="5B671152" w14:textId="77777777" w:rsidR="000E24D4" w:rsidRDefault="000E24D4" w:rsidP="00B550F7">
      <w:pPr>
        <w:spacing w:after="0"/>
        <w:jc w:val="both"/>
        <w:rPr>
          <w:rFonts w:ascii="Times New Roman" w:hAnsi="Times New Roman" w:cs="Times New Roman"/>
          <w:u w:val="single"/>
        </w:rPr>
      </w:pPr>
    </w:p>
    <w:p w14:paraId="2F26D082" w14:textId="77777777" w:rsidR="000E24D4" w:rsidRDefault="000E24D4" w:rsidP="00B550F7">
      <w:pPr>
        <w:spacing w:after="0"/>
        <w:jc w:val="both"/>
        <w:rPr>
          <w:rFonts w:ascii="Times New Roman" w:hAnsi="Times New Roman" w:cs="Times New Roman"/>
          <w:u w:val="single"/>
        </w:rPr>
      </w:pPr>
    </w:p>
    <w:p w14:paraId="0E57E794" w14:textId="40EBBFB8"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48161556" w14:textId="77777777" w:rsidR="00F80141" w:rsidRDefault="00F80141" w:rsidP="00EC7305">
      <w:pPr>
        <w:pStyle w:val="ac"/>
        <w:tabs>
          <w:tab w:val="left" w:pos="2970"/>
        </w:tabs>
        <w:rPr>
          <w:rFonts w:ascii="Times New Roman" w:hAnsi="Times New Roman" w:cs="Times New Roman"/>
          <w:b/>
          <w:bCs/>
          <w:lang w:val="en-US"/>
        </w:rPr>
      </w:pPr>
    </w:p>
    <w:p w14:paraId="0D715E6C" w14:textId="32963904"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lastRenderedPageBreak/>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462F007E" w14:textId="77777777" w:rsidR="00F80141" w:rsidRDefault="00F80141" w:rsidP="0086568A">
      <w:pPr>
        <w:rPr>
          <w:rFonts w:ascii="Times New Roman" w:hAnsi="Times New Roman" w:cs="Times New Roman"/>
          <w:iCs/>
          <w:u w:val="single"/>
          <w:lang w:val="en-US"/>
        </w:rPr>
      </w:pPr>
    </w:p>
    <w:p w14:paraId="793D48BD" w14:textId="77777777" w:rsidR="00F80141" w:rsidRDefault="00F80141" w:rsidP="0086568A">
      <w:pPr>
        <w:rPr>
          <w:rFonts w:ascii="Times New Roman" w:hAnsi="Times New Roman" w:cs="Times New Roman"/>
          <w:iCs/>
          <w:u w:val="single"/>
          <w:lang w:val="en-US"/>
        </w:rPr>
      </w:pPr>
    </w:p>
    <w:p w14:paraId="53918026" w14:textId="1432BB04"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59691962" w14:textId="057C59C5" w:rsidR="00323AEA" w:rsidRPr="00323AEA"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F80141" w:rsidRDefault="00355639" w:rsidP="00355639">
      <w:pPr>
        <w:spacing w:after="0"/>
        <w:jc w:val="both"/>
        <w:rPr>
          <w:rFonts w:ascii="Times New Roman" w:hAnsi="Times New Roman" w:cs="Times New Roman"/>
        </w:rPr>
      </w:pPr>
      <w:r w:rsidRPr="00F80141">
        <w:rPr>
          <w:rFonts w:ascii="Times New Roman" w:hAnsi="Times New Roman" w:cs="Times New Roman"/>
          <w:b/>
          <w:bCs/>
        </w:rPr>
        <w:t>Следствие</w:t>
      </w:r>
      <w:r w:rsidRPr="00F80141">
        <w:rPr>
          <w:rFonts w:ascii="Times New Roman" w:hAnsi="Times New Roman" w:cs="Times New Roman"/>
        </w:rPr>
        <w:t>. Ранг матрицы оператора есть инвариант этого оператора, не зависящий от базиса. В частности, если матрица оператора является невырожденной в некотором базисе, то она является невырожденной и в любом другом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BE50D29" w14:textId="77777777"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3A7C487F" w:rsidR="0019075A" w:rsidRPr="003B750B" w:rsidRDefault="0019075A" w:rsidP="0019075A">
      <w:pPr>
        <w:jc w:val="center"/>
        <w:rPr>
          <w:rFonts w:ascii="Times New Roman" w:hAnsi="Times New Roman" w:cs="Times New Roman"/>
          <w:i/>
        </w:rPr>
      </w:pPr>
      <w:r>
        <w:rPr>
          <w:rFonts w:ascii="Times New Roman" w:hAnsi="Times New Roman" w:cs="Times New Roman"/>
          <w:i/>
        </w:rPr>
        <w:t>Обратный оператор, его линейность. Обратимость и не</w:t>
      </w:r>
      <w:r w:rsidR="00F80141" w:rsidRPr="00F80141">
        <w:rPr>
          <w:rFonts w:ascii="Times New Roman" w:hAnsi="Times New Roman" w:cs="Times New Roman"/>
          <w:i/>
        </w:rPr>
        <w:t xml:space="preserve"> </w:t>
      </w:r>
      <w:r w:rsidR="00F80141">
        <w:rPr>
          <w:rFonts w:ascii="Times New Roman" w:hAnsi="Times New Roman" w:cs="Times New Roman"/>
          <w:i/>
        </w:rPr>
        <w:t>вырожденность</w:t>
      </w:r>
      <w:r>
        <w:rPr>
          <w:rFonts w:ascii="Times New Roman" w:hAnsi="Times New Roman" w:cs="Times New Roman"/>
          <w:i/>
        </w:rPr>
        <w:t>. Другие критерии не</w:t>
      </w:r>
      <w:r w:rsidR="00F80141" w:rsidRPr="00F80141">
        <w:rPr>
          <w:rFonts w:ascii="Times New Roman" w:hAnsi="Times New Roman" w:cs="Times New Roman"/>
          <w:i/>
        </w:rPr>
        <w:t xml:space="preserve"> </w:t>
      </w:r>
      <w:r>
        <w:rPr>
          <w:rFonts w:ascii="Times New Roman" w:hAnsi="Times New Roman" w:cs="Times New Roman"/>
          <w:i/>
        </w:rPr>
        <w:t>вырожденности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6911F6EB"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r w:rsidR="00F80141" w:rsidRPr="00184031">
        <w:rPr>
          <w:rFonts w:ascii="Times New Roman" w:eastAsiaTheme="minorEastAsia" w:hAnsi="Times New Roman" w:cs="Times New Roman"/>
          <w:b/>
          <w:iCs/>
        </w:rPr>
        <w:t>не вырожденности</w:t>
      </w:r>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lastRenderedPageBreak/>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Pr="000E24D4" w:rsidRDefault="0019075A">
      <w:pPr>
        <w:rPr>
          <w:rFonts w:ascii="Times New Roman" w:hAnsi="Times New Roman" w:cs="Times New Roman"/>
          <w:u w:val="single"/>
        </w:rPr>
      </w:pPr>
    </w:p>
    <w:p w14:paraId="75114900" w14:textId="77777777" w:rsidR="0019075A" w:rsidRPr="000E24D4" w:rsidRDefault="0019075A">
      <w:pPr>
        <w:rPr>
          <w:rFonts w:ascii="Times New Roman" w:hAnsi="Times New Roman" w:cs="Times New Roman"/>
          <w:u w:val="single"/>
        </w:rPr>
      </w:pPr>
    </w:p>
    <w:p w14:paraId="7EB58B1F" w14:textId="77777777" w:rsidR="0019075A" w:rsidRPr="000E24D4" w:rsidRDefault="0019075A">
      <w:pPr>
        <w:rPr>
          <w:rFonts w:ascii="Times New Roman" w:hAnsi="Times New Roman" w:cs="Times New Roman"/>
          <w:u w:val="single"/>
        </w:rPr>
      </w:pPr>
    </w:p>
    <w:p w14:paraId="463D716D" w14:textId="77777777" w:rsidR="0019075A" w:rsidRPr="000E24D4" w:rsidRDefault="0019075A">
      <w:pPr>
        <w:rPr>
          <w:rFonts w:ascii="Times New Roman" w:hAnsi="Times New Roman" w:cs="Times New Roman"/>
          <w:u w:val="single"/>
        </w:rPr>
      </w:pPr>
    </w:p>
    <w:p w14:paraId="1AFD8AA1" w14:textId="77777777" w:rsidR="0019075A" w:rsidRPr="000E24D4" w:rsidRDefault="0019075A">
      <w:pPr>
        <w:rPr>
          <w:rFonts w:ascii="Times New Roman" w:hAnsi="Times New Roman" w:cs="Times New Roman"/>
          <w:u w:val="single"/>
        </w:rPr>
      </w:pPr>
    </w:p>
    <w:p w14:paraId="47E89319" w14:textId="77777777" w:rsidR="0019075A" w:rsidRPr="000E24D4" w:rsidRDefault="0019075A">
      <w:pPr>
        <w:rPr>
          <w:rFonts w:ascii="Times New Roman" w:hAnsi="Times New Roman" w:cs="Times New Roman"/>
          <w:u w:val="single"/>
        </w:rPr>
      </w:pPr>
    </w:p>
    <w:p w14:paraId="3BF888C8" w14:textId="77777777" w:rsidR="0019075A" w:rsidRPr="000E24D4" w:rsidRDefault="0019075A">
      <w:pPr>
        <w:rPr>
          <w:rFonts w:ascii="Times New Roman" w:hAnsi="Times New Roman" w:cs="Times New Roman"/>
          <w:u w:val="single"/>
        </w:rPr>
      </w:pPr>
    </w:p>
    <w:p w14:paraId="5CEF6821" w14:textId="77777777" w:rsidR="0019075A" w:rsidRPr="000E24D4" w:rsidRDefault="0019075A">
      <w:pPr>
        <w:rPr>
          <w:rFonts w:ascii="Times New Roman" w:hAnsi="Times New Roman" w:cs="Times New Roman"/>
          <w:u w:val="single"/>
        </w:rPr>
      </w:pPr>
    </w:p>
    <w:p w14:paraId="6779FBAC" w14:textId="77777777" w:rsidR="0019075A" w:rsidRPr="000E24D4" w:rsidRDefault="0019075A">
      <w:pPr>
        <w:rPr>
          <w:rFonts w:ascii="Times New Roman" w:hAnsi="Times New Roman" w:cs="Times New Roman"/>
          <w:u w:val="single"/>
        </w:rPr>
      </w:pPr>
    </w:p>
    <w:p w14:paraId="4A322411" w14:textId="77777777" w:rsidR="0019075A" w:rsidRPr="000E24D4" w:rsidRDefault="0019075A">
      <w:pPr>
        <w:rPr>
          <w:rFonts w:ascii="Times New Roman" w:hAnsi="Times New Roman" w:cs="Times New Roman"/>
          <w:u w:val="single"/>
        </w:rPr>
      </w:pPr>
    </w:p>
    <w:p w14:paraId="5D8D3CAA" w14:textId="77777777" w:rsidR="0019075A" w:rsidRPr="000E24D4" w:rsidRDefault="0019075A">
      <w:pPr>
        <w:rPr>
          <w:rFonts w:ascii="Times New Roman" w:hAnsi="Times New Roman" w:cs="Times New Roman"/>
          <w:u w:val="single"/>
        </w:rPr>
      </w:pPr>
    </w:p>
    <w:p w14:paraId="25B76C0A" w14:textId="77777777" w:rsidR="0019075A" w:rsidRPr="000E24D4" w:rsidRDefault="0019075A">
      <w:pPr>
        <w:rPr>
          <w:rFonts w:ascii="Times New Roman" w:hAnsi="Times New Roman" w:cs="Times New Roman"/>
          <w:u w:val="single"/>
        </w:rPr>
      </w:pPr>
    </w:p>
    <w:p w14:paraId="28BEBD7F" w14:textId="77777777" w:rsidR="0019075A" w:rsidRPr="000E24D4" w:rsidRDefault="0019075A">
      <w:pPr>
        <w:rPr>
          <w:rFonts w:ascii="Times New Roman" w:hAnsi="Times New Roman" w:cs="Times New Roman"/>
          <w:u w:val="single"/>
        </w:rPr>
      </w:pPr>
    </w:p>
    <w:p w14:paraId="0316AEE5" w14:textId="77777777" w:rsidR="0019075A" w:rsidRPr="000E24D4" w:rsidRDefault="0019075A">
      <w:pPr>
        <w:rPr>
          <w:rFonts w:ascii="Times New Roman" w:hAnsi="Times New Roman" w:cs="Times New Roman"/>
          <w:u w:val="single"/>
        </w:rPr>
      </w:pPr>
    </w:p>
    <w:p w14:paraId="71069B97" w14:textId="77777777" w:rsidR="0019075A" w:rsidRPr="000E24D4" w:rsidRDefault="0019075A">
      <w:pPr>
        <w:rPr>
          <w:rFonts w:ascii="Times New Roman" w:hAnsi="Times New Roman" w:cs="Times New Roman"/>
          <w:u w:val="single"/>
        </w:rPr>
      </w:pPr>
    </w:p>
    <w:p w14:paraId="00CDCBEF" w14:textId="77777777" w:rsidR="0019075A" w:rsidRPr="000E24D4" w:rsidRDefault="0019075A">
      <w:pPr>
        <w:rPr>
          <w:rFonts w:ascii="Times New Roman" w:hAnsi="Times New Roman" w:cs="Times New Roman"/>
          <w:u w:val="single"/>
        </w:rPr>
      </w:pPr>
    </w:p>
    <w:p w14:paraId="3225F0C8" w14:textId="77777777" w:rsidR="0019075A" w:rsidRPr="000E24D4" w:rsidRDefault="0019075A">
      <w:pPr>
        <w:rPr>
          <w:rFonts w:ascii="Times New Roman" w:hAnsi="Times New Roman" w:cs="Times New Roman"/>
          <w:u w:val="single"/>
        </w:rPr>
      </w:pPr>
    </w:p>
    <w:p w14:paraId="42EB40D0" w14:textId="77777777" w:rsidR="0019075A" w:rsidRPr="000E24D4" w:rsidRDefault="0019075A">
      <w:pPr>
        <w:rPr>
          <w:rFonts w:ascii="Times New Roman" w:hAnsi="Times New Roman" w:cs="Times New Roman"/>
          <w:u w:val="single"/>
        </w:rPr>
      </w:pPr>
    </w:p>
    <w:p w14:paraId="7DF53941" w14:textId="77777777" w:rsidR="0019075A" w:rsidRPr="000E24D4" w:rsidRDefault="0019075A">
      <w:pPr>
        <w:rPr>
          <w:rFonts w:ascii="Times New Roman" w:hAnsi="Times New Roman" w:cs="Times New Roman"/>
          <w:u w:val="single"/>
        </w:rPr>
      </w:pPr>
    </w:p>
    <w:p w14:paraId="4C32359E" w14:textId="77777777" w:rsidR="0019075A" w:rsidRPr="000E24D4" w:rsidRDefault="0019075A">
      <w:pPr>
        <w:rPr>
          <w:rFonts w:ascii="Times New Roman" w:hAnsi="Times New Roman" w:cs="Times New Roman"/>
          <w:u w:val="single"/>
        </w:rPr>
      </w:pPr>
    </w:p>
    <w:p w14:paraId="06167332" w14:textId="77777777" w:rsidR="00323AEA" w:rsidRDefault="00323AEA" w:rsidP="00FC052F">
      <w:pPr>
        <w:rPr>
          <w:rFonts w:ascii="Times New Roman" w:hAnsi="Times New Roman" w:cs="Times New Roman"/>
          <w:iCs/>
          <w:u w:val="single"/>
          <w:lang w:val="en-US"/>
        </w:rPr>
      </w:pPr>
    </w:p>
    <w:p w14:paraId="1A95C2BE" w14:textId="77777777" w:rsidR="00323AEA" w:rsidRDefault="00323AEA" w:rsidP="00FC052F">
      <w:pPr>
        <w:rPr>
          <w:rFonts w:ascii="Times New Roman" w:hAnsi="Times New Roman" w:cs="Times New Roman"/>
          <w:iCs/>
          <w:u w:val="single"/>
          <w:lang w:val="en-US"/>
        </w:rPr>
      </w:pPr>
    </w:p>
    <w:p w14:paraId="433B705F" w14:textId="762F30BD" w:rsidR="00323AEA" w:rsidRDefault="00323AEA" w:rsidP="00FC052F">
      <w:pPr>
        <w:rPr>
          <w:rFonts w:ascii="Times New Roman" w:hAnsi="Times New Roman" w:cs="Times New Roman"/>
          <w:iCs/>
          <w:u w:val="single"/>
        </w:rPr>
      </w:pPr>
      <w:r>
        <w:rPr>
          <w:rFonts w:ascii="Times New Roman" w:hAnsi="Times New Roman" w:cs="Times New Roman"/>
          <w:iCs/>
          <w:u w:val="single"/>
        </w:rPr>
        <w:lastRenderedPageBreak/>
        <w:t>Билет 19)</w:t>
      </w:r>
    </w:p>
    <w:p w14:paraId="0BA2F801" w14:textId="27E655FB" w:rsidR="00323AEA" w:rsidRDefault="00323AEA" w:rsidP="00323AEA">
      <w:pPr>
        <w:jc w:val="center"/>
        <w:rPr>
          <w:rFonts w:ascii="Times New Roman" w:hAnsi="Times New Roman" w:cs="Times New Roman"/>
          <w:i/>
        </w:rPr>
      </w:pPr>
      <w:r w:rsidRPr="00323AEA">
        <w:rPr>
          <w:rFonts w:ascii="Times New Roman" w:hAnsi="Times New Roman" w:cs="Times New Roman"/>
          <w:i/>
        </w:rPr>
        <w:t>Собственные векторы и собственные значения линейного оператора. Характеристический многочлен оператора, независимость от базиса. Вычисление собственных значений и собственных векторов.</w:t>
      </w:r>
    </w:p>
    <w:p w14:paraId="0AA72A1D" w14:textId="77777777" w:rsidR="00323AEA" w:rsidRDefault="00323AEA" w:rsidP="00323AEA">
      <w:pPr>
        <w:rPr>
          <w:rFonts w:ascii="Times New Roman" w:hAnsi="Times New Roman" w:cs="Times New Roman"/>
          <w:iCs/>
        </w:rPr>
      </w:pPr>
      <w:r w:rsidRPr="00323AEA">
        <w:rPr>
          <w:rFonts w:ascii="Times New Roman" w:hAnsi="Times New Roman" w:cs="Times New Roman"/>
          <w:b/>
          <w:bCs/>
          <w:iCs/>
        </w:rPr>
        <w:t>Определение</w:t>
      </w:r>
      <w:r w:rsidRPr="00323AEA">
        <w:rPr>
          <w:rFonts w:ascii="Times New Roman" w:hAnsi="Times New Roman" w:cs="Times New Roman"/>
          <w:iCs/>
        </w:rPr>
        <w:t xml:space="preserve">. Собственным </w:t>
      </w:r>
      <w:r w:rsidRPr="00323AEA">
        <w:rPr>
          <w:rFonts w:ascii="Times New Roman" w:hAnsi="Times New Roman" w:cs="Times New Roman"/>
          <w:iCs/>
        </w:rPr>
        <w:t>вектором</w:t>
      </w:r>
      <w:r w:rsidRPr="00323AEA">
        <w:rPr>
          <w:rFonts w:ascii="Times New Roman" w:hAnsi="Times New Roman" w:cs="Times New Roman"/>
          <w:iCs/>
        </w:rPr>
        <w:t xml:space="preserve"> </w:t>
      </w:r>
      <w:r w:rsidRPr="00323AEA">
        <w:rPr>
          <w:rFonts w:ascii="Times New Roman" w:hAnsi="Times New Roman" w:cs="Times New Roman"/>
          <w:iCs/>
        </w:rPr>
        <w:t>оператора</w:t>
      </w:r>
      <w:r w:rsidRPr="00323AEA">
        <w:rPr>
          <w:rFonts w:ascii="Times New Roman" w:hAnsi="Times New Roman" w:cs="Times New Roman"/>
          <w:iCs/>
        </w:rPr>
        <w:t xml:space="preserve"> A называется такой </w:t>
      </w:r>
      <w:r w:rsidRPr="00323AEA">
        <w:rPr>
          <w:rFonts w:ascii="Times New Roman" w:hAnsi="Times New Roman" w:cs="Times New Roman"/>
          <w:iCs/>
        </w:rPr>
        <w:t>вектор</w:t>
      </w:r>
      <w:r w:rsidRPr="00323AEA">
        <w:rPr>
          <w:rFonts w:ascii="Times New Roman" w:hAnsi="Times New Roman" w:cs="Times New Roman"/>
          <w:iCs/>
        </w:rPr>
        <w:t xml:space="preserve"> </w:t>
      </w:r>
      <m:oMath>
        <m:r>
          <w:rPr>
            <w:rFonts w:ascii="Cambria Math" w:hAnsi="Cambria Math" w:cs="Times New Roman"/>
          </w:rPr>
          <m:t>x</m:t>
        </m:r>
        <m:r>
          <w:rPr>
            <w:rFonts w:ascii="Cambria Math" w:hAnsi="Cambria Math" w:cs="Times New Roman"/>
          </w:rPr>
          <m:t>≠</m:t>
        </m:r>
        <m:r>
          <w:rPr>
            <w:rFonts w:ascii="Cambria Math" w:hAnsi="Cambria Math" w:cs="Times New Roman"/>
          </w:rPr>
          <m:t>0</m:t>
        </m:r>
      </m:oMath>
      <w:r w:rsidRPr="00323AEA">
        <w:rPr>
          <w:rFonts w:ascii="Times New Roman" w:hAnsi="Times New Roman" w:cs="Times New Roman"/>
          <w:iCs/>
        </w:rPr>
        <w:t xml:space="preserve">, для котоpого пpи некотоpом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323AEA">
        <w:rPr>
          <w:rFonts w:ascii="Times New Roman" w:hAnsi="Times New Roman" w:cs="Times New Roman"/>
          <w:iCs/>
        </w:rPr>
        <w:t xml:space="preserve"> выполнено </w:t>
      </w:r>
      <w:r w:rsidRPr="00323AEA">
        <w:rPr>
          <w:rFonts w:ascii="Times New Roman" w:hAnsi="Times New Roman" w:cs="Times New Roman"/>
          <w:iCs/>
        </w:rPr>
        <w:t>равенство</w:t>
      </w:r>
    </w:p>
    <w:p w14:paraId="15BE7576" w14:textId="24D418F3" w:rsidR="00323AEA" w:rsidRDefault="00323AEA" w:rsidP="00323AEA">
      <w:pPr>
        <w:jc w:val="center"/>
        <w:rPr>
          <w:rFonts w:ascii="Times New Roman" w:hAnsi="Times New Roman" w:cs="Times New Roman"/>
          <w:iCs/>
        </w:rPr>
      </w:pPr>
      <m:oMath>
        <m:r>
          <w:rPr>
            <w:rFonts w:ascii="Cambria Math" w:hAnsi="Cambria Math" w:cs="Times New Roman"/>
          </w:rPr>
          <m:t>A(x) = λx</m:t>
        </m:r>
      </m:oMath>
      <w:r w:rsidRPr="00323AEA">
        <w:rPr>
          <w:rFonts w:ascii="Times New Roman" w:hAnsi="Times New Roman" w:cs="Times New Roman"/>
          <w:iCs/>
        </w:rPr>
        <w:t xml:space="preserve">. </w:t>
      </w:r>
      <w:r>
        <w:rPr>
          <w:rFonts w:ascii="Times New Roman" w:hAnsi="Times New Roman" w:cs="Times New Roman"/>
          <w:iCs/>
        </w:rPr>
        <w:t xml:space="preserve">  </w:t>
      </w:r>
      <w:r w:rsidRPr="00323AEA">
        <w:rPr>
          <w:rFonts w:ascii="Times New Roman" w:hAnsi="Times New Roman" w:cs="Times New Roman"/>
          <w:iCs/>
        </w:rPr>
        <w:t>(1)</w:t>
      </w:r>
    </w:p>
    <w:p w14:paraId="0A47338D" w14:textId="0DE2F90D" w:rsidR="00323AEA" w:rsidRPr="00323AEA" w:rsidRDefault="00323AEA" w:rsidP="00323AEA">
      <w:pPr>
        <w:rPr>
          <w:rFonts w:ascii="Times New Roman" w:hAnsi="Times New Roman" w:cs="Times New Roman"/>
          <w:iCs/>
        </w:rPr>
      </w:pPr>
      <w:r w:rsidRPr="00323AEA">
        <w:rPr>
          <w:rFonts w:ascii="Times New Roman" w:hAnsi="Times New Roman" w:cs="Times New Roman"/>
          <w:iCs/>
        </w:rPr>
        <w:t xml:space="preserve">Число </w:t>
      </w:r>
      <m:oMath>
        <m:r>
          <w:rPr>
            <w:rFonts w:ascii="Cambria Math" w:hAnsi="Cambria Math" w:cs="Times New Roman"/>
          </w:rPr>
          <m:t>λ</m:t>
        </m:r>
      </m:oMath>
      <w:r w:rsidRPr="00323AEA">
        <w:rPr>
          <w:rFonts w:ascii="Times New Roman" w:hAnsi="Times New Roman" w:cs="Times New Roman"/>
          <w:iCs/>
        </w:rPr>
        <w:t xml:space="preserve"> из (1) называется соответствующим x собственным значением </w:t>
      </w:r>
      <w:r w:rsidRPr="00323AEA">
        <w:rPr>
          <w:rFonts w:ascii="Times New Roman" w:hAnsi="Times New Roman" w:cs="Times New Roman"/>
          <w:iCs/>
        </w:rPr>
        <w:t>оператора</w:t>
      </w:r>
      <w:r w:rsidRPr="00323AEA">
        <w:rPr>
          <w:rFonts w:ascii="Times New Roman" w:hAnsi="Times New Roman" w:cs="Times New Roman"/>
          <w:iCs/>
        </w:rPr>
        <w:t xml:space="preserve"> A. Совокупность всех собственных значений </w:t>
      </w:r>
      <w:r w:rsidRPr="00323AEA">
        <w:rPr>
          <w:rFonts w:ascii="Times New Roman" w:hAnsi="Times New Roman" w:cs="Times New Roman"/>
          <w:iCs/>
        </w:rPr>
        <w:t>оператора</w:t>
      </w:r>
      <w:r w:rsidRPr="00323AEA">
        <w:rPr>
          <w:rFonts w:ascii="Times New Roman" w:hAnsi="Times New Roman" w:cs="Times New Roman"/>
          <w:iCs/>
        </w:rPr>
        <w:t xml:space="preserve"> называется его </w:t>
      </w:r>
      <w:r w:rsidRPr="00323AEA">
        <w:rPr>
          <w:rFonts w:ascii="Times New Roman" w:hAnsi="Times New Roman" w:cs="Times New Roman"/>
          <w:iCs/>
        </w:rPr>
        <w:t>спектром</w:t>
      </w:r>
      <w:r w:rsidRPr="00323AEA">
        <w:rPr>
          <w:rFonts w:ascii="Times New Roman" w:hAnsi="Times New Roman" w:cs="Times New Roman"/>
          <w:iCs/>
        </w:rPr>
        <w:t>.</w:t>
      </w:r>
    </w:p>
    <w:p w14:paraId="33820886" w14:textId="0CBF231D" w:rsidR="00323AEA" w:rsidRPr="00323AEA" w:rsidRDefault="00323AEA" w:rsidP="00FC052F">
      <w:pPr>
        <w:rPr>
          <w:rFonts w:ascii="Times New Roman" w:hAnsi="Times New Roman" w:cs="Times New Roman"/>
          <w:iCs/>
        </w:rPr>
      </w:pPr>
      <w:r>
        <w:rPr>
          <w:rFonts w:ascii="Times New Roman" w:hAnsi="Times New Roman" w:cs="Times New Roman"/>
          <w:iCs/>
        </w:rPr>
        <w:t>О</w:t>
      </w:r>
      <w:r w:rsidRPr="00323AEA">
        <w:rPr>
          <w:rFonts w:ascii="Times New Roman" w:hAnsi="Times New Roman" w:cs="Times New Roman"/>
          <w:iCs/>
        </w:rPr>
        <w:t>ператор</w:t>
      </w:r>
      <w:r w:rsidRPr="00323AEA">
        <w:rPr>
          <w:rFonts w:ascii="Times New Roman" w:hAnsi="Times New Roman" w:cs="Times New Roman"/>
          <w:iCs/>
        </w:rPr>
        <w:t xml:space="preserve"> </w:t>
      </w:r>
      <m:oMath>
        <m:r>
          <w:rPr>
            <w:rFonts w:ascii="Cambria Math" w:hAnsi="Cambria Math" w:cs="Times New Roman"/>
          </w:rPr>
          <m:t>A :L → L, dimL = n</m:t>
        </m:r>
      </m:oMath>
      <w:r w:rsidRPr="00323AEA">
        <w:rPr>
          <w:rFonts w:ascii="Times New Roman" w:hAnsi="Times New Roman" w:cs="Times New Roman"/>
          <w:iCs/>
        </w:rPr>
        <w:t xml:space="preserve">, является </w:t>
      </w:r>
      <w:r w:rsidRPr="00323AEA">
        <w:rPr>
          <w:rFonts w:ascii="Times New Roman" w:hAnsi="Times New Roman" w:cs="Times New Roman"/>
          <w:iCs/>
        </w:rPr>
        <w:t>невырожденным</w:t>
      </w:r>
      <w:r w:rsidRPr="00323AEA">
        <w:rPr>
          <w:rFonts w:ascii="Times New Roman" w:hAnsi="Times New Roman" w:cs="Times New Roman"/>
          <w:iCs/>
        </w:rPr>
        <w:t xml:space="preserve"> тогда и только тогда, когда </w:t>
      </w:r>
      <m:oMath>
        <m:r>
          <w:rPr>
            <w:rFonts w:ascii="Cambria Math" w:hAnsi="Cambria Math" w:cs="Times New Roman"/>
          </w:rPr>
          <m:t>A</m:t>
        </m:r>
      </m:oMath>
      <w:r w:rsidRPr="00323AEA">
        <w:rPr>
          <w:rFonts w:ascii="Times New Roman" w:hAnsi="Times New Roman" w:cs="Times New Roman"/>
          <w:iCs/>
        </w:rPr>
        <w:t xml:space="preserve"> не имеет собственного значения </w:t>
      </w:r>
      <m:oMath>
        <m:r>
          <w:rPr>
            <w:rFonts w:ascii="Cambria Math" w:hAnsi="Cambria Math" w:cs="Times New Roman"/>
          </w:rPr>
          <m:t>λ = 0</m:t>
        </m:r>
      </m:oMath>
      <w:r w:rsidRPr="00323AEA">
        <w:rPr>
          <w:rFonts w:ascii="Times New Roman" w:hAnsi="Times New Roman" w:cs="Times New Roman"/>
          <w:iCs/>
        </w:rPr>
        <w:t>.</w:t>
      </w:r>
    </w:p>
    <w:p w14:paraId="42E9F84C" w14:textId="78ACB6B4" w:rsidR="00323AEA" w:rsidRDefault="00323AEA" w:rsidP="00FC052F">
      <w:pPr>
        <w:rPr>
          <w:rFonts w:ascii="Times New Roman" w:hAnsi="Times New Roman" w:cs="Times New Roman"/>
          <w:iCs/>
          <w:lang w:val="en-US"/>
        </w:rPr>
      </w:pPr>
      <w:r w:rsidRPr="00323AEA">
        <w:rPr>
          <w:rFonts w:ascii="Times New Roman" w:hAnsi="Times New Roman" w:cs="Times New Roman"/>
          <w:b/>
          <w:bCs/>
          <w:iCs/>
        </w:rPr>
        <w:t>Примеры</w:t>
      </w:r>
      <w:r w:rsidR="002453E0" w:rsidRPr="002453E0">
        <w:rPr>
          <w:rFonts w:ascii="Times New Roman" w:hAnsi="Times New Roman" w:cs="Times New Roman"/>
          <w:iCs/>
          <w:lang w:val="en-US"/>
        </w:rPr>
        <w:t>:</w:t>
      </w:r>
    </w:p>
    <w:p w14:paraId="70A9B5CB" w14:textId="3BFCC0C0" w:rsidR="002453E0" w:rsidRDefault="002453E0" w:rsidP="002453E0">
      <w:pPr>
        <w:pStyle w:val="a7"/>
        <w:numPr>
          <w:ilvl w:val="0"/>
          <w:numId w:val="45"/>
        </w:numPr>
        <w:rPr>
          <w:rFonts w:ascii="Times New Roman" w:hAnsi="Times New Roman" w:cs="Times New Roman"/>
          <w:iCs/>
          <w:lang w:val="en-US"/>
        </w:rPr>
      </w:pPr>
      <w:r w:rsidRPr="002453E0">
        <w:rPr>
          <w:rFonts w:ascii="Times New Roman" w:hAnsi="Times New Roman" w:cs="Times New Roman"/>
          <w:iCs/>
        </w:rPr>
        <w:t xml:space="preserve">Пусть </w:t>
      </w:r>
      <m:oMath>
        <m:sSub>
          <m:sSubPr>
            <m:ctrlPr>
              <w:rPr>
                <w:rFonts w:ascii="Cambria Math" w:hAnsi="Cambria Math" w:cs="Times New Roman"/>
                <w:i/>
                <w:iCs/>
              </w:rPr>
            </m:ctrlPr>
          </m:sSubPr>
          <m:e>
            <m:r>
              <w:rPr>
                <w:rFonts w:ascii="Cambria Math" w:hAnsi="Cambria Math" w:cs="Times New Roman"/>
              </w:rPr>
              <m:t xml:space="preserve">A </m:t>
            </m:r>
          </m:e>
          <m:sub>
            <m:r>
              <w:rPr>
                <w:rFonts w:ascii="Cambria Math" w:hAnsi="Cambria Math" w:cs="Times New Roman"/>
              </w:rPr>
              <m:t>φ</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oMath>
      <w:r w:rsidRPr="002453E0">
        <w:rPr>
          <w:rFonts w:ascii="Times New Roman" w:hAnsi="Times New Roman" w:cs="Times New Roman"/>
          <w:iCs/>
        </w:rPr>
        <w:t xml:space="preserve"> </w:t>
      </w:r>
      <w:r w:rsidRPr="002453E0">
        <w:rPr>
          <w:rFonts w:ascii="Times New Roman" w:hAnsi="Times New Roman" w:cs="Times New Roman"/>
          <w:iCs/>
        </w:rPr>
        <w:t>оператор</w:t>
      </w:r>
      <w:r w:rsidRPr="002453E0">
        <w:rPr>
          <w:rFonts w:ascii="Times New Roman" w:hAnsi="Times New Roman" w:cs="Times New Roman"/>
          <w:iCs/>
        </w:rPr>
        <w:t xml:space="preserve"> </w:t>
      </w:r>
      <w:r w:rsidRPr="002453E0">
        <w:rPr>
          <w:rFonts w:ascii="Times New Roman" w:hAnsi="Times New Roman" w:cs="Times New Roman"/>
          <w:iCs/>
        </w:rPr>
        <w:t>поворота</w:t>
      </w:r>
      <w:r w:rsidRPr="002453E0">
        <w:rPr>
          <w:rFonts w:ascii="Times New Roman" w:hAnsi="Times New Roman" w:cs="Times New Roman"/>
          <w:iCs/>
        </w:rPr>
        <w:t xml:space="preserve"> на угол </w:t>
      </w:r>
      <m:oMath>
        <m:r>
          <w:rPr>
            <w:rFonts w:ascii="Cambria Math" w:hAnsi="Cambria Math" w:cs="Times New Roman"/>
          </w:rPr>
          <m:t>φ</m:t>
        </m:r>
      </m:oMath>
      <w:r w:rsidRPr="002453E0">
        <w:rPr>
          <w:rFonts w:ascii="Times New Roman" w:eastAsiaTheme="minorEastAsia" w:hAnsi="Times New Roman" w:cs="Times New Roman"/>
          <w:iCs/>
        </w:rPr>
        <w:t xml:space="preserve"> </w:t>
      </w:r>
      <w:r w:rsidRPr="002453E0">
        <w:rPr>
          <w:rFonts w:ascii="Times New Roman" w:hAnsi="Times New Roman" w:cs="Times New Roman"/>
          <w:iCs/>
        </w:rPr>
        <w:t>против</w:t>
      </w:r>
      <w:r w:rsidRPr="002453E0">
        <w:rPr>
          <w:rFonts w:ascii="Times New Roman" w:hAnsi="Times New Roman" w:cs="Times New Roman"/>
          <w:iCs/>
        </w:rPr>
        <w:t xml:space="preserve"> часовой </w:t>
      </w:r>
      <w:r w:rsidRPr="002453E0">
        <w:rPr>
          <w:rFonts w:ascii="Times New Roman" w:hAnsi="Times New Roman" w:cs="Times New Roman"/>
          <w:iCs/>
        </w:rPr>
        <w:t>стрелки</w:t>
      </w:r>
      <w:r w:rsidRPr="002453E0">
        <w:rPr>
          <w:rFonts w:ascii="Times New Roman" w:hAnsi="Times New Roman" w:cs="Times New Roman"/>
          <w:iCs/>
        </w:rPr>
        <w:t xml:space="preserve">, </w:t>
      </w:r>
      <m:oMath>
        <m:r>
          <w:rPr>
            <w:rFonts w:ascii="Cambria Math" w:hAnsi="Cambria Math" w:cs="Times New Roman"/>
          </w:rPr>
          <m:t>0</m:t>
        </m:r>
        <m:r>
          <w:rPr>
            <w:rFonts w:ascii="Cambria Math" w:hAnsi="Cambria Math" w:cs="Cambria Math"/>
          </w:rPr>
          <m:t>≤</m:t>
        </m:r>
        <m:r>
          <w:rPr>
            <w:rFonts w:ascii="Cambria Math" w:hAnsi="Cambria Math" w:cs="Times New Roman"/>
          </w:rPr>
          <m:t xml:space="preserve"> φ</m:t>
        </m:r>
        <m:r>
          <w:rPr>
            <w:rFonts w:ascii="Cambria Math" w:hAnsi="Cambria Math" w:cs="Times New Roman"/>
          </w:rPr>
          <m:t>&lt;</m:t>
        </m:r>
        <m:r>
          <w:rPr>
            <w:rFonts w:ascii="Cambria Math" w:hAnsi="Cambria Math" w:cs="Times New Roman"/>
          </w:rPr>
          <m:t xml:space="preserve"> 2π</m:t>
        </m:r>
      </m:oMath>
      <w:r w:rsidRPr="002453E0">
        <w:rPr>
          <w:rFonts w:ascii="Times New Roman" w:hAnsi="Times New Roman" w:cs="Times New Roman"/>
          <w:iCs/>
        </w:rPr>
        <w:t>.</w:t>
      </w:r>
      <w:r w:rsidRPr="002453E0">
        <w:rPr>
          <w:rFonts w:ascii="Times New Roman" w:hAnsi="Times New Roman" w:cs="Times New Roman"/>
          <w:iCs/>
        </w:rPr>
        <w:t xml:space="preserve"> Геометрически</w:t>
      </w:r>
      <w:r w:rsidRPr="002453E0">
        <w:rPr>
          <w:rFonts w:ascii="Times New Roman" w:hAnsi="Times New Roman" w:cs="Times New Roman"/>
          <w:iCs/>
        </w:rPr>
        <w:t xml:space="preserve"> очевидно, что </w:t>
      </w:r>
      <m:oMath>
        <m:r>
          <w:rPr>
            <w:rFonts w:ascii="Cambria Math" w:hAnsi="Cambria Math" w:cs="Times New Roman"/>
          </w:rPr>
          <m:t>Aϕ</m:t>
        </m:r>
      </m:oMath>
      <w:r w:rsidRPr="002453E0">
        <w:rPr>
          <w:rFonts w:ascii="Times New Roman" w:hAnsi="Times New Roman" w:cs="Times New Roman"/>
          <w:iCs/>
        </w:rPr>
        <w:t xml:space="preserve"> имеет собственные </w:t>
      </w:r>
      <w:r w:rsidRPr="002453E0">
        <w:rPr>
          <w:rFonts w:ascii="Times New Roman" w:hAnsi="Times New Roman" w:cs="Times New Roman"/>
          <w:iCs/>
        </w:rPr>
        <w:t>векторы</w:t>
      </w:r>
      <w:r w:rsidRPr="002453E0">
        <w:rPr>
          <w:rFonts w:ascii="Times New Roman" w:hAnsi="Times New Roman" w:cs="Times New Roman"/>
          <w:iCs/>
        </w:rPr>
        <w:t xml:space="preserve"> лишь для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0</m:t>
        </m:r>
      </m:oMath>
      <w:r w:rsidRPr="002453E0">
        <w:rPr>
          <w:rFonts w:ascii="Times New Roman" w:hAnsi="Times New Roman" w:cs="Times New Roman"/>
          <w:iCs/>
        </w:rPr>
        <w:t xml:space="preserve"> или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π</m:t>
        </m:r>
      </m:oMath>
      <w:r w:rsidRPr="002453E0">
        <w:rPr>
          <w:rFonts w:ascii="Times New Roman" w:hAnsi="Times New Roman" w:cs="Times New Roman"/>
          <w:iCs/>
        </w:rPr>
        <w:t xml:space="preserve">. В любой из ситуаций каждый </w:t>
      </w:r>
      <m:oMath>
        <m:r>
          <w:rPr>
            <w:rFonts w:ascii="Cambria Math" w:hAnsi="Cambria Math" w:cs="Times New Roman"/>
          </w:rPr>
          <m:t>x=0</m:t>
        </m:r>
      </m:oMath>
      <w:r w:rsidRPr="002453E0">
        <w:rPr>
          <w:rFonts w:ascii="Times New Roman" w:hAnsi="Times New Roman" w:cs="Times New Roman"/>
          <w:iCs/>
        </w:rPr>
        <w:t xml:space="preserve"> является собственным. Собственные значения </w:t>
      </w:r>
      <w:r w:rsidRPr="002453E0">
        <w:rPr>
          <w:rFonts w:ascii="Times New Roman" w:hAnsi="Times New Roman" w:cs="Times New Roman"/>
          <w:iCs/>
        </w:rPr>
        <w:t>операторов</w:t>
      </w:r>
      <w:r w:rsidRPr="002453E0">
        <w:rPr>
          <w:rFonts w:ascii="Times New Roman" w:hAnsi="Times New Roman" w:cs="Times New Roman"/>
          <w:iCs/>
        </w:rPr>
        <w:t xml:space="preserve"> </w:t>
      </w:r>
      <w:r w:rsidRPr="002453E0">
        <w:rPr>
          <w:rFonts w:ascii="Times New Roman" w:hAnsi="Times New Roman" w:cs="Times New Roman"/>
          <w:iCs/>
        </w:rPr>
        <w:t>равно</w:t>
      </w:r>
      <w:r w:rsidRPr="002453E0">
        <w:rPr>
          <w:rFonts w:ascii="Times New Roman" w:hAnsi="Times New Roman" w:cs="Times New Roman"/>
          <w:iCs/>
        </w:rPr>
        <w:t xml:space="preserve"> соответственно 1 и −1.</w:t>
      </w:r>
    </w:p>
    <w:p w14:paraId="1B8A6475" w14:textId="77777777" w:rsidR="002453E0" w:rsidRDefault="002453E0" w:rsidP="002453E0">
      <w:pPr>
        <w:pStyle w:val="a7"/>
        <w:rPr>
          <w:rFonts w:ascii="Times New Roman" w:hAnsi="Times New Roman" w:cs="Times New Roman"/>
          <w:iCs/>
          <w:lang w:val="en-US"/>
        </w:rPr>
      </w:pPr>
    </w:p>
    <w:p w14:paraId="4675F891" w14:textId="5A7A6CA5" w:rsidR="002453E0" w:rsidRDefault="002453E0" w:rsidP="002453E0">
      <w:pPr>
        <w:pStyle w:val="a7"/>
        <w:numPr>
          <w:ilvl w:val="0"/>
          <w:numId w:val="45"/>
        </w:numPr>
        <w:rPr>
          <w:rFonts w:ascii="Times New Roman" w:hAnsi="Times New Roman" w:cs="Times New Roman"/>
          <w:iCs/>
          <w:lang w:val="en-US"/>
        </w:rPr>
      </w:pPr>
      <w:r w:rsidRPr="002453E0">
        <w:rPr>
          <w:rFonts w:ascii="Times New Roman" w:hAnsi="Times New Roman" w:cs="Times New Roman"/>
          <w:iCs/>
        </w:rPr>
        <w:t xml:space="preserve">Для </w:t>
      </w:r>
      <w:r w:rsidRPr="002453E0">
        <w:rPr>
          <w:rFonts w:ascii="Times New Roman" w:hAnsi="Times New Roman" w:cs="Times New Roman"/>
          <w:iCs/>
        </w:rPr>
        <w:t>оператора</w:t>
      </w:r>
      <w:r w:rsidRPr="002453E0">
        <w:rPr>
          <w:rFonts w:ascii="Times New Roman" w:hAnsi="Times New Roman" w:cs="Times New Roman"/>
          <w:iCs/>
        </w:rPr>
        <w:t xml:space="preserve"> </w:t>
      </w:r>
      <m:oMath>
        <m:r>
          <w:rPr>
            <w:rFonts w:ascii="Cambria Math" w:hAnsi="Cambria Math" w:cs="Times New Roman"/>
          </w:rPr>
          <m:t xml:space="preserve">P :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oMath>
      <w:r w:rsidRPr="002453E0">
        <w:rPr>
          <w:rFonts w:ascii="Times New Roman" w:eastAsiaTheme="minorEastAsia" w:hAnsi="Times New Roman" w:cs="Times New Roman"/>
          <w:iCs/>
        </w:rPr>
        <w:t xml:space="preserve"> </w:t>
      </w:r>
      <w:r w:rsidRPr="002453E0">
        <w:rPr>
          <w:rFonts w:ascii="Times New Roman" w:hAnsi="Times New Roman" w:cs="Times New Roman"/>
          <w:iCs/>
        </w:rPr>
        <w:t>ортогонального</w:t>
      </w:r>
      <w:r w:rsidRPr="002453E0">
        <w:rPr>
          <w:rFonts w:ascii="Times New Roman" w:hAnsi="Times New Roman" w:cs="Times New Roman"/>
          <w:iCs/>
        </w:rPr>
        <w:t xml:space="preserve"> </w:t>
      </w:r>
      <w:r w:rsidRPr="002453E0">
        <w:rPr>
          <w:rFonts w:ascii="Times New Roman" w:hAnsi="Times New Roman" w:cs="Times New Roman"/>
          <w:iCs/>
        </w:rPr>
        <w:t>проектирования</w:t>
      </w:r>
      <w:r w:rsidRPr="002453E0">
        <w:rPr>
          <w:rFonts w:ascii="Times New Roman" w:hAnsi="Times New Roman" w:cs="Times New Roman"/>
          <w:iCs/>
        </w:rPr>
        <w:t xml:space="preserve"> на плоскость H нетpудно выделить два класса собственных вектоpов.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m:t>
        </m:r>
      </m:oMath>
      <w:r w:rsidRPr="002453E0">
        <w:rPr>
          <w:rFonts w:ascii="Times New Roman" w:hAnsi="Times New Roman" w:cs="Times New Roman"/>
          <w:iCs/>
        </w:rPr>
        <w:t xml:space="preserve"> собственное значение </w:t>
      </w:r>
      <m:oMath>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1</m:t>
            </m:r>
          </m:sub>
        </m:sSub>
        <m:r>
          <w:rPr>
            <w:rFonts w:ascii="Cambria Math" w:hAnsi="Cambria Math" w:cs="Times New Roman"/>
          </w:rPr>
          <m:t>= 1</m:t>
        </m:r>
      </m:oMath>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 </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2</m:t>
            </m:r>
          </m:sub>
        </m:sSub>
        <m:r>
          <w:rPr>
            <w:rFonts w:ascii="Cambria Math" w:hAnsi="Cambria Math" w:cs="Times New Roman"/>
          </w:rPr>
          <m:t>= 0</m:t>
        </m:r>
      </m:oMath>
      <w:r w:rsidRPr="002453E0">
        <w:rPr>
          <w:rFonts w:ascii="Times New Roman" w:hAnsi="Times New Roman" w:cs="Times New Roman"/>
          <w:iCs/>
        </w:rPr>
        <w:t xml:space="preserve">. Ясно, что </w:t>
      </w:r>
      <w:r w:rsidRPr="002453E0">
        <w:rPr>
          <w:rFonts w:ascii="Times New Roman" w:hAnsi="Times New Roman" w:cs="Times New Roman"/>
          <w:iCs/>
        </w:rPr>
        <w:t>других</w:t>
      </w:r>
      <w:r w:rsidRPr="002453E0">
        <w:rPr>
          <w:rFonts w:ascii="Times New Roman" w:hAnsi="Times New Roman" w:cs="Times New Roman"/>
          <w:iCs/>
        </w:rPr>
        <w:t xml:space="preserve"> собственных </w:t>
      </w:r>
      <w:r w:rsidRPr="002453E0">
        <w:rPr>
          <w:rFonts w:ascii="Times New Roman" w:hAnsi="Times New Roman" w:cs="Times New Roman"/>
          <w:iCs/>
        </w:rPr>
        <w:t>векторов</w:t>
      </w:r>
      <w:r w:rsidRPr="002453E0">
        <w:rPr>
          <w:rFonts w:ascii="Times New Roman" w:hAnsi="Times New Roman" w:cs="Times New Roman"/>
          <w:iCs/>
        </w:rPr>
        <w:t xml:space="preserve"> и собственных значений нет.</w:t>
      </w:r>
    </w:p>
    <w:p w14:paraId="6DEE77F1" w14:textId="77777777" w:rsidR="002453E0" w:rsidRPr="002453E0" w:rsidRDefault="002453E0" w:rsidP="002453E0">
      <w:pPr>
        <w:pStyle w:val="a7"/>
        <w:rPr>
          <w:rFonts w:ascii="Times New Roman" w:hAnsi="Times New Roman" w:cs="Times New Roman"/>
          <w:iCs/>
          <w:lang w:val="en-US"/>
        </w:rPr>
      </w:pPr>
    </w:p>
    <w:p w14:paraId="00C3ADC8" w14:textId="491D7703" w:rsidR="002453E0" w:rsidRPr="002453E0"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Для </w:t>
      </w:r>
      <w:r w:rsidRPr="002453E0">
        <w:rPr>
          <w:rFonts w:ascii="Times New Roman" w:hAnsi="Times New Roman" w:cs="Times New Roman"/>
          <w:iCs/>
        </w:rPr>
        <w:t>оператора</w:t>
      </w:r>
      <w:r w:rsidRPr="002453E0">
        <w:rPr>
          <w:rFonts w:ascii="Times New Roman" w:hAnsi="Times New Roman" w:cs="Times New Roman"/>
          <w:iCs/>
        </w:rPr>
        <w:t xml:space="preserve"> </w:t>
      </w:r>
      <w:r w:rsidRPr="002453E0">
        <w:rPr>
          <w:rFonts w:ascii="Times New Roman" w:hAnsi="Times New Roman" w:cs="Times New Roman"/>
          <w:iCs/>
        </w:rPr>
        <w:t>дифференцирования</w:t>
      </w:r>
      <w:r w:rsidRPr="002453E0">
        <w:rPr>
          <w:rFonts w:ascii="Times New Roman" w:hAnsi="Times New Roman" w:cs="Times New Roman"/>
          <w:iCs/>
        </w:rPr>
        <w:t xml:space="preserve"> </w:t>
      </w:r>
      <m:oMath>
        <m:r>
          <w:rPr>
            <w:rFonts w:ascii="Cambria Math" w:hAnsi="Cambria Math" w:cs="Times New Roman"/>
          </w:rPr>
          <m:t>D</m:t>
        </m:r>
        <m: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n = 0,1,...,</m:t>
        </m:r>
      </m:oMath>
      <w:r w:rsidRPr="002453E0">
        <w:rPr>
          <w:rFonts w:ascii="Times New Roman" w:hAnsi="Times New Roman" w:cs="Times New Roman"/>
          <w:iCs/>
        </w:rPr>
        <w:t xml:space="preserve"> собственными </w:t>
      </w:r>
      <w:r w:rsidRPr="002453E0">
        <w:rPr>
          <w:rFonts w:ascii="Times New Roman" w:hAnsi="Times New Roman" w:cs="Times New Roman"/>
          <w:iCs/>
        </w:rPr>
        <w:t>векторами</w:t>
      </w:r>
      <w:r w:rsidRPr="002453E0">
        <w:rPr>
          <w:rFonts w:ascii="Times New Roman" w:hAnsi="Times New Roman" w:cs="Times New Roman"/>
          <w:iCs/>
        </w:rPr>
        <w:t xml:space="preserve"> являются лишь ненулевые многочлены из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[t]</m:t>
        </m:r>
      </m:oMath>
      <w:r w:rsidRPr="002453E0">
        <w:rPr>
          <w:rFonts w:ascii="Times New Roman" w:hAnsi="Times New Roman" w:cs="Times New Roman"/>
          <w:iCs/>
        </w:rPr>
        <w:t xml:space="preserve"> (константы); </w:t>
      </w:r>
      <w:r>
        <w:rPr>
          <w:rFonts w:ascii="Times New Roman" w:hAnsi="Times New Roman" w:cs="Times New Roman"/>
          <w:iCs/>
        </w:rPr>
        <w:t>собственное</w:t>
      </w:r>
      <w:r w:rsidRPr="002453E0">
        <w:rPr>
          <w:rFonts w:ascii="Times New Roman" w:hAnsi="Times New Roman" w:cs="Times New Roman"/>
          <w:iCs/>
        </w:rPr>
        <w:t xml:space="preserve"> значение </w:t>
      </w:r>
      <m:oMath>
        <m:r>
          <w:rPr>
            <w:rFonts w:ascii="Cambria Math" w:hAnsi="Cambria Math" w:cs="Times New Roman"/>
          </w:rPr>
          <m:t>λ = 0</m:t>
        </m:r>
      </m:oMath>
      <w:r w:rsidRPr="002453E0">
        <w:rPr>
          <w:rFonts w:ascii="Times New Roman" w:hAnsi="Times New Roman" w:cs="Times New Roman"/>
          <w:iCs/>
        </w:rPr>
        <w:t xml:space="preserve">. Для многочленов ненулевой степени </w:t>
      </w:r>
      <w:r w:rsidRPr="002453E0">
        <w:rPr>
          <w:rFonts w:ascii="Times New Roman" w:hAnsi="Times New Roman" w:cs="Times New Roman"/>
          <w:iCs/>
        </w:rPr>
        <w:t>равенство</w:t>
      </w:r>
      <m:oMath>
        <m:r>
          <w:rPr>
            <w:rFonts w:ascii="Cambria Math" w:hAnsi="Cambria Math" w:cs="Times New Roman"/>
          </w:rPr>
          <m:t xml:space="preserve"> Df(t) = f'(t) = λf(t)</m:t>
        </m:r>
      </m:oMath>
      <w:r w:rsidRPr="002453E0">
        <w:rPr>
          <w:rFonts w:ascii="Times New Roman" w:hAnsi="Times New Roman" w:cs="Times New Roman"/>
          <w:iCs/>
        </w:rPr>
        <w:t xml:space="preserve"> невозможно (</w:t>
      </w:r>
      <w:r w:rsidRPr="002453E0">
        <w:rPr>
          <w:rFonts w:ascii="Times New Roman" w:hAnsi="Times New Roman" w:cs="Times New Roman"/>
          <w:iCs/>
        </w:rPr>
        <w:t>дифференцирование</w:t>
      </w:r>
      <w:r w:rsidRPr="002453E0">
        <w:rPr>
          <w:rFonts w:ascii="Times New Roman" w:hAnsi="Times New Roman" w:cs="Times New Roman"/>
          <w:iCs/>
        </w:rPr>
        <w:t xml:space="preserve"> понижает степень).</w:t>
      </w:r>
    </w:p>
    <w:p w14:paraId="6C0F06E1" w14:textId="3FB71CB9" w:rsidR="004E0109" w:rsidRDefault="004E0109" w:rsidP="00FC052F">
      <w:pPr>
        <w:rPr>
          <w:rFonts w:ascii="Times New Roman" w:hAnsi="Times New Roman" w:cs="Times New Roman"/>
          <w:iCs/>
        </w:rPr>
      </w:pPr>
      <w:r w:rsidRPr="004E0109">
        <w:rPr>
          <w:rFonts w:ascii="Times New Roman" w:hAnsi="Times New Roman" w:cs="Times New Roman"/>
          <w:b/>
          <w:bCs/>
          <w:iCs/>
        </w:rPr>
        <w:t>Теорема</w:t>
      </w:r>
      <w:r w:rsidRPr="004E0109">
        <w:rPr>
          <w:rFonts w:ascii="Times New Roman" w:hAnsi="Times New Roman" w:cs="Times New Roman"/>
          <w:iCs/>
        </w:rPr>
        <w:t xml:space="preserve">. Собственные </w:t>
      </w:r>
      <w:r w:rsidRPr="004E0109">
        <w:rPr>
          <w:rFonts w:ascii="Times New Roman" w:hAnsi="Times New Roman" w:cs="Times New Roman"/>
          <w:iCs/>
        </w:rPr>
        <w:t>векторы</w:t>
      </w:r>
      <w:r w:rsidRPr="004E0109">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lang w:val="en-US"/>
              </w:rPr>
              <m:t>k</m:t>
            </m:r>
          </m:sub>
        </m:sSub>
      </m:oMath>
      <w:r w:rsidRPr="004E0109">
        <w:rPr>
          <w:rFonts w:ascii="Times New Roman" w:hAnsi="Times New Roman" w:cs="Times New Roman"/>
          <w:iCs/>
        </w:rPr>
        <w:t xml:space="preserve">, соответствующие </w:t>
      </w:r>
      <w:r w:rsidRPr="004E0109">
        <w:rPr>
          <w:rFonts w:ascii="Times New Roman" w:hAnsi="Times New Roman" w:cs="Times New Roman"/>
          <w:iCs/>
        </w:rPr>
        <w:t>попарно</w:t>
      </w:r>
      <w:r w:rsidRPr="004E0109">
        <w:rPr>
          <w:rFonts w:ascii="Times New Roman" w:hAnsi="Times New Roman" w:cs="Times New Roman"/>
          <w:iCs/>
        </w:rPr>
        <w:t xml:space="preserve"> </w:t>
      </w:r>
      <w:r w:rsidRPr="004E0109">
        <w:rPr>
          <w:rFonts w:ascii="Times New Roman" w:hAnsi="Times New Roman" w:cs="Times New Roman"/>
          <w:iCs/>
        </w:rPr>
        <w:t>различным</w:t>
      </w:r>
      <w:r w:rsidRPr="004E0109">
        <w:rPr>
          <w:rFonts w:ascii="Times New Roman" w:hAnsi="Times New Roman" w:cs="Times New Roman"/>
          <w:iCs/>
        </w:rPr>
        <w:t xml:space="preserve"> собственным значениям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lang w:val="en-US"/>
              </w:rPr>
              <m:t>k</m:t>
            </m:r>
          </m:sub>
        </m:sSub>
      </m:oMath>
      <w:r w:rsidRPr="004E0109">
        <w:rPr>
          <w:rFonts w:ascii="Times New Roman" w:hAnsi="Times New Roman" w:cs="Times New Roman"/>
          <w:iCs/>
        </w:rPr>
        <w:t xml:space="preserve"> </w:t>
      </w:r>
      <w:r w:rsidRPr="004E0109">
        <w:rPr>
          <w:rFonts w:ascii="Times New Roman" w:hAnsi="Times New Roman" w:cs="Times New Roman"/>
          <w:iCs/>
        </w:rPr>
        <w:t>оператора</w:t>
      </w:r>
      <w:r w:rsidRPr="004E0109">
        <w:rPr>
          <w:rFonts w:ascii="Times New Roman" w:hAnsi="Times New Roman" w:cs="Times New Roman"/>
          <w:iCs/>
        </w:rPr>
        <w:t xml:space="preserve"> </w:t>
      </w:r>
      <m:oMath>
        <m:r>
          <w:rPr>
            <w:rFonts w:ascii="Cambria Math" w:hAnsi="Cambria Math" w:cs="Times New Roman"/>
          </w:rPr>
          <m:t>A</m:t>
        </m:r>
      </m:oMath>
      <w:r w:rsidRPr="004E0109">
        <w:rPr>
          <w:rFonts w:ascii="Times New Roman" w:hAnsi="Times New Roman" w:cs="Times New Roman"/>
          <w:iCs/>
        </w:rPr>
        <w:t xml:space="preserve">, линейно независимы. </w:t>
      </w:r>
    </w:p>
    <w:p w14:paraId="5B471D1E" w14:textId="15D8E605" w:rsidR="00323AEA" w:rsidRDefault="004E0109" w:rsidP="00FC052F">
      <w:pPr>
        <w:rPr>
          <w:rFonts w:ascii="Times New Roman" w:hAnsi="Times New Roman" w:cs="Times New Roman"/>
          <w:iCs/>
          <w:lang w:val="en-US"/>
        </w:rPr>
      </w:pPr>
      <w:r w:rsidRPr="004E0109">
        <w:rPr>
          <w:rFonts w:ascii="Times New Roman" w:hAnsi="Times New Roman" w:cs="Times New Roman"/>
          <w:b/>
          <w:bCs/>
          <w:iCs/>
        </w:rPr>
        <w:t>Доказательство</w:t>
      </w:r>
      <w:r w:rsidRPr="004E0109">
        <w:rPr>
          <w:rFonts w:ascii="Times New Roman" w:hAnsi="Times New Roman" w:cs="Times New Roman"/>
          <w:iCs/>
        </w:rPr>
        <w:t xml:space="preserve"> (индукция по числу </w:t>
      </w:r>
      <m:oMath>
        <m:r>
          <w:rPr>
            <w:rFonts w:ascii="Cambria Math" w:hAnsi="Cambria Math" w:cs="Times New Roman"/>
          </w:rPr>
          <m:t>k</m:t>
        </m:r>
      </m:oMath>
      <w:r w:rsidRPr="004E0109">
        <w:rPr>
          <w:rFonts w:ascii="Times New Roman" w:hAnsi="Times New Roman" w:cs="Times New Roman"/>
          <w:iCs/>
        </w:rPr>
        <w:t xml:space="preserve"> </w:t>
      </w:r>
      <w:r w:rsidRPr="004E0109">
        <w:rPr>
          <w:rFonts w:ascii="Times New Roman" w:hAnsi="Times New Roman" w:cs="Times New Roman"/>
          <w:iCs/>
        </w:rPr>
        <w:t>векторов</w:t>
      </w:r>
      <w:r w:rsidRPr="004E0109">
        <w:rPr>
          <w:rFonts w:ascii="Times New Roman" w:hAnsi="Times New Roman" w:cs="Times New Roman"/>
          <w:iCs/>
        </w:rPr>
        <w:t>).</w:t>
      </w:r>
    </w:p>
    <w:p w14:paraId="508D5989" w14:textId="5E8ADD25" w:rsidR="00B20EC2" w:rsidRPr="00B20EC2" w:rsidRDefault="00B20EC2" w:rsidP="00B20EC2">
      <w:pPr>
        <w:rPr>
          <w:rFonts w:ascii="Times New Roman" w:hAnsi="Times New Roman" w:cs="Times New Roman"/>
          <w:iCs/>
        </w:rPr>
      </w:pPr>
      <w:r w:rsidRPr="00B20EC2">
        <w:rPr>
          <w:rFonts w:ascii="Times New Roman" w:hAnsi="Times New Roman" w:cs="Times New Roman"/>
          <w:b/>
          <w:bCs/>
          <w:iCs/>
        </w:rPr>
        <w:t>Определение</w:t>
      </w:r>
      <w:r w:rsidRPr="00B20EC2">
        <w:rPr>
          <w:rFonts w:ascii="Times New Roman" w:hAnsi="Times New Roman" w:cs="Times New Roman"/>
          <w:iCs/>
        </w:rPr>
        <w:t xml:space="preserve">. Характеристическим многочленом оператора </w:t>
      </w:r>
      <w:r w:rsidRPr="00B20EC2">
        <w:rPr>
          <w:rFonts w:ascii="Times New Roman" w:hAnsi="Times New Roman" w:cs="Times New Roman"/>
          <w:iCs/>
          <w:lang w:val="en-US"/>
        </w:rPr>
        <w:t>A</w:t>
      </w:r>
      <w:r w:rsidRPr="00B20EC2">
        <w:rPr>
          <w:rFonts w:ascii="Times New Roman" w:hAnsi="Times New Roman" w:cs="Times New Roman"/>
          <w:iCs/>
        </w:rPr>
        <w:t xml:space="preserve"> называется определитель матрицы </w:t>
      </w:r>
      <m:oMath>
        <m:r>
          <w:rPr>
            <w:rFonts w:ascii="Cambria Math" w:hAnsi="Cambria Math" w:cs="Times New Roman"/>
            <w:lang w:val="en-US"/>
          </w:rPr>
          <m:t>A</m:t>
        </m:r>
        <m:r>
          <w:rPr>
            <w:rFonts w:ascii="Cambria Math" w:hAnsi="Cambria Math" w:cs="Times New Roman"/>
          </w:rPr>
          <m:t xml:space="preserve"> - </m:t>
        </m:r>
        <m:r>
          <w:rPr>
            <w:rFonts w:ascii="Cambria Math" w:hAnsi="Cambria Math" w:cs="Times New Roman"/>
            <w:lang w:val="en-US"/>
          </w:rPr>
          <m:t>λE</m:t>
        </m:r>
        <m:r>
          <w:rPr>
            <w:rFonts w:ascii="Cambria Math" w:hAnsi="Cambria Math" w:cs="Times New Roman"/>
          </w:rPr>
          <m:t xml:space="preserve"> </m:t>
        </m:r>
      </m:oMath>
      <w:r w:rsidRPr="00B20EC2">
        <w:rPr>
          <w:rFonts w:ascii="Times New Roman" w:hAnsi="Times New Roman" w:cs="Times New Roman"/>
          <w:iCs/>
        </w:rPr>
        <w:t>:</w:t>
      </w:r>
    </w:p>
    <w:p w14:paraId="59B0CDD6" w14:textId="020B624D" w:rsidR="00B20EC2" w:rsidRPr="00B20EC2" w:rsidRDefault="00B20EC2" w:rsidP="00B20EC2">
      <w:pPr>
        <w:rPr>
          <w:rFonts w:ascii="Times New Roman" w:hAnsi="Times New Roman" w:cs="Times New Roman"/>
          <w:iCs/>
          <w:lang w:val="en-US"/>
        </w:rPr>
      </w:pPr>
      <m:oMathPara>
        <m:oMathParaPr>
          <m:jc m:val="center"/>
        </m:oMathParaPr>
        <m:oMath>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box>
            <m:boxPr>
              <m:opEmu m:val="1"/>
              <m:ctrlPr>
                <w:rPr>
                  <w:rFonts w:ascii="Cambria Math" w:hAnsi="Cambria Math" w:cs="Times New Roman"/>
                  <w:iCs/>
                  <w:lang w:val="en-US"/>
                </w:rPr>
              </m:ctrlPr>
            </m:boxPr>
            <m:e>
              <m:r>
                <m:rPr>
                  <m:sty m:val="p"/>
                </m:rPr>
                <w:rPr>
                  <w:rFonts w:ascii="Cambria Math" w:hAnsi="Cambria Math" w:cs="Times New Roman"/>
                  <w:lang w:val="en-US"/>
                </w:rPr>
                <m:t>:=</m:t>
              </m:r>
            </m:e>
          </m:box>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m>
                <m:mPr>
                  <m:plcHide m:val="1"/>
                  <m:mcs>
                    <m:mc>
                      <m:mcPr>
                        <m:count m:val="4"/>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11</m:t>
                        </m:r>
                      </m:sub>
                    </m:sSub>
                    <m:r>
                      <m:rPr>
                        <m:sty m:val="p"/>
                      </m:rPr>
                      <w:rPr>
                        <w:rFonts w:ascii="Cambria Math" w:hAnsi="Cambria Math" w:cs="Times New Roman"/>
                        <w:lang w:val="en-US"/>
                      </w:rPr>
                      <m:t>-</m:t>
                    </m:r>
                    <m:r>
                      <w:rPr>
                        <w:rFonts w:ascii="Cambria Math" w:hAnsi="Cambria Math" w:cs="Times New Roman"/>
                        <w:lang w:val="en-US"/>
                      </w:rPr>
                      <m:t>λ</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1n</m:t>
                        </m:r>
                      </m:sub>
                    </m:sSub>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22</m:t>
                        </m:r>
                      </m:sub>
                    </m:sSub>
                    <m:r>
                      <m:rPr>
                        <m:sty m:val="p"/>
                      </m:rPr>
                      <w:rPr>
                        <w:rFonts w:ascii="Cambria Math" w:hAnsi="Cambria Math" w:cs="Times New Roman"/>
                        <w:lang w:val="en-US"/>
                      </w:rPr>
                      <m:t>-</m:t>
                    </m:r>
                    <m:r>
                      <w:rPr>
                        <w:rFonts w:ascii="Cambria Math" w:hAnsi="Cambria Math" w:cs="Times New Roman"/>
                        <w:lang w:val="en-US"/>
                      </w:rPr>
                      <m:t>λ</m:t>
                    </m:r>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2n</m:t>
                        </m:r>
                      </m:sub>
                    </m:sSub>
                  </m:e>
                </m:mr>
                <m:mr>
                  <m:e>
                    <m:r>
                      <m:rPr>
                        <m:sty m:val="p"/>
                      </m:rPr>
                      <w:rPr>
                        <w:rFonts w:ascii="Cambria Math" w:hAnsi="Cambria Math" w:cs="Times New Roman"/>
                        <w:lang w:val="en-US"/>
                      </w:rPr>
                      <m:t>⋮</m:t>
                    </m:r>
                  </m:e>
                  <m:e>
                    <m:r>
                      <m:rPr>
                        <m:sty m:val="p"/>
                      </m:rPr>
                      <w:rPr>
                        <w:rFonts w:ascii="Cambria Math" w:hAnsi="Cambria Math" w:cs="Times New Roman"/>
                        <w:lang w:val="en-US"/>
                      </w:rPr>
                      <m:t>⋮</m:t>
                    </m:r>
                  </m:e>
                  <m:e/>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nn</m:t>
                        </m:r>
                      </m:sub>
                    </m:sSub>
                    <m:r>
                      <m:rPr>
                        <m:sty m:val="p"/>
                      </m:rPr>
                      <w:rPr>
                        <w:rFonts w:ascii="Cambria Math" w:hAnsi="Cambria Math" w:cs="Times New Roman"/>
                        <w:lang w:val="en-US"/>
                      </w:rPr>
                      <m:t>-</m:t>
                    </m:r>
                    <m:r>
                      <w:rPr>
                        <w:rFonts w:ascii="Cambria Math" w:hAnsi="Cambria Math" w:cs="Times New Roman"/>
                        <w:lang w:val="en-US"/>
                      </w:rPr>
                      <m:t>λ</m:t>
                    </m:r>
                  </m:e>
                </m:mr>
              </m:m>
            </m:e>
          </m:d>
          <m:r>
            <m:rPr>
              <m:sty m:val="p"/>
            </m:rPr>
            <w:rPr>
              <w:rFonts w:ascii="Cambria Math" w:hAnsi="Cambria Math" w:cs="Times New Roman"/>
              <w:lang w:val="en-US"/>
            </w:rPr>
            <m:t>.</m:t>
          </m:r>
        </m:oMath>
      </m:oMathPara>
    </w:p>
    <w:p w14:paraId="553DBCD8" w14:textId="0930E444" w:rsidR="004E0109" w:rsidRPr="00B20EC2" w:rsidRDefault="00B20EC2" w:rsidP="00FC052F">
      <w:pPr>
        <w:rPr>
          <w:rFonts w:ascii="Times New Roman" w:eastAsiaTheme="minorEastAsia" w:hAnsi="Times New Roman" w:cs="Times New Roman"/>
          <w:iCs/>
        </w:rPr>
      </w:pPr>
      <m:oMathPara>
        <m:oMath>
          <m:r>
            <w:rPr>
              <w:rFonts w:ascii="Cambria Math" w:hAnsi="Cambria Math" w:cs="Times New Roman"/>
              <w:lang w:val="en-US"/>
            </w:rPr>
            <m:t>p(λ)=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n-1</m:t>
              </m:r>
            </m:sub>
          </m:sSub>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n-1</m:t>
              </m:r>
            </m:sup>
          </m:sSup>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m:t>
              </m:r>
            </m:sup>
          </m:sSup>
          <m:r>
            <w:rPr>
              <w:rFonts w:ascii="Cambria Math" w:hAnsi="Cambria Math" w:cs="Times New Roman"/>
              <w:lang w:val="en-US"/>
            </w:rPr>
            <m:t>.</m:t>
          </m:r>
        </m:oMath>
      </m:oMathPara>
    </w:p>
    <w:p w14:paraId="7596D799" w14:textId="3790AAF6" w:rsidR="00B20EC2" w:rsidRPr="00B20EC2" w:rsidRDefault="00B20EC2" w:rsidP="00FC052F">
      <w:pPr>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k</m:t>
            </m:r>
          </m:sub>
        </m:sSub>
        <m:r>
          <w:rPr>
            <w:rFonts w:ascii="Cambria Math" w:eastAsiaTheme="minorEastAsia" w:hAnsi="Cambria Math" w:cs="Times New Roman"/>
          </w:rPr>
          <m:t>-</m:t>
        </m:r>
      </m:oMath>
      <w:r w:rsidRPr="00B20EC2">
        <w:rPr>
          <w:rFonts w:ascii="Times New Roman" w:eastAsiaTheme="minorEastAsia" w:hAnsi="Times New Roman" w:cs="Times New Roman"/>
          <w:iCs/>
        </w:rPr>
        <w:t xml:space="preserve"> </w:t>
      </w:r>
      <w:r>
        <w:rPr>
          <w:rFonts w:ascii="Times New Roman" w:eastAsiaTheme="minorEastAsia" w:hAnsi="Times New Roman" w:cs="Times New Roman"/>
          <w:iCs/>
        </w:rPr>
        <w:t xml:space="preserve">Сумма всех главных миноров матрицы </w:t>
      </w:r>
      <m:oMath>
        <m:r>
          <w:rPr>
            <w:rFonts w:ascii="Cambria Math" w:eastAsiaTheme="minorEastAsia" w:hAnsi="Cambria Math" w:cs="Times New Roman"/>
          </w:rPr>
          <m:t>A</m:t>
        </m:r>
      </m:oMath>
      <w:r>
        <w:rPr>
          <w:rFonts w:ascii="Times New Roman" w:eastAsiaTheme="minorEastAsia" w:hAnsi="Times New Roman" w:cs="Times New Roman"/>
          <w:iCs/>
        </w:rPr>
        <w:t xml:space="preserve"> порядка </w:t>
      </w:r>
      <m:oMath>
        <m:r>
          <w:rPr>
            <w:rFonts w:ascii="Cambria Math" w:eastAsiaTheme="minorEastAsia" w:hAnsi="Cambria Math" w:cs="Times New Roman"/>
          </w:rPr>
          <m:t>n-k</m:t>
        </m:r>
      </m:oMath>
      <w:r w:rsidRPr="00B20EC2">
        <w:rPr>
          <w:rFonts w:ascii="Times New Roman" w:eastAsiaTheme="minorEastAsia" w:hAnsi="Times New Roman" w:cs="Times New Roman"/>
          <w:iCs/>
        </w:rPr>
        <w:t xml:space="preserve"> (</w:t>
      </w:r>
      <w:r>
        <w:rPr>
          <w:rFonts w:ascii="Times New Roman" w:eastAsiaTheme="minorEastAsia" w:hAnsi="Times New Roman" w:cs="Times New Roman"/>
          <w:iCs/>
        </w:rPr>
        <w:t>миноров, образованных строками и столбцами с одинаковыми номерами</w:t>
      </w:r>
      <w:r w:rsidRPr="00B20EC2">
        <w:rPr>
          <w:rFonts w:ascii="Times New Roman" w:eastAsiaTheme="minorEastAsia" w:hAnsi="Times New Roman" w:cs="Times New Roman"/>
          <w:iCs/>
        </w:rPr>
        <w:t>).</w:t>
      </w:r>
    </w:p>
    <w:p w14:paraId="552EBA04" w14:textId="1E5D9AD9" w:rsidR="00323AEA" w:rsidRPr="00B20EC2" w:rsidRDefault="00B20EC2" w:rsidP="00FC052F">
      <w:pPr>
        <w:rPr>
          <w:rFonts w:ascii="Times New Roman" w:hAnsi="Times New Roman" w:cs="Times New Roman"/>
          <w:iCs/>
        </w:rPr>
      </w:pPr>
      <w:r w:rsidRPr="00B20EC2">
        <w:rPr>
          <w:rFonts w:ascii="Times New Roman" w:hAnsi="Times New Roman" w:cs="Times New Roman"/>
          <w:b/>
          <w:bCs/>
          <w:iCs/>
        </w:rPr>
        <w:t>Теорема</w:t>
      </w:r>
      <w:r w:rsidRPr="00B20EC2">
        <w:rPr>
          <w:rFonts w:ascii="Times New Roman" w:hAnsi="Times New Roman" w:cs="Times New Roman"/>
          <w:iCs/>
        </w:rPr>
        <w:t>.</w:t>
      </w:r>
      <w:r>
        <w:rPr>
          <w:rFonts w:ascii="Times New Roman" w:hAnsi="Times New Roman" w:cs="Times New Roman"/>
          <w:iCs/>
        </w:rPr>
        <w:t xml:space="preserve"> </w:t>
      </w:r>
      <w:r w:rsidRPr="00B20EC2">
        <w:rPr>
          <w:rFonts w:ascii="Times New Roman" w:hAnsi="Times New Roman" w:cs="Times New Roman"/>
          <w:iCs/>
        </w:rPr>
        <w:t>Характеристический</w:t>
      </w:r>
      <w:r>
        <w:rPr>
          <w:rFonts w:ascii="Times New Roman" w:hAnsi="Times New Roman" w:cs="Times New Roman"/>
          <w:iCs/>
        </w:rPr>
        <w:t xml:space="preserve"> </w:t>
      </w:r>
      <w:r w:rsidRPr="00B20EC2">
        <w:rPr>
          <w:rFonts w:ascii="Times New Roman" w:hAnsi="Times New Roman" w:cs="Times New Roman"/>
          <w:iCs/>
        </w:rPr>
        <w:t>многочлен</w:t>
      </w:r>
      <w:r>
        <w:rPr>
          <w:rFonts w:ascii="Times New Roman" w:hAnsi="Times New Roman" w:cs="Times New Roman"/>
          <w:iCs/>
        </w:rPr>
        <w:t xml:space="preserve"> </w:t>
      </w:r>
      <w:r w:rsidRPr="00B20EC2">
        <w:rPr>
          <w:rFonts w:ascii="Times New Roman" w:hAnsi="Times New Roman" w:cs="Times New Roman"/>
          <w:iCs/>
        </w:rPr>
        <w:t>оператора</w:t>
      </w:r>
      <w:r>
        <w:rPr>
          <w:rFonts w:ascii="Times New Roman" w:hAnsi="Times New Roman" w:cs="Times New Roman"/>
          <w:iCs/>
        </w:rPr>
        <w:t xml:space="preserve"> </w:t>
      </w:r>
      <w:r w:rsidRPr="00B20EC2">
        <w:rPr>
          <w:rFonts w:ascii="Times New Roman" w:hAnsi="Times New Roman" w:cs="Times New Roman"/>
          <w:iCs/>
        </w:rPr>
        <w:t>не зависит</w:t>
      </w:r>
      <w:r>
        <w:rPr>
          <w:rFonts w:ascii="Times New Roman" w:hAnsi="Times New Roman" w:cs="Times New Roman"/>
          <w:iCs/>
        </w:rPr>
        <w:t xml:space="preserve"> </w:t>
      </w:r>
      <w:r w:rsidRPr="00B20EC2">
        <w:rPr>
          <w:rFonts w:ascii="Times New Roman" w:hAnsi="Times New Roman" w:cs="Times New Roman"/>
          <w:iCs/>
        </w:rPr>
        <w:t>от</w:t>
      </w:r>
      <w:r>
        <w:rPr>
          <w:rFonts w:ascii="Times New Roman" w:hAnsi="Times New Roman" w:cs="Times New Roman"/>
          <w:iCs/>
        </w:rPr>
        <w:t xml:space="preserve"> </w:t>
      </w:r>
      <w:r w:rsidRPr="00B20EC2">
        <w:rPr>
          <w:rFonts w:ascii="Times New Roman" w:hAnsi="Times New Roman" w:cs="Times New Roman"/>
          <w:iCs/>
        </w:rPr>
        <w:t>базиса, в</w:t>
      </w:r>
      <w:r>
        <w:rPr>
          <w:rFonts w:ascii="Times New Roman" w:hAnsi="Times New Roman" w:cs="Times New Roman"/>
          <w:iCs/>
        </w:rPr>
        <w:t xml:space="preserve"> </w:t>
      </w:r>
      <w:r w:rsidRPr="00B20EC2">
        <w:rPr>
          <w:rFonts w:ascii="Times New Roman" w:hAnsi="Times New Roman" w:cs="Times New Roman"/>
          <w:iCs/>
        </w:rPr>
        <w:t>котором</w:t>
      </w:r>
      <w:r>
        <w:rPr>
          <w:rFonts w:ascii="Times New Roman" w:hAnsi="Times New Roman" w:cs="Times New Roman"/>
          <w:iCs/>
        </w:rPr>
        <w:t xml:space="preserve"> </w:t>
      </w:r>
      <w:r w:rsidRPr="00B20EC2">
        <w:rPr>
          <w:rFonts w:ascii="Times New Roman" w:hAnsi="Times New Roman" w:cs="Times New Roman"/>
          <w:iCs/>
        </w:rPr>
        <w:t>записана</w:t>
      </w:r>
      <w:r>
        <w:rPr>
          <w:rFonts w:ascii="Times New Roman" w:hAnsi="Times New Roman" w:cs="Times New Roman"/>
          <w:iCs/>
        </w:rPr>
        <w:t xml:space="preserve"> </w:t>
      </w:r>
      <w:r w:rsidRPr="00B20EC2">
        <w:rPr>
          <w:rFonts w:ascii="Times New Roman" w:hAnsi="Times New Roman" w:cs="Times New Roman"/>
          <w:iCs/>
        </w:rPr>
        <w:t>его</w:t>
      </w:r>
      <w:r>
        <w:rPr>
          <w:rFonts w:ascii="Times New Roman" w:hAnsi="Times New Roman" w:cs="Times New Roman"/>
          <w:iCs/>
        </w:rPr>
        <w:t xml:space="preserve"> </w:t>
      </w:r>
      <w:r w:rsidRPr="00B20EC2">
        <w:rPr>
          <w:rFonts w:ascii="Times New Roman" w:hAnsi="Times New Roman" w:cs="Times New Roman"/>
          <w:iCs/>
        </w:rPr>
        <w:t>матрица</w:t>
      </w:r>
      <w:r w:rsidRPr="00B20EC2">
        <w:rPr>
          <w:rFonts w:ascii="Times New Roman" w:hAnsi="Times New Roman" w:cs="Times New Roman"/>
          <w:iCs/>
        </w:rPr>
        <w:t>.</w:t>
      </w:r>
    </w:p>
    <w:p w14:paraId="6D94117A" w14:textId="3FA6F5DA"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Пусть </w:t>
      </w:r>
      <w:r w:rsidRPr="00806D0B">
        <w:rPr>
          <w:rFonts w:ascii="Times New Roman" w:hAnsi="Times New Roman" w:cs="Times New Roman"/>
          <w:iCs/>
          <w:lang w:val="en-US"/>
        </w:rPr>
        <w:t>A</w:t>
      </w:r>
      <w:r w:rsidRPr="00806D0B">
        <w:rPr>
          <w:rFonts w:ascii="Times New Roman" w:hAnsi="Times New Roman" w:cs="Times New Roman"/>
          <w:iCs/>
        </w:rPr>
        <w:t xml:space="preserve"> и </w:t>
      </w:r>
      <w:r w:rsidRPr="00806D0B">
        <w:rPr>
          <w:rFonts w:ascii="Times New Roman" w:hAnsi="Times New Roman" w:cs="Times New Roman"/>
          <w:iCs/>
          <w:lang w:val="en-US"/>
        </w:rPr>
        <w:t>B</w:t>
      </w:r>
      <w:r w:rsidRPr="00806D0B">
        <w:rPr>
          <w:rFonts w:ascii="Times New Roman" w:hAnsi="Times New Roman" w:cs="Times New Roman"/>
          <w:iCs/>
        </w:rPr>
        <w:t xml:space="preserve"> — матрицы одного и того же оператора </w:t>
      </w:r>
      <w:r w:rsidRPr="00806D0B">
        <w:rPr>
          <w:rFonts w:ascii="Times New Roman" w:hAnsi="Times New Roman" w:cs="Times New Roman"/>
          <w:iCs/>
          <w:lang w:val="en-US"/>
        </w:rPr>
        <w:t>A</w:t>
      </w:r>
      <w:r w:rsidRPr="00806D0B">
        <w:rPr>
          <w:rFonts w:ascii="Times New Roman" w:hAnsi="Times New Roman" w:cs="Times New Roman"/>
          <w:iCs/>
        </w:rPr>
        <w:t xml:space="preserve"> в двух различных базисах. Тогда они связаны преобразованием подобия: </w:t>
      </w:r>
      <w:r w:rsidRPr="00806D0B">
        <w:rPr>
          <w:rFonts w:ascii="Times New Roman" w:hAnsi="Times New Roman" w:cs="Times New Roman"/>
          <w:iCs/>
          <w:lang w:val="en-US"/>
        </w:rPr>
        <w:t>B</w:t>
      </w:r>
      <w:r w:rsidRPr="00806D0B">
        <w:rPr>
          <w:rFonts w:ascii="Times New Roman" w:hAnsi="Times New Roman" w:cs="Times New Roman"/>
          <w:iCs/>
        </w:rPr>
        <w:t xml:space="preserve"> = </w:t>
      </w:r>
      <w:r w:rsidRPr="00806D0B">
        <w:rPr>
          <w:rFonts w:ascii="Times New Roman" w:hAnsi="Times New Roman" w:cs="Times New Roman"/>
          <w:iCs/>
          <w:lang w:val="en-US"/>
        </w:rPr>
        <w:t>C</w:t>
      </w:r>
      <w:r w:rsidRPr="00806D0B">
        <w:rPr>
          <w:rFonts w:ascii="Times New Roman" w:hAnsi="Times New Roman" w:cs="Times New Roman"/>
          <w:iCs/>
        </w:rPr>
        <w:t>⁻¹</w:t>
      </w:r>
      <w:r w:rsidRPr="00806D0B">
        <w:rPr>
          <w:rFonts w:ascii="Times New Roman" w:hAnsi="Times New Roman" w:cs="Times New Roman"/>
          <w:iCs/>
          <w:lang w:val="en-US"/>
        </w:rPr>
        <w:t>AC</w:t>
      </w:r>
      <w:r w:rsidRPr="00806D0B">
        <w:rPr>
          <w:rFonts w:ascii="Times New Roman" w:hAnsi="Times New Roman" w:cs="Times New Roman"/>
          <w:iCs/>
        </w:rPr>
        <w:t xml:space="preserve">. Здесь </w:t>
      </w:r>
      <w:r w:rsidRPr="00806D0B">
        <w:rPr>
          <w:rFonts w:ascii="Times New Roman" w:hAnsi="Times New Roman" w:cs="Times New Roman"/>
          <w:iCs/>
          <w:lang w:val="en-US"/>
        </w:rPr>
        <w:t>C</w:t>
      </w:r>
      <w:r w:rsidRPr="00806D0B">
        <w:rPr>
          <w:rFonts w:ascii="Times New Roman" w:hAnsi="Times New Roman" w:cs="Times New Roman"/>
          <w:iCs/>
        </w:rPr>
        <w:t xml:space="preserve"> — невырожденная матрица перехода от одного базиса к другому, см. пункт 8.7. </w:t>
      </w:r>
      <w:r>
        <w:rPr>
          <w:rFonts w:ascii="Times New Roman" w:hAnsi="Times New Roman" w:cs="Times New Roman"/>
          <w:iCs/>
        </w:rPr>
        <w:t>Но</w:t>
      </w:r>
      <w:r w:rsidRPr="00806D0B">
        <w:rPr>
          <w:rFonts w:ascii="Times New Roman" w:hAnsi="Times New Roman" w:cs="Times New Roman"/>
          <w:iCs/>
        </w:rPr>
        <w:t xml:space="preserve"> </w:t>
      </w:r>
      <w:r>
        <w:rPr>
          <w:rFonts w:ascii="Times New Roman" w:hAnsi="Times New Roman" w:cs="Times New Roman"/>
          <w:iCs/>
        </w:rPr>
        <w:t>тогда по теореме об определителе</w:t>
      </w:r>
      <w:r w:rsidRPr="00806D0B">
        <w:rPr>
          <w:rFonts w:ascii="Times New Roman" w:hAnsi="Times New Roman" w:cs="Times New Roman"/>
          <w:iCs/>
        </w:rPr>
        <w:t xml:space="preserve"> </w:t>
      </w:r>
      <w:r>
        <w:rPr>
          <w:rFonts w:ascii="Times New Roman" w:hAnsi="Times New Roman" w:cs="Times New Roman"/>
          <w:iCs/>
        </w:rPr>
        <w:t>произведения</w:t>
      </w:r>
      <w:r w:rsidRPr="00806D0B">
        <w:rPr>
          <w:rFonts w:ascii="Times New Roman" w:hAnsi="Times New Roman" w:cs="Times New Roman"/>
          <w:iCs/>
        </w:rPr>
        <w:t xml:space="preserve"> матриц</w:t>
      </w:r>
    </w:p>
    <w:p w14:paraId="646F62B7" w14:textId="6A07338A" w:rsidR="00806D0B" w:rsidRPr="00806D0B" w:rsidRDefault="00806D0B" w:rsidP="00806D0B">
      <w:pPr>
        <w:rPr>
          <w:rFonts w:ascii="Times New Roman" w:hAnsi="Times New Roman" w:cs="Times New Roman"/>
          <w:iCs/>
          <w:lang w:val="en-US"/>
        </w:rPr>
      </w:pPr>
      <m:oMathPara>
        <m:oMathParaPr>
          <m:jc m:val="center"/>
        </m:oMathParaPr>
        <m:oMath>
          <m:d>
            <m:dPr>
              <m:begChr m:val="|"/>
              <m:endChr m:val="|"/>
              <m:ctrlPr>
                <w:rPr>
                  <w:rFonts w:ascii="Cambria Math" w:hAnsi="Cambria Math" w:cs="Times New Roman"/>
                  <w:iCs/>
                  <w:lang w:val="en-US"/>
                </w:rPr>
              </m:ctrlPr>
            </m:dPr>
            <m:e>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oMath>
      </m:oMathPara>
    </w:p>
    <w:p w14:paraId="202AE7D1" w14:textId="16023CB2" w:rsidR="00806D0B" w:rsidRPr="00806D0B" w:rsidRDefault="00806D0B" w:rsidP="00806D0B">
      <w:pPr>
        <w:rPr>
          <w:rFonts w:ascii="Times New Roman" w:hAnsi="Times New Roman" w:cs="Times New Roman"/>
          <w:iCs/>
          <w:lang w:val="en-US"/>
        </w:rPr>
      </w:pPr>
      <m:oMathPara>
        <m:oMathParaPr>
          <m:jc m:val="center"/>
        </m:oMathParaPr>
        <m:oMath>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e>
          </m:d>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begChr m:val="|"/>
              <m:endChr m:val="|"/>
              <m:ctrlPr>
                <w:rPr>
                  <w:rFonts w:ascii="Cambria Math" w:hAnsi="Cambria Math" w:cs="Times New Roman"/>
                  <w:iCs/>
                  <w:lang w:val="en-US"/>
                </w:rPr>
              </m:ctrlPr>
            </m:dPr>
            <m:e>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oMath>
      </m:oMathPara>
    </w:p>
    <w:p w14:paraId="16F789EF" w14:textId="1D6D0338" w:rsidR="00323AEA" w:rsidRDefault="00806D0B" w:rsidP="00FC052F">
      <w:pPr>
        <w:rPr>
          <w:rFonts w:ascii="Times New Roman" w:hAnsi="Times New Roman" w:cs="Times New Roman"/>
          <w:iCs/>
        </w:rPr>
      </w:pPr>
      <w:r w:rsidRPr="00806D0B">
        <w:rPr>
          <w:rFonts w:ascii="Times New Roman" w:hAnsi="Times New Roman" w:cs="Times New Roman"/>
          <w:b/>
          <w:bCs/>
          <w:iCs/>
        </w:rPr>
        <w:lastRenderedPageBreak/>
        <w:t>Теорема</w:t>
      </w:r>
      <w:r w:rsidRPr="00806D0B">
        <w:rPr>
          <w:rFonts w:ascii="Times New Roman" w:hAnsi="Times New Roman" w:cs="Times New Roman"/>
          <w:iCs/>
        </w:rPr>
        <w:t xml:space="preserve">. Число </w:t>
      </w:r>
      <m:oMath>
        <m:r>
          <w:rPr>
            <w:rFonts w:ascii="Cambria Math" w:hAnsi="Cambria Math" w:cs="Times New Roman"/>
          </w:rPr>
          <m:t>λ</m:t>
        </m:r>
      </m:oMath>
      <w:r w:rsidRPr="00806D0B">
        <w:rPr>
          <w:rFonts w:ascii="Times New Roman" w:hAnsi="Times New Roman" w:cs="Times New Roman"/>
          <w:iCs/>
        </w:rPr>
        <w:t xml:space="preserve"> из основного поля является собственным значением </w:t>
      </w:r>
      <w:r w:rsidRPr="00806D0B">
        <w:rPr>
          <w:rFonts w:ascii="Times New Roman" w:hAnsi="Times New Roman" w:cs="Times New Roman"/>
          <w:iCs/>
        </w:rPr>
        <w:t>оператора</w:t>
      </w:r>
      <w:r w:rsidRPr="00806D0B">
        <w:rPr>
          <w:rFonts w:ascii="Times New Roman" w:hAnsi="Times New Roman" w:cs="Times New Roman"/>
          <w:iCs/>
        </w:rPr>
        <w:t xml:space="preserve"> </w:t>
      </w:r>
      <m:oMath>
        <m:r>
          <w:rPr>
            <w:rFonts w:ascii="Cambria Math" w:hAnsi="Cambria Math" w:cs="Times New Roman"/>
          </w:rPr>
          <m:t>A</m:t>
        </m:r>
      </m:oMath>
      <w:r w:rsidRPr="00806D0B">
        <w:rPr>
          <w:rFonts w:ascii="Times New Roman" w:hAnsi="Times New Roman" w:cs="Times New Roman"/>
          <w:iCs/>
        </w:rPr>
        <w:t xml:space="preserve"> тогда и только тогда, когда </w:t>
      </w:r>
      <m:oMath>
        <m:r>
          <w:rPr>
            <w:rFonts w:ascii="Cambria Math" w:hAnsi="Cambria Math" w:cs="Times New Roman"/>
          </w:rPr>
          <m:t>λ</m:t>
        </m:r>
      </m:oMath>
      <w:r w:rsidRPr="00806D0B">
        <w:rPr>
          <w:rFonts w:ascii="Times New Roman" w:hAnsi="Times New Roman" w:cs="Times New Roman"/>
          <w:iCs/>
        </w:rPr>
        <w:t xml:space="preserve"> является </w:t>
      </w:r>
      <w:r w:rsidRPr="00806D0B">
        <w:rPr>
          <w:rFonts w:ascii="Times New Roman" w:hAnsi="Times New Roman" w:cs="Times New Roman"/>
          <w:iCs/>
        </w:rPr>
        <w:t>корнем</w:t>
      </w:r>
      <w:r w:rsidRPr="00806D0B">
        <w:rPr>
          <w:rFonts w:ascii="Times New Roman" w:hAnsi="Times New Roman" w:cs="Times New Roman"/>
          <w:iCs/>
        </w:rPr>
        <w:t xml:space="preserve"> </w:t>
      </w:r>
      <w:r w:rsidRPr="00806D0B">
        <w:rPr>
          <w:rFonts w:ascii="Times New Roman" w:hAnsi="Times New Roman" w:cs="Times New Roman"/>
          <w:iCs/>
        </w:rPr>
        <w:t>характеристического</w:t>
      </w:r>
      <w:r w:rsidRPr="00806D0B">
        <w:rPr>
          <w:rFonts w:ascii="Times New Roman" w:hAnsi="Times New Roman" w:cs="Times New Roman"/>
          <w:iCs/>
        </w:rPr>
        <w:t xml:space="preserve"> многочлена</w:t>
      </w:r>
      <m:oMath>
        <m:r>
          <w:rPr>
            <w:rFonts w:ascii="Cambria Math" w:hAnsi="Cambria Math" w:cs="Times New Roman"/>
          </w:rPr>
          <m:t xml:space="preserve"> p(λ)</m:t>
        </m:r>
      </m:oMath>
      <w:r w:rsidRPr="00806D0B">
        <w:rPr>
          <w:rFonts w:ascii="Times New Roman" w:hAnsi="Times New Roman" w:cs="Times New Roman"/>
          <w:iCs/>
        </w:rPr>
        <w:t>.</w:t>
      </w:r>
    </w:p>
    <w:p w14:paraId="3A0C84A6" w14:textId="76B0BE8C"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Собственный вектор </w:t>
      </w:r>
      <m:oMath>
        <m:r>
          <w:rPr>
            <w:rFonts w:ascii="Cambria Math" w:hAnsi="Cambria Math" w:cs="Times New Roman"/>
            <w:lang w:val="en-US"/>
          </w:rPr>
          <m:t>x</m:t>
        </m:r>
      </m:oMath>
      <w:r w:rsidRPr="00806D0B">
        <w:rPr>
          <w:rFonts w:ascii="Times New Roman" w:hAnsi="Times New Roman" w:cs="Times New Roman"/>
          <w:iCs/>
        </w:rPr>
        <w:t xml:space="preserve"> и собственное значение </w:t>
      </w:r>
      <m:oMath>
        <m:r>
          <w:rPr>
            <w:rFonts w:ascii="Cambria Math" w:hAnsi="Cambria Math" w:cs="Times New Roman"/>
            <w:lang w:val="en-US"/>
          </w:rPr>
          <m:t>λ</m:t>
        </m:r>
      </m:oMath>
      <w:r w:rsidRPr="00806D0B">
        <w:rPr>
          <w:rFonts w:ascii="Times New Roman" w:hAnsi="Times New Roman" w:cs="Times New Roman"/>
          <w:iCs/>
        </w:rPr>
        <w:t xml:space="preserve"> оператора </w:t>
      </w:r>
      <m:oMath>
        <m:r>
          <w:rPr>
            <w:rFonts w:ascii="Cambria Math" w:hAnsi="Cambria Math" w:cs="Times New Roman"/>
            <w:lang w:val="en-US"/>
          </w:rPr>
          <m:t>A</m:t>
        </m:r>
      </m:oMath>
      <w:r w:rsidRPr="00806D0B">
        <w:rPr>
          <w:rFonts w:ascii="Times New Roman" w:hAnsi="Times New Roman" w:cs="Times New Roman"/>
          <w:iCs/>
        </w:rPr>
        <w:t xml:space="preserve"> определяются условиями</w:t>
      </w:r>
    </w:p>
    <w:p w14:paraId="0D499CB0" w14:textId="615FC3AB" w:rsidR="00806D0B" w:rsidRPr="00806D0B" w:rsidRDefault="00806D0B"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ctrlPr>
                <w:rPr>
                  <w:rFonts w:ascii="Cambria Math" w:hAnsi="Cambria Math" w:cs="Times New Roman"/>
                  <w:iCs/>
                  <w:lang w:val="en-US"/>
                </w:rPr>
              </m:ctrlPr>
            </m:dPr>
            <m:e>
              <m:r>
                <w:rPr>
                  <w:rFonts w:ascii="Cambria Math" w:hAnsi="Cambria Math" w:cs="Times New Roman"/>
                  <w:lang w:val="en-US"/>
                </w:rPr>
                <m:t>x</m:t>
              </m:r>
            </m:e>
          </m:d>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 x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oMath>
      </m:oMathPara>
    </w:p>
    <w:p w14:paraId="5C0CD13F" w14:textId="338EF07F" w:rsidR="00806D0B" w:rsidRPr="00806D0B" w:rsidRDefault="00806D0B" w:rsidP="00806D0B">
      <w:pPr>
        <w:rPr>
          <w:rFonts w:ascii="Times New Roman" w:hAnsi="Times New Roman" w:cs="Times New Roman"/>
          <w:iCs/>
          <w:lang w:val="en-US"/>
        </w:rPr>
      </w:pPr>
      <w:r w:rsidRPr="00806D0B">
        <w:rPr>
          <w:rFonts w:ascii="Times New Roman" w:hAnsi="Times New Roman" w:cs="Times New Roman"/>
          <w:iCs/>
          <w:lang w:val="en-US"/>
        </w:rPr>
        <w:t xml:space="preserve">или в </w:t>
      </w:r>
      <w:r>
        <w:rPr>
          <w:rFonts w:ascii="Times New Roman" w:hAnsi="Times New Roman" w:cs="Times New Roman"/>
          <w:iCs/>
        </w:rPr>
        <w:t>координатном виде</w:t>
      </w:r>
    </w:p>
    <w:p w14:paraId="72C43866" w14:textId="1DEDFC13" w:rsidR="00806D0B" w:rsidRPr="00806D0B" w:rsidRDefault="00806D0B"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e>
                </m:mr>
                <m:mr>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mr>
              </m:m>
            </m:e>
          </m:d>
          <m:r>
            <m:rPr>
              <m:sty m:val="p"/>
            </m:rPr>
            <w:rPr>
              <w:rFonts w:ascii="Cambria Math" w:hAnsi="Cambria Math" w:cs="Times New Roman"/>
              <w:lang w:val="en-US"/>
            </w:rPr>
            <m:t>=</m:t>
          </m:r>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r>
                      <w:rPr>
                        <w:rFonts w:ascii="Cambria Math" w:hAnsi="Cambria Math" w:cs="Times New Roman"/>
                        <w:lang w:val="en-US"/>
                      </w:rPr>
                      <m:t>0</m:t>
                    </m:r>
                  </m:e>
                </m:mr>
                <m:mr>
                  <m:e>
                    <m:r>
                      <m:rPr>
                        <m:sty m:val="p"/>
                      </m:rPr>
                      <w:rPr>
                        <w:rFonts w:ascii="Cambria Math" w:hAnsi="Cambria Math" w:cs="Times New Roman"/>
                        <w:lang w:val="en-US"/>
                      </w:rPr>
                      <m:t>⋮</m:t>
                    </m:r>
                  </m:e>
                </m:mr>
                <m:mr>
                  <m:e>
                    <m:r>
                      <w:rPr>
                        <w:rFonts w:ascii="Cambria Math" w:hAnsi="Cambria Math" w:cs="Times New Roman"/>
                        <w:lang w:val="en-US"/>
                      </w:rPr>
                      <m:t>0</m:t>
                    </m:r>
                  </m:e>
                </m:mr>
              </m:m>
            </m:e>
          </m:d>
          <m:r>
            <m:rPr>
              <m:sty m:val="p"/>
            </m:rPr>
            <w:rPr>
              <w:rFonts w:ascii="Cambria Math" w:hAnsi="Cambria Math" w:cs="Times New Roman"/>
              <w:lang w:val="en-US"/>
            </w:rPr>
            <m:t>,</m:t>
          </m:r>
          <m:r>
            <w:rPr>
              <w:rFonts w:ascii="Cambria Math" w:hAnsi="Cambria Math" w:cs="Times New Roman"/>
              <w:lang w:val="en-US"/>
            </w:rPr>
            <m:t> </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r>
            <m:rPr>
              <m:sty m:val="p"/>
            </m:rPr>
            <w:rPr>
              <w:rFonts w:ascii="Cambria Math" w:hAnsi="Cambria Math" w:cs="Times New Roman"/>
              <w:lang w:val="en-US"/>
            </w:rPr>
            <m:t>≠</m:t>
          </m:r>
          <m:d>
            <m:dPr>
              <m:ctrlPr>
                <w:rPr>
                  <w:rFonts w:ascii="Cambria Math" w:hAnsi="Cambria Math" w:cs="Times New Roman"/>
                  <w:iCs/>
                  <w:lang w:val="en-US"/>
                </w:rPr>
              </m:ctrlPr>
            </m:dPr>
            <m:e>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0</m:t>
              </m:r>
            </m:e>
          </m:d>
          <m:r>
            <m:rPr>
              <m:sty m:val="p"/>
            </m:rPr>
            <w:rPr>
              <w:rFonts w:ascii="Cambria Math" w:hAnsi="Cambria Math" w:cs="Times New Roman"/>
              <w:lang w:val="en-US"/>
            </w:rPr>
            <m:t>.</m:t>
          </m:r>
        </m:oMath>
      </m:oMathPara>
    </w:p>
    <w:p w14:paraId="77CF2A5A" w14:textId="6198B29C" w:rsidR="00806D0B" w:rsidRDefault="00806D0B" w:rsidP="00806D0B">
      <w:pPr>
        <w:rPr>
          <w:rFonts w:ascii="Times New Roman" w:hAnsi="Times New Roman" w:cs="Times New Roman"/>
          <w:iCs/>
        </w:rPr>
      </w:pPr>
      <w:r w:rsidRPr="00806D0B">
        <w:rPr>
          <w:rFonts w:ascii="Times New Roman" w:hAnsi="Times New Roman" w:cs="Times New Roman"/>
          <w:iCs/>
        </w:rPr>
        <w:t xml:space="preserve">Здесь </w:t>
      </w:r>
      <m:oMath>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r>
          <m:rPr>
            <m:sty m:val="p"/>
          </m:rPr>
          <w:rPr>
            <w:rFonts w:ascii="Cambria Math" w:hAnsi="Cambria Math" w:cs="Times New Roman"/>
          </w:rPr>
          <m:t>}</m:t>
        </m:r>
      </m:oMath>
      <w:r w:rsidRPr="00806D0B">
        <w:rPr>
          <w:rFonts w:ascii="Times New Roman" w:hAnsi="Times New Roman" w:cs="Times New Roman"/>
          <w:iCs/>
        </w:rPr>
        <w:t xml:space="preserve"> в базисе, соответствующем матрице оператора </w:t>
      </w:r>
      <m:oMath>
        <m:r>
          <m:rPr>
            <m:sty m:val="b"/>
          </m:rPr>
          <w:rPr>
            <w:rFonts w:ascii="Cambria Math" w:hAnsi="Cambria Math" w:cs="Times New Roman"/>
            <w:lang w:val="en-US"/>
          </w:rPr>
          <m:t>A</m:t>
        </m:r>
      </m:oMath>
      <w:r w:rsidRPr="00806D0B">
        <w:rPr>
          <w:rFonts w:ascii="Times New Roman" w:hAnsi="Times New Roman" w:cs="Times New Roman"/>
          <w:iCs/>
        </w:rPr>
        <w:t xml:space="preserve">. Число </w:t>
      </w:r>
      <m:oMath>
        <m:r>
          <w:rPr>
            <w:rFonts w:ascii="Cambria Math" w:hAnsi="Cambria Math" w:cs="Times New Roman"/>
            <w:lang w:val="en-US"/>
          </w:rPr>
          <m:t>λ</m:t>
        </m:r>
      </m:oMath>
      <w:r w:rsidRPr="00806D0B">
        <w:rPr>
          <w:rFonts w:ascii="Times New Roman" w:hAnsi="Times New Roman" w:cs="Times New Roman"/>
          <w:iCs/>
        </w:rPr>
        <w:t xml:space="preserve"> является собственным значением оператора тогда и только тогда, когда система линейных однородных уравнений из (5) имеет ненулевое решение </w:t>
      </w:r>
      <m:oMath>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oMath>
      <w:r w:rsidRPr="00806D0B">
        <w:rPr>
          <w:rFonts w:ascii="Times New Roman" w:hAnsi="Times New Roman" w:cs="Times New Roman"/>
          <w:iCs/>
        </w:rPr>
        <w:t xml:space="preserve">. Это возможно тогда и только тогда, когда определитель матрицы системы </w:t>
      </w:r>
      <m:oMath>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rPr>
          <m:t>=</m:t>
        </m:r>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oMath>
      <w:r w:rsidRPr="00806D0B">
        <w:rPr>
          <w:rFonts w:ascii="Times New Roman" w:hAnsi="Times New Roman" w:cs="Times New Roman"/>
          <w:iCs/>
        </w:rPr>
        <w:t xml:space="preserve"> равен 0.</w:t>
      </w:r>
    </w:p>
    <w:p w14:paraId="02192D1B" w14:textId="01E7CCE0" w:rsidR="006F5DCC" w:rsidRDefault="006F5DCC" w:rsidP="00806D0B">
      <w:pPr>
        <w:rPr>
          <w:rFonts w:ascii="Times New Roman" w:hAnsi="Times New Roman" w:cs="Times New Roman"/>
          <w:iCs/>
        </w:rPr>
      </w:pPr>
      <w:r w:rsidRPr="006F5DCC">
        <w:rPr>
          <w:rFonts w:ascii="Times New Roman" w:hAnsi="Times New Roman" w:cs="Times New Roman"/>
          <w:b/>
          <w:bCs/>
          <w:iCs/>
        </w:rPr>
        <w:t>Следствие 1</w:t>
      </w:r>
      <w:r w:rsidRPr="006F5DCC">
        <w:rPr>
          <w:rFonts w:ascii="Times New Roman" w:hAnsi="Times New Roman" w:cs="Times New Roman"/>
          <w:iCs/>
        </w:rPr>
        <w:t xml:space="preserve">. Каждый линейный </w:t>
      </w:r>
      <w:r w:rsidRPr="006F5DCC">
        <w:rPr>
          <w:rFonts w:ascii="Times New Roman" w:hAnsi="Times New Roman" w:cs="Times New Roman"/>
          <w:iCs/>
        </w:rPr>
        <w:t>оператор</w:t>
      </w:r>
      <w:r w:rsidRPr="006F5DCC">
        <w:rPr>
          <w:rFonts w:ascii="Times New Roman" w:hAnsi="Times New Roman" w:cs="Times New Roman"/>
          <w:iCs/>
        </w:rPr>
        <w:t xml:space="preserve">, действующий в комплексном линейном </w:t>
      </w:r>
      <w:r w:rsidRPr="006F5DCC">
        <w:rPr>
          <w:rFonts w:ascii="Times New Roman" w:hAnsi="Times New Roman" w:cs="Times New Roman"/>
          <w:iCs/>
        </w:rPr>
        <w:t>пространстве</w:t>
      </w:r>
      <w:r w:rsidRPr="006F5DCC">
        <w:rPr>
          <w:rFonts w:ascii="Times New Roman" w:hAnsi="Times New Roman" w:cs="Times New Roman"/>
          <w:iCs/>
        </w:rPr>
        <w:t xml:space="preserve"> </w:t>
      </w:r>
      <w:r w:rsidRPr="006F5DCC">
        <w:rPr>
          <w:rFonts w:ascii="Times New Roman" w:hAnsi="Times New Roman" w:cs="Times New Roman"/>
          <w:iCs/>
        </w:rPr>
        <w:t>произвольной</w:t>
      </w:r>
      <w:r w:rsidRPr="006F5DCC">
        <w:rPr>
          <w:rFonts w:ascii="Times New Roman" w:hAnsi="Times New Roman" w:cs="Times New Roman"/>
          <w:iCs/>
        </w:rPr>
        <w:t xml:space="preserve"> </w:t>
      </w:r>
      <w:r w:rsidRPr="006F5DCC">
        <w:rPr>
          <w:rFonts w:ascii="Times New Roman" w:hAnsi="Times New Roman" w:cs="Times New Roman"/>
          <w:iCs/>
        </w:rPr>
        <w:t>размерности</w:t>
      </w:r>
      <w:r w:rsidRPr="006F5DCC">
        <w:rPr>
          <w:rFonts w:ascii="Times New Roman" w:hAnsi="Times New Roman" w:cs="Times New Roman"/>
          <w:iCs/>
        </w:rPr>
        <w:t xml:space="preserve"> </w:t>
      </w:r>
      <m:oMath>
        <m:r>
          <w:rPr>
            <w:rFonts w:ascii="Cambria Math" w:hAnsi="Cambria Math" w:cs="Times New Roman"/>
          </w:rPr>
          <m:t xml:space="preserve">n </m:t>
        </m:r>
        <m:r>
          <w:rPr>
            <w:rFonts w:ascii="Cambria Math" w:hAnsi="Cambria Math" w:cs="Cambria Math"/>
          </w:rPr>
          <m:t>∈</m:t>
        </m:r>
        <m:r>
          <w:rPr>
            <w:rFonts w:ascii="Cambria Math" w:hAnsi="Cambria Math" w:cs="Times New Roman"/>
          </w:rPr>
          <m:t xml:space="preserve"> N</m:t>
        </m:r>
      </m:oMath>
      <w:r w:rsidRPr="006F5DCC">
        <w:rPr>
          <w:rFonts w:ascii="Times New Roman" w:hAnsi="Times New Roman" w:cs="Times New Roman"/>
          <w:iCs/>
        </w:rPr>
        <w:t xml:space="preserve">, имеет собственный </w:t>
      </w:r>
      <w:r w:rsidRPr="006F5DCC">
        <w:rPr>
          <w:rFonts w:ascii="Times New Roman" w:hAnsi="Times New Roman" w:cs="Times New Roman"/>
          <w:iCs/>
        </w:rPr>
        <w:t>вектор</w:t>
      </w:r>
      <w:r w:rsidRPr="006F5DCC">
        <w:rPr>
          <w:rFonts w:ascii="Times New Roman" w:hAnsi="Times New Roman" w:cs="Times New Roman"/>
          <w:iCs/>
        </w:rPr>
        <w:t xml:space="preserve">. </w:t>
      </w:r>
    </w:p>
    <w:p w14:paraId="3D52DBE0" w14:textId="5D3D947D" w:rsidR="006F5DCC" w:rsidRPr="00806D0B" w:rsidRDefault="006F5DCC" w:rsidP="00806D0B">
      <w:pPr>
        <w:rPr>
          <w:rFonts w:ascii="Times New Roman" w:hAnsi="Times New Roman" w:cs="Times New Roman"/>
          <w:iCs/>
        </w:rPr>
      </w:pPr>
      <w:r w:rsidRPr="006F5DCC">
        <w:rPr>
          <w:rFonts w:ascii="Times New Roman" w:hAnsi="Times New Roman" w:cs="Times New Roman"/>
          <w:b/>
          <w:bCs/>
          <w:iCs/>
        </w:rPr>
        <w:t>Следстви</w:t>
      </w:r>
      <w:r>
        <w:rPr>
          <w:rFonts w:ascii="Times New Roman" w:hAnsi="Times New Roman" w:cs="Times New Roman"/>
          <w:b/>
          <w:bCs/>
          <w:iCs/>
        </w:rPr>
        <w:t xml:space="preserve">е </w:t>
      </w:r>
      <w:r w:rsidRPr="006F5DCC">
        <w:rPr>
          <w:rFonts w:ascii="Times New Roman" w:hAnsi="Times New Roman" w:cs="Times New Roman"/>
          <w:b/>
          <w:bCs/>
          <w:iCs/>
        </w:rPr>
        <w:t>2</w:t>
      </w:r>
      <w:r w:rsidRPr="006F5DCC">
        <w:rPr>
          <w:rFonts w:ascii="Times New Roman" w:hAnsi="Times New Roman" w:cs="Times New Roman"/>
          <w:iCs/>
        </w:rPr>
        <w:t xml:space="preserve">. Каждый линейный </w:t>
      </w:r>
      <w:r w:rsidRPr="006F5DCC">
        <w:rPr>
          <w:rFonts w:ascii="Times New Roman" w:hAnsi="Times New Roman" w:cs="Times New Roman"/>
          <w:iCs/>
        </w:rPr>
        <w:t>оператор</w:t>
      </w:r>
      <w:r w:rsidRPr="006F5DCC">
        <w:rPr>
          <w:rFonts w:ascii="Times New Roman" w:hAnsi="Times New Roman" w:cs="Times New Roman"/>
          <w:iCs/>
        </w:rPr>
        <w:t xml:space="preserve">, действующий в действительном линейном </w:t>
      </w:r>
      <w:r w:rsidRPr="006F5DCC">
        <w:rPr>
          <w:rFonts w:ascii="Times New Roman" w:hAnsi="Times New Roman" w:cs="Times New Roman"/>
          <w:iCs/>
        </w:rPr>
        <w:t>пространстве</w:t>
      </w:r>
      <w:r w:rsidRPr="006F5DCC">
        <w:rPr>
          <w:rFonts w:ascii="Times New Roman" w:hAnsi="Times New Roman" w:cs="Times New Roman"/>
          <w:iCs/>
        </w:rPr>
        <w:t xml:space="preserve"> нечётной </w:t>
      </w:r>
      <w:r w:rsidRPr="006F5DCC">
        <w:rPr>
          <w:rFonts w:ascii="Times New Roman" w:hAnsi="Times New Roman" w:cs="Times New Roman"/>
          <w:iCs/>
        </w:rPr>
        <w:t>размерности</w:t>
      </w:r>
      <w:r w:rsidRPr="006F5DCC">
        <w:rPr>
          <w:rFonts w:ascii="Times New Roman" w:hAnsi="Times New Roman" w:cs="Times New Roman"/>
          <w:iCs/>
        </w:rPr>
        <w:t xml:space="preserve"> </w:t>
      </w:r>
      <m:oMath>
        <m:r>
          <w:rPr>
            <w:rFonts w:ascii="Cambria Math" w:hAnsi="Cambria Math" w:cs="Times New Roman"/>
          </w:rPr>
          <m:t>n = 2k + 1</m:t>
        </m:r>
      </m:oMath>
      <w:r w:rsidRPr="006F5DCC">
        <w:rPr>
          <w:rFonts w:ascii="Times New Roman" w:hAnsi="Times New Roman" w:cs="Times New Roman"/>
          <w:iCs/>
        </w:rPr>
        <w:t xml:space="preserve">, имеет собственный </w:t>
      </w:r>
      <w:r w:rsidRPr="006F5DCC">
        <w:rPr>
          <w:rFonts w:ascii="Times New Roman" w:hAnsi="Times New Roman" w:cs="Times New Roman"/>
          <w:iCs/>
        </w:rPr>
        <w:t>вектор</w:t>
      </w:r>
      <w:r w:rsidRPr="006F5DCC">
        <w:rPr>
          <w:rFonts w:ascii="Times New Roman" w:hAnsi="Times New Roman" w:cs="Times New Roman"/>
          <w:iCs/>
        </w:rPr>
        <w:t>.</w:t>
      </w:r>
    </w:p>
    <w:p w14:paraId="302834F5" w14:textId="1FD7DF09" w:rsidR="00806D0B" w:rsidRPr="006F5DCC" w:rsidRDefault="006F5DCC" w:rsidP="00FC052F">
      <w:pPr>
        <w:rPr>
          <w:rFonts w:ascii="Times New Roman" w:hAnsi="Times New Roman" w:cs="Times New Roman"/>
          <w:iCs/>
        </w:rPr>
      </w:pPr>
      <w:r w:rsidRPr="006F5DCC">
        <w:rPr>
          <w:rFonts w:ascii="Times New Roman" w:hAnsi="Times New Roman" w:cs="Times New Roman"/>
          <w:b/>
          <w:bCs/>
          <w:iCs/>
        </w:rPr>
        <w:t>Теорема Гамильтона-Кэли</w:t>
      </w:r>
      <w:proofErr w:type="gramStart"/>
      <w:r w:rsidRPr="006F5DCC">
        <w:rPr>
          <w:rFonts w:ascii="Times New Roman" w:hAnsi="Times New Roman" w:cs="Times New Roman"/>
          <w:iCs/>
        </w:rPr>
        <w:t>:</w:t>
      </w:r>
      <w:r>
        <w:rPr>
          <w:rFonts w:ascii="Times New Roman" w:hAnsi="Times New Roman" w:cs="Times New Roman"/>
          <w:iCs/>
        </w:rPr>
        <w:t xml:space="preserve"> </w:t>
      </w:r>
      <w:r w:rsidRPr="006F5DCC">
        <w:rPr>
          <w:rFonts w:ascii="Times New Roman" w:hAnsi="Times New Roman" w:cs="Times New Roman"/>
          <w:iCs/>
        </w:rPr>
        <w:t>Пусть</w:t>
      </w:r>
      <w:proofErr w:type="gramEnd"/>
      <w:r w:rsidRPr="006F5DCC">
        <w:rPr>
          <w:rFonts w:ascii="Times New Roman" w:hAnsi="Times New Roman" w:cs="Times New Roman"/>
          <w:iCs/>
        </w:rPr>
        <w:t xml:space="preserve"> </w:t>
      </w:r>
      <m:oMath>
        <m:r>
          <w:rPr>
            <w:rFonts w:ascii="Cambria Math" w:hAnsi="Cambria Math" w:cs="Times New Roman"/>
          </w:rPr>
          <m:t xml:space="preserve">A </m:t>
        </m:r>
        <m:r>
          <w:rPr>
            <w:rFonts w:ascii="Cambria Math" w:hAnsi="Cambria Math" w:cs="Cambria Math"/>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lang w:val="en-US"/>
              </w:rPr>
              <m:t>n</m:t>
            </m:r>
          </m:sub>
        </m:sSub>
        <m:r>
          <w:rPr>
            <w:rFonts w:ascii="Cambria Math" w:hAnsi="Cambria Math" w:cs="Times New Roman"/>
          </w:rPr>
          <m:t xml:space="preserve"> и p(λ) := |A-λE|</m:t>
        </m:r>
      </m:oMath>
      <w:r w:rsidRPr="006F5DCC">
        <w:rPr>
          <w:rFonts w:ascii="Times New Roman" w:hAnsi="Times New Roman" w:cs="Times New Roman"/>
          <w:iCs/>
        </w:rPr>
        <w:t xml:space="preserve">. Тогда </w:t>
      </w:r>
      <m:oMath>
        <m:r>
          <w:rPr>
            <w:rFonts w:ascii="Cambria Math" w:hAnsi="Cambria Math" w:cs="Times New Roman"/>
          </w:rPr>
          <m:t>p(A) = 0</m:t>
        </m:r>
      </m:oMath>
      <w:r w:rsidRPr="006F5DCC">
        <w:rPr>
          <w:rFonts w:ascii="Times New Roman" w:hAnsi="Times New Roman" w:cs="Times New Roman"/>
          <w:iCs/>
        </w:rPr>
        <w:t>.</w:t>
      </w:r>
    </w:p>
    <w:p w14:paraId="00B97B86" w14:textId="09593F26" w:rsidR="006F5DCC" w:rsidRPr="006F5DCC"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Совокупность всех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L</m:t>
        </m:r>
      </m:oMath>
      <w:r w:rsidRPr="006F5DCC">
        <w:rPr>
          <w:rFonts w:ascii="Times New Roman" w:hAnsi="Times New Roman" w:cs="Times New Roman"/>
          <w:iCs/>
        </w:rPr>
        <w:t xml:space="preserve">, </w:t>
      </w:r>
      <w:r w:rsidRPr="006F5DCC">
        <w:rPr>
          <w:rFonts w:ascii="Times New Roman" w:hAnsi="Times New Roman" w:cs="Times New Roman"/>
          <w:iCs/>
        </w:rPr>
        <w:t>удовлетворяющих</w:t>
      </w:r>
      <w:r w:rsidRPr="006F5DCC">
        <w:rPr>
          <w:rFonts w:ascii="Times New Roman" w:hAnsi="Times New Roman" w:cs="Times New Roman"/>
          <w:iCs/>
        </w:rPr>
        <w:t xml:space="preserve"> условию </w:t>
      </w:r>
      <m:oMath>
        <m:r>
          <w:rPr>
            <w:rFonts w:ascii="Cambria Math" w:hAnsi="Cambria Math" w:cs="Times New Roman"/>
          </w:rPr>
          <m:t>A(x)=λx</m:t>
        </m:r>
      </m:oMath>
      <w:r w:rsidRPr="006F5DCC">
        <w:rPr>
          <w:rFonts w:ascii="Times New Roman" w:hAnsi="Times New Roman" w:cs="Times New Roman"/>
          <w:iCs/>
        </w:rPr>
        <w:t xml:space="preserve">, называется собственным </w:t>
      </w:r>
      <w:r w:rsidRPr="006F5DCC">
        <w:rPr>
          <w:rFonts w:ascii="Times New Roman" w:hAnsi="Times New Roman" w:cs="Times New Roman"/>
          <w:iCs/>
        </w:rPr>
        <w:t>подпространством</w:t>
      </w:r>
      <w:r w:rsidRPr="006F5DCC">
        <w:rPr>
          <w:rFonts w:ascii="Times New Roman" w:hAnsi="Times New Roman" w:cs="Times New Roman"/>
          <w:iCs/>
        </w:rPr>
        <w:t xml:space="preserve"> </w:t>
      </w:r>
      <w:r w:rsidRPr="006F5DCC">
        <w:rPr>
          <w:rFonts w:ascii="Times New Roman" w:hAnsi="Times New Roman" w:cs="Times New Roman"/>
          <w:iCs/>
        </w:rPr>
        <w:t>оператора</w:t>
      </w:r>
      <w:r w:rsidRPr="006F5DCC">
        <w:rPr>
          <w:rFonts w:ascii="Times New Roman" w:hAnsi="Times New Roman" w:cs="Times New Roman"/>
          <w:iCs/>
        </w:rPr>
        <w:t xml:space="preserve"> A, соответствующим </w:t>
      </w:r>
      <m:oMath>
        <m:r>
          <w:rPr>
            <w:rFonts w:ascii="Cambria Math" w:hAnsi="Cambria Math" w:cs="Times New Roman"/>
          </w:rPr>
          <m:t>λ</m:t>
        </m:r>
      </m:oMath>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λ</m:t>
            </m:r>
          </m:sub>
        </m:sSub>
      </m:oMath>
      <w:r w:rsidRPr="006F5DCC">
        <w:rPr>
          <w:rFonts w:ascii="Times New Roman" w:hAnsi="Times New Roman" w:cs="Times New Roman"/>
          <w:iCs/>
        </w:rPr>
        <w:t>.</w:t>
      </w:r>
    </w:p>
    <w:p w14:paraId="3B2B5757" w14:textId="4C1E70DB" w:rsidR="006F5DCC" w:rsidRPr="00D560DD"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w:t>
      </w:r>
      <w:r w:rsidR="00D560DD" w:rsidRPr="006F5DCC">
        <w:rPr>
          <w:rFonts w:ascii="Times New Roman" w:hAnsi="Times New Roman" w:cs="Times New Roman"/>
          <w:iCs/>
        </w:rPr>
        <w:t>Кратность</w:t>
      </w:r>
      <w:r w:rsidRPr="006F5DCC">
        <w:rPr>
          <w:rFonts w:ascii="Times New Roman" w:hAnsi="Times New Roman" w:cs="Times New Roman"/>
          <w:iCs/>
        </w:rPr>
        <w:t xml:space="preserve"> </w:t>
      </w:r>
      <w:r w:rsidRPr="006F5DCC">
        <w:rPr>
          <w:rFonts w:ascii="Times New Roman" w:hAnsi="Times New Roman" w:cs="Times New Roman"/>
          <w:iCs/>
        </w:rPr>
        <w:t>собственного</w:t>
      </w:r>
      <w:r w:rsidRPr="006F5DCC">
        <w:rPr>
          <w:rFonts w:ascii="Times New Roman" w:hAnsi="Times New Roman" w:cs="Times New Roman"/>
          <w:iCs/>
        </w:rPr>
        <w:t xml:space="preserve"> </w:t>
      </w:r>
      <w:r w:rsidRPr="006F5DCC">
        <w:rPr>
          <w:rFonts w:ascii="Times New Roman" w:hAnsi="Times New Roman" w:cs="Times New Roman"/>
          <w:iCs/>
        </w:rPr>
        <w:t>значения</w:t>
      </w:r>
      <w:r w:rsidRPr="006F5DCC">
        <w:rPr>
          <w:rFonts w:ascii="Times New Roman" w:hAnsi="Times New Roman" w:cs="Times New Roman"/>
          <w:iCs/>
        </w:rPr>
        <w:t xml:space="preserve"> </w:t>
      </w:r>
      <m:oMath>
        <m:r>
          <w:rPr>
            <w:rFonts w:ascii="Cambria Math" w:hAnsi="Cambria Math" w:cs="Times New Roman"/>
          </w:rPr>
          <m:t>λ</m:t>
        </m:r>
      </m:oMath>
      <w:r w:rsidRPr="006F5DCC">
        <w:rPr>
          <w:rFonts w:ascii="Times New Roman" w:hAnsi="Times New Roman" w:cs="Times New Roman"/>
          <w:iCs/>
        </w:rPr>
        <w:t xml:space="preserve"> </w:t>
      </w:r>
      <w:r w:rsidRPr="006F5DCC">
        <w:rPr>
          <w:rFonts w:ascii="Times New Roman" w:hAnsi="Times New Roman" w:cs="Times New Roman"/>
          <w:iCs/>
        </w:rPr>
        <w:t>как</w:t>
      </w:r>
      <w:r w:rsidRPr="006F5DCC">
        <w:rPr>
          <w:rFonts w:ascii="Times New Roman" w:hAnsi="Times New Roman" w:cs="Times New Roman"/>
          <w:iCs/>
        </w:rPr>
        <w:t xml:space="preserve"> корня </w:t>
      </w:r>
      <w:r w:rsidR="00D560DD" w:rsidRPr="006F5DCC">
        <w:rPr>
          <w:rFonts w:ascii="Times New Roman" w:hAnsi="Times New Roman" w:cs="Times New Roman"/>
          <w:iCs/>
        </w:rPr>
        <w:t>характеристического</w:t>
      </w:r>
      <w:r w:rsidRPr="006F5DCC">
        <w:rPr>
          <w:rFonts w:ascii="Times New Roman" w:hAnsi="Times New Roman" w:cs="Times New Roman"/>
          <w:iCs/>
        </w:rPr>
        <w:t xml:space="preserve"> </w:t>
      </w:r>
      <w:r w:rsidRPr="006F5DCC">
        <w:rPr>
          <w:rFonts w:ascii="Times New Roman" w:hAnsi="Times New Roman" w:cs="Times New Roman"/>
          <w:iCs/>
        </w:rPr>
        <w:t>многочлена</w:t>
      </w:r>
      <w:r w:rsidRPr="006F5DCC">
        <w:rPr>
          <w:rFonts w:ascii="Times New Roman" w:hAnsi="Times New Roman" w:cs="Times New Roman"/>
          <w:iCs/>
        </w:rPr>
        <w:t xml:space="preserve"> </w:t>
      </w:r>
      <w:r w:rsidRPr="006F5DCC">
        <w:rPr>
          <w:rFonts w:ascii="Times New Roman" w:hAnsi="Times New Roman" w:cs="Times New Roman"/>
          <w:iCs/>
        </w:rPr>
        <w:t>называется</w:t>
      </w:r>
      <w:r w:rsidRPr="006F5DCC">
        <w:rPr>
          <w:rFonts w:ascii="Times New Roman" w:hAnsi="Times New Roman" w:cs="Times New Roman"/>
          <w:iCs/>
        </w:rPr>
        <w:t xml:space="preserve"> </w:t>
      </w:r>
      <w:r w:rsidRPr="006F5DCC">
        <w:rPr>
          <w:rFonts w:ascii="Times New Roman" w:hAnsi="Times New Roman" w:cs="Times New Roman"/>
          <w:iCs/>
        </w:rPr>
        <w:t>его</w:t>
      </w:r>
      <w:r w:rsidRPr="006F5DCC">
        <w:rPr>
          <w:rFonts w:ascii="Times New Roman" w:hAnsi="Times New Roman" w:cs="Times New Roman"/>
          <w:iCs/>
        </w:rPr>
        <w:t xml:space="preserve"> </w:t>
      </w:r>
      <w:r w:rsidR="00D560DD" w:rsidRPr="006F5DCC">
        <w:rPr>
          <w:rFonts w:ascii="Times New Roman" w:hAnsi="Times New Roman" w:cs="Times New Roman"/>
          <w:iCs/>
        </w:rPr>
        <w:t>алгебраической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w:t>
      </w:r>
      <w:r w:rsidRPr="006F5DCC">
        <w:rPr>
          <w:rFonts w:ascii="Times New Roman" w:hAnsi="Times New Roman" w:cs="Times New Roman"/>
          <w:iCs/>
        </w:rPr>
        <w:t>и</w:t>
      </w:r>
      <w:r w:rsidRPr="006F5DCC">
        <w:rPr>
          <w:rFonts w:ascii="Times New Roman" w:hAnsi="Times New Roman" w:cs="Times New Roman"/>
          <w:iCs/>
        </w:rPr>
        <w:t xml:space="preserve"> </w:t>
      </w:r>
      <w:r w:rsidRPr="006F5DCC">
        <w:rPr>
          <w:rFonts w:ascii="Times New Roman" w:hAnsi="Times New Roman" w:cs="Times New Roman"/>
          <w:iCs/>
        </w:rPr>
        <w:t>обозначается</w:t>
      </w:r>
      <w:r w:rsidRPr="006F5DCC">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λ</m:t>
            </m:r>
          </m:sub>
        </m:sSub>
      </m:oMath>
      <w:r w:rsidRPr="006F5DCC">
        <w:rPr>
          <w:rFonts w:ascii="Times New Roman" w:hAnsi="Times New Roman" w:cs="Times New Roman"/>
          <w:iCs/>
        </w:rPr>
        <w:t>.</w:t>
      </w:r>
      <w:r w:rsidR="00D560DD" w:rsidRPr="00D560DD">
        <w:rPr>
          <w:rFonts w:ascii="Times New Roman" w:hAnsi="Times New Roman" w:cs="Times New Roman"/>
          <w:iCs/>
        </w:rPr>
        <w:t xml:space="preserve"> </w:t>
      </w:r>
      <w:r w:rsidRPr="006F5DCC">
        <w:rPr>
          <w:rFonts w:ascii="Times New Roman" w:hAnsi="Times New Roman" w:cs="Times New Roman"/>
          <w:iCs/>
        </w:rPr>
        <w:t>Число</w:t>
      </w:r>
      <w:r w:rsidRPr="006F5DCC">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λ</m:t>
            </m:r>
          </m:sub>
        </m:sSub>
        <m:r>
          <w:rPr>
            <w:rFonts w:ascii="Cambria Math" w:hAnsi="Cambria Math" w:cs="Times New Roman"/>
          </w:rPr>
          <m:t>:=dimPλ</m:t>
        </m:r>
      </m:oMath>
      <w:r w:rsidRPr="006F5DCC">
        <w:rPr>
          <w:rFonts w:ascii="Times New Roman" w:hAnsi="Times New Roman" w:cs="Times New Roman"/>
          <w:iCs/>
        </w:rPr>
        <w:t xml:space="preserve"> </w:t>
      </w:r>
      <w:r w:rsidRPr="006F5DCC">
        <w:rPr>
          <w:rFonts w:ascii="Times New Roman" w:hAnsi="Times New Roman" w:cs="Times New Roman"/>
          <w:iCs/>
        </w:rPr>
        <w:t>называется</w:t>
      </w:r>
      <w:r w:rsidRPr="006F5DCC">
        <w:rPr>
          <w:rFonts w:ascii="Times New Roman" w:hAnsi="Times New Roman" w:cs="Times New Roman"/>
          <w:iCs/>
        </w:rPr>
        <w:t xml:space="preserve"> </w:t>
      </w:r>
      <w:r w:rsidR="00D560DD" w:rsidRPr="006F5DCC">
        <w:rPr>
          <w:rFonts w:ascii="Times New Roman" w:hAnsi="Times New Roman" w:cs="Times New Roman"/>
          <w:iCs/>
        </w:rPr>
        <w:t>геометрической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w:t>
      </w:r>
      <w:r w:rsidRPr="006F5DCC">
        <w:rPr>
          <w:rFonts w:ascii="Times New Roman" w:hAnsi="Times New Roman" w:cs="Times New Roman"/>
          <w:iCs/>
        </w:rPr>
        <w:t>собственного значения</w:t>
      </w:r>
      <w:r w:rsidRPr="006F5DCC">
        <w:rPr>
          <w:rFonts w:ascii="Times New Roman" w:hAnsi="Times New Roman" w:cs="Times New Roman"/>
          <w:iCs/>
        </w:rPr>
        <w:t xml:space="preserve"> </w:t>
      </w:r>
      <m:oMath>
        <m:r>
          <w:rPr>
            <w:rFonts w:ascii="Cambria Math" w:hAnsi="Cambria Math" w:cs="Times New Roman"/>
          </w:rPr>
          <m:t>λ</m:t>
        </m:r>
      </m:oMath>
      <w:r w:rsidRPr="006F5DCC">
        <w:rPr>
          <w:rFonts w:ascii="Times New Roman" w:hAnsi="Times New Roman" w:cs="Times New Roman"/>
          <w:iCs/>
        </w:rPr>
        <w:t xml:space="preserve">. </w:t>
      </w:r>
    </w:p>
    <w:p w14:paraId="6AE0426F" w14:textId="5029E2DF" w:rsidR="00D560DD" w:rsidRPr="00D560DD" w:rsidRDefault="006F5DCC" w:rsidP="00FC052F">
      <w:pPr>
        <w:rPr>
          <w:rFonts w:ascii="Times New Roman" w:hAnsi="Times New Roman" w:cs="Times New Roman"/>
          <w:i/>
          <w:iCs/>
          <w:lang w:val="en-US"/>
        </w:rPr>
      </w:pPr>
      <w:r w:rsidRPr="006F5DCC">
        <w:rPr>
          <w:rFonts w:ascii="Times New Roman" w:hAnsi="Times New Roman" w:cs="Times New Roman"/>
          <w:b/>
          <w:bCs/>
          <w:iCs/>
        </w:rPr>
        <w:t>Теорема</w:t>
      </w:r>
      <w:r w:rsidRPr="006F5DCC">
        <w:rPr>
          <w:rFonts w:ascii="Times New Roman" w:hAnsi="Times New Roman" w:cs="Times New Roman"/>
          <w:iCs/>
        </w:rPr>
        <w:t xml:space="preserve">. Для любого собственного </w:t>
      </w:r>
      <w:r w:rsidRPr="006F5DCC">
        <w:rPr>
          <w:rFonts w:ascii="Times New Roman" w:hAnsi="Times New Roman" w:cs="Times New Roman"/>
          <w:iCs/>
        </w:rPr>
        <w:t>значения</w:t>
      </w:r>
      <w:r w:rsidR="00D560DD">
        <w:rPr>
          <w:rFonts w:ascii="Times New Roman" w:hAnsi="Times New Roman" w:cs="Times New Roman"/>
          <w:iCs/>
          <w:lang w:val="en-US"/>
        </w:rPr>
        <w:t xml:space="preserv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oMath>
    </w:p>
    <w:p w14:paraId="32FD3089" w14:textId="3950C69D" w:rsidR="00323AEA" w:rsidRPr="006F5DCC" w:rsidRDefault="006F5DCC" w:rsidP="00FC052F">
      <w:pPr>
        <w:rPr>
          <w:rFonts w:ascii="Times New Roman" w:hAnsi="Times New Roman" w:cs="Times New Roman"/>
          <w:iCs/>
        </w:rPr>
      </w:pPr>
      <m:oMathPara>
        <m:oMath>
          <m:r>
            <w:rPr>
              <w:rFonts w:ascii="Cambria Math" w:hAnsi="Cambria Math" w:cs="Times New Roman"/>
            </w:rPr>
            <m:t xml:space="preserve"> 1</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g</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a</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r>
            <w:rPr>
              <w:rFonts w:ascii="Cambria Math" w:hAnsi="Cambria Math" w:cs="Times New Roman"/>
            </w:rPr>
            <m:t>n.</m:t>
          </m:r>
        </m:oMath>
      </m:oMathPara>
    </w:p>
    <w:p w14:paraId="300D5D89" w14:textId="77777777" w:rsidR="00323AEA" w:rsidRPr="00323AEA" w:rsidRDefault="00323AEA" w:rsidP="00FC052F">
      <w:pPr>
        <w:rPr>
          <w:rFonts w:ascii="Times New Roman" w:hAnsi="Times New Roman" w:cs="Times New Roman"/>
          <w:iCs/>
          <w:u w:val="single"/>
        </w:rPr>
      </w:pPr>
    </w:p>
    <w:p w14:paraId="62DA967C" w14:textId="77777777" w:rsidR="00323AEA" w:rsidRPr="00323AEA" w:rsidRDefault="00323AEA" w:rsidP="00FC052F">
      <w:pPr>
        <w:rPr>
          <w:rFonts w:ascii="Times New Roman" w:hAnsi="Times New Roman" w:cs="Times New Roman"/>
          <w:iCs/>
          <w:u w:val="single"/>
        </w:rPr>
      </w:pPr>
    </w:p>
    <w:p w14:paraId="0A4B3B1F" w14:textId="77777777" w:rsidR="00323AEA" w:rsidRPr="00323AEA" w:rsidRDefault="00323AEA" w:rsidP="00FC052F">
      <w:pPr>
        <w:rPr>
          <w:rFonts w:ascii="Times New Roman" w:hAnsi="Times New Roman" w:cs="Times New Roman"/>
          <w:iCs/>
          <w:u w:val="single"/>
        </w:rPr>
      </w:pPr>
    </w:p>
    <w:p w14:paraId="2762F821" w14:textId="77777777" w:rsidR="00323AEA" w:rsidRPr="00323AEA" w:rsidRDefault="00323AEA" w:rsidP="00FC052F">
      <w:pPr>
        <w:rPr>
          <w:rFonts w:ascii="Times New Roman" w:hAnsi="Times New Roman" w:cs="Times New Roman"/>
          <w:iCs/>
          <w:u w:val="single"/>
        </w:rPr>
      </w:pPr>
    </w:p>
    <w:p w14:paraId="16819382" w14:textId="77777777" w:rsidR="00323AEA" w:rsidRPr="00323AEA" w:rsidRDefault="00323AEA" w:rsidP="00FC052F">
      <w:pPr>
        <w:rPr>
          <w:rFonts w:ascii="Times New Roman" w:hAnsi="Times New Roman" w:cs="Times New Roman"/>
          <w:iCs/>
          <w:u w:val="single"/>
        </w:rPr>
      </w:pPr>
    </w:p>
    <w:p w14:paraId="429BE1C6" w14:textId="77777777" w:rsidR="00323AEA" w:rsidRPr="00323AEA" w:rsidRDefault="00323AEA" w:rsidP="00FC052F">
      <w:pPr>
        <w:rPr>
          <w:rFonts w:ascii="Times New Roman" w:hAnsi="Times New Roman" w:cs="Times New Roman"/>
          <w:iCs/>
          <w:u w:val="single"/>
        </w:rPr>
      </w:pPr>
    </w:p>
    <w:p w14:paraId="090F3A6D" w14:textId="77777777" w:rsidR="00323AEA" w:rsidRPr="00323AEA" w:rsidRDefault="00323AEA" w:rsidP="00FC052F">
      <w:pPr>
        <w:rPr>
          <w:rFonts w:ascii="Times New Roman" w:hAnsi="Times New Roman" w:cs="Times New Roman"/>
          <w:iCs/>
          <w:u w:val="single"/>
        </w:rPr>
      </w:pPr>
    </w:p>
    <w:p w14:paraId="628512EC" w14:textId="77777777" w:rsidR="00323AEA" w:rsidRPr="00323AEA" w:rsidRDefault="00323AEA" w:rsidP="00FC052F">
      <w:pPr>
        <w:rPr>
          <w:rFonts w:ascii="Times New Roman" w:hAnsi="Times New Roman" w:cs="Times New Roman"/>
          <w:iCs/>
          <w:u w:val="single"/>
        </w:rPr>
      </w:pPr>
    </w:p>
    <w:p w14:paraId="2AD5333B" w14:textId="77777777" w:rsidR="00323AEA" w:rsidRPr="00323AEA" w:rsidRDefault="00323AEA" w:rsidP="00FC052F">
      <w:pPr>
        <w:rPr>
          <w:rFonts w:ascii="Times New Roman" w:hAnsi="Times New Roman" w:cs="Times New Roman"/>
          <w:iCs/>
          <w:u w:val="single"/>
        </w:rPr>
      </w:pPr>
    </w:p>
    <w:p w14:paraId="3D22BFEF" w14:textId="77777777" w:rsidR="00323AEA" w:rsidRPr="00323AEA" w:rsidRDefault="00323AEA" w:rsidP="00FC052F">
      <w:pPr>
        <w:rPr>
          <w:rFonts w:ascii="Times New Roman" w:hAnsi="Times New Roman" w:cs="Times New Roman"/>
          <w:iCs/>
          <w:u w:val="single"/>
        </w:rPr>
      </w:pPr>
    </w:p>
    <w:p w14:paraId="5B21DE09" w14:textId="77777777" w:rsidR="00323AEA" w:rsidRPr="00323AEA" w:rsidRDefault="00323AEA" w:rsidP="00FC052F">
      <w:pPr>
        <w:rPr>
          <w:rFonts w:ascii="Times New Roman" w:hAnsi="Times New Roman" w:cs="Times New Roman"/>
          <w:iCs/>
          <w:u w:val="single"/>
        </w:rPr>
      </w:pPr>
    </w:p>
    <w:p w14:paraId="3CC447C6" w14:textId="77777777" w:rsidR="00323AEA" w:rsidRPr="00323AEA" w:rsidRDefault="00323AEA" w:rsidP="00FC052F">
      <w:pPr>
        <w:rPr>
          <w:rFonts w:ascii="Times New Roman" w:hAnsi="Times New Roman" w:cs="Times New Roman"/>
          <w:iCs/>
          <w:u w:val="single"/>
        </w:rPr>
      </w:pPr>
    </w:p>
    <w:p w14:paraId="48042B32" w14:textId="366374FB"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(однородность)</w:t>
      </w:r>
    </w:p>
    <w:p w14:paraId="7030BC1A"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дистрибутивность)</w:t>
      </w:r>
    </w:p>
    <w:p w14:paraId="18AD26DC" w14:textId="77777777" w:rsidR="00FC052F" w:rsidRPr="00112D9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00FC052F"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000000"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sidR="00FC052F">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sidR="00FC052F">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00FC052F" w:rsidRPr="00494BE2">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00FC052F"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00FC052F"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sidR="00FC052F">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00FC052F"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sidR="00FC052F">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000000"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000000"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 xml:space="preserve">Доказательство </w:t>
      </w:r>
      <w:proofErr w:type="gramStart"/>
      <w:r w:rsidRPr="003E3AB3">
        <w:rPr>
          <w:rFonts w:ascii="Times New Roman" w:hAnsi="Times New Roman" w:cs="Times New Roman"/>
          <w:b/>
          <w:bCs/>
        </w:rPr>
        <w:t>3-4</w:t>
      </w:r>
      <w:proofErr w:type="gramEnd"/>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proofErr w:type="gramStart"/>
      <w:r w:rsidR="00214479" w:rsidRPr="00214479">
        <w:rPr>
          <w:rFonts w:ascii="Times New Roman" w:hAnsi="Times New Roman" w:cs="Times New Roman"/>
        </w:rPr>
        <w:t>:</w:t>
      </w:r>
      <w:r w:rsidR="00214479">
        <w:rPr>
          <w:rFonts w:ascii="Times New Roman" w:hAnsi="Times New Roman" w:cs="Times New Roman"/>
        </w:rPr>
        <w:t xml:space="preserve"> Пусть</w:t>
      </w:r>
      <w:proofErr w:type="gramEnd"/>
      <w:r w:rsidR="00214479">
        <w:rPr>
          <w:rFonts w:ascii="Times New Roman" w:hAnsi="Times New Roman" w:cs="Times New Roman"/>
        </w:rPr>
        <w:t xml:space="preserve">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Имеют</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место</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равенства</w:t>
      </w:r>
      <w:proofErr w:type="spellEnd"/>
      <w:r w:rsidRPr="00214479">
        <w:rPr>
          <w:rFonts w:ascii="Times New Roman" w:hAnsi="Times New Roman" w:cs="Times New Roman"/>
          <w:sz w:val="22"/>
          <w:szCs w:val="22"/>
        </w:rPr>
        <w:t>:</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77777777" w:rsidR="00A26A25" w:rsidRPr="00A26A25" w:rsidRDefault="00A26A25" w:rsidP="00A26A25">
      <w:pPr>
        <w:pStyle w:val="FirstParagraph"/>
        <w:rPr>
          <w:rFonts w:ascii="Times New Roman" w:hAnsi="Times New Roman" w:cs="Times New Roman"/>
          <w:sz w:val="22"/>
          <w:szCs w:val="22"/>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proofErr w:type="spellStart"/>
      <w:r w:rsidRPr="00A26A25">
        <w:rPr>
          <w:rFonts w:ascii="Times New Roman" w:hAnsi="Times New Roman" w:cs="Times New Roman"/>
          <w:sz w:val="22"/>
          <w:szCs w:val="22"/>
        </w:rPr>
        <w:t>Число</w:t>
      </w:r>
      <w:proofErr w:type="spellEnd"/>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Pr="001F1500" w:rsidRDefault="00C67991" w:rsidP="00C67991">
      <w:pPr>
        <w:rPr>
          <w:rFonts w:ascii="Times New Roman" w:hAnsi="Times New Roman" w:cs="Times New Roman"/>
        </w:rPr>
      </w:pPr>
    </w:p>
    <w:sectPr w:rsidR="00C67991" w:rsidRPr="001F150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3FE4E42"/>
    <w:multiLevelType w:val="hybridMultilevel"/>
    <w:tmpl w:val="2F24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1"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C1A2D67"/>
    <w:multiLevelType w:val="hybridMultilevel"/>
    <w:tmpl w:val="1FC672C8"/>
    <w:lvl w:ilvl="0" w:tplc="B7A253A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2"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9"/>
  </w:num>
  <w:num w:numId="2" w16cid:durableId="1804611276">
    <w:abstractNumId w:val="22"/>
  </w:num>
  <w:num w:numId="3" w16cid:durableId="1541672604">
    <w:abstractNumId w:val="17"/>
  </w:num>
  <w:num w:numId="4" w16cid:durableId="501050935">
    <w:abstractNumId w:val="27"/>
  </w:num>
  <w:num w:numId="5" w16cid:durableId="1568568634">
    <w:abstractNumId w:val="8"/>
  </w:num>
  <w:num w:numId="6" w16cid:durableId="542983025">
    <w:abstractNumId w:val="9"/>
  </w:num>
  <w:num w:numId="7" w16cid:durableId="1648392036">
    <w:abstractNumId w:val="7"/>
  </w:num>
  <w:num w:numId="8" w16cid:durableId="1445076736">
    <w:abstractNumId w:val="43"/>
  </w:num>
  <w:num w:numId="9" w16cid:durableId="649136377">
    <w:abstractNumId w:val="16"/>
  </w:num>
  <w:num w:numId="10" w16cid:durableId="575014340">
    <w:abstractNumId w:val="13"/>
  </w:num>
  <w:num w:numId="11" w16cid:durableId="151682420">
    <w:abstractNumId w:val="15"/>
  </w:num>
  <w:num w:numId="12" w16cid:durableId="818889480">
    <w:abstractNumId w:val="32"/>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3"/>
  </w:num>
  <w:num w:numId="15" w16cid:durableId="1372652783">
    <w:abstractNumId w:val="44"/>
  </w:num>
  <w:num w:numId="16" w16cid:durableId="921376738">
    <w:abstractNumId w:val="34"/>
  </w:num>
  <w:num w:numId="17" w16cid:durableId="200627799">
    <w:abstractNumId w:val="5"/>
  </w:num>
  <w:num w:numId="18" w16cid:durableId="615449819">
    <w:abstractNumId w:val="40"/>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3"/>
  </w:num>
  <w:num w:numId="21" w16cid:durableId="1321272955">
    <w:abstractNumId w:val="31"/>
  </w:num>
  <w:num w:numId="22" w16cid:durableId="1958023972">
    <w:abstractNumId w:val="10"/>
  </w:num>
  <w:num w:numId="23" w16cid:durableId="1725059982">
    <w:abstractNumId w:val="24"/>
  </w:num>
  <w:num w:numId="24" w16cid:durableId="822937402">
    <w:abstractNumId w:val="38"/>
  </w:num>
  <w:num w:numId="25" w16cid:durableId="115028650">
    <w:abstractNumId w:val="41"/>
  </w:num>
  <w:num w:numId="26" w16cid:durableId="767887330">
    <w:abstractNumId w:val="39"/>
  </w:num>
  <w:num w:numId="27" w16cid:durableId="1831092142">
    <w:abstractNumId w:val="28"/>
  </w:num>
  <w:num w:numId="28" w16cid:durableId="1867862748">
    <w:abstractNumId w:val="35"/>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8"/>
  </w:num>
  <w:num w:numId="32" w16cid:durableId="1709798074">
    <w:abstractNumId w:val="11"/>
  </w:num>
  <w:num w:numId="33" w16cid:durableId="799961024">
    <w:abstractNumId w:val="36"/>
  </w:num>
  <w:num w:numId="34" w16cid:durableId="1923299253">
    <w:abstractNumId w:val="37"/>
  </w:num>
  <w:num w:numId="35" w16cid:durableId="1794129229">
    <w:abstractNumId w:val="3"/>
  </w:num>
  <w:num w:numId="36" w16cid:durableId="1294752073">
    <w:abstractNumId w:val="20"/>
  </w:num>
  <w:num w:numId="37" w16cid:durableId="1500123129">
    <w:abstractNumId w:val="30"/>
  </w:num>
  <w:num w:numId="38" w16cid:durableId="356465648">
    <w:abstractNumId w:val="14"/>
  </w:num>
  <w:num w:numId="39" w16cid:durableId="110786489">
    <w:abstractNumId w:val="25"/>
  </w:num>
  <w:num w:numId="40" w16cid:durableId="1140730037">
    <w:abstractNumId w:val="42"/>
  </w:num>
  <w:num w:numId="41" w16cid:durableId="318851574">
    <w:abstractNumId w:val="26"/>
  </w:num>
  <w:num w:numId="42" w16cid:durableId="1195458871">
    <w:abstractNumId w:val="12"/>
  </w:num>
  <w:num w:numId="43" w16cid:durableId="1824001950">
    <w:abstractNumId w:val="19"/>
  </w:num>
  <w:num w:numId="44" w16cid:durableId="650911640">
    <w:abstractNumId w:val="21"/>
  </w:num>
  <w:num w:numId="45" w16cid:durableId="2055425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44DD"/>
    <w:rsid w:val="000D71C3"/>
    <w:rsid w:val="000E24D4"/>
    <w:rsid w:val="001833F4"/>
    <w:rsid w:val="0019075A"/>
    <w:rsid w:val="001A1FBF"/>
    <w:rsid w:val="001D2F0E"/>
    <w:rsid w:val="001D6353"/>
    <w:rsid w:val="001E1708"/>
    <w:rsid w:val="001E5B30"/>
    <w:rsid w:val="001F1500"/>
    <w:rsid w:val="001F58C2"/>
    <w:rsid w:val="00214479"/>
    <w:rsid w:val="002453E0"/>
    <w:rsid w:val="00284540"/>
    <w:rsid w:val="00323AEA"/>
    <w:rsid w:val="0035063D"/>
    <w:rsid w:val="00355639"/>
    <w:rsid w:val="00363925"/>
    <w:rsid w:val="003C4B59"/>
    <w:rsid w:val="003E3AB3"/>
    <w:rsid w:val="003F02D7"/>
    <w:rsid w:val="003F0B91"/>
    <w:rsid w:val="00433ECD"/>
    <w:rsid w:val="00440195"/>
    <w:rsid w:val="00444166"/>
    <w:rsid w:val="004B1D13"/>
    <w:rsid w:val="004C18D1"/>
    <w:rsid w:val="004E0109"/>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6F5DCC"/>
    <w:rsid w:val="00700B3C"/>
    <w:rsid w:val="00730BB2"/>
    <w:rsid w:val="00747B46"/>
    <w:rsid w:val="00750C20"/>
    <w:rsid w:val="007542EB"/>
    <w:rsid w:val="00790EFA"/>
    <w:rsid w:val="007A5665"/>
    <w:rsid w:val="007F1EAF"/>
    <w:rsid w:val="00806D0B"/>
    <w:rsid w:val="008156FF"/>
    <w:rsid w:val="0082667D"/>
    <w:rsid w:val="008442A6"/>
    <w:rsid w:val="0086568A"/>
    <w:rsid w:val="0088626E"/>
    <w:rsid w:val="008B3CFA"/>
    <w:rsid w:val="00920D55"/>
    <w:rsid w:val="009A3089"/>
    <w:rsid w:val="009E466E"/>
    <w:rsid w:val="00A26A25"/>
    <w:rsid w:val="00A43CC1"/>
    <w:rsid w:val="00A8195C"/>
    <w:rsid w:val="00AB737D"/>
    <w:rsid w:val="00B20EC2"/>
    <w:rsid w:val="00B32C05"/>
    <w:rsid w:val="00B550F7"/>
    <w:rsid w:val="00B846E6"/>
    <w:rsid w:val="00BE2536"/>
    <w:rsid w:val="00BF6735"/>
    <w:rsid w:val="00C0132A"/>
    <w:rsid w:val="00C106DF"/>
    <w:rsid w:val="00C6541F"/>
    <w:rsid w:val="00C67991"/>
    <w:rsid w:val="00C718C2"/>
    <w:rsid w:val="00C85D50"/>
    <w:rsid w:val="00CA0994"/>
    <w:rsid w:val="00CB6CAB"/>
    <w:rsid w:val="00D560DD"/>
    <w:rsid w:val="00D9163E"/>
    <w:rsid w:val="00E67199"/>
    <w:rsid w:val="00E76425"/>
    <w:rsid w:val="00EC7305"/>
    <w:rsid w:val="00F21901"/>
    <w:rsid w:val="00F3179D"/>
    <w:rsid w:val="00F70DEB"/>
    <w:rsid w:val="00F80141"/>
    <w:rsid w:val="00FC052F"/>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 w:type="character" w:styleId="af">
    <w:name w:val="Strong"/>
    <w:basedOn w:val="a0"/>
    <w:uiPriority w:val="22"/>
    <w:qFormat/>
    <w:rsid w:val="000E24D4"/>
    <w:rPr>
      <w:b/>
      <w:bCs/>
    </w:rPr>
  </w:style>
  <w:style w:type="character" w:customStyle="1" w:styleId="organictextcontentspan">
    <w:name w:val="organictextcontentspan"/>
    <w:basedOn w:val="a0"/>
    <w:rsid w:val="000E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2272">
      <w:bodyDiv w:val="1"/>
      <w:marLeft w:val="0"/>
      <w:marRight w:val="0"/>
      <w:marTop w:val="0"/>
      <w:marBottom w:val="0"/>
      <w:divBdr>
        <w:top w:val="none" w:sz="0" w:space="0" w:color="auto"/>
        <w:left w:val="none" w:sz="0" w:space="0" w:color="auto"/>
        <w:bottom w:val="none" w:sz="0" w:space="0" w:color="auto"/>
        <w:right w:val="none" w:sz="0" w:space="0" w:color="auto"/>
      </w:divBdr>
    </w:div>
    <w:div w:id="173345998">
      <w:bodyDiv w:val="1"/>
      <w:marLeft w:val="0"/>
      <w:marRight w:val="0"/>
      <w:marTop w:val="0"/>
      <w:marBottom w:val="0"/>
      <w:divBdr>
        <w:top w:val="none" w:sz="0" w:space="0" w:color="auto"/>
        <w:left w:val="none" w:sz="0" w:space="0" w:color="auto"/>
        <w:bottom w:val="none" w:sz="0" w:space="0" w:color="auto"/>
        <w:right w:val="none" w:sz="0" w:space="0" w:color="auto"/>
      </w:divBdr>
    </w:div>
    <w:div w:id="337656133">
      <w:bodyDiv w:val="1"/>
      <w:marLeft w:val="0"/>
      <w:marRight w:val="0"/>
      <w:marTop w:val="0"/>
      <w:marBottom w:val="0"/>
      <w:divBdr>
        <w:top w:val="none" w:sz="0" w:space="0" w:color="auto"/>
        <w:left w:val="none" w:sz="0" w:space="0" w:color="auto"/>
        <w:bottom w:val="none" w:sz="0" w:space="0" w:color="auto"/>
        <w:right w:val="none" w:sz="0" w:space="0" w:color="auto"/>
      </w:divBdr>
    </w:div>
    <w:div w:id="450711536">
      <w:bodyDiv w:val="1"/>
      <w:marLeft w:val="0"/>
      <w:marRight w:val="0"/>
      <w:marTop w:val="0"/>
      <w:marBottom w:val="0"/>
      <w:divBdr>
        <w:top w:val="none" w:sz="0" w:space="0" w:color="auto"/>
        <w:left w:val="none" w:sz="0" w:space="0" w:color="auto"/>
        <w:bottom w:val="none" w:sz="0" w:space="0" w:color="auto"/>
        <w:right w:val="none" w:sz="0" w:space="0" w:color="auto"/>
      </w:divBdr>
    </w:div>
    <w:div w:id="1095437909">
      <w:bodyDiv w:val="1"/>
      <w:marLeft w:val="0"/>
      <w:marRight w:val="0"/>
      <w:marTop w:val="0"/>
      <w:marBottom w:val="0"/>
      <w:divBdr>
        <w:top w:val="none" w:sz="0" w:space="0" w:color="auto"/>
        <w:left w:val="none" w:sz="0" w:space="0" w:color="auto"/>
        <w:bottom w:val="none" w:sz="0" w:space="0" w:color="auto"/>
        <w:right w:val="none" w:sz="0" w:space="0" w:color="auto"/>
      </w:divBdr>
    </w:div>
    <w:div w:id="1275286665">
      <w:bodyDiv w:val="1"/>
      <w:marLeft w:val="0"/>
      <w:marRight w:val="0"/>
      <w:marTop w:val="0"/>
      <w:marBottom w:val="0"/>
      <w:divBdr>
        <w:top w:val="none" w:sz="0" w:space="0" w:color="auto"/>
        <w:left w:val="none" w:sz="0" w:space="0" w:color="auto"/>
        <w:bottom w:val="none" w:sz="0" w:space="0" w:color="auto"/>
        <w:right w:val="none" w:sz="0" w:space="0" w:color="auto"/>
      </w:divBdr>
    </w:div>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 w:id="2064402123">
      <w:bodyDiv w:val="1"/>
      <w:marLeft w:val="0"/>
      <w:marRight w:val="0"/>
      <w:marTop w:val="0"/>
      <w:marBottom w:val="0"/>
      <w:divBdr>
        <w:top w:val="none" w:sz="0" w:space="0" w:color="auto"/>
        <w:left w:val="none" w:sz="0" w:space="0" w:color="auto"/>
        <w:bottom w:val="none" w:sz="0" w:space="0" w:color="auto"/>
        <w:right w:val="none" w:sz="0" w:space="0" w:color="auto"/>
      </w:divBdr>
    </w:div>
    <w:div w:id="2147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42</Pages>
  <Words>10869</Words>
  <Characters>61958</Characters>
  <Application>Microsoft Office Word</Application>
  <DocSecurity>0</DocSecurity>
  <Lines>516</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46</cp:revision>
  <dcterms:created xsi:type="dcterms:W3CDTF">2025-03-27T10:05:00Z</dcterms:created>
  <dcterms:modified xsi:type="dcterms:W3CDTF">2025-05-15T09:59:00Z</dcterms:modified>
</cp:coreProperties>
</file>