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67AD8" w14:textId="7B1EBE3D" w:rsidR="00B17769" w:rsidRPr="00C53844" w:rsidRDefault="00B17769" w:rsidP="00C53844">
      <w:pPr>
        <w:rPr>
          <w:b/>
          <w:bCs/>
        </w:rPr>
      </w:pPr>
      <w:r w:rsidRPr="00C53844">
        <w:rPr>
          <w:b/>
          <w:bCs/>
        </w:rPr>
        <w:t>I. Cấu trúc PDF liên quan chữ ký số</w:t>
      </w:r>
    </w:p>
    <w:p w14:paraId="4FF37A7F" w14:textId="77777777" w:rsidR="00B17769" w:rsidRPr="00B17769" w:rsidRDefault="00B17769" w:rsidP="00B17769">
      <w:pPr>
        <w:ind w:firstLine="720"/>
      </w:pPr>
      <w:r w:rsidRPr="00B17769">
        <w:t>Khi tích hợp chữ ký số, tệp PDF không ghi đè lên nội dung gốc mà thêm một bản cập nhật gia tăng (incremental update). Phần này chứa các đối tượng (object) mới phục vụ việc lưu và hiển thị chữ ký.</w:t>
      </w:r>
    </w:p>
    <w:p w14:paraId="4AAF45A9" w14:textId="77777777" w:rsidR="00B17769" w:rsidRPr="00C53844" w:rsidRDefault="00B17769" w:rsidP="00B17769">
      <w:pPr>
        <w:rPr>
          <w:b/>
          <w:bCs/>
        </w:rPr>
      </w:pPr>
      <w:r w:rsidRPr="00C53844">
        <w:rPr>
          <w:b/>
          <w:bCs/>
        </w:rPr>
        <w:t>1. Thành phần chính trong cấu trúc PDF có chữ ký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gridCol w:w="6329"/>
      </w:tblGrid>
      <w:tr w:rsidR="00B17769" w:rsidRPr="00B17769" w14:paraId="459C7F56" w14:textId="77777777">
        <w:trPr>
          <w:tblHeader/>
          <w:tblCellSpacing w:w="15" w:type="dxa"/>
        </w:trPr>
        <w:tc>
          <w:tcPr>
            <w:tcW w:w="0" w:type="auto"/>
            <w:vAlign w:val="center"/>
            <w:hideMark/>
          </w:tcPr>
          <w:p w14:paraId="411030F9" w14:textId="77777777" w:rsidR="00B17769" w:rsidRPr="00B17769" w:rsidRDefault="00B17769" w:rsidP="00B17769">
            <w:r w:rsidRPr="00B17769">
              <w:t>Thành phần</w:t>
            </w:r>
          </w:p>
        </w:tc>
        <w:tc>
          <w:tcPr>
            <w:tcW w:w="0" w:type="auto"/>
            <w:vAlign w:val="center"/>
            <w:hideMark/>
          </w:tcPr>
          <w:p w14:paraId="25338C5D" w14:textId="77777777" w:rsidR="00B17769" w:rsidRPr="00B17769" w:rsidRDefault="00B17769" w:rsidP="00B17769">
            <w:r w:rsidRPr="00B17769">
              <w:t>Vai trò</w:t>
            </w:r>
          </w:p>
        </w:tc>
      </w:tr>
      <w:tr w:rsidR="00B17769" w:rsidRPr="00B17769" w14:paraId="012D601E" w14:textId="77777777">
        <w:trPr>
          <w:tblCellSpacing w:w="15" w:type="dxa"/>
        </w:trPr>
        <w:tc>
          <w:tcPr>
            <w:tcW w:w="0" w:type="auto"/>
            <w:vAlign w:val="center"/>
            <w:hideMark/>
          </w:tcPr>
          <w:p w14:paraId="1FCDDEE2" w14:textId="77777777" w:rsidR="00B17769" w:rsidRPr="00B17769" w:rsidRDefault="00B17769" w:rsidP="00B17769">
            <w:r w:rsidRPr="00B17769">
              <w:t>Catalog</w:t>
            </w:r>
          </w:p>
        </w:tc>
        <w:tc>
          <w:tcPr>
            <w:tcW w:w="0" w:type="auto"/>
            <w:vAlign w:val="center"/>
            <w:hideMark/>
          </w:tcPr>
          <w:p w14:paraId="37EC595F" w14:textId="77777777" w:rsidR="00B17769" w:rsidRPr="00B17769" w:rsidRDefault="00B17769" w:rsidP="00B17769">
            <w:r w:rsidRPr="00B17769">
              <w:t>Nút gốc của tài liệu, trỏ tới cây trang (/Pages) và biểu mẫu (/AcroForm).</w:t>
            </w:r>
          </w:p>
        </w:tc>
      </w:tr>
      <w:tr w:rsidR="00B17769" w:rsidRPr="00B17769" w14:paraId="1C65B169" w14:textId="77777777">
        <w:trPr>
          <w:tblCellSpacing w:w="15" w:type="dxa"/>
        </w:trPr>
        <w:tc>
          <w:tcPr>
            <w:tcW w:w="0" w:type="auto"/>
            <w:vAlign w:val="center"/>
            <w:hideMark/>
          </w:tcPr>
          <w:p w14:paraId="44CD00C4" w14:textId="77777777" w:rsidR="00B17769" w:rsidRPr="00B17769" w:rsidRDefault="00B17769" w:rsidP="00B17769">
            <w:r w:rsidRPr="00B17769">
              <w:t>Pages Tree / Page Object</w:t>
            </w:r>
          </w:p>
        </w:tc>
        <w:tc>
          <w:tcPr>
            <w:tcW w:w="0" w:type="auto"/>
            <w:vAlign w:val="center"/>
            <w:hideMark/>
          </w:tcPr>
          <w:p w14:paraId="07A33CF1" w14:textId="77777777" w:rsidR="00B17769" w:rsidRPr="00B17769" w:rsidRDefault="00B17769" w:rsidP="00B17769">
            <w:r w:rsidRPr="00B17769">
              <w:t>Quản lý các trang và nội dung hiển thị.</w:t>
            </w:r>
          </w:p>
        </w:tc>
      </w:tr>
      <w:tr w:rsidR="00B17769" w:rsidRPr="00B17769" w14:paraId="08B0FBE5" w14:textId="77777777">
        <w:trPr>
          <w:tblCellSpacing w:w="15" w:type="dxa"/>
        </w:trPr>
        <w:tc>
          <w:tcPr>
            <w:tcW w:w="0" w:type="auto"/>
            <w:vAlign w:val="center"/>
            <w:hideMark/>
          </w:tcPr>
          <w:p w14:paraId="0453C40B" w14:textId="77777777" w:rsidR="00B17769" w:rsidRPr="00B17769" w:rsidRDefault="00B17769" w:rsidP="00B17769">
            <w:r w:rsidRPr="00B17769">
              <w:t>AcroForm</w:t>
            </w:r>
          </w:p>
        </w:tc>
        <w:tc>
          <w:tcPr>
            <w:tcW w:w="0" w:type="auto"/>
            <w:vAlign w:val="center"/>
            <w:hideMark/>
          </w:tcPr>
          <w:p w14:paraId="1C9484A2" w14:textId="77777777" w:rsidR="00B17769" w:rsidRPr="00B17769" w:rsidRDefault="00B17769" w:rsidP="00B17769">
            <w:r w:rsidRPr="00B17769">
              <w:t>Định nghĩa các trường biểu mẫu, trong đó có trường chữ ký.</w:t>
            </w:r>
          </w:p>
        </w:tc>
      </w:tr>
      <w:tr w:rsidR="00B17769" w:rsidRPr="00B17769" w14:paraId="700437F0" w14:textId="77777777">
        <w:trPr>
          <w:tblCellSpacing w:w="15" w:type="dxa"/>
        </w:trPr>
        <w:tc>
          <w:tcPr>
            <w:tcW w:w="0" w:type="auto"/>
            <w:vAlign w:val="center"/>
            <w:hideMark/>
          </w:tcPr>
          <w:p w14:paraId="08BC26C8" w14:textId="77777777" w:rsidR="00B17769" w:rsidRPr="00B17769" w:rsidRDefault="00B17769" w:rsidP="00B17769">
            <w:r w:rsidRPr="00B17769">
              <w:t>Signature Field (Widget)</w:t>
            </w:r>
          </w:p>
        </w:tc>
        <w:tc>
          <w:tcPr>
            <w:tcW w:w="0" w:type="auto"/>
            <w:vAlign w:val="center"/>
            <w:hideMark/>
          </w:tcPr>
          <w:p w14:paraId="35288F0A" w14:textId="77777777" w:rsidR="00B17769" w:rsidRPr="00B17769" w:rsidRDefault="00B17769" w:rsidP="00B17769">
            <w:r w:rsidRPr="00B17769">
              <w:t>Vùng hiển thị chữ ký, gắn vào vị trí cụ thể trên trang PDF.</w:t>
            </w:r>
          </w:p>
        </w:tc>
      </w:tr>
      <w:tr w:rsidR="00B17769" w:rsidRPr="00B17769" w14:paraId="0E0E6A7C" w14:textId="77777777">
        <w:trPr>
          <w:tblCellSpacing w:w="15" w:type="dxa"/>
        </w:trPr>
        <w:tc>
          <w:tcPr>
            <w:tcW w:w="0" w:type="auto"/>
            <w:vAlign w:val="center"/>
            <w:hideMark/>
          </w:tcPr>
          <w:p w14:paraId="6CE2F310" w14:textId="77777777" w:rsidR="00B17769" w:rsidRPr="00B17769" w:rsidRDefault="00B17769" w:rsidP="00B17769">
            <w:r w:rsidRPr="00B17769">
              <w:t>Signature Dictionary (/Sig)</w:t>
            </w:r>
          </w:p>
        </w:tc>
        <w:tc>
          <w:tcPr>
            <w:tcW w:w="0" w:type="auto"/>
            <w:vAlign w:val="center"/>
            <w:hideMark/>
          </w:tcPr>
          <w:p w14:paraId="599396D6" w14:textId="77777777" w:rsidR="00B17769" w:rsidRPr="00B17769" w:rsidRDefault="00B17769" w:rsidP="00B17769">
            <w:r w:rsidRPr="00B17769">
              <w:t>Lưu thông tin về người ký, thời gian ký và dữ liệu chữ ký (PKCS#7/CAdES).</w:t>
            </w:r>
          </w:p>
        </w:tc>
      </w:tr>
      <w:tr w:rsidR="00B17769" w:rsidRPr="00B17769" w14:paraId="085475F2" w14:textId="77777777">
        <w:trPr>
          <w:tblCellSpacing w:w="15" w:type="dxa"/>
        </w:trPr>
        <w:tc>
          <w:tcPr>
            <w:tcW w:w="0" w:type="auto"/>
            <w:vAlign w:val="center"/>
            <w:hideMark/>
          </w:tcPr>
          <w:p w14:paraId="5A17C93F" w14:textId="77777777" w:rsidR="00B17769" w:rsidRPr="00B17769" w:rsidRDefault="00B17769" w:rsidP="00B17769">
            <w:r w:rsidRPr="00B17769">
              <w:t>/ByteRange</w:t>
            </w:r>
          </w:p>
        </w:tc>
        <w:tc>
          <w:tcPr>
            <w:tcW w:w="0" w:type="auto"/>
            <w:vAlign w:val="center"/>
            <w:hideMark/>
          </w:tcPr>
          <w:p w14:paraId="5D906A8C" w14:textId="77777777" w:rsidR="00B17769" w:rsidRPr="00B17769" w:rsidRDefault="00B17769" w:rsidP="00B17769">
            <w:r w:rsidRPr="00B17769">
              <w:t>Xác định vùng byte được ký (loại trừ vùng chứa chữ ký).</w:t>
            </w:r>
          </w:p>
        </w:tc>
      </w:tr>
      <w:tr w:rsidR="00B17769" w:rsidRPr="00B17769" w14:paraId="1C6669A7" w14:textId="77777777">
        <w:trPr>
          <w:tblCellSpacing w:w="15" w:type="dxa"/>
        </w:trPr>
        <w:tc>
          <w:tcPr>
            <w:tcW w:w="0" w:type="auto"/>
            <w:vAlign w:val="center"/>
            <w:hideMark/>
          </w:tcPr>
          <w:p w14:paraId="2B3D8CC6" w14:textId="77777777" w:rsidR="00B17769" w:rsidRPr="00B17769" w:rsidRDefault="00B17769" w:rsidP="00B17769">
            <w:r w:rsidRPr="00B17769">
              <w:t>/Contents</w:t>
            </w:r>
          </w:p>
        </w:tc>
        <w:tc>
          <w:tcPr>
            <w:tcW w:w="0" w:type="auto"/>
            <w:vAlign w:val="center"/>
            <w:hideMark/>
          </w:tcPr>
          <w:p w14:paraId="734E42D2" w14:textId="77777777" w:rsidR="00B17769" w:rsidRPr="00B17769" w:rsidRDefault="00B17769" w:rsidP="00B17769">
            <w:r w:rsidRPr="00B17769">
              <w:t>Chứa dữ liệu chữ ký số (chuỗi PKCS#7).</w:t>
            </w:r>
          </w:p>
        </w:tc>
      </w:tr>
      <w:tr w:rsidR="00B17769" w:rsidRPr="00B17769" w14:paraId="1C935A07" w14:textId="77777777">
        <w:trPr>
          <w:tblCellSpacing w:w="15" w:type="dxa"/>
        </w:trPr>
        <w:tc>
          <w:tcPr>
            <w:tcW w:w="0" w:type="auto"/>
            <w:vAlign w:val="center"/>
            <w:hideMark/>
          </w:tcPr>
          <w:p w14:paraId="1FEFECC8" w14:textId="77777777" w:rsidR="00B17769" w:rsidRPr="00B17769" w:rsidRDefault="00B17769" w:rsidP="00B17769">
            <w:r w:rsidRPr="00B17769">
              <w:t>DSS (Document Security Store)</w:t>
            </w:r>
          </w:p>
        </w:tc>
        <w:tc>
          <w:tcPr>
            <w:tcW w:w="0" w:type="auto"/>
            <w:vAlign w:val="center"/>
            <w:hideMark/>
          </w:tcPr>
          <w:p w14:paraId="525B8893" w14:textId="77777777" w:rsidR="00B17769" w:rsidRPr="00B17769" w:rsidRDefault="00B17769" w:rsidP="00B17769">
            <w:r w:rsidRPr="00B17769">
              <w:t>Lưu dữ liệu xác minh dài hạn (certificates, OCSP, CRL, timestamp).</w:t>
            </w:r>
          </w:p>
        </w:tc>
      </w:tr>
    </w:tbl>
    <w:p w14:paraId="5BF1843A" w14:textId="77777777" w:rsidR="00B17769" w:rsidRPr="00C53844" w:rsidRDefault="00B17769" w:rsidP="00B17769">
      <w:pPr>
        <w:rPr>
          <w:b/>
          <w:bCs/>
        </w:rPr>
      </w:pPr>
      <w:r w:rsidRPr="00C53844">
        <w:rPr>
          <w:b/>
          <w:bCs/>
        </w:rPr>
        <w:t>2. Sơ đồ cấu trúc logic</w:t>
      </w:r>
    </w:p>
    <w:p w14:paraId="5B6A7C10" w14:textId="77777777" w:rsidR="00B17769" w:rsidRPr="00B17769" w:rsidRDefault="00B17769" w:rsidP="00B17769">
      <w:r w:rsidRPr="00B17769">
        <w:t>Catalog</w:t>
      </w:r>
    </w:p>
    <w:p w14:paraId="1F26473C" w14:textId="77777777" w:rsidR="00B17769" w:rsidRPr="00B17769" w:rsidRDefault="00B17769" w:rsidP="00B17769">
      <w:r w:rsidRPr="00B17769">
        <w:t xml:space="preserve"> ├── /Pages</w:t>
      </w:r>
    </w:p>
    <w:p w14:paraId="1A877EF9" w14:textId="77777777" w:rsidR="00B17769" w:rsidRPr="00B17769" w:rsidRDefault="00B17769" w:rsidP="00B17769">
      <w:r w:rsidRPr="00B17769">
        <w:t xml:space="preserve"> │     └── Page</w:t>
      </w:r>
    </w:p>
    <w:p w14:paraId="5B1ED672" w14:textId="77777777" w:rsidR="00B17769" w:rsidRPr="00B17769" w:rsidRDefault="00B17769" w:rsidP="00B17769">
      <w:r w:rsidRPr="00B17769">
        <w:t xml:space="preserve"> │          ├── /Contents</w:t>
      </w:r>
    </w:p>
    <w:p w14:paraId="4915B1E6" w14:textId="77777777" w:rsidR="00B17769" w:rsidRPr="00B17769" w:rsidRDefault="00B17769" w:rsidP="00B17769">
      <w:r w:rsidRPr="00B17769">
        <w:t xml:space="preserve"> │          └── /Resources</w:t>
      </w:r>
    </w:p>
    <w:p w14:paraId="6056A044" w14:textId="77777777" w:rsidR="00B17769" w:rsidRPr="00B17769" w:rsidRDefault="00B17769" w:rsidP="00B17769">
      <w:r w:rsidRPr="00B17769">
        <w:t xml:space="preserve"> └── /AcroForm</w:t>
      </w:r>
    </w:p>
    <w:p w14:paraId="764F3721" w14:textId="77777777" w:rsidR="00B17769" w:rsidRPr="00B17769" w:rsidRDefault="00B17769" w:rsidP="00B17769">
      <w:r w:rsidRPr="00B17769">
        <w:t xml:space="preserve">       ├── /Fields</w:t>
      </w:r>
    </w:p>
    <w:p w14:paraId="5802D271" w14:textId="77777777" w:rsidR="00B17769" w:rsidRPr="00B17769" w:rsidRDefault="00B17769" w:rsidP="00B17769">
      <w:r w:rsidRPr="00B17769">
        <w:t xml:space="preserve">       │     └── Signature Field (Widget)</w:t>
      </w:r>
    </w:p>
    <w:p w14:paraId="7F5010CA" w14:textId="77777777" w:rsidR="00B17769" w:rsidRPr="00B17769" w:rsidRDefault="00B17769" w:rsidP="00B17769">
      <w:r w:rsidRPr="00B17769">
        <w:t xml:space="preserve">       │            ├── /T (Tên trường)</w:t>
      </w:r>
    </w:p>
    <w:p w14:paraId="3DA10A1F" w14:textId="77777777" w:rsidR="00B17769" w:rsidRPr="00B17769" w:rsidRDefault="00B17769" w:rsidP="00B17769">
      <w:r w:rsidRPr="00B17769">
        <w:t xml:space="preserve">       │            ├── /FT /Sig</w:t>
      </w:r>
    </w:p>
    <w:p w14:paraId="660E2119" w14:textId="77777777" w:rsidR="00B17769" w:rsidRPr="00B17769" w:rsidRDefault="00B17769" w:rsidP="00B17769">
      <w:r w:rsidRPr="00B17769">
        <w:t xml:space="preserve">       │            ├── /Rect (Tọa độ hiển thị)</w:t>
      </w:r>
    </w:p>
    <w:p w14:paraId="4718B41E" w14:textId="77777777" w:rsidR="00B17769" w:rsidRPr="00B17769" w:rsidRDefault="00B17769" w:rsidP="00B17769">
      <w:r w:rsidRPr="00B17769">
        <w:t xml:space="preserve">       │            └── /V → Signature Dictionary</w:t>
      </w:r>
    </w:p>
    <w:p w14:paraId="19C2BC4A" w14:textId="77777777" w:rsidR="00B17769" w:rsidRPr="00B17769" w:rsidRDefault="00B17769" w:rsidP="00B17769">
      <w:r w:rsidRPr="00B17769">
        <w:t xml:space="preserve">       └── /NeedAppearances true</w:t>
      </w:r>
    </w:p>
    <w:p w14:paraId="5EBE311B" w14:textId="77777777" w:rsidR="00B17769" w:rsidRPr="00C53844" w:rsidRDefault="00B17769" w:rsidP="00B17769">
      <w:pPr>
        <w:rPr>
          <w:b/>
          <w:bCs/>
        </w:rPr>
      </w:pPr>
      <w:r w:rsidRPr="00C53844">
        <w:rPr>
          <w:b/>
          <w:bCs/>
        </w:rPr>
        <w:t>3. Cấu trúc Signature Dictionary</w:t>
      </w:r>
    </w:p>
    <w:p w14:paraId="416ECAED" w14:textId="77777777" w:rsidR="00B17769" w:rsidRPr="00B17769" w:rsidRDefault="00B17769" w:rsidP="00B17769">
      <w:r w:rsidRPr="00B17769">
        <w:lastRenderedPageBreak/>
        <w:t>Đây là đối tượng trung tâm của quá trình ký:</w:t>
      </w:r>
    </w:p>
    <w:p w14:paraId="526BB213" w14:textId="77777777" w:rsidR="00B17769" w:rsidRPr="00B17769" w:rsidRDefault="00B17769" w:rsidP="00B17769">
      <w:r w:rsidRPr="00B17769">
        <w:t>/Type /Sig</w:t>
      </w:r>
    </w:p>
    <w:p w14:paraId="089B63CA" w14:textId="77777777" w:rsidR="00B17769" w:rsidRPr="00B17769" w:rsidRDefault="00B17769" w:rsidP="00B17769">
      <w:r w:rsidRPr="00B17769">
        <w:t>/Filter /Adobe.PPKLite</w:t>
      </w:r>
    </w:p>
    <w:p w14:paraId="4C4FEA8A" w14:textId="77777777" w:rsidR="00B17769" w:rsidRPr="00B17769" w:rsidRDefault="00B17769" w:rsidP="00B17769">
      <w:r w:rsidRPr="00B17769">
        <w:t>/SubFilter /adbe.pkcs7.detached</w:t>
      </w:r>
    </w:p>
    <w:p w14:paraId="30E585C7" w14:textId="77777777" w:rsidR="00B17769" w:rsidRPr="00B17769" w:rsidRDefault="00B17769" w:rsidP="00B17769">
      <w:r w:rsidRPr="00B17769">
        <w:t>/Name (Người ký)</w:t>
      </w:r>
    </w:p>
    <w:p w14:paraId="7049EE5E" w14:textId="77777777" w:rsidR="00B17769" w:rsidRPr="00B17769" w:rsidRDefault="00B17769" w:rsidP="00B17769">
      <w:r w:rsidRPr="00B17769">
        <w:t>/M (D:20251030T123456+07'00')</w:t>
      </w:r>
    </w:p>
    <w:p w14:paraId="5F4A8C80" w14:textId="77777777" w:rsidR="00B17769" w:rsidRPr="00B17769" w:rsidRDefault="00B17769" w:rsidP="00B17769">
      <w:r w:rsidRPr="00B17769">
        <w:t>/Reason (Ký báo cáo học phần)</w:t>
      </w:r>
    </w:p>
    <w:p w14:paraId="49FCEA2F" w14:textId="77777777" w:rsidR="00B17769" w:rsidRPr="00B17769" w:rsidRDefault="00B17769" w:rsidP="00B17769">
      <w:r w:rsidRPr="00B17769">
        <w:t>/Location (Thai Nguyen)</w:t>
      </w:r>
    </w:p>
    <w:p w14:paraId="06B0E532" w14:textId="77777777" w:rsidR="00B17769" w:rsidRPr="00B17769" w:rsidRDefault="00B17769" w:rsidP="00B17769">
      <w:r w:rsidRPr="00B17769">
        <w:t>/ByteRange [0 12345 56789 99999]</w:t>
      </w:r>
    </w:p>
    <w:p w14:paraId="4B5553A7" w14:textId="77777777" w:rsidR="00B17769" w:rsidRPr="00B17769" w:rsidRDefault="00B17769" w:rsidP="00B17769">
      <w:r w:rsidRPr="00B17769">
        <w:t>/Contents &lt;3082A5...&gt;   % dữ liệu PKCS#7</w:t>
      </w:r>
    </w:p>
    <w:p w14:paraId="2377191E" w14:textId="77777777" w:rsidR="00B17769" w:rsidRPr="00B17769" w:rsidRDefault="00B17769" w:rsidP="00B17769">
      <w:r w:rsidRPr="00B17769">
        <w:t>/Cert (certificate chain)</w:t>
      </w:r>
    </w:p>
    <w:p w14:paraId="2B0B5982" w14:textId="77777777" w:rsidR="00B17769" w:rsidRPr="00B17769" w:rsidRDefault="00B17769" w:rsidP="00B17769">
      <w:r w:rsidRPr="00B17769">
        <w:t>Giải thích:</w:t>
      </w:r>
    </w:p>
    <w:p w14:paraId="6D75A03F" w14:textId="77777777" w:rsidR="00B17769" w:rsidRPr="00B17769" w:rsidRDefault="00B17769" w:rsidP="00B17769">
      <w:pPr>
        <w:numPr>
          <w:ilvl w:val="0"/>
          <w:numId w:val="32"/>
        </w:numPr>
      </w:pPr>
      <w:r w:rsidRPr="00B17769">
        <w:t>/Filter và /SubFilter: xác định định dạng chữ ký (Adobe, PKCS#7, CAdES, RFC3161…).</w:t>
      </w:r>
    </w:p>
    <w:p w14:paraId="549190CA" w14:textId="77777777" w:rsidR="00B17769" w:rsidRPr="00B17769" w:rsidRDefault="00B17769" w:rsidP="00B17769">
      <w:pPr>
        <w:numPr>
          <w:ilvl w:val="0"/>
          <w:numId w:val="32"/>
        </w:numPr>
      </w:pPr>
      <w:r w:rsidRPr="00B17769">
        <w:t>/ByteRange: vùng dữ liệu được hash trước khi ký.</w:t>
      </w:r>
    </w:p>
    <w:p w14:paraId="6F6C719E" w14:textId="77777777" w:rsidR="00B17769" w:rsidRPr="00B17769" w:rsidRDefault="00B17769" w:rsidP="00B17769">
      <w:pPr>
        <w:numPr>
          <w:ilvl w:val="0"/>
          <w:numId w:val="32"/>
        </w:numPr>
      </w:pPr>
      <w:r w:rsidRPr="00B17769">
        <w:t>/Contents: khối dữ liệu PKCS#7/CMS, chứa hash, chứng chỉ và timestamp.</w:t>
      </w:r>
    </w:p>
    <w:p w14:paraId="2E4FAB3E" w14:textId="77777777" w:rsidR="00B17769" w:rsidRPr="00B17769" w:rsidRDefault="00B17769" w:rsidP="00B17769">
      <w:pPr>
        <w:numPr>
          <w:ilvl w:val="0"/>
          <w:numId w:val="32"/>
        </w:numPr>
      </w:pPr>
      <w:r w:rsidRPr="00B17769">
        <w:t>/M: thời gian ký (dạng text, không có giá trị pháp lý).</w:t>
      </w:r>
    </w:p>
    <w:p w14:paraId="41693247" w14:textId="77777777" w:rsidR="00B17769" w:rsidRPr="00B17769" w:rsidRDefault="00B17769" w:rsidP="00B17769">
      <w:pPr>
        <w:numPr>
          <w:ilvl w:val="0"/>
          <w:numId w:val="32"/>
        </w:numPr>
      </w:pPr>
      <w:r w:rsidRPr="00B17769">
        <w:t>/Reason, /Location, /Name: thông tin mô tả của người ký.</w:t>
      </w:r>
    </w:p>
    <w:p w14:paraId="7BBAB5F1" w14:textId="77777777" w:rsidR="00B17769" w:rsidRPr="00C53844" w:rsidRDefault="00B17769" w:rsidP="00B17769">
      <w:pPr>
        <w:rPr>
          <w:b/>
          <w:bCs/>
        </w:rPr>
      </w:pPr>
      <w:r w:rsidRPr="00C53844">
        <w:rPr>
          <w:b/>
          <w:bCs/>
        </w:rPr>
        <w:t>4. Incremental Update và DSS</w:t>
      </w:r>
    </w:p>
    <w:p w14:paraId="44E2CAD2" w14:textId="77777777" w:rsidR="00B17769" w:rsidRPr="00B17769" w:rsidRDefault="00B17769" w:rsidP="00B17769">
      <w:pPr>
        <w:numPr>
          <w:ilvl w:val="0"/>
          <w:numId w:val="33"/>
        </w:numPr>
      </w:pPr>
      <w:r w:rsidRPr="00B17769">
        <w:t>Incremental Update: mọi thay đổi (chữ ký, chỉnh sửa) được ghi nối tiếp vào cuối file; phần mềm xác minh có thể phát hiện mọi thay đổi sau khi ký.</w:t>
      </w:r>
    </w:p>
    <w:p w14:paraId="4B8BC643" w14:textId="77777777" w:rsidR="00B17769" w:rsidRPr="00B17769" w:rsidRDefault="00B17769" w:rsidP="00B17769">
      <w:pPr>
        <w:numPr>
          <w:ilvl w:val="0"/>
          <w:numId w:val="33"/>
        </w:numPr>
      </w:pPr>
      <w:r w:rsidRPr="00B17769">
        <w:t>DSS (Document Security Store): lưu trữ thêm chứng chỉ, OCSP, CRL và timestamp để xác minh lâu dài (LTV).</w:t>
      </w:r>
      <w:r w:rsidRPr="00B17769">
        <w:br/>
        <w:t>Ví dụ:</w:t>
      </w:r>
    </w:p>
    <w:p w14:paraId="4C41C85D" w14:textId="77777777" w:rsidR="00B17769" w:rsidRPr="00B17769" w:rsidRDefault="00B17769" w:rsidP="00B17769">
      <w:r w:rsidRPr="00B17769">
        <w:t>/DSS</w:t>
      </w:r>
    </w:p>
    <w:p w14:paraId="12B07154" w14:textId="77777777" w:rsidR="00B17769" w:rsidRPr="00B17769" w:rsidRDefault="00B17769" w:rsidP="00B17769">
      <w:r w:rsidRPr="00B17769">
        <w:t xml:space="preserve">  /Certs [obj_ref]</w:t>
      </w:r>
    </w:p>
    <w:p w14:paraId="15F85951" w14:textId="77777777" w:rsidR="00B17769" w:rsidRPr="00B17769" w:rsidRDefault="00B17769" w:rsidP="00B17769">
      <w:r w:rsidRPr="00B17769">
        <w:t xml:space="preserve">  /OCSPs [obj_ref]</w:t>
      </w:r>
    </w:p>
    <w:p w14:paraId="73873BEF" w14:textId="77777777" w:rsidR="00B17769" w:rsidRPr="00B17769" w:rsidRDefault="00B17769" w:rsidP="00B17769">
      <w:r w:rsidRPr="00B17769">
        <w:t xml:space="preserve">  /CRLs [obj_ref]</w:t>
      </w:r>
    </w:p>
    <w:p w14:paraId="261332EA" w14:textId="77777777" w:rsidR="00B17769" w:rsidRPr="00B17769" w:rsidRDefault="00B17769" w:rsidP="00B17769">
      <w:r w:rsidRPr="00B17769">
        <w:t xml:space="preserve">  /VRI &lt;&lt; /sig1 {Certs, OCSPs, CRLs} &gt;&gt;</w:t>
      </w:r>
    </w:p>
    <w:p w14:paraId="499514D9" w14:textId="77777777" w:rsidR="00B17769" w:rsidRPr="00C53844" w:rsidRDefault="00B17769" w:rsidP="00B17769">
      <w:pPr>
        <w:rPr>
          <w:b/>
          <w:bCs/>
        </w:rPr>
      </w:pPr>
      <w:r w:rsidRPr="00C53844">
        <w:rPr>
          <w:b/>
          <w:bCs/>
        </w:rPr>
        <w:t>5. Tóm tắt</w:t>
      </w:r>
    </w:p>
    <w:p w14:paraId="774D9A80" w14:textId="77777777" w:rsidR="00B17769" w:rsidRPr="00B17769" w:rsidRDefault="00B17769" w:rsidP="00B17769">
      <w:r w:rsidRPr="00B17769">
        <w:t>File PDF có chữ ký số là sự mở rộng của cấu trúc PDF chuẩn, bổ sung các đối tượng:</w:t>
      </w:r>
    </w:p>
    <w:p w14:paraId="772D2040" w14:textId="77777777" w:rsidR="00B17769" w:rsidRPr="00B17769" w:rsidRDefault="00B17769" w:rsidP="00B17769">
      <w:pPr>
        <w:numPr>
          <w:ilvl w:val="0"/>
          <w:numId w:val="34"/>
        </w:numPr>
      </w:pPr>
      <w:r w:rsidRPr="00B17769">
        <w:t>AcroForm để chứa trường ký,</w:t>
      </w:r>
    </w:p>
    <w:p w14:paraId="193B2BEB" w14:textId="77777777" w:rsidR="00B17769" w:rsidRPr="00B17769" w:rsidRDefault="00B17769" w:rsidP="00B17769">
      <w:pPr>
        <w:numPr>
          <w:ilvl w:val="0"/>
          <w:numId w:val="34"/>
        </w:numPr>
      </w:pPr>
      <w:r w:rsidRPr="00B17769">
        <w:t>Signature Dictionary để lưu dữ liệu chữ ký,</w:t>
      </w:r>
    </w:p>
    <w:p w14:paraId="0E1082CF" w14:textId="77777777" w:rsidR="00B17769" w:rsidRPr="00B17769" w:rsidRDefault="00B17769" w:rsidP="00B17769">
      <w:pPr>
        <w:numPr>
          <w:ilvl w:val="0"/>
          <w:numId w:val="34"/>
        </w:numPr>
      </w:pPr>
      <w:r w:rsidRPr="00B17769">
        <w:lastRenderedPageBreak/>
        <w:t>DSS để đảm bảo xác minh lâu dài.</w:t>
      </w:r>
      <w:r w:rsidRPr="00B17769">
        <w:br/>
        <w:t>Nhờ cơ chế incremental update, PDF có thể lưu nhiều chữ ký mà vẫn bảo toàn nội dung gốc.</w:t>
      </w:r>
    </w:p>
    <w:p w14:paraId="2A76E7AA" w14:textId="6575154E" w:rsidR="00B17769" w:rsidRPr="00B17769" w:rsidRDefault="00B17769" w:rsidP="00B17769"/>
    <w:p w14:paraId="2EA21B88" w14:textId="57BF47F2" w:rsidR="00B17769" w:rsidRPr="00C53844" w:rsidRDefault="00B17769" w:rsidP="00B17769">
      <w:pPr>
        <w:rPr>
          <w:b/>
          <w:bCs/>
        </w:rPr>
      </w:pPr>
      <w:r w:rsidRPr="00C53844">
        <w:rPr>
          <w:b/>
          <w:bCs/>
        </w:rPr>
        <w:t>II. Thời gian ký được lưu ở đâu trong PDF</w:t>
      </w:r>
    </w:p>
    <w:p w14:paraId="1C0701C8" w14:textId="77777777" w:rsidR="00B17769" w:rsidRPr="00B17769" w:rsidRDefault="00B17769" w:rsidP="003336B0">
      <w:pPr>
        <w:ind w:firstLine="720"/>
      </w:pPr>
      <w:r w:rsidRPr="00B17769">
        <w:t>Khi một file PDF được ký, thời điểm ký có thể được ghi lại ở nhiều vị trí khác nhau. Mỗi loại lưu trữ có mục đích và giá trị pháp lý khác nhau.</w:t>
      </w:r>
    </w:p>
    <w:p w14:paraId="53DC132C" w14:textId="77777777" w:rsidR="00B17769" w:rsidRPr="00B17769" w:rsidRDefault="00B17769" w:rsidP="00B17769">
      <w:r w:rsidRPr="00B17769">
        <w:t>1. Các vị trí lưu thông tin thời gian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gridCol w:w="2080"/>
        <w:gridCol w:w="2587"/>
        <w:gridCol w:w="1880"/>
      </w:tblGrid>
      <w:tr w:rsidR="00B17769" w:rsidRPr="00B17769" w14:paraId="536866F2" w14:textId="77777777">
        <w:trPr>
          <w:tblHeader/>
          <w:tblCellSpacing w:w="15" w:type="dxa"/>
        </w:trPr>
        <w:tc>
          <w:tcPr>
            <w:tcW w:w="0" w:type="auto"/>
            <w:vAlign w:val="center"/>
            <w:hideMark/>
          </w:tcPr>
          <w:p w14:paraId="3CD85DB2" w14:textId="77777777" w:rsidR="00B17769" w:rsidRPr="00B17769" w:rsidRDefault="00B17769" w:rsidP="00B17769">
            <w:r w:rsidRPr="00B17769">
              <w:t>Vị trí</w:t>
            </w:r>
          </w:p>
        </w:tc>
        <w:tc>
          <w:tcPr>
            <w:tcW w:w="0" w:type="auto"/>
            <w:vAlign w:val="center"/>
            <w:hideMark/>
          </w:tcPr>
          <w:p w14:paraId="538F3FEB" w14:textId="77777777" w:rsidR="00B17769" w:rsidRPr="00B17769" w:rsidRDefault="00B17769" w:rsidP="00B17769">
            <w:r w:rsidRPr="00B17769">
              <w:t>Nằm trong</w:t>
            </w:r>
          </w:p>
        </w:tc>
        <w:tc>
          <w:tcPr>
            <w:tcW w:w="0" w:type="auto"/>
            <w:vAlign w:val="center"/>
            <w:hideMark/>
          </w:tcPr>
          <w:p w14:paraId="3993F470" w14:textId="77777777" w:rsidR="00B17769" w:rsidRPr="00B17769" w:rsidRDefault="00B17769" w:rsidP="00B17769">
            <w:r w:rsidRPr="00B17769">
              <w:t>Dạng lưu</w:t>
            </w:r>
          </w:p>
        </w:tc>
        <w:tc>
          <w:tcPr>
            <w:tcW w:w="0" w:type="auto"/>
            <w:vAlign w:val="center"/>
            <w:hideMark/>
          </w:tcPr>
          <w:p w14:paraId="7C152CE6" w14:textId="77777777" w:rsidR="00B17769" w:rsidRPr="00B17769" w:rsidRDefault="00B17769" w:rsidP="00B17769">
            <w:r w:rsidRPr="00B17769">
              <w:t>Giá trị pháp lý</w:t>
            </w:r>
          </w:p>
        </w:tc>
      </w:tr>
      <w:tr w:rsidR="00B17769" w:rsidRPr="00B17769" w14:paraId="5DA1C679" w14:textId="77777777">
        <w:trPr>
          <w:tblCellSpacing w:w="15" w:type="dxa"/>
        </w:trPr>
        <w:tc>
          <w:tcPr>
            <w:tcW w:w="0" w:type="auto"/>
            <w:vAlign w:val="center"/>
            <w:hideMark/>
          </w:tcPr>
          <w:p w14:paraId="67422143" w14:textId="77777777" w:rsidR="00B17769" w:rsidRPr="00B17769" w:rsidRDefault="00B17769" w:rsidP="00B17769">
            <w:r w:rsidRPr="00B17769">
              <w:t>/M</w:t>
            </w:r>
          </w:p>
        </w:tc>
        <w:tc>
          <w:tcPr>
            <w:tcW w:w="0" w:type="auto"/>
            <w:vAlign w:val="center"/>
            <w:hideMark/>
          </w:tcPr>
          <w:p w14:paraId="6F02EEE3" w14:textId="77777777" w:rsidR="00B17769" w:rsidRPr="00B17769" w:rsidRDefault="00B17769" w:rsidP="00B17769">
            <w:r w:rsidRPr="00B17769">
              <w:t>Signature Dictionary</w:t>
            </w:r>
          </w:p>
        </w:tc>
        <w:tc>
          <w:tcPr>
            <w:tcW w:w="0" w:type="auto"/>
            <w:vAlign w:val="center"/>
            <w:hideMark/>
          </w:tcPr>
          <w:p w14:paraId="5E937BB7" w14:textId="77777777" w:rsidR="00B17769" w:rsidRPr="00B17769" w:rsidRDefault="00B17769" w:rsidP="00B17769">
            <w:r w:rsidRPr="00B17769">
              <w:t>Chuỗi text</w:t>
            </w:r>
          </w:p>
        </w:tc>
        <w:tc>
          <w:tcPr>
            <w:tcW w:w="0" w:type="auto"/>
            <w:vAlign w:val="center"/>
            <w:hideMark/>
          </w:tcPr>
          <w:p w14:paraId="5AFE020E" w14:textId="3380DF53" w:rsidR="00B17769" w:rsidRPr="00B17769" w:rsidRDefault="00B17769" w:rsidP="00B17769">
            <w:r w:rsidRPr="00B17769">
              <w:t>Không có giá trị pháp lý</w:t>
            </w:r>
          </w:p>
        </w:tc>
      </w:tr>
      <w:tr w:rsidR="00B17769" w:rsidRPr="00B17769" w14:paraId="6D543783" w14:textId="77777777">
        <w:trPr>
          <w:tblCellSpacing w:w="15" w:type="dxa"/>
        </w:trPr>
        <w:tc>
          <w:tcPr>
            <w:tcW w:w="0" w:type="auto"/>
            <w:vAlign w:val="center"/>
            <w:hideMark/>
          </w:tcPr>
          <w:p w14:paraId="224805AC" w14:textId="77777777" w:rsidR="00B17769" w:rsidRPr="00B17769" w:rsidRDefault="00B17769" w:rsidP="00B17769">
            <w:r w:rsidRPr="00B17769">
              <w:t>signingTime</w:t>
            </w:r>
          </w:p>
        </w:tc>
        <w:tc>
          <w:tcPr>
            <w:tcW w:w="0" w:type="auto"/>
            <w:vAlign w:val="center"/>
            <w:hideMark/>
          </w:tcPr>
          <w:p w14:paraId="400E58AC" w14:textId="77777777" w:rsidR="00B17769" w:rsidRPr="00B17769" w:rsidRDefault="00B17769" w:rsidP="00B17769">
            <w:r w:rsidRPr="00B17769">
              <w:t>PKCS#7 signed attributes</w:t>
            </w:r>
          </w:p>
        </w:tc>
        <w:tc>
          <w:tcPr>
            <w:tcW w:w="0" w:type="auto"/>
            <w:vAlign w:val="center"/>
            <w:hideMark/>
          </w:tcPr>
          <w:p w14:paraId="016C9960" w14:textId="77777777" w:rsidR="00B17769" w:rsidRPr="00B17769" w:rsidRDefault="00B17769" w:rsidP="00B17769">
            <w:r w:rsidRPr="00B17769">
              <w:t>Dữ liệu ASN.1</w:t>
            </w:r>
          </w:p>
        </w:tc>
        <w:tc>
          <w:tcPr>
            <w:tcW w:w="0" w:type="auto"/>
            <w:vAlign w:val="center"/>
            <w:hideMark/>
          </w:tcPr>
          <w:p w14:paraId="3E44B804" w14:textId="4E7E051D" w:rsidR="00B17769" w:rsidRPr="00B17769" w:rsidRDefault="00B17769" w:rsidP="00B17769">
            <w:r w:rsidRPr="00B17769">
              <w:t>Tham khảo</w:t>
            </w:r>
          </w:p>
        </w:tc>
      </w:tr>
      <w:tr w:rsidR="00B17769" w:rsidRPr="00B17769" w14:paraId="03A2C5CD" w14:textId="77777777">
        <w:trPr>
          <w:tblCellSpacing w:w="15" w:type="dxa"/>
        </w:trPr>
        <w:tc>
          <w:tcPr>
            <w:tcW w:w="0" w:type="auto"/>
            <w:vAlign w:val="center"/>
            <w:hideMark/>
          </w:tcPr>
          <w:p w14:paraId="52E27B86" w14:textId="77777777" w:rsidR="00B17769" w:rsidRPr="00B17769" w:rsidRDefault="00B17769" w:rsidP="00B17769">
            <w:r w:rsidRPr="00B17769">
              <w:t>timeStampToken</w:t>
            </w:r>
          </w:p>
        </w:tc>
        <w:tc>
          <w:tcPr>
            <w:tcW w:w="0" w:type="auto"/>
            <w:vAlign w:val="center"/>
            <w:hideMark/>
          </w:tcPr>
          <w:p w14:paraId="55A9A2EA" w14:textId="77777777" w:rsidR="00B17769" w:rsidRPr="00B17769" w:rsidRDefault="00B17769" w:rsidP="00B17769">
            <w:r w:rsidRPr="00B17769">
              <w:t>RFC 3161 trong PKCS#7</w:t>
            </w:r>
          </w:p>
        </w:tc>
        <w:tc>
          <w:tcPr>
            <w:tcW w:w="0" w:type="auto"/>
            <w:vAlign w:val="center"/>
            <w:hideMark/>
          </w:tcPr>
          <w:p w14:paraId="67DBBFAD" w14:textId="77777777" w:rsidR="00B17769" w:rsidRPr="00B17769" w:rsidRDefault="00B17769" w:rsidP="00B17769">
            <w:r w:rsidRPr="00B17769">
              <w:t>Token có chữ ký TSA</w:t>
            </w:r>
          </w:p>
        </w:tc>
        <w:tc>
          <w:tcPr>
            <w:tcW w:w="0" w:type="auto"/>
            <w:vAlign w:val="center"/>
            <w:hideMark/>
          </w:tcPr>
          <w:p w14:paraId="7455336D" w14:textId="28BFECD2" w:rsidR="00B17769" w:rsidRPr="00B17769" w:rsidRDefault="00B17769" w:rsidP="00B17769">
            <w:r w:rsidRPr="00B17769">
              <w:t>Có giá trị pháp lý</w:t>
            </w:r>
          </w:p>
        </w:tc>
      </w:tr>
      <w:tr w:rsidR="00B17769" w:rsidRPr="00B17769" w14:paraId="22FF8E63" w14:textId="77777777">
        <w:trPr>
          <w:tblCellSpacing w:w="15" w:type="dxa"/>
        </w:trPr>
        <w:tc>
          <w:tcPr>
            <w:tcW w:w="0" w:type="auto"/>
            <w:vAlign w:val="center"/>
            <w:hideMark/>
          </w:tcPr>
          <w:p w14:paraId="168AFDDA" w14:textId="77777777" w:rsidR="00B17769" w:rsidRPr="00B17769" w:rsidRDefault="00B17769" w:rsidP="00B17769">
            <w:r w:rsidRPr="00B17769">
              <w:t>Document Timestamp Object</w:t>
            </w:r>
          </w:p>
        </w:tc>
        <w:tc>
          <w:tcPr>
            <w:tcW w:w="0" w:type="auto"/>
            <w:vAlign w:val="center"/>
            <w:hideMark/>
          </w:tcPr>
          <w:p w14:paraId="6D394665" w14:textId="77777777" w:rsidR="00B17769" w:rsidRPr="00B17769" w:rsidRDefault="00B17769" w:rsidP="00B17769">
            <w:r w:rsidRPr="00B17769">
              <w:t>PAdES extension</w:t>
            </w:r>
          </w:p>
        </w:tc>
        <w:tc>
          <w:tcPr>
            <w:tcW w:w="0" w:type="auto"/>
            <w:vAlign w:val="center"/>
            <w:hideMark/>
          </w:tcPr>
          <w:p w14:paraId="494E855B" w14:textId="77777777" w:rsidR="00B17769" w:rsidRPr="00B17769" w:rsidRDefault="00B17769" w:rsidP="00B17769">
            <w:r w:rsidRPr="00B17769">
              <w:t>Object riêng</w:t>
            </w:r>
          </w:p>
        </w:tc>
        <w:tc>
          <w:tcPr>
            <w:tcW w:w="0" w:type="auto"/>
            <w:vAlign w:val="center"/>
            <w:hideMark/>
          </w:tcPr>
          <w:p w14:paraId="645EC6DA" w14:textId="63E2061D" w:rsidR="00B17769" w:rsidRPr="00B17769" w:rsidRDefault="00B17769" w:rsidP="00B17769">
            <w:r w:rsidRPr="00B17769">
              <w:t>Có giá trị pháp lý</w:t>
            </w:r>
          </w:p>
        </w:tc>
      </w:tr>
      <w:tr w:rsidR="00B17769" w:rsidRPr="00B17769" w14:paraId="0F3F7531" w14:textId="77777777">
        <w:trPr>
          <w:tblCellSpacing w:w="15" w:type="dxa"/>
        </w:trPr>
        <w:tc>
          <w:tcPr>
            <w:tcW w:w="0" w:type="auto"/>
            <w:vAlign w:val="center"/>
            <w:hideMark/>
          </w:tcPr>
          <w:p w14:paraId="410622BD" w14:textId="77777777" w:rsidR="00B17769" w:rsidRPr="00B17769" w:rsidRDefault="00B17769" w:rsidP="00B17769">
            <w:r w:rsidRPr="00B17769">
              <w:t>DSS</w:t>
            </w:r>
          </w:p>
        </w:tc>
        <w:tc>
          <w:tcPr>
            <w:tcW w:w="0" w:type="auto"/>
            <w:vAlign w:val="center"/>
            <w:hideMark/>
          </w:tcPr>
          <w:p w14:paraId="236F7E09" w14:textId="77777777" w:rsidR="00B17769" w:rsidRPr="00B17769" w:rsidRDefault="00B17769" w:rsidP="00B17769">
            <w:r w:rsidRPr="00B17769">
              <w:t>Document Security Store</w:t>
            </w:r>
          </w:p>
        </w:tc>
        <w:tc>
          <w:tcPr>
            <w:tcW w:w="0" w:type="auto"/>
            <w:vAlign w:val="center"/>
            <w:hideMark/>
          </w:tcPr>
          <w:p w14:paraId="0742DCCA" w14:textId="77777777" w:rsidR="00B17769" w:rsidRPr="00B17769" w:rsidRDefault="00B17769" w:rsidP="00B17769">
            <w:r w:rsidRPr="00B17769">
              <w:t>Metadata lưu timestamp &amp; OCSP</w:t>
            </w:r>
          </w:p>
        </w:tc>
        <w:tc>
          <w:tcPr>
            <w:tcW w:w="0" w:type="auto"/>
            <w:vAlign w:val="center"/>
            <w:hideMark/>
          </w:tcPr>
          <w:p w14:paraId="2B1CE9BB" w14:textId="456874FE" w:rsidR="00B17769" w:rsidRPr="00B17769" w:rsidRDefault="00B17769" w:rsidP="00B17769">
            <w:r w:rsidRPr="00B17769">
              <w:t>Hỗ trợ xác minh lâu dài</w:t>
            </w:r>
          </w:p>
        </w:tc>
      </w:tr>
    </w:tbl>
    <w:p w14:paraId="107F8C81" w14:textId="77777777" w:rsidR="00B17769" w:rsidRPr="00C53844" w:rsidRDefault="00B17769" w:rsidP="00B17769">
      <w:pPr>
        <w:rPr>
          <w:b/>
          <w:bCs/>
        </w:rPr>
      </w:pPr>
      <w:r w:rsidRPr="00C53844">
        <w:rPr>
          <w:b/>
          <w:bCs/>
        </w:rPr>
        <w:t>2. Mô tả chi tiết</w:t>
      </w:r>
    </w:p>
    <w:p w14:paraId="083DF115" w14:textId="77777777" w:rsidR="00B17769" w:rsidRPr="00B17769" w:rsidRDefault="00B17769" w:rsidP="00B17769">
      <w:r w:rsidRPr="00B17769">
        <w:t>a. /M trong Signature Dictionary</w:t>
      </w:r>
    </w:p>
    <w:p w14:paraId="4B56594B" w14:textId="77777777" w:rsidR="00B17769" w:rsidRPr="00B17769" w:rsidRDefault="00B17769" w:rsidP="00B17769">
      <w:pPr>
        <w:numPr>
          <w:ilvl w:val="0"/>
          <w:numId w:val="35"/>
        </w:numPr>
      </w:pPr>
      <w:r w:rsidRPr="00B17769">
        <w:t>Dạng: /M (D:YYYYMMDDHHmmSS+07'00')</w:t>
      </w:r>
    </w:p>
    <w:p w14:paraId="4AAC6198" w14:textId="77777777" w:rsidR="00B17769" w:rsidRPr="00B17769" w:rsidRDefault="00B17769" w:rsidP="00B17769">
      <w:pPr>
        <w:numPr>
          <w:ilvl w:val="0"/>
          <w:numId w:val="35"/>
        </w:numPr>
      </w:pPr>
      <w:r w:rsidRPr="00B17769">
        <w:t>Lấy từ đồng hồ hệ thống người ký.</w:t>
      </w:r>
    </w:p>
    <w:p w14:paraId="5228EBC5" w14:textId="77777777" w:rsidR="00B17769" w:rsidRPr="00B17769" w:rsidRDefault="00B17769" w:rsidP="00B17769">
      <w:pPr>
        <w:numPr>
          <w:ilvl w:val="0"/>
          <w:numId w:val="35"/>
        </w:numPr>
      </w:pPr>
      <w:r w:rsidRPr="00B17769">
        <w:t>Không được ký bảo vệ → có thể chỉnh sửa → không hợp pháp.</w:t>
      </w:r>
    </w:p>
    <w:p w14:paraId="06E9BF75" w14:textId="77777777" w:rsidR="00B17769" w:rsidRPr="00B17769" w:rsidRDefault="00B17769" w:rsidP="00B17769">
      <w:r w:rsidRPr="00B17769">
        <w:t>b. signingTime trong PKCS#7</w:t>
      </w:r>
    </w:p>
    <w:p w14:paraId="5062ABA4" w14:textId="77777777" w:rsidR="00B17769" w:rsidRPr="00B17769" w:rsidRDefault="00B17769" w:rsidP="00B17769">
      <w:pPr>
        <w:numPr>
          <w:ilvl w:val="0"/>
          <w:numId w:val="36"/>
        </w:numPr>
      </w:pPr>
      <w:r w:rsidRPr="00B17769">
        <w:t>Là thuộc tính trong phần signedAttributes của CMS (PKCS#7).</w:t>
      </w:r>
    </w:p>
    <w:p w14:paraId="745F9EFF" w14:textId="77777777" w:rsidR="00B17769" w:rsidRPr="00B17769" w:rsidRDefault="00B17769" w:rsidP="00B17769">
      <w:pPr>
        <w:numPr>
          <w:ilvl w:val="0"/>
          <w:numId w:val="36"/>
        </w:numPr>
      </w:pPr>
      <w:r w:rsidRPr="00B17769">
        <w:t>Được bảo vệ bởi chữ ký, nhưng vẫn phụ thuộc thời gian máy người ký → chỉ có giá trị tham khảo.</w:t>
      </w:r>
    </w:p>
    <w:p w14:paraId="13639679" w14:textId="77777777" w:rsidR="00B17769" w:rsidRPr="00B17769" w:rsidRDefault="00B17769" w:rsidP="00B17769">
      <w:r w:rsidRPr="00B17769">
        <w:t>c. timeStampToken (RFC 3161)</w:t>
      </w:r>
    </w:p>
    <w:p w14:paraId="6E9060EB" w14:textId="77777777" w:rsidR="00B17769" w:rsidRPr="00B17769" w:rsidRDefault="00B17769" w:rsidP="00B17769">
      <w:pPr>
        <w:numPr>
          <w:ilvl w:val="0"/>
          <w:numId w:val="37"/>
        </w:numPr>
      </w:pPr>
      <w:r w:rsidRPr="00B17769">
        <w:t>Do TSA (Time Stamping Authority) cấp và ký, xác nhận dữ liệu tồn tại tại thời điểm cụ thể.</w:t>
      </w:r>
    </w:p>
    <w:p w14:paraId="33E303B8" w14:textId="77777777" w:rsidR="00B17769" w:rsidRPr="00B17769" w:rsidRDefault="00B17769" w:rsidP="00B17769">
      <w:pPr>
        <w:numPr>
          <w:ilvl w:val="0"/>
          <w:numId w:val="37"/>
        </w:numPr>
      </w:pPr>
      <w:r w:rsidRPr="00B17769">
        <w:t>Có chữ ký của TSA → chứng cứ pháp lý về thời gian ký.</w:t>
      </w:r>
    </w:p>
    <w:p w14:paraId="2712767F" w14:textId="77777777" w:rsidR="00B17769" w:rsidRPr="00B17769" w:rsidRDefault="00B17769" w:rsidP="00B17769">
      <w:r w:rsidRPr="00B17769">
        <w:t>d. Document Timestamp Object (PAdES)</w:t>
      </w:r>
    </w:p>
    <w:p w14:paraId="0A58B903" w14:textId="77777777" w:rsidR="00B17769" w:rsidRPr="00B17769" w:rsidRDefault="00B17769" w:rsidP="00B17769">
      <w:pPr>
        <w:numPr>
          <w:ilvl w:val="0"/>
          <w:numId w:val="38"/>
        </w:numPr>
      </w:pPr>
      <w:r w:rsidRPr="00B17769">
        <w:t>Là object riêng trong PDF, thường có /SubFilter /ETSI.RFC3161.</w:t>
      </w:r>
    </w:p>
    <w:p w14:paraId="08BE5786" w14:textId="77777777" w:rsidR="00B17769" w:rsidRPr="00B17769" w:rsidRDefault="00B17769" w:rsidP="00B17769">
      <w:pPr>
        <w:numPr>
          <w:ilvl w:val="0"/>
          <w:numId w:val="38"/>
        </w:numPr>
      </w:pPr>
      <w:r w:rsidRPr="00B17769">
        <w:lastRenderedPageBreak/>
        <w:t>Được TSA ký, áp dụng cho toàn bộ tài liệu (document-level timestamp).</w:t>
      </w:r>
    </w:p>
    <w:p w14:paraId="09306256" w14:textId="77777777" w:rsidR="00B17769" w:rsidRPr="00B17769" w:rsidRDefault="00B17769" w:rsidP="00B17769">
      <w:r w:rsidRPr="00B17769">
        <w:t>e. DSS (Document Security Store)</w:t>
      </w:r>
    </w:p>
    <w:p w14:paraId="203928A1" w14:textId="77777777" w:rsidR="00B17769" w:rsidRPr="00B17769" w:rsidRDefault="00B17769" w:rsidP="00B17769">
      <w:pPr>
        <w:numPr>
          <w:ilvl w:val="0"/>
          <w:numId w:val="39"/>
        </w:numPr>
      </w:pPr>
      <w:r w:rsidRPr="00B17769">
        <w:t>Lưu trữ timestamp, OCSP, CRL giúp xác minh lâu dài (LTV).</w:t>
      </w:r>
    </w:p>
    <w:p w14:paraId="4BD8627B" w14:textId="77777777" w:rsidR="00B17769" w:rsidRPr="00B17769" w:rsidRDefault="00B17769" w:rsidP="00B17769">
      <w:pPr>
        <w:numPr>
          <w:ilvl w:val="0"/>
          <w:numId w:val="39"/>
        </w:numPr>
      </w:pPr>
      <w:r w:rsidRPr="00B17769">
        <w:t>Hỗ trợ xác thực ngay cả khi TSA/CA gốc hết hạn.</w:t>
      </w:r>
    </w:p>
    <w:p w14:paraId="4746F927" w14:textId="77777777" w:rsidR="00B17769" w:rsidRPr="00C53844" w:rsidRDefault="00B17769" w:rsidP="00B17769">
      <w:pPr>
        <w:rPr>
          <w:b/>
          <w:bCs/>
        </w:rPr>
      </w:pPr>
      <w:r w:rsidRPr="00C53844">
        <w:rPr>
          <w:b/>
          <w:bCs/>
        </w:rPr>
        <w:t>3. So sánh giữa /M và RFC 3161 timestamp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2567"/>
        <w:gridCol w:w="3975"/>
      </w:tblGrid>
      <w:tr w:rsidR="00B17769" w:rsidRPr="00B17769" w14:paraId="4BD53988" w14:textId="77777777">
        <w:trPr>
          <w:tblHeader/>
          <w:tblCellSpacing w:w="15" w:type="dxa"/>
        </w:trPr>
        <w:tc>
          <w:tcPr>
            <w:tcW w:w="0" w:type="auto"/>
            <w:vAlign w:val="center"/>
            <w:hideMark/>
          </w:tcPr>
          <w:p w14:paraId="08D1194C" w14:textId="77777777" w:rsidR="00B17769" w:rsidRPr="00B17769" w:rsidRDefault="00B17769" w:rsidP="00B17769">
            <w:r w:rsidRPr="00B17769">
              <w:t>Tiêu chí</w:t>
            </w:r>
          </w:p>
        </w:tc>
        <w:tc>
          <w:tcPr>
            <w:tcW w:w="0" w:type="auto"/>
            <w:vAlign w:val="center"/>
            <w:hideMark/>
          </w:tcPr>
          <w:p w14:paraId="58C44110" w14:textId="77777777" w:rsidR="00B17769" w:rsidRPr="00B17769" w:rsidRDefault="00B17769" w:rsidP="00B17769">
            <w:r w:rsidRPr="00B17769">
              <w:t>/M (Signature Dictionary)</w:t>
            </w:r>
          </w:p>
        </w:tc>
        <w:tc>
          <w:tcPr>
            <w:tcW w:w="0" w:type="auto"/>
            <w:vAlign w:val="center"/>
            <w:hideMark/>
          </w:tcPr>
          <w:p w14:paraId="7C00F573" w14:textId="77777777" w:rsidR="00B17769" w:rsidRPr="00B17769" w:rsidRDefault="00B17769" w:rsidP="00B17769">
            <w:r w:rsidRPr="00B17769">
              <w:t>RFC 3161 Timestamp</w:t>
            </w:r>
          </w:p>
        </w:tc>
      </w:tr>
      <w:tr w:rsidR="00B17769" w:rsidRPr="00B17769" w14:paraId="4C39B1D8" w14:textId="77777777">
        <w:trPr>
          <w:tblCellSpacing w:w="15" w:type="dxa"/>
        </w:trPr>
        <w:tc>
          <w:tcPr>
            <w:tcW w:w="0" w:type="auto"/>
            <w:vAlign w:val="center"/>
            <w:hideMark/>
          </w:tcPr>
          <w:p w14:paraId="4E0D00E1" w14:textId="77777777" w:rsidR="00B17769" w:rsidRPr="00B17769" w:rsidRDefault="00B17769" w:rsidP="00B17769">
            <w:r w:rsidRPr="00B17769">
              <w:t>Vị trí lưu</w:t>
            </w:r>
          </w:p>
        </w:tc>
        <w:tc>
          <w:tcPr>
            <w:tcW w:w="0" w:type="auto"/>
            <w:vAlign w:val="center"/>
            <w:hideMark/>
          </w:tcPr>
          <w:p w14:paraId="63E795D9" w14:textId="77777777" w:rsidR="00B17769" w:rsidRPr="00B17769" w:rsidRDefault="00B17769" w:rsidP="00B17769">
            <w:r w:rsidRPr="00B17769">
              <w:t>/Sig dictionary</w:t>
            </w:r>
          </w:p>
        </w:tc>
        <w:tc>
          <w:tcPr>
            <w:tcW w:w="0" w:type="auto"/>
            <w:vAlign w:val="center"/>
            <w:hideMark/>
          </w:tcPr>
          <w:p w14:paraId="466C8511" w14:textId="77777777" w:rsidR="00B17769" w:rsidRPr="00B17769" w:rsidRDefault="00B17769" w:rsidP="00B17769">
            <w:r w:rsidRPr="00B17769">
              <w:t>Bên trong PKCS#7 (unsignedAttributes)</w:t>
            </w:r>
          </w:p>
        </w:tc>
      </w:tr>
      <w:tr w:rsidR="00B17769" w:rsidRPr="00B17769" w14:paraId="0D3B4882" w14:textId="77777777">
        <w:trPr>
          <w:tblCellSpacing w:w="15" w:type="dxa"/>
        </w:trPr>
        <w:tc>
          <w:tcPr>
            <w:tcW w:w="0" w:type="auto"/>
            <w:vAlign w:val="center"/>
            <w:hideMark/>
          </w:tcPr>
          <w:p w14:paraId="5C688F0C" w14:textId="77777777" w:rsidR="00B17769" w:rsidRPr="00B17769" w:rsidRDefault="00B17769" w:rsidP="00B17769">
            <w:r w:rsidRPr="00B17769">
              <w:t>Nguồn thời gian</w:t>
            </w:r>
          </w:p>
        </w:tc>
        <w:tc>
          <w:tcPr>
            <w:tcW w:w="0" w:type="auto"/>
            <w:vAlign w:val="center"/>
            <w:hideMark/>
          </w:tcPr>
          <w:p w14:paraId="3244A88F" w14:textId="77777777" w:rsidR="00B17769" w:rsidRPr="00B17769" w:rsidRDefault="00B17769" w:rsidP="00B17769">
            <w:r w:rsidRPr="00B17769">
              <w:t>Máy người ký</w:t>
            </w:r>
          </w:p>
        </w:tc>
        <w:tc>
          <w:tcPr>
            <w:tcW w:w="0" w:type="auto"/>
            <w:vAlign w:val="center"/>
            <w:hideMark/>
          </w:tcPr>
          <w:p w14:paraId="0F0350B1" w14:textId="77777777" w:rsidR="00B17769" w:rsidRPr="00B17769" w:rsidRDefault="00B17769" w:rsidP="00B17769">
            <w:r w:rsidRPr="00B17769">
              <w:t>Máy chủ TSA</w:t>
            </w:r>
          </w:p>
        </w:tc>
      </w:tr>
      <w:tr w:rsidR="00B17769" w:rsidRPr="00B17769" w14:paraId="1C1C4DE4" w14:textId="77777777">
        <w:trPr>
          <w:tblCellSpacing w:w="15" w:type="dxa"/>
        </w:trPr>
        <w:tc>
          <w:tcPr>
            <w:tcW w:w="0" w:type="auto"/>
            <w:vAlign w:val="center"/>
            <w:hideMark/>
          </w:tcPr>
          <w:p w14:paraId="36594B2A" w14:textId="77777777" w:rsidR="00B17769" w:rsidRPr="00B17769" w:rsidRDefault="00B17769" w:rsidP="00B17769">
            <w:r w:rsidRPr="00B17769">
              <w:t>Bảo vệ bởi chữ ký</w:t>
            </w:r>
          </w:p>
        </w:tc>
        <w:tc>
          <w:tcPr>
            <w:tcW w:w="0" w:type="auto"/>
            <w:vAlign w:val="center"/>
            <w:hideMark/>
          </w:tcPr>
          <w:p w14:paraId="1AA55CFB" w14:textId="32B14EB1" w:rsidR="00B17769" w:rsidRPr="00B17769" w:rsidRDefault="00B17769" w:rsidP="00B17769">
            <w:r w:rsidRPr="00B17769">
              <w:t>Không</w:t>
            </w:r>
          </w:p>
        </w:tc>
        <w:tc>
          <w:tcPr>
            <w:tcW w:w="0" w:type="auto"/>
            <w:vAlign w:val="center"/>
            <w:hideMark/>
          </w:tcPr>
          <w:p w14:paraId="54ECD10A" w14:textId="28D80C55" w:rsidR="00B17769" w:rsidRPr="00B17769" w:rsidRDefault="00B17769" w:rsidP="00B17769">
            <w:r w:rsidRPr="00B17769">
              <w:t>Có</w:t>
            </w:r>
          </w:p>
        </w:tc>
      </w:tr>
      <w:tr w:rsidR="00B17769" w:rsidRPr="00B17769" w14:paraId="6797D003" w14:textId="77777777">
        <w:trPr>
          <w:tblCellSpacing w:w="15" w:type="dxa"/>
        </w:trPr>
        <w:tc>
          <w:tcPr>
            <w:tcW w:w="0" w:type="auto"/>
            <w:vAlign w:val="center"/>
            <w:hideMark/>
          </w:tcPr>
          <w:p w14:paraId="04E4F4D4" w14:textId="77777777" w:rsidR="00B17769" w:rsidRPr="00B17769" w:rsidRDefault="00B17769" w:rsidP="00B17769">
            <w:r w:rsidRPr="00B17769">
              <w:t>Có thể bị sửa</w:t>
            </w:r>
          </w:p>
        </w:tc>
        <w:tc>
          <w:tcPr>
            <w:tcW w:w="0" w:type="auto"/>
            <w:vAlign w:val="center"/>
            <w:hideMark/>
          </w:tcPr>
          <w:p w14:paraId="5E912A0D" w14:textId="36891375" w:rsidR="00B17769" w:rsidRPr="00B17769" w:rsidRDefault="00B17769" w:rsidP="00B17769">
            <w:r w:rsidRPr="00B17769">
              <w:t>Có</w:t>
            </w:r>
          </w:p>
        </w:tc>
        <w:tc>
          <w:tcPr>
            <w:tcW w:w="0" w:type="auto"/>
            <w:vAlign w:val="center"/>
            <w:hideMark/>
          </w:tcPr>
          <w:p w14:paraId="0207280B" w14:textId="4491A166" w:rsidR="00B17769" w:rsidRPr="00B17769" w:rsidRDefault="00B17769" w:rsidP="00B17769">
            <w:r w:rsidRPr="00B17769">
              <w:t>Không</w:t>
            </w:r>
          </w:p>
        </w:tc>
      </w:tr>
      <w:tr w:rsidR="00B17769" w:rsidRPr="00B17769" w14:paraId="48B808F1" w14:textId="77777777">
        <w:trPr>
          <w:tblCellSpacing w:w="15" w:type="dxa"/>
        </w:trPr>
        <w:tc>
          <w:tcPr>
            <w:tcW w:w="0" w:type="auto"/>
            <w:vAlign w:val="center"/>
            <w:hideMark/>
          </w:tcPr>
          <w:p w14:paraId="4613EEC4" w14:textId="77777777" w:rsidR="00B17769" w:rsidRPr="00B17769" w:rsidRDefault="00B17769" w:rsidP="00B17769">
            <w:r w:rsidRPr="00B17769">
              <w:t>Giá trị pháp lý</w:t>
            </w:r>
          </w:p>
        </w:tc>
        <w:tc>
          <w:tcPr>
            <w:tcW w:w="0" w:type="auto"/>
            <w:vAlign w:val="center"/>
            <w:hideMark/>
          </w:tcPr>
          <w:p w14:paraId="05BBA05C" w14:textId="77777777" w:rsidR="00B17769" w:rsidRPr="00B17769" w:rsidRDefault="00B17769" w:rsidP="00B17769">
            <w:r w:rsidRPr="00B17769">
              <w:t>Không</w:t>
            </w:r>
          </w:p>
        </w:tc>
        <w:tc>
          <w:tcPr>
            <w:tcW w:w="0" w:type="auto"/>
            <w:vAlign w:val="center"/>
            <w:hideMark/>
          </w:tcPr>
          <w:p w14:paraId="0A03A405" w14:textId="77777777" w:rsidR="00B17769" w:rsidRPr="00B17769" w:rsidRDefault="00B17769" w:rsidP="00B17769">
            <w:r w:rsidRPr="00B17769">
              <w:t>Có</w:t>
            </w:r>
          </w:p>
        </w:tc>
      </w:tr>
      <w:tr w:rsidR="00B17769" w:rsidRPr="00B17769" w14:paraId="3233F20C" w14:textId="77777777">
        <w:trPr>
          <w:tblCellSpacing w:w="15" w:type="dxa"/>
        </w:trPr>
        <w:tc>
          <w:tcPr>
            <w:tcW w:w="0" w:type="auto"/>
            <w:vAlign w:val="center"/>
            <w:hideMark/>
          </w:tcPr>
          <w:p w14:paraId="573BD712" w14:textId="77777777" w:rsidR="00B17769" w:rsidRPr="00B17769" w:rsidRDefault="00B17769" w:rsidP="00B17769">
            <w:r w:rsidRPr="00B17769">
              <w:t>Chuẩn liên quan</w:t>
            </w:r>
          </w:p>
        </w:tc>
        <w:tc>
          <w:tcPr>
            <w:tcW w:w="0" w:type="auto"/>
            <w:vAlign w:val="center"/>
            <w:hideMark/>
          </w:tcPr>
          <w:p w14:paraId="2DB6BF5B" w14:textId="77777777" w:rsidR="00B17769" w:rsidRPr="00B17769" w:rsidRDefault="00B17769" w:rsidP="00B17769">
            <w:r w:rsidRPr="00B17769">
              <w:t>PDF 1.7</w:t>
            </w:r>
          </w:p>
        </w:tc>
        <w:tc>
          <w:tcPr>
            <w:tcW w:w="0" w:type="auto"/>
            <w:vAlign w:val="center"/>
            <w:hideMark/>
          </w:tcPr>
          <w:p w14:paraId="56D7DC86" w14:textId="77777777" w:rsidR="00B17769" w:rsidRPr="00B17769" w:rsidRDefault="00B17769" w:rsidP="00B17769">
            <w:r w:rsidRPr="00B17769">
              <w:t>RFC 3161, PAdES</w:t>
            </w:r>
          </w:p>
        </w:tc>
      </w:tr>
    </w:tbl>
    <w:p w14:paraId="0DD98962" w14:textId="77777777" w:rsidR="00B17769" w:rsidRPr="00B17769" w:rsidRDefault="00B17769" w:rsidP="00B17769">
      <w:r w:rsidRPr="00B17769">
        <w:t>4. Kết luận</w:t>
      </w:r>
    </w:p>
    <w:p w14:paraId="6D7831F7" w14:textId="77777777" w:rsidR="00B17769" w:rsidRPr="00B17769" w:rsidRDefault="00B17769" w:rsidP="00B17769">
      <w:r w:rsidRPr="00B17769">
        <w:t>Chỉ tem thời gian RFC 3161 hoặc document timestamp (PAdES) mới có giá trị chứng thực pháp lý.</w:t>
      </w:r>
      <w:r w:rsidRPr="00B17769">
        <w:br/>
        <w:t>Các trường như /M chỉ mang tính hiển thị và không thể dùng làm bằng chứng thời gian ký.</w:t>
      </w:r>
    </w:p>
    <w:p w14:paraId="3721C7DE" w14:textId="21E9934F" w:rsidR="00B17769" w:rsidRPr="00B17769" w:rsidRDefault="00B17769" w:rsidP="00B17769"/>
    <w:p w14:paraId="25FD624C" w14:textId="6052A102" w:rsidR="00B17769" w:rsidRPr="00C53844" w:rsidRDefault="00B17769" w:rsidP="00B17769">
      <w:pPr>
        <w:rPr>
          <w:b/>
          <w:bCs/>
        </w:rPr>
      </w:pPr>
      <w:r w:rsidRPr="00C53844">
        <w:rPr>
          <w:b/>
          <w:bCs/>
        </w:rPr>
        <w:t>I</w:t>
      </w:r>
      <w:r w:rsidR="003336B0" w:rsidRPr="00C53844">
        <w:rPr>
          <w:b/>
          <w:bCs/>
        </w:rPr>
        <w:t>II</w:t>
      </w:r>
      <w:r w:rsidRPr="00C53844">
        <w:rPr>
          <w:b/>
          <w:bCs/>
        </w:rPr>
        <w:t>. Rủi ro bảo mật khi ký và xác thực PDF</w:t>
      </w:r>
    </w:p>
    <w:p w14:paraId="04B0BE80" w14:textId="77777777" w:rsidR="00B17769" w:rsidRPr="00B17769" w:rsidRDefault="00B17769" w:rsidP="00B17769">
      <w:r w:rsidRPr="00B17769">
        <w:t>Mặc dù chữ ký số trong PDF dựa trên nền tảng mật mã học an toàn, song trong thực tế vẫn tồn tại nhiều rủi ro kỹ thuật và khai thác nếu không tuân thủ chuẩn.</w:t>
      </w:r>
    </w:p>
    <w:p w14:paraId="0B88F385" w14:textId="77777777" w:rsidR="00B17769" w:rsidRPr="00B17769" w:rsidRDefault="00B17769" w:rsidP="00B17769">
      <w:r w:rsidRPr="00B17769">
        <w:t>1. Rủi ro thường gặp</w:t>
      </w:r>
    </w:p>
    <w:p w14:paraId="1FF2DF94" w14:textId="77777777" w:rsidR="00B17769" w:rsidRPr="00B17769" w:rsidRDefault="00B17769" w:rsidP="00B17769">
      <w:r w:rsidRPr="00B17769">
        <w:t>a. Thay đổi nội dung sau khi ký (Incremental Update Attack)</w:t>
      </w:r>
    </w:p>
    <w:p w14:paraId="4377F553" w14:textId="77777777" w:rsidR="00B17769" w:rsidRPr="00B17769" w:rsidRDefault="00B17769" w:rsidP="00B17769">
      <w:pPr>
        <w:numPr>
          <w:ilvl w:val="0"/>
          <w:numId w:val="40"/>
        </w:numPr>
      </w:pPr>
      <w:r w:rsidRPr="00B17769">
        <w:t>PDF cho phép lưu thêm nội dung ở phần cuối mà không xóa phần cũ.</w:t>
      </w:r>
    </w:p>
    <w:p w14:paraId="6C0B52B5" w14:textId="77777777" w:rsidR="00B17769" w:rsidRPr="00B17769" w:rsidRDefault="00B17769" w:rsidP="00B17769">
      <w:pPr>
        <w:numPr>
          <w:ilvl w:val="0"/>
          <w:numId w:val="40"/>
        </w:numPr>
      </w:pPr>
      <w:r w:rsidRPr="00B17769">
        <w:t>Kẻ tấn công có thể chèn nội dung “vô hại” vào incremental update để đánh lừa người đọc, trong khi chữ ký vẫn hiện “hợp lệ”.</w:t>
      </w:r>
    </w:p>
    <w:p w14:paraId="0970D6A1" w14:textId="77777777" w:rsidR="00B17769" w:rsidRPr="00B17769" w:rsidRDefault="00B17769" w:rsidP="00B17769">
      <w:r w:rsidRPr="00B17769">
        <w:t>b. Sửa vùng /ByteRange</w:t>
      </w:r>
    </w:p>
    <w:p w14:paraId="48E68F1E" w14:textId="77777777" w:rsidR="00B17769" w:rsidRPr="00B17769" w:rsidRDefault="00B17769" w:rsidP="00B17769">
      <w:pPr>
        <w:numPr>
          <w:ilvl w:val="0"/>
          <w:numId w:val="41"/>
        </w:numPr>
      </w:pPr>
      <w:r w:rsidRPr="00B17769">
        <w:t>Nếu công cụ xác minh xử lý sai, có thể bỏ qua một phần dữ liệu nằm ngoài /ByteRange.</w:t>
      </w:r>
    </w:p>
    <w:p w14:paraId="500D4751" w14:textId="77777777" w:rsidR="00B17769" w:rsidRPr="00B17769" w:rsidRDefault="00B17769" w:rsidP="00B17769">
      <w:pPr>
        <w:numPr>
          <w:ilvl w:val="0"/>
          <w:numId w:val="41"/>
        </w:numPr>
      </w:pPr>
      <w:r w:rsidRPr="00B17769">
        <w:t>Điều này cho phép chèn nội dung giả mạo mà vẫn không phát hiện thay đổi hash.</w:t>
      </w:r>
    </w:p>
    <w:p w14:paraId="2875CAF7" w14:textId="77777777" w:rsidR="00B17769" w:rsidRPr="00B17769" w:rsidRDefault="00B17769" w:rsidP="00B17769">
      <w:r w:rsidRPr="00B17769">
        <w:t>c. Tái sử dụng chữ ký (Replay Attack)</w:t>
      </w:r>
    </w:p>
    <w:p w14:paraId="49F825B8" w14:textId="77777777" w:rsidR="00B17769" w:rsidRPr="00B17769" w:rsidRDefault="00B17769" w:rsidP="00B17769">
      <w:pPr>
        <w:numPr>
          <w:ilvl w:val="0"/>
          <w:numId w:val="42"/>
        </w:numPr>
      </w:pPr>
      <w:r w:rsidRPr="00B17769">
        <w:t>Một chữ ký hợp lệ từ tài liệu khác có thể bị sao chép sang file mới nếu không có cơ chế ràng buộc nội dung (content binding).</w:t>
      </w:r>
    </w:p>
    <w:p w14:paraId="4FCBE254" w14:textId="77777777" w:rsidR="00B17769" w:rsidRPr="00B17769" w:rsidRDefault="00B17769" w:rsidP="00B17769">
      <w:r w:rsidRPr="00B17769">
        <w:t>d. Lộ khóa riêng (Private Key Leak)</w:t>
      </w:r>
    </w:p>
    <w:p w14:paraId="5BB68C3A" w14:textId="77777777" w:rsidR="00B17769" w:rsidRPr="00B17769" w:rsidRDefault="00B17769" w:rsidP="00B17769">
      <w:pPr>
        <w:numPr>
          <w:ilvl w:val="0"/>
          <w:numId w:val="43"/>
        </w:numPr>
      </w:pPr>
      <w:r w:rsidRPr="00B17769">
        <w:lastRenderedPageBreak/>
        <w:t>Người ký lưu private key không an toàn hoặc gửi cùng mã nguồn → có thể bị giả mạo toàn bộ chữ ký.</w:t>
      </w:r>
    </w:p>
    <w:p w14:paraId="052E7380" w14:textId="77777777" w:rsidR="00B17769" w:rsidRPr="00B17769" w:rsidRDefault="00B17769" w:rsidP="00B17769">
      <w:pPr>
        <w:numPr>
          <w:ilvl w:val="0"/>
          <w:numId w:val="43"/>
        </w:numPr>
      </w:pPr>
      <w:r w:rsidRPr="00B17769">
        <w:t>Đề xuất: sử dụng RSA ≥ 2048 bit, lưu khóa trong HSM hoặc token bảo mật.</w:t>
      </w:r>
    </w:p>
    <w:p w14:paraId="6211B496" w14:textId="77777777" w:rsidR="00B17769" w:rsidRPr="00B17769" w:rsidRDefault="00B17769" w:rsidP="00B17769">
      <w:r w:rsidRPr="00B17769">
        <w:t>e. Tấn công vào định dạng PKCS#1 và padding</w:t>
      </w:r>
    </w:p>
    <w:p w14:paraId="5C49DC72" w14:textId="77777777" w:rsidR="00B17769" w:rsidRPr="00B17769" w:rsidRDefault="00B17769" w:rsidP="00B17769">
      <w:pPr>
        <w:numPr>
          <w:ilvl w:val="0"/>
          <w:numId w:val="44"/>
        </w:numPr>
      </w:pPr>
      <w:r w:rsidRPr="00B17769">
        <w:t>Một số thư viện cũ dùng RSA/PKCS#1 v1.5 dễ bị “padding oracle”.</w:t>
      </w:r>
    </w:p>
    <w:p w14:paraId="189AE838" w14:textId="77777777" w:rsidR="00B17769" w:rsidRPr="00B17769" w:rsidRDefault="00B17769" w:rsidP="00B17769">
      <w:pPr>
        <w:numPr>
          <w:ilvl w:val="0"/>
          <w:numId w:val="44"/>
        </w:numPr>
      </w:pPr>
      <w:r w:rsidRPr="00B17769">
        <w:t>Khuyến nghị dùng RSA-PSS hoặc ECDSA/SHA-256.</w:t>
      </w:r>
    </w:p>
    <w:p w14:paraId="09CB67EA" w14:textId="77777777" w:rsidR="00B17769" w:rsidRPr="00B17769" w:rsidRDefault="00B17769" w:rsidP="00B17769">
      <w:r w:rsidRPr="00B17769">
        <w:t>f. Lỗi xác thực chuỗi chứng chỉ hoặc timestamp</w:t>
      </w:r>
    </w:p>
    <w:p w14:paraId="5B5E3EFE" w14:textId="77777777" w:rsidR="00B17769" w:rsidRPr="00B17769" w:rsidRDefault="00B17769" w:rsidP="00B17769">
      <w:pPr>
        <w:numPr>
          <w:ilvl w:val="0"/>
          <w:numId w:val="45"/>
        </w:numPr>
      </w:pPr>
      <w:r w:rsidRPr="00B17769">
        <w:t>Nếu CA hết hạn, TSA ngừng hoạt động, hoặc dữ liệu xác minh không được lưu trong DSS → file sẽ không còn xác thực được.</w:t>
      </w:r>
    </w:p>
    <w:p w14:paraId="204A009A" w14:textId="6FB2938A" w:rsidR="00B17769" w:rsidRPr="00B17769" w:rsidRDefault="00B17769" w:rsidP="00B17769">
      <w:pPr>
        <w:numPr>
          <w:ilvl w:val="0"/>
          <w:numId w:val="45"/>
        </w:numPr>
      </w:pPr>
      <w:r w:rsidRPr="00B17769">
        <w:t>Giải pháp: sử dụng PAdES-LTV để nhúng toàn bộ dữ liệu xác minh vào file.</w:t>
      </w:r>
    </w:p>
    <w:p w14:paraId="5205E2FE" w14:textId="77777777" w:rsidR="00B17769" w:rsidRPr="00C53844" w:rsidRDefault="00B17769" w:rsidP="00B17769">
      <w:pPr>
        <w:rPr>
          <w:b/>
          <w:bCs/>
        </w:rPr>
      </w:pPr>
      <w:r w:rsidRPr="00C53844">
        <w:rPr>
          <w:b/>
          <w:bCs/>
        </w:rPr>
        <w:t>2. Biện pháp giảm thiểu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6347"/>
      </w:tblGrid>
      <w:tr w:rsidR="00B17769" w:rsidRPr="00B17769" w14:paraId="1FCDCB54" w14:textId="77777777">
        <w:trPr>
          <w:tblHeader/>
          <w:tblCellSpacing w:w="15" w:type="dxa"/>
        </w:trPr>
        <w:tc>
          <w:tcPr>
            <w:tcW w:w="0" w:type="auto"/>
            <w:vAlign w:val="center"/>
            <w:hideMark/>
          </w:tcPr>
          <w:p w14:paraId="46E21C50" w14:textId="77777777" w:rsidR="00B17769" w:rsidRPr="00B17769" w:rsidRDefault="00B17769" w:rsidP="00B17769">
            <w:r w:rsidRPr="00B17769">
              <w:t>Nhóm rủi ro</w:t>
            </w:r>
          </w:p>
        </w:tc>
        <w:tc>
          <w:tcPr>
            <w:tcW w:w="0" w:type="auto"/>
            <w:vAlign w:val="center"/>
            <w:hideMark/>
          </w:tcPr>
          <w:p w14:paraId="6B65146F" w14:textId="77777777" w:rsidR="00B17769" w:rsidRPr="00B17769" w:rsidRDefault="00B17769" w:rsidP="00B17769">
            <w:r w:rsidRPr="00B17769">
              <w:t>Giải pháp đề xuất</w:t>
            </w:r>
          </w:p>
        </w:tc>
      </w:tr>
      <w:tr w:rsidR="00B17769" w:rsidRPr="00B17769" w14:paraId="795B7AA1" w14:textId="77777777">
        <w:trPr>
          <w:tblCellSpacing w:w="15" w:type="dxa"/>
        </w:trPr>
        <w:tc>
          <w:tcPr>
            <w:tcW w:w="0" w:type="auto"/>
            <w:vAlign w:val="center"/>
            <w:hideMark/>
          </w:tcPr>
          <w:p w14:paraId="34FE29A9" w14:textId="77777777" w:rsidR="00B17769" w:rsidRPr="00B17769" w:rsidRDefault="00B17769" w:rsidP="00B17769">
            <w:r w:rsidRPr="00B17769">
              <w:t>Thay đổi nội dung</w:t>
            </w:r>
          </w:p>
        </w:tc>
        <w:tc>
          <w:tcPr>
            <w:tcW w:w="0" w:type="auto"/>
            <w:vAlign w:val="center"/>
            <w:hideMark/>
          </w:tcPr>
          <w:p w14:paraId="15911190" w14:textId="77777777" w:rsidR="00B17769" w:rsidRPr="00B17769" w:rsidRDefault="00B17769" w:rsidP="00B17769">
            <w:r w:rsidRPr="00B17769">
              <w:t>Kiểm tra incremental update và ByteRange khi xác minh.</w:t>
            </w:r>
          </w:p>
        </w:tc>
      </w:tr>
      <w:tr w:rsidR="00B17769" w:rsidRPr="00B17769" w14:paraId="63F2C35C" w14:textId="77777777">
        <w:trPr>
          <w:tblCellSpacing w:w="15" w:type="dxa"/>
        </w:trPr>
        <w:tc>
          <w:tcPr>
            <w:tcW w:w="0" w:type="auto"/>
            <w:vAlign w:val="center"/>
            <w:hideMark/>
          </w:tcPr>
          <w:p w14:paraId="457C70F8" w14:textId="77777777" w:rsidR="00B17769" w:rsidRPr="00B17769" w:rsidRDefault="00B17769" w:rsidP="00B17769">
            <w:r w:rsidRPr="00B17769">
              <w:t>Replay, giả mạo</w:t>
            </w:r>
          </w:p>
        </w:tc>
        <w:tc>
          <w:tcPr>
            <w:tcW w:w="0" w:type="auto"/>
            <w:vAlign w:val="center"/>
            <w:hideMark/>
          </w:tcPr>
          <w:p w14:paraId="5206A4F2" w14:textId="77777777" w:rsidR="00B17769" w:rsidRPr="00B17769" w:rsidRDefault="00B17769" w:rsidP="00B17769">
            <w:r w:rsidRPr="00B17769">
              <w:t>Gắn metadata (Reason, Location, DocumentID) vào nội dung ký.</w:t>
            </w:r>
          </w:p>
        </w:tc>
      </w:tr>
      <w:tr w:rsidR="00B17769" w:rsidRPr="00B17769" w14:paraId="79EA1C04" w14:textId="77777777">
        <w:trPr>
          <w:tblCellSpacing w:w="15" w:type="dxa"/>
        </w:trPr>
        <w:tc>
          <w:tcPr>
            <w:tcW w:w="0" w:type="auto"/>
            <w:vAlign w:val="center"/>
            <w:hideMark/>
          </w:tcPr>
          <w:p w14:paraId="733D8C64" w14:textId="77777777" w:rsidR="00B17769" w:rsidRPr="00B17769" w:rsidRDefault="00B17769" w:rsidP="00B17769">
            <w:r w:rsidRPr="00B17769">
              <w:t>Private key</w:t>
            </w:r>
          </w:p>
        </w:tc>
        <w:tc>
          <w:tcPr>
            <w:tcW w:w="0" w:type="auto"/>
            <w:vAlign w:val="center"/>
            <w:hideMark/>
          </w:tcPr>
          <w:p w14:paraId="1B3FCEB8" w14:textId="77777777" w:rsidR="00B17769" w:rsidRPr="00B17769" w:rsidRDefault="00B17769" w:rsidP="00B17769">
            <w:r w:rsidRPr="00B17769">
              <w:t>Lưu trữ an toàn trong HSM/token, không đưa vào repo.</w:t>
            </w:r>
          </w:p>
        </w:tc>
      </w:tr>
      <w:tr w:rsidR="00B17769" w:rsidRPr="00B17769" w14:paraId="404A5822" w14:textId="77777777">
        <w:trPr>
          <w:tblCellSpacing w:w="15" w:type="dxa"/>
        </w:trPr>
        <w:tc>
          <w:tcPr>
            <w:tcW w:w="0" w:type="auto"/>
            <w:vAlign w:val="center"/>
            <w:hideMark/>
          </w:tcPr>
          <w:p w14:paraId="2541C7FB" w14:textId="77777777" w:rsidR="00B17769" w:rsidRPr="00B17769" w:rsidRDefault="00B17769" w:rsidP="00B17769">
            <w:r w:rsidRPr="00B17769">
              <w:t>Timestamp</w:t>
            </w:r>
          </w:p>
        </w:tc>
        <w:tc>
          <w:tcPr>
            <w:tcW w:w="0" w:type="auto"/>
            <w:vAlign w:val="center"/>
            <w:hideMark/>
          </w:tcPr>
          <w:p w14:paraId="67A1ABD7" w14:textId="77777777" w:rsidR="00B17769" w:rsidRPr="00B17769" w:rsidRDefault="00B17769" w:rsidP="00B17769">
            <w:r w:rsidRPr="00B17769">
              <w:t>Luôn dùng TSA đáng tin cậy (RFC 3161).</w:t>
            </w:r>
          </w:p>
        </w:tc>
      </w:tr>
      <w:tr w:rsidR="00B17769" w:rsidRPr="00B17769" w14:paraId="7A3B1A5F" w14:textId="77777777">
        <w:trPr>
          <w:tblCellSpacing w:w="15" w:type="dxa"/>
        </w:trPr>
        <w:tc>
          <w:tcPr>
            <w:tcW w:w="0" w:type="auto"/>
            <w:vAlign w:val="center"/>
            <w:hideMark/>
          </w:tcPr>
          <w:p w14:paraId="7F23E1F2" w14:textId="77777777" w:rsidR="00B17769" w:rsidRPr="00B17769" w:rsidRDefault="00B17769" w:rsidP="00B17769">
            <w:r w:rsidRPr="00B17769">
              <w:t>Chuỗi chứng chỉ</w:t>
            </w:r>
          </w:p>
        </w:tc>
        <w:tc>
          <w:tcPr>
            <w:tcW w:w="0" w:type="auto"/>
            <w:vAlign w:val="center"/>
            <w:hideMark/>
          </w:tcPr>
          <w:p w14:paraId="1E9FF9B3" w14:textId="77777777" w:rsidR="00B17769" w:rsidRPr="00B17769" w:rsidRDefault="00B17769" w:rsidP="00B17769">
            <w:r w:rsidRPr="00B17769">
              <w:t>Nhúng OCSP/CRL và Certs vào DSS để đảm bảo LTV.</w:t>
            </w:r>
          </w:p>
        </w:tc>
      </w:tr>
    </w:tbl>
    <w:p w14:paraId="486FA041" w14:textId="239B3FBB" w:rsidR="00B17769" w:rsidRPr="00B17769" w:rsidRDefault="00B17769" w:rsidP="00B17769"/>
    <w:p w14:paraId="7D63AD42" w14:textId="77777777" w:rsidR="00B17769" w:rsidRPr="00C53844" w:rsidRDefault="00B17769" w:rsidP="00B17769">
      <w:pPr>
        <w:rPr>
          <w:b/>
          <w:bCs/>
        </w:rPr>
      </w:pPr>
      <w:r w:rsidRPr="00C53844">
        <w:rPr>
          <w:b/>
          <w:bCs/>
        </w:rPr>
        <w:t>3. Kết luận</w:t>
      </w:r>
    </w:p>
    <w:p w14:paraId="73FAC066" w14:textId="77777777" w:rsidR="00B17769" w:rsidRPr="00B17769" w:rsidRDefault="00B17769" w:rsidP="00B17769">
      <w:pPr>
        <w:numPr>
          <w:ilvl w:val="0"/>
          <w:numId w:val="46"/>
        </w:numPr>
      </w:pPr>
      <w:r w:rsidRPr="00B17769">
        <w:t>Chữ ký số trong PDF giúp bảo đảm tính toàn vẹn, xác thực và chống chối bỏ, nhưng chỉ khi được thực hiện đúng chuẩn (PAdES, RFC 3161).</w:t>
      </w:r>
    </w:p>
    <w:p w14:paraId="75B3F9F8" w14:textId="77777777" w:rsidR="00B17769" w:rsidRPr="00B17769" w:rsidRDefault="00B17769" w:rsidP="00B17769">
      <w:pPr>
        <w:numPr>
          <w:ilvl w:val="0"/>
          <w:numId w:val="46"/>
        </w:numPr>
      </w:pPr>
      <w:r w:rsidRPr="00B17769">
        <w:t>Mọi hệ thống ký phải bảo vệ khóa riêng, lưu timestamp hợp lệ và kiểm tra đầy đủ các vùng dữ liệu được ký.</w:t>
      </w:r>
    </w:p>
    <w:p w14:paraId="1489951C" w14:textId="77777777" w:rsidR="00B17769" w:rsidRPr="00B17769" w:rsidRDefault="00B17769" w:rsidP="00B17769">
      <w:pPr>
        <w:numPr>
          <w:ilvl w:val="0"/>
          <w:numId w:val="46"/>
        </w:numPr>
      </w:pPr>
      <w:r w:rsidRPr="00B17769">
        <w:t>Đảm bảo điều này sẽ giúp tài liệu PDF có giá trị pháp lý và an toàn lâu dài.</w:t>
      </w:r>
    </w:p>
    <w:p w14:paraId="76FDDD1B" w14:textId="77777777" w:rsidR="007508A9" w:rsidRPr="003336B0" w:rsidRDefault="007508A9" w:rsidP="00B17769"/>
    <w:sectPr w:rsidR="007508A9" w:rsidRPr="003336B0" w:rsidSect="009F414E">
      <w:footerReference w:type="default" r:id="rId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BCDF8" w14:textId="77777777" w:rsidR="00D40862" w:rsidRDefault="00D40862" w:rsidP="00EC6CA3">
      <w:pPr>
        <w:spacing w:after="0" w:line="240" w:lineRule="auto"/>
      </w:pPr>
      <w:r>
        <w:separator/>
      </w:r>
    </w:p>
  </w:endnote>
  <w:endnote w:type="continuationSeparator" w:id="0">
    <w:p w14:paraId="78771B7E" w14:textId="77777777" w:rsidR="00D40862" w:rsidRDefault="00D40862" w:rsidP="00EC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7642336"/>
      <w:docPartObj>
        <w:docPartGallery w:val="Page Numbers (Bottom of Page)"/>
        <w:docPartUnique/>
      </w:docPartObj>
    </w:sdtPr>
    <w:sdtEndPr>
      <w:rPr>
        <w:noProof/>
      </w:rPr>
    </w:sdtEndPr>
    <w:sdtContent>
      <w:p w14:paraId="5DB6A87C" w14:textId="2CD37D8D" w:rsidR="00EC6CA3" w:rsidRDefault="00EC6C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298CC" w14:textId="77777777" w:rsidR="00EC6CA3" w:rsidRDefault="00EC6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58523" w14:textId="77777777" w:rsidR="00D40862" w:rsidRDefault="00D40862" w:rsidP="00EC6CA3">
      <w:pPr>
        <w:spacing w:after="0" w:line="240" w:lineRule="auto"/>
      </w:pPr>
      <w:r>
        <w:separator/>
      </w:r>
    </w:p>
  </w:footnote>
  <w:footnote w:type="continuationSeparator" w:id="0">
    <w:p w14:paraId="564A7102" w14:textId="77777777" w:rsidR="00D40862" w:rsidRDefault="00D40862" w:rsidP="00EC6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72323"/>
    <w:multiLevelType w:val="multilevel"/>
    <w:tmpl w:val="6462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A4A2A"/>
    <w:multiLevelType w:val="multilevel"/>
    <w:tmpl w:val="FBA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61811"/>
    <w:multiLevelType w:val="multilevel"/>
    <w:tmpl w:val="05EA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654DC"/>
    <w:multiLevelType w:val="multilevel"/>
    <w:tmpl w:val="6E8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B02A0"/>
    <w:multiLevelType w:val="multilevel"/>
    <w:tmpl w:val="D84C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F53A7"/>
    <w:multiLevelType w:val="multilevel"/>
    <w:tmpl w:val="E696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12F10"/>
    <w:multiLevelType w:val="multilevel"/>
    <w:tmpl w:val="5476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C063A"/>
    <w:multiLevelType w:val="multilevel"/>
    <w:tmpl w:val="388C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A4147"/>
    <w:multiLevelType w:val="multilevel"/>
    <w:tmpl w:val="06FC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45560"/>
    <w:multiLevelType w:val="multilevel"/>
    <w:tmpl w:val="2CB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263B4"/>
    <w:multiLevelType w:val="multilevel"/>
    <w:tmpl w:val="848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86DD3"/>
    <w:multiLevelType w:val="multilevel"/>
    <w:tmpl w:val="106C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D4629"/>
    <w:multiLevelType w:val="multilevel"/>
    <w:tmpl w:val="A0E2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54BFD"/>
    <w:multiLevelType w:val="multilevel"/>
    <w:tmpl w:val="DD1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94CCE"/>
    <w:multiLevelType w:val="multilevel"/>
    <w:tmpl w:val="8078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A480E"/>
    <w:multiLevelType w:val="multilevel"/>
    <w:tmpl w:val="F22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32FF1"/>
    <w:multiLevelType w:val="multilevel"/>
    <w:tmpl w:val="D8A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93C88"/>
    <w:multiLevelType w:val="multilevel"/>
    <w:tmpl w:val="B93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E4ED2"/>
    <w:multiLevelType w:val="multilevel"/>
    <w:tmpl w:val="2DD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5C0DF8"/>
    <w:multiLevelType w:val="multilevel"/>
    <w:tmpl w:val="195C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82B6A"/>
    <w:multiLevelType w:val="multilevel"/>
    <w:tmpl w:val="96F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C38FB"/>
    <w:multiLevelType w:val="multilevel"/>
    <w:tmpl w:val="53F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828FA"/>
    <w:multiLevelType w:val="multilevel"/>
    <w:tmpl w:val="98B2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D59F9"/>
    <w:multiLevelType w:val="multilevel"/>
    <w:tmpl w:val="BED6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F5FA7"/>
    <w:multiLevelType w:val="multilevel"/>
    <w:tmpl w:val="9A8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1337F"/>
    <w:multiLevelType w:val="multilevel"/>
    <w:tmpl w:val="82D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66C99"/>
    <w:multiLevelType w:val="multilevel"/>
    <w:tmpl w:val="07AE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05190B"/>
    <w:multiLevelType w:val="multilevel"/>
    <w:tmpl w:val="C22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649DF"/>
    <w:multiLevelType w:val="multilevel"/>
    <w:tmpl w:val="7ED2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47ABF"/>
    <w:multiLevelType w:val="multilevel"/>
    <w:tmpl w:val="8C84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00FCB"/>
    <w:multiLevelType w:val="multilevel"/>
    <w:tmpl w:val="2E2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B1C22"/>
    <w:multiLevelType w:val="multilevel"/>
    <w:tmpl w:val="E91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5840DD"/>
    <w:multiLevelType w:val="multilevel"/>
    <w:tmpl w:val="1E44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A0613A"/>
    <w:multiLevelType w:val="multilevel"/>
    <w:tmpl w:val="5BF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67DFF"/>
    <w:multiLevelType w:val="multilevel"/>
    <w:tmpl w:val="C56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CA6BFF"/>
    <w:multiLevelType w:val="multilevel"/>
    <w:tmpl w:val="C0505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87301"/>
    <w:multiLevelType w:val="multilevel"/>
    <w:tmpl w:val="723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9B303B"/>
    <w:multiLevelType w:val="multilevel"/>
    <w:tmpl w:val="1EE0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28216D"/>
    <w:multiLevelType w:val="multilevel"/>
    <w:tmpl w:val="1FAC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B078E"/>
    <w:multiLevelType w:val="multilevel"/>
    <w:tmpl w:val="1486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BD012F"/>
    <w:multiLevelType w:val="multilevel"/>
    <w:tmpl w:val="371A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624A5"/>
    <w:multiLevelType w:val="multilevel"/>
    <w:tmpl w:val="F322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34CC6"/>
    <w:multiLevelType w:val="multilevel"/>
    <w:tmpl w:val="2920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B1223"/>
    <w:multiLevelType w:val="multilevel"/>
    <w:tmpl w:val="1DBA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F8202D"/>
    <w:multiLevelType w:val="multilevel"/>
    <w:tmpl w:val="0C54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F13046"/>
    <w:multiLevelType w:val="multilevel"/>
    <w:tmpl w:val="32A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024395">
    <w:abstractNumId w:val="19"/>
  </w:num>
  <w:num w:numId="2" w16cid:durableId="1289821942">
    <w:abstractNumId w:val="40"/>
  </w:num>
  <w:num w:numId="3" w16cid:durableId="1816335696">
    <w:abstractNumId w:val="27"/>
  </w:num>
  <w:num w:numId="4" w16cid:durableId="184827981">
    <w:abstractNumId w:val="37"/>
  </w:num>
  <w:num w:numId="5" w16cid:durableId="463230737">
    <w:abstractNumId w:val="8"/>
  </w:num>
  <w:num w:numId="6" w16cid:durableId="1213151077">
    <w:abstractNumId w:val="44"/>
  </w:num>
  <w:num w:numId="7" w16cid:durableId="2009747577">
    <w:abstractNumId w:val="35"/>
  </w:num>
  <w:num w:numId="8" w16cid:durableId="237374495">
    <w:abstractNumId w:val="45"/>
  </w:num>
  <w:num w:numId="9" w16cid:durableId="567694984">
    <w:abstractNumId w:val="13"/>
  </w:num>
  <w:num w:numId="10" w16cid:durableId="1527136092">
    <w:abstractNumId w:val="22"/>
  </w:num>
  <w:num w:numId="11" w16cid:durableId="1127164391">
    <w:abstractNumId w:val="11"/>
  </w:num>
  <w:num w:numId="12" w16cid:durableId="1484159332">
    <w:abstractNumId w:val="15"/>
  </w:num>
  <w:num w:numId="13" w16cid:durableId="161048391">
    <w:abstractNumId w:val="25"/>
  </w:num>
  <w:num w:numId="14" w16cid:durableId="1856454907">
    <w:abstractNumId w:val="39"/>
  </w:num>
  <w:num w:numId="15" w16cid:durableId="1977830836">
    <w:abstractNumId w:val="4"/>
  </w:num>
  <w:num w:numId="16" w16cid:durableId="1366563590">
    <w:abstractNumId w:val="3"/>
  </w:num>
  <w:num w:numId="17" w16cid:durableId="2092576805">
    <w:abstractNumId w:val="43"/>
  </w:num>
  <w:num w:numId="18" w16cid:durableId="1572617333">
    <w:abstractNumId w:val="16"/>
  </w:num>
  <w:num w:numId="19" w16cid:durableId="1036001066">
    <w:abstractNumId w:val="5"/>
  </w:num>
  <w:num w:numId="20" w16cid:durableId="1597984774">
    <w:abstractNumId w:val="12"/>
  </w:num>
  <w:num w:numId="21" w16cid:durableId="1021399126">
    <w:abstractNumId w:val="18"/>
  </w:num>
  <w:num w:numId="22" w16cid:durableId="395476367">
    <w:abstractNumId w:val="21"/>
  </w:num>
  <w:num w:numId="23" w16cid:durableId="1914700691">
    <w:abstractNumId w:val="9"/>
  </w:num>
  <w:num w:numId="24" w16cid:durableId="311446570">
    <w:abstractNumId w:val="20"/>
  </w:num>
  <w:num w:numId="25" w16cid:durableId="126513237">
    <w:abstractNumId w:val="42"/>
  </w:num>
  <w:num w:numId="26" w16cid:durableId="706370984">
    <w:abstractNumId w:val="14"/>
  </w:num>
  <w:num w:numId="27" w16cid:durableId="1590305679">
    <w:abstractNumId w:val="30"/>
  </w:num>
  <w:num w:numId="28" w16cid:durableId="93132112">
    <w:abstractNumId w:val="33"/>
  </w:num>
  <w:num w:numId="29" w16cid:durableId="512648890">
    <w:abstractNumId w:val="36"/>
  </w:num>
  <w:num w:numId="30" w16cid:durableId="220219236">
    <w:abstractNumId w:val="24"/>
  </w:num>
  <w:num w:numId="31" w16cid:durableId="1823964471">
    <w:abstractNumId w:val="23"/>
  </w:num>
  <w:num w:numId="32" w16cid:durableId="2060939003">
    <w:abstractNumId w:val="29"/>
  </w:num>
  <w:num w:numId="33" w16cid:durableId="1537540637">
    <w:abstractNumId w:val="38"/>
  </w:num>
  <w:num w:numId="34" w16cid:durableId="696810494">
    <w:abstractNumId w:val="17"/>
  </w:num>
  <w:num w:numId="35" w16cid:durableId="959996656">
    <w:abstractNumId w:val="0"/>
  </w:num>
  <w:num w:numId="36" w16cid:durableId="180898102">
    <w:abstractNumId w:val="31"/>
  </w:num>
  <w:num w:numId="37" w16cid:durableId="548998686">
    <w:abstractNumId w:val="32"/>
  </w:num>
  <w:num w:numId="38" w16cid:durableId="1592813584">
    <w:abstractNumId w:val="28"/>
  </w:num>
  <w:num w:numId="39" w16cid:durableId="233704414">
    <w:abstractNumId w:val="2"/>
  </w:num>
  <w:num w:numId="40" w16cid:durableId="548568258">
    <w:abstractNumId w:val="7"/>
  </w:num>
  <w:num w:numId="41" w16cid:durableId="2030250063">
    <w:abstractNumId w:val="41"/>
  </w:num>
  <w:num w:numId="42" w16cid:durableId="1673140260">
    <w:abstractNumId w:val="6"/>
  </w:num>
  <w:num w:numId="43" w16cid:durableId="408189250">
    <w:abstractNumId w:val="34"/>
  </w:num>
  <w:num w:numId="44" w16cid:durableId="1449620551">
    <w:abstractNumId w:val="10"/>
  </w:num>
  <w:num w:numId="45" w16cid:durableId="1916209643">
    <w:abstractNumId w:val="1"/>
  </w:num>
  <w:num w:numId="46" w16cid:durableId="21387189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9E"/>
    <w:rsid w:val="00040751"/>
    <w:rsid w:val="00090234"/>
    <w:rsid w:val="000B1FAC"/>
    <w:rsid w:val="0018329E"/>
    <w:rsid w:val="003336B0"/>
    <w:rsid w:val="00382B56"/>
    <w:rsid w:val="004A2003"/>
    <w:rsid w:val="00634E4B"/>
    <w:rsid w:val="0064139B"/>
    <w:rsid w:val="006C0B9C"/>
    <w:rsid w:val="007315F3"/>
    <w:rsid w:val="007508A9"/>
    <w:rsid w:val="008F0F13"/>
    <w:rsid w:val="009C6775"/>
    <w:rsid w:val="009F414E"/>
    <w:rsid w:val="00B17769"/>
    <w:rsid w:val="00B7312B"/>
    <w:rsid w:val="00C0406F"/>
    <w:rsid w:val="00C53844"/>
    <w:rsid w:val="00CF6EAF"/>
    <w:rsid w:val="00D40862"/>
    <w:rsid w:val="00EC6CA3"/>
    <w:rsid w:val="00F75F2A"/>
    <w:rsid w:val="00FD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177D"/>
  <w15:chartTrackingRefBased/>
  <w15:docId w15:val="{25ECC84E-9DF0-4C6F-ABE6-F4DF29FF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2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32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329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329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329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832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32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32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32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32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329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329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8329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832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832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832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832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83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2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2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8329E"/>
    <w:pPr>
      <w:spacing w:before="160"/>
      <w:jc w:val="center"/>
    </w:pPr>
    <w:rPr>
      <w:i/>
      <w:iCs/>
      <w:color w:val="404040" w:themeColor="text1" w:themeTint="BF"/>
    </w:rPr>
  </w:style>
  <w:style w:type="character" w:customStyle="1" w:styleId="QuoteChar">
    <w:name w:val="Quote Char"/>
    <w:basedOn w:val="DefaultParagraphFont"/>
    <w:link w:val="Quote"/>
    <w:uiPriority w:val="29"/>
    <w:rsid w:val="0018329E"/>
    <w:rPr>
      <w:i/>
      <w:iCs/>
      <w:color w:val="404040" w:themeColor="text1" w:themeTint="BF"/>
    </w:rPr>
  </w:style>
  <w:style w:type="paragraph" w:styleId="ListParagraph">
    <w:name w:val="List Paragraph"/>
    <w:basedOn w:val="Normal"/>
    <w:uiPriority w:val="34"/>
    <w:qFormat/>
    <w:rsid w:val="0018329E"/>
    <w:pPr>
      <w:ind w:left="720"/>
      <w:contextualSpacing/>
    </w:pPr>
  </w:style>
  <w:style w:type="character" w:styleId="IntenseEmphasis">
    <w:name w:val="Intense Emphasis"/>
    <w:basedOn w:val="DefaultParagraphFont"/>
    <w:uiPriority w:val="21"/>
    <w:qFormat/>
    <w:rsid w:val="0018329E"/>
    <w:rPr>
      <w:i/>
      <w:iCs/>
      <w:color w:val="2F5496" w:themeColor="accent1" w:themeShade="BF"/>
    </w:rPr>
  </w:style>
  <w:style w:type="paragraph" w:styleId="IntenseQuote">
    <w:name w:val="Intense Quote"/>
    <w:basedOn w:val="Normal"/>
    <w:next w:val="Normal"/>
    <w:link w:val="IntenseQuoteChar"/>
    <w:uiPriority w:val="30"/>
    <w:qFormat/>
    <w:rsid w:val="001832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329E"/>
    <w:rPr>
      <w:i/>
      <w:iCs/>
      <w:color w:val="2F5496" w:themeColor="accent1" w:themeShade="BF"/>
    </w:rPr>
  </w:style>
  <w:style w:type="character" w:styleId="IntenseReference">
    <w:name w:val="Intense Reference"/>
    <w:basedOn w:val="DefaultParagraphFont"/>
    <w:uiPriority w:val="32"/>
    <w:qFormat/>
    <w:rsid w:val="0018329E"/>
    <w:rPr>
      <w:b/>
      <w:bCs/>
      <w:smallCaps/>
      <w:color w:val="2F5496" w:themeColor="accent1" w:themeShade="BF"/>
      <w:spacing w:val="5"/>
    </w:rPr>
  </w:style>
  <w:style w:type="table" w:styleId="GridTable4-Accent5">
    <w:name w:val="Grid Table 4 Accent 5"/>
    <w:basedOn w:val="TableNormal"/>
    <w:uiPriority w:val="49"/>
    <w:rsid w:val="009C677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C677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6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CA3"/>
  </w:style>
  <w:style w:type="paragraph" w:styleId="Footer">
    <w:name w:val="footer"/>
    <w:basedOn w:val="Normal"/>
    <w:link w:val="FooterChar"/>
    <w:uiPriority w:val="99"/>
    <w:unhideWhenUsed/>
    <w:rsid w:val="00EC6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Hạnh Lường Văn</dc:creator>
  <cp:keywords/>
  <dc:description/>
  <cp:lastModifiedBy>Quynh Pham</cp:lastModifiedBy>
  <cp:revision>3</cp:revision>
  <dcterms:created xsi:type="dcterms:W3CDTF">2025-10-31T14:22:00Z</dcterms:created>
  <dcterms:modified xsi:type="dcterms:W3CDTF">2025-10-31T14:24:00Z</dcterms:modified>
</cp:coreProperties>
</file>