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0F177A" w:rsidR="00EC6355" w:rsidP="002A787C" w:rsidRDefault="00EC6355" w14:paraId="73DE74D6" w14:textId="77777777">
      <w:pPr>
        <w:pBdr>
          <w:bottom w:val="single" w:color="auto" w:sz="6" w:space="1"/>
        </w:pBdr>
        <w:spacing w:line="360" w:lineRule="auto"/>
        <w:rPr>
          <w:rFonts w:ascii="VIC" w:hAnsi="VIC"/>
          <w:b/>
          <w:bCs/>
          <w:color w:val="000066"/>
          <w:sz w:val="36"/>
          <w:szCs w:val="36"/>
        </w:rPr>
      </w:pPr>
      <w:r w:rsidRPr="000F177A">
        <w:rPr>
          <w:rFonts w:ascii="VIC" w:hAnsi="VIC"/>
          <w:b/>
          <w:bCs/>
          <w:color w:val="000066"/>
          <w:sz w:val="36"/>
          <w:szCs w:val="36"/>
        </w:rPr>
        <w:t>Software Requirements Specification (SRS)</w:t>
      </w:r>
    </w:p>
    <w:p w:rsidRPr="000F177A" w:rsidR="00EC6355" w:rsidP="002A787C" w:rsidRDefault="00EC6355" w14:paraId="6AC86028" w14:textId="2F5F1E30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b/>
          <w:bCs/>
          <w:sz w:val="20"/>
          <w:szCs w:val="20"/>
        </w:rPr>
        <w:t>Project:</w:t>
      </w:r>
      <w:r w:rsidRPr="000F177A">
        <w:rPr>
          <w:rFonts w:ascii="VIC" w:hAnsi="VIC"/>
          <w:sz w:val="20"/>
          <w:szCs w:val="20"/>
        </w:rPr>
        <w:t xml:space="preserve"> Australian Dietary Supplements (ADS) – </w:t>
      </w:r>
      <w:r w:rsidRPr="000F177A" w:rsidR="00CA1B1D">
        <w:rPr>
          <w:rFonts w:ascii="VIC" w:hAnsi="VIC"/>
          <w:sz w:val="20"/>
          <w:szCs w:val="20"/>
        </w:rPr>
        <w:t>w</w:t>
      </w:r>
      <w:r w:rsidRPr="000F177A">
        <w:rPr>
          <w:rFonts w:ascii="VIC" w:hAnsi="VIC"/>
          <w:sz w:val="20"/>
          <w:szCs w:val="20"/>
        </w:rPr>
        <w:t xml:space="preserve">eb </w:t>
      </w:r>
      <w:r w:rsidRPr="000F177A" w:rsidR="00CA1B1D">
        <w:rPr>
          <w:rFonts w:ascii="VIC" w:hAnsi="VIC"/>
          <w:sz w:val="20"/>
          <w:szCs w:val="20"/>
        </w:rPr>
        <w:t>a</w:t>
      </w:r>
      <w:r w:rsidRPr="000F177A">
        <w:rPr>
          <w:rFonts w:ascii="VIC" w:hAnsi="VIC"/>
          <w:sz w:val="20"/>
          <w:szCs w:val="20"/>
        </w:rPr>
        <w:t>pplication</w:t>
      </w:r>
      <w:r w:rsidRPr="000F177A">
        <w:rPr>
          <w:rFonts w:ascii="VIC" w:hAnsi="VIC"/>
          <w:sz w:val="20"/>
          <w:szCs w:val="20"/>
        </w:rPr>
        <w:br/>
      </w:r>
      <w:r w:rsidRPr="000F177A">
        <w:rPr>
          <w:rFonts w:ascii="VIC" w:hAnsi="VIC"/>
          <w:b/>
          <w:bCs/>
          <w:sz w:val="20"/>
          <w:szCs w:val="20"/>
        </w:rPr>
        <w:t>Version:</w:t>
      </w:r>
      <w:r w:rsidRPr="000F177A">
        <w:rPr>
          <w:rFonts w:ascii="VIC" w:hAnsi="VIC"/>
          <w:sz w:val="20"/>
          <w:szCs w:val="20"/>
        </w:rPr>
        <w:t xml:space="preserve"> 1.</w:t>
      </w:r>
      <w:r w:rsidRPr="000F177A" w:rsidR="000778A2">
        <w:rPr>
          <w:rFonts w:ascii="VIC" w:hAnsi="VIC"/>
          <w:sz w:val="20"/>
          <w:szCs w:val="20"/>
        </w:rPr>
        <w:t>4</w:t>
      </w:r>
      <w:r w:rsidRPr="000F177A">
        <w:rPr>
          <w:rFonts w:ascii="VIC" w:hAnsi="VIC"/>
          <w:sz w:val="20"/>
          <w:szCs w:val="20"/>
        </w:rPr>
        <w:br/>
      </w:r>
      <w:r w:rsidRPr="000F177A">
        <w:rPr>
          <w:rFonts w:ascii="VIC" w:hAnsi="VIC"/>
          <w:b/>
          <w:bCs/>
          <w:sz w:val="20"/>
          <w:szCs w:val="20"/>
        </w:rPr>
        <w:t>Date:</w:t>
      </w:r>
      <w:r w:rsidRPr="000F177A">
        <w:rPr>
          <w:rFonts w:ascii="VIC" w:hAnsi="VIC"/>
          <w:sz w:val="20"/>
          <w:szCs w:val="20"/>
        </w:rPr>
        <w:t xml:space="preserve"> </w:t>
      </w:r>
      <w:r w:rsidRPr="000F177A" w:rsidR="002A24CD">
        <w:rPr>
          <w:rFonts w:ascii="VIC" w:hAnsi="VIC"/>
          <w:sz w:val="20"/>
          <w:szCs w:val="20"/>
        </w:rPr>
        <w:t>3</w:t>
      </w:r>
      <w:r w:rsidRPr="000F177A" w:rsidR="00105449">
        <w:rPr>
          <w:rFonts w:ascii="VIC" w:hAnsi="VIC"/>
          <w:sz w:val="20"/>
          <w:szCs w:val="20"/>
        </w:rPr>
        <w:t xml:space="preserve"> </w:t>
      </w:r>
      <w:r w:rsidRPr="000F177A" w:rsidR="002A24CD">
        <w:rPr>
          <w:rFonts w:ascii="VIC" w:hAnsi="VIC"/>
          <w:sz w:val="20"/>
          <w:szCs w:val="20"/>
        </w:rPr>
        <w:t xml:space="preserve">October </w:t>
      </w:r>
      <w:r w:rsidRPr="000F177A">
        <w:rPr>
          <w:rFonts w:ascii="VIC" w:hAnsi="VIC"/>
          <w:sz w:val="20"/>
          <w:szCs w:val="20"/>
        </w:rPr>
        <w:t>2025</w:t>
      </w:r>
    </w:p>
    <w:p w:rsidRPr="000F177A" w:rsidR="00EC6355" w:rsidP="002A787C" w:rsidRDefault="000F177A" w14:paraId="241DC3B0" w14:textId="37F25655">
      <w:pPr>
        <w:spacing w:line="360" w:lineRule="auto"/>
        <w:rPr>
          <w:rFonts w:ascii="VIC" w:hAnsi="VIC"/>
          <w:b/>
          <w:bCs/>
          <w:color w:val="333399"/>
          <w:sz w:val="28"/>
          <w:szCs w:val="28"/>
        </w:rPr>
      </w:pPr>
      <w:r w:rsidRPr="000F177A">
        <w:rPr>
          <w:rFonts w:ascii="VIC" w:hAnsi="VIC"/>
          <w:b/>
          <w:bCs/>
          <w:color w:val="333399"/>
          <w:sz w:val="28"/>
          <w:szCs w:val="28"/>
        </w:rPr>
        <w:t>1. Introduction</w:t>
      </w:r>
    </w:p>
    <w:p w:rsidRPr="000F177A" w:rsidR="00EC6355" w:rsidP="002A787C" w:rsidRDefault="00EC6355" w14:paraId="24E8F2CF" w14:textId="77777777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1.1 Purpose</w:t>
      </w:r>
    </w:p>
    <w:p w:rsidRPr="000F177A" w:rsidR="000778A2" w:rsidP="002A787C" w:rsidRDefault="000778A2" w14:paraId="3AAD9105" w14:textId="77777777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This document presents the Software Requirements Specification (SRS) for the Australian Dietary Supplements (ADS) project. The purpose of this document is to define the objectives, scope, functional and non-functional requirements, and constraints of the system. It provides a reference for stakeholders and serves as a development guideline throughout the project lifecycle. </w:t>
      </w:r>
    </w:p>
    <w:p w:rsidRPr="000F177A" w:rsidR="00EC6355" w:rsidP="002A787C" w:rsidRDefault="00EC6355" w14:paraId="7BA92FDA" w14:textId="7355B92B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1.2 Scope</w:t>
      </w:r>
    </w:p>
    <w:p w:rsidRPr="000F177A" w:rsidR="00EC6355" w:rsidP="002A787C" w:rsidRDefault="000778A2" w14:paraId="249DB662" w14:textId="52EB3D20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ADS application is a web-based platform designed to help consumers compare dietary supplements and wellbeing products across multiple Australian retailers. It delivers four primary functions: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3478"/>
        <w:gridCol w:w="3478"/>
        <w:gridCol w:w="3479"/>
      </w:tblGrid>
      <w:tr w:rsidRPr="000F177A" w:rsidR="00B962C7" w:rsidTr="000F177A" w14:paraId="5A5775E3" w14:textId="77777777">
        <w:tc>
          <w:tcPr>
            <w:tcW w:w="3478" w:type="dxa"/>
            <w:shd w:val="clear" w:color="auto" w:fill="002060"/>
          </w:tcPr>
          <w:p w:rsidRPr="000F177A" w:rsidR="00B962C7" w:rsidP="002A787C" w:rsidRDefault="00A313A7" w14:paraId="765117CB" w14:textId="4D88B0C1">
            <w:pPr>
              <w:spacing w:line="360" w:lineRule="auto"/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  <w:t>Reference</w:t>
            </w:r>
          </w:p>
        </w:tc>
        <w:tc>
          <w:tcPr>
            <w:tcW w:w="3478" w:type="dxa"/>
            <w:shd w:val="clear" w:color="auto" w:fill="002060"/>
          </w:tcPr>
          <w:p w:rsidRPr="000F177A" w:rsidR="00B962C7" w:rsidP="002A787C" w:rsidRDefault="00B962C7" w14:paraId="200AD0FE" w14:textId="4650DBD1">
            <w:pPr>
              <w:spacing w:line="360" w:lineRule="auto"/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  <w:t>High-level</w:t>
            </w:r>
          </w:p>
        </w:tc>
        <w:tc>
          <w:tcPr>
            <w:tcW w:w="3479" w:type="dxa"/>
            <w:shd w:val="clear" w:color="auto" w:fill="002060"/>
          </w:tcPr>
          <w:p w:rsidRPr="000F177A" w:rsidR="00B962C7" w:rsidP="002A787C" w:rsidRDefault="00B962C7" w14:paraId="5A0058B1" w14:textId="56BCAC1D">
            <w:pPr>
              <w:spacing w:line="360" w:lineRule="auto"/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  <w:t>Detailed</w:t>
            </w:r>
          </w:p>
        </w:tc>
      </w:tr>
      <w:tr w:rsidRPr="000F177A" w:rsidR="00B962C7" w:rsidTr="000F177A" w14:paraId="411046CA" w14:textId="77777777">
        <w:tc>
          <w:tcPr>
            <w:tcW w:w="3478" w:type="dxa"/>
          </w:tcPr>
          <w:p w:rsidRPr="000F177A" w:rsidR="00B962C7" w:rsidP="002A787C" w:rsidRDefault="00B962C7" w14:paraId="6C7DF607" w14:textId="7B1DACBE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1</w:t>
            </w:r>
          </w:p>
        </w:tc>
        <w:tc>
          <w:tcPr>
            <w:tcW w:w="3478" w:type="dxa"/>
          </w:tcPr>
          <w:p w:rsidRPr="000F177A" w:rsidR="00B962C7" w:rsidP="002A787C" w:rsidRDefault="00B962C7" w14:paraId="37544D39" w14:textId="363399B9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 xml:space="preserve">Price </w:t>
            </w:r>
            <w:r w:rsidRPr="000F177A" w:rsidR="00CA1B1D">
              <w:rPr>
                <w:rFonts w:ascii="VIC" w:hAnsi="VIC"/>
                <w:sz w:val="20"/>
                <w:szCs w:val="20"/>
              </w:rPr>
              <w:t>c</w:t>
            </w:r>
            <w:r w:rsidRPr="000F177A">
              <w:rPr>
                <w:rFonts w:ascii="VIC" w:hAnsi="VIC"/>
                <w:sz w:val="20"/>
                <w:szCs w:val="20"/>
              </w:rPr>
              <w:t>omparison</w:t>
            </w:r>
          </w:p>
        </w:tc>
        <w:tc>
          <w:tcPr>
            <w:tcW w:w="3479" w:type="dxa"/>
          </w:tcPr>
          <w:p w:rsidRPr="000F177A" w:rsidR="00B962C7" w:rsidP="002A787C" w:rsidRDefault="000778A2" w14:paraId="38236617" w14:textId="06DED24D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Aggregates product and price data (vitamins, supplements, over-the-counter medication, etc.) from major retailers to compare prices, reviews</w:t>
            </w:r>
            <w:r w:rsidR="007D09A3">
              <w:rPr>
                <w:rFonts w:ascii="VIC" w:hAnsi="VIC"/>
                <w:sz w:val="20"/>
                <w:szCs w:val="20"/>
              </w:rPr>
              <w:t>,</w:t>
            </w:r>
            <w:r w:rsidRPr="000F177A">
              <w:rPr>
                <w:rFonts w:ascii="VIC" w:hAnsi="VIC"/>
                <w:sz w:val="20"/>
                <w:szCs w:val="20"/>
              </w:rPr>
              <w:t xml:space="preserve"> and product information.</w:t>
            </w:r>
          </w:p>
        </w:tc>
      </w:tr>
      <w:tr w:rsidRPr="000F177A" w:rsidR="005D5532" w:rsidTr="000F177A" w14:paraId="725A2CF2" w14:textId="77777777">
        <w:tc>
          <w:tcPr>
            <w:tcW w:w="3478" w:type="dxa"/>
          </w:tcPr>
          <w:p w:rsidRPr="000F177A" w:rsidR="005D5532" w:rsidP="002A787C" w:rsidRDefault="005D5532" w14:paraId="2237CE35" w14:textId="670E5BC6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2</w:t>
            </w:r>
          </w:p>
        </w:tc>
        <w:tc>
          <w:tcPr>
            <w:tcW w:w="3478" w:type="dxa"/>
          </w:tcPr>
          <w:p w:rsidRPr="000F177A" w:rsidR="005D5532" w:rsidP="002A787C" w:rsidRDefault="000778A2" w14:paraId="51EE9CD2" w14:textId="54A7AD9B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Save product</w:t>
            </w:r>
          </w:p>
        </w:tc>
        <w:tc>
          <w:tcPr>
            <w:tcW w:w="3479" w:type="dxa"/>
          </w:tcPr>
          <w:p w:rsidRPr="000F177A" w:rsidR="000778A2" w:rsidP="002A787C" w:rsidRDefault="000778A2" w14:paraId="4A030EC3" w14:textId="553AD208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Enables users to save searched items into a personalised list for later review or to monitor price changes over time.</w:t>
            </w:r>
          </w:p>
        </w:tc>
      </w:tr>
      <w:tr w:rsidRPr="000F177A" w:rsidR="00B962C7" w:rsidTr="000F177A" w14:paraId="66410E6C" w14:textId="77777777">
        <w:tc>
          <w:tcPr>
            <w:tcW w:w="3478" w:type="dxa"/>
          </w:tcPr>
          <w:p w:rsidRPr="000F177A" w:rsidR="00B962C7" w:rsidP="002A787C" w:rsidRDefault="005D5532" w14:paraId="2D7E2AF3" w14:textId="7C268755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3</w:t>
            </w:r>
          </w:p>
        </w:tc>
        <w:tc>
          <w:tcPr>
            <w:tcW w:w="3478" w:type="dxa"/>
          </w:tcPr>
          <w:p w:rsidRPr="000F177A" w:rsidR="00B962C7" w:rsidP="002A787C" w:rsidRDefault="00B962C7" w14:paraId="5C427C86" w14:textId="2B4B7106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 xml:space="preserve">AI </w:t>
            </w:r>
            <w:r w:rsidRPr="000F177A" w:rsidR="000778A2">
              <w:rPr>
                <w:rFonts w:ascii="VIC" w:hAnsi="VIC"/>
                <w:sz w:val="20"/>
                <w:szCs w:val="20"/>
              </w:rPr>
              <w:t>c</w:t>
            </w:r>
            <w:r w:rsidRPr="000F177A">
              <w:rPr>
                <w:rFonts w:ascii="VIC" w:hAnsi="VIC"/>
                <w:sz w:val="20"/>
                <w:szCs w:val="20"/>
              </w:rPr>
              <w:t>hatbot</w:t>
            </w:r>
          </w:p>
        </w:tc>
        <w:tc>
          <w:tcPr>
            <w:tcW w:w="3479" w:type="dxa"/>
          </w:tcPr>
          <w:p w:rsidRPr="000F177A" w:rsidR="000778A2" w:rsidP="002A787C" w:rsidRDefault="000778A2" w14:paraId="7DB00F1F" w14:textId="3E2126E4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Provides an interactive chatbot to answer user queries about products, categories</w:t>
            </w:r>
            <w:r w:rsidR="007D09A3">
              <w:rPr>
                <w:rFonts w:ascii="VIC" w:hAnsi="VIC"/>
                <w:sz w:val="20"/>
                <w:szCs w:val="20"/>
              </w:rPr>
              <w:t>,</w:t>
            </w:r>
            <w:r w:rsidRPr="000F177A">
              <w:rPr>
                <w:rFonts w:ascii="VIC" w:hAnsi="VIC"/>
                <w:sz w:val="20"/>
                <w:szCs w:val="20"/>
              </w:rPr>
              <w:t xml:space="preserve"> and </w:t>
            </w:r>
            <w:r w:rsidR="002A787C">
              <w:rPr>
                <w:rFonts w:ascii="VIC" w:hAnsi="VIC"/>
                <w:sz w:val="20"/>
                <w:szCs w:val="20"/>
              </w:rPr>
              <w:t>general</w:t>
            </w:r>
            <w:r w:rsidRPr="000F177A">
              <w:rPr>
                <w:rFonts w:ascii="VIC" w:hAnsi="VIC"/>
                <w:sz w:val="20"/>
                <w:szCs w:val="20"/>
              </w:rPr>
              <w:t xml:space="preserve"> information. </w:t>
            </w:r>
          </w:p>
        </w:tc>
      </w:tr>
      <w:tr w:rsidRPr="000F177A" w:rsidR="00B962C7" w:rsidTr="000F177A" w14:paraId="0B7F8FF9" w14:textId="77777777">
        <w:tc>
          <w:tcPr>
            <w:tcW w:w="3478" w:type="dxa"/>
          </w:tcPr>
          <w:p w:rsidRPr="000F177A" w:rsidR="00B962C7" w:rsidP="002A787C" w:rsidRDefault="005D5532" w14:paraId="335D40EC" w14:textId="6723E4D3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4</w:t>
            </w:r>
          </w:p>
        </w:tc>
        <w:tc>
          <w:tcPr>
            <w:tcW w:w="3478" w:type="dxa"/>
          </w:tcPr>
          <w:p w:rsidRPr="000F177A" w:rsidR="00B962C7" w:rsidP="002A787C" w:rsidRDefault="000778A2" w14:paraId="1B90607F" w14:textId="1EF9EB28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Direct user to retailer</w:t>
            </w:r>
          </w:p>
        </w:tc>
        <w:tc>
          <w:tcPr>
            <w:tcW w:w="3479" w:type="dxa"/>
          </w:tcPr>
          <w:p w:rsidRPr="000F177A" w:rsidR="000778A2" w:rsidP="002A787C" w:rsidRDefault="000778A2" w14:paraId="0CD2BBE9" w14:textId="0F160317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Allows users to navigate directly to the cheapest available retailer’s product page for purchase.</w:t>
            </w:r>
          </w:p>
        </w:tc>
      </w:tr>
    </w:tbl>
    <w:p w:rsidR="002A787C" w:rsidP="002A787C" w:rsidRDefault="002A787C" w14:paraId="639AD366" w14:textId="77777777">
      <w:pPr>
        <w:spacing w:line="360" w:lineRule="auto"/>
        <w:rPr>
          <w:rFonts w:ascii="VIC" w:hAnsi="VIC"/>
          <w:sz w:val="20"/>
          <w:szCs w:val="20"/>
        </w:rPr>
      </w:pPr>
    </w:p>
    <w:p w:rsidRPr="000F177A" w:rsidR="00EC6355" w:rsidP="002A787C" w:rsidRDefault="000778A2" w14:paraId="473DC590" w14:textId="6D369FB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system architecture includes:</w:t>
      </w:r>
    </w:p>
    <w:p w:rsidRPr="000F177A" w:rsidR="000778A2" w:rsidP="002A787C" w:rsidRDefault="000778A2" w14:paraId="32D4AC50" w14:textId="77777777">
      <w:pPr>
        <w:pStyle w:val="ListParagraph"/>
        <w:numPr>
          <w:ilvl w:val="0"/>
          <w:numId w:val="5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Database: MongoDB deployed in a Docker container for data storage and persistence.</w:t>
      </w:r>
    </w:p>
    <w:p w:rsidRPr="000F177A" w:rsidR="000778A2" w:rsidP="002A787C" w:rsidRDefault="000778A2" w14:paraId="13F78C48" w14:textId="0C5E1FAA">
      <w:pPr>
        <w:pStyle w:val="ListParagraph"/>
        <w:numPr>
          <w:ilvl w:val="0"/>
          <w:numId w:val="5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Backend: Node.js/Express REST API to serve application functionality.</w:t>
      </w:r>
    </w:p>
    <w:p w:rsidRPr="000F177A" w:rsidR="000778A2" w:rsidP="002A787C" w:rsidRDefault="000778A2" w14:paraId="4554BEAE" w14:textId="47053D78">
      <w:pPr>
        <w:pStyle w:val="ListParagraph"/>
        <w:numPr>
          <w:ilvl w:val="0"/>
          <w:numId w:val="5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Frontend: Materialize CSS-based user interface for search, browsing, My List</w:t>
      </w:r>
      <w:r w:rsidR="007D09A3">
        <w:rPr>
          <w:rFonts w:ascii="VIC" w:hAnsi="VIC"/>
          <w:sz w:val="20"/>
          <w:szCs w:val="20"/>
        </w:rPr>
        <w:t>,</w:t>
      </w:r>
      <w:r w:rsidRPr="000F177A">
        <w:rPr>
          <w:rFonts w:ascii="VIC" w:hAnsi="VIC"/>
          <w:sz w:val="20"/>
          <w:szCs w:val="20"/>
        </w:rPr>
        <w:t xml:space="preserve"> and chatbot interaction.</w:t>
      </w:r>
    </w:p>
    <w:p w:rsidRPr="000F177A" w:rsidR="00EC6355" w:rsidP="002A787C" w:rsidRDefault="00EC6355" w14:paraId="27D10A51" w14:textId="25DB5809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lastRenderedPageBreak/>
        <w:t xml:space="preserve">1.3 Definitions, </w:t>
      </w:r>
      <w:r w:rsidRPr="000F177A" w:rsidR="00FC66E4">
        <w:rPr>
          <w:rFonts w:ascii="VIC" w:hAnsi="VIC" w:cstheme="majorHAnsi"/>
          <w:b/>
          <w:bCs/>
          <w:color w:val="3333FF"/>
          <w:sz w:val="24"/>
          <w:szCs w:val="24"/>
        </w:rPr>
        <w:t>a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cronyms</w:t>
      </w:r>
      <w:r w:rsidR="0037596B">
        <w:rPr>
          <w:rFonts w:ascii="VIC" w:hAnsi="VIC" w:cstheme="majorHAnsi"/>
          <w:b/>
          <w:bCs/>
          <w:color w:val="3333FF"/>
          <w:sz w:val="24"/>
          <w:szCs w:val="24"/>
        </w:rPr>
        <w:t>,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 and </w:t>
      </w:r>
      <w:r w:rsidRPr="000F177A" w:rsidR="00FC66E4">
        <w:rPr>
          <w:rFonts w:ascii="VIC" w:hAnsi="VIC" w:cstheme="majorHAnsi"/>
          <w:b/>
          <w:bCs/>
          <w:color w:val="3333FF"/>
          <w:sz w:val="24"/>
          <w:szCs w:val="24"/>
        </w:rPr>
        <w:t>a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bbreviations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7"/>
        <w:gridCol w:w="5218"/>
      </w:tblGrid>
      <w:tr w:rsidRPr="000F177A" w:rsidR="00286F9C" w:rsidTr="000F177A" w14:paraId="11D3580D" w14:textId="77777777">
        <w:trPr>
          <w:trHeight w:val="405"/>
        </w:trPr>
        <w:tc>
          <w:tcPr>
            <w:tcW w:w="5217" w:type="dxa"/>
            <w:shd w:val="clear" w:color="auto" w:fill="002060"/>
          </w:tcPr>
          <w:p w:rsidRPr="000F177A" w:rsidR="00286F9C" w:rsidP="002A787C" w:rsidRDefault="00286F9C" w14:paraId="36A34288" w14:textId="77777777">
            <w:pPr>
              <w:spacing w:line="360" w:lineRule="auto"/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>Term</w:t>
            </w: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ab/>
            </w:r>
          </w:p>
        </w:tc>
        <w:tc>
          <w:tcPr>
            <w:tcW w:w="5218" w:type="dxa"/>
            <w:shd w:val="clear" w:color="auto" w:fill="002060"/>
          </w:tcPr>
          <w:p w:rsidRPr="000F177A" w:rsidR="00286F9C" w:rsidP="002A787C" w:rsidRDefault="00286F9C" w14:paraId="303C3BEA" w14:textId="77777777">
            <w:pPr>
              <w:spacing w:line="360" w:lineRule="auto"/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>Definition</w:t>
            </w:r>
          </w:p>
        </w:tc>
      </w:tr>
      <w:tr w:rsidRPr="000F177A" w:rsidR="00286F9C" w:rsidTr="000F177A" w14:paraId="3833000C" w14:textId="77777777">
        <w:trPr>
          <w:trHeight w:val="405"/>
        </w:trPr>
        <w:tc>
          <w:tcPr>
            <w:tcW w:w="5217" w:type="dxa"/>
          </w:tcPr>
          <w:p w:rsidRPr="000F177A" w:rsidR="00286F9C" w:rsidP="002A787C" w:rsidRDefault="00286F9C" w14:paraId="73E5AE9B" w14:textId="250AD0BF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ADS</w:t>
            </w:r>
          </w:p>
        </w:tc>
        <w:tc>
          <w:tcPr>
            <w:tcW w:w="5218" w:type="dxa"/>
          </w:tcPr>
          <w:p w:rsidRPr="000F177A" w:rsidR="00286F9C" w:rsidP="002A787C" w:rsidRDefault="00286F9C" w14:paraId="4D685FE0" w14:textId="3272B9DF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Australian Dietary Supplements (project name)</w:t>
            </w:r>
          </w:p>
        </w:tc>
      </w:tr>
      <w:tr w:rsidRPr="000F177A" w:rsidR="000778A2" w:rsidTr="000F177A" w14:paraId="71DAE26F" w14:textId="77777777">
        <w:trPr>
          <w:trHeight w:val="405"/>
        </w:trPr>
        <w:tc>
          <w:tcPr>
            <w:tcW w:w="5217" w:type="dxa"/>
          </w:tcPr>
          <w:p w:rsidRPr="000F177A" w:rsidR="000778A2" w:rsidP="002A787C" w:rsidRDefault="000778A2" w14:paraId="5CA942E5" w14:textId="0A8D88CD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 w:cstheme="majorHAnsi"/>
                <w:sz w:val="20"/>
                <w:szCs w:val="20"/>
              </w:rPr>
              <w:t>API</w:t>
            </w:r>
          </w:p>
        </w:tc>
        <w:tc>
          <w:tcPr>
            <w:tcW w:w="5218" w:type="dxa"/>
          </w:tcPr>
          <w:p w:rsidRPr="000F177A" w:rsidR="000778A2" w:rsidP="002A787C" w:rsidRDefault="000778A2" w14:paraId="6478301E" w14:textId="72C5E1B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 w:cstheme="majorHAnsi"/>
                <w:sz w:val="20"/>
                <w:szCs w:val="20"/>
              </w:rPr>
              <w:t>Application programming interface</w:t>
            </w:r>
          </w:p>
        </w:tc>
      </w:tr>
      <w:tr w:rsidRPr="000F177A" w:rsidR="000778A2" w:rsidTr="000F177A" w14:paraId="21004625" w14:textId="77777777">
        <w:trPr>
          <w:trHeight w:val="405"/>
        </w:trPr>
        <w:tc>
          <w:tcPr>
            <w:tcW w:w="5217" w:type="dxa"/>
          </w:tcPr>
          <w:p w:rsidRPr="000F177A" w:rsidR="000778A2" w:rsidP="002A787C" w:rsidRDefault="000778A2" w14:paraId="3EDB8454" w14:textId="55F2EB62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ETL</w:t>
            </w:r>
          </w:p>
        </w:tc>
        <w:tc>
          <w:tcPr>
            <w:tcW w:w="5218" w:type="dxa"/>
          </w:tcPr>
          <w:p w:rsidRPr="000F177A" w:rsidR="000778A2" w:rsidP="002A787C" w:rsidRDefault="000778A2" w14:paraId="067065DB" w14:textId="384C44E7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Extract, transform</w:t>
            </w:r>
            <w:r w:rsidR="00561B16">
              <w:rPr>
                <w:rFonts w:ascii="VIC" w:hAnsi="VIC"/>
                <w:sz w:val="20"/>
                <w:szCs w:val="20"/>
              </w:rPr>
              <w:t>,</w:t>
            </w:r>
            <w:r w:rsidRPr="000F177A">
              <w:rPr>
                <w:rFonts w:ascii="VIC" w:hAnsi="VIC"/>
                <w:sz w:val="20"/>
                <w:szCs w:val="20"/>
              </w:rPr>
              <w:t xml:space="preserve"> and load process</w:t>
            </w:r>
          </w:p>
        </w:tc>
      </w:tr>
      <w:tr w:rsidRPr="000F177A" w:rsidR="000778A2" w:rsidTr="000F177A" w14:paraId="358E6AEF" w14:textId="77777777">
        <w:trPr>
          <w:trHeight w:val="405"/>
        </w:trPr>
        <w:tc>
          <w:tcPr>
            <w:tcW w:w="5217" w:type="dxa"/>
          </w:tcPr>
          <w:p w:rsidRPr="000F177A" w:rsidR="000778A2" w:rsidP="002A787C" w:rsidRDefault="000778A2" w14:paraId="1795A6E0" w14:textId="4F4EB5FA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MVP</w:t>
            </w:r>
          </w:p>
        </w:tc>
        <w:tc>
          <w:tcPr>
            <w:tcW w:w="5218" w:type="dxa"/>
          </w:tcPr>
          <w:p w:rsidRPr="000F177A" w:rsidR="000778A2" w:rsidP="002A787C" w:rsidRDefault="000778A2" w14:paraId="632FA309" w14:textId="19A8164F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Minimum viable product</w:t>
            </w:r>
          </w:p>
        </w:tc>
      </w:tr>
      <w:tr w:rsidRPr="000F177A" w:rsidR="000778A2" w:rsidTr="000F177A" w14:paraId="0E36A061" w14:textId="77777777">
        <w:trPr>
          <w:trHeight w:val="405"/>
        </w:trPr>
        <w:tc>
          <w:tcPr>
            <w:tcW w:w="5217" w:type="dxa"/>
          </w:tcPr>
          <w:p w:rsidRPr="000F177A" w:rsidR="000778A2" w:rsidP="002A787C" w:rsidRDefault="000778A2" w14:paraId="33A9246C" w14:textId="7FDB1034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MVC</w:t>
            </w:r>
          </w:p>
        </w:tc>
        <w:tc>
          <w:tcPr>
            <w:tcW w:w="5218" w:type="dxa"/>
          </w:tcPr>
          <w:p w:rsidRPr="000F177A" w:rsidR="000778A2" w:rsidP="002A787C" w:rsidRDefault="000778A2" w14:paraId="7AE715A7" w14:textId="12099494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Model-View-Controller</w:t>
            </w:r>
          </w:p>
        </w:tc>
      </w:tr>
      <w:tr w:rsidRPr="000F177A" w:rsidR="000778A2" w:rsidTr="000F177A" w14:paraId="45A8D092" w14:textId="77777777">
        <w:trPr>
          <w:trHeight w:val="405"/>
        </w:trPr>
        <w:tc>
          <w:tcPr>
            <w:tcW w:w="5217" w:type="dxa"/>
          </w:tcPr>
          <w:p w:rsidRPr="000F177A" w:rsidR="000778A2" w:rsidP="002A787C" w:rsidRDefault="000778A2" w14:paraId="60B374B0" w14:textId="28D452F7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 w:cstheme="majorHAnsi"/>
                <w:sz w:val="20"/>
                <w:szCs w:val="20"/>
              </w:rPr>
              <w:t>UI</w:t>
            </w:r>
          </w:p>
        </w:tc>
        <w:tc>
          <w:tcPr>
            <w:tcW w:w="5218" w:type="dxa"/>
          </w:tcPr>
          <w:p w:rsidRPr="000F177A" w:rsidR="000778A2" w:rsidP="002A787C" w:rsidRDefault="000778A2" w14:paraId="5F9080C4" w14:textId="747F9C67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 w:cstheme="majorHAnsi"/>
                <w:sz w:val="20"/>
                <w:szCs w:val="20"/>
              </w:rPr>
              <w:t>User interface</w:t>
            </w:r>
          </w:p>
        </w:tc>
      </w:tr>
    </w:tbl>
    <w:p w:rsidRPr="000F177A" w:rsidR="00EC6355" w:rsidP="002A787C" w:rsidRDefault="00EC6355" w14:paraId="4498C4D3" w14:textId="4C85E5EE">
      <w:pPr>
        <w:spacing w:before="240" w:line="360" w:lineRule="auto"/>
        <w:rPr>
          <w:rFonts w:ascii="VIC" w:hAnsi="VIC"/>
          <w:b/>
          <w:bCs/>
          <w:color w:val="333399"/>
          <w:sz w:val="28"/>
          <w:szCs w:val="28"/>
        </w:rPr>
      </w:pPr>
      <w:r w:rsidRPr="000F177A">
        <w:rPr>
          <w:rFonts w:ascii="VIC" w:hAnsi="VIC"/>
          <w:b/>
          <w:bCs/>
          <w:color w:val="333399"/>
          <w:sz w:val="28"/>
          <w:szCs w:val="28"/>
        </w:rPr>
        <w:t xml:space="preserve">2. Overall </w:t>
      </w:r>
      <w:r w:rsidRPr="000F177A" w:rsidR="00FC66E4">
        <w:rPr>
          <w:rFonts w:ascii="VIC" w:hAnsi="VIC"/>
          <w:b/>
          <w:bCs/>
          <w:color w:val="333399"/>
          <w:sz w:val="28"/>
          <w:szCs w:val="28"/>
        </w:rPr>
        <w:t>d</w:t>
      </w:r>
      <w:r w:rsidRPr="000F177A">
        <w:rPr>
          <w:rFonts w:ascii="VIC" w:hAnsi="VIC"/>
          <w:b/>
          <w:bCs/>
          <w:color w:val="333399"/>
          <w:sz w:val="28"/>
          <w:szCs w:val="28"/>
        </w:rPr>
        <w:t>escription</w:t>
      </w:r>
    </w:p>
    <w:p w:rsidRPr="000F177A" w:rsidR="00EC6355" w:rsidP="002A787C" w:rsidRDefault="00EC6355" w14:paraId="33C39D22" w14:textId="799F7831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2.1 Product </w:t>
      </w:r>
      <w:r w:rsidRPr="000F177A" w:rsidR="00FC66E4">
        <w:rPr>
          <w:rFonts w:ascii="VIC" w:hAnsi="VIC" w:cstheme="majorHAnsi"/>
          <w:b/>
          <w:bCs/>
          <w:color w:val="3333FF"/>
          <w:sz w:val="24"/>
          <w:szCs w:val="24"/>
        </w:rPr>
        <w:t>p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erspective</w:t>
      </w:r>
    </w:p>
    <w:p w:rsidRPr="000778A2" w:rsidR="000778A2" w:rsidP="002A787C" w:rsidRDefault="000778A2" w14:paraId="16A15B1F" w14:textId="77777777">
      <w:p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The ADS system is a new, standalone web application. It includes:</w:t>
      </w:r>
    </w:p>
    <w:p w:rsidRPr="000778A2" w:rsidR="000778A2" w:rsidP="002A787C" w:rsidRDefault="000778A2" w14:paraId="47316F01" w14:textId="77777777">
      <w:pPr>
        <w:numPr>
          <w:ilvl w:val="0"/>
          <w:numId w:val="54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Scraping modules to extract and transform data from retailer websites.</w:t>
      </w:r>
    </w:p>
    <w:p w:rsidRPr="000778A2" w:rsidR="000778A2" w:rsidP="002A787C" w:rsidRDefault="000778A2" w14:paraId="4E7C62C9" w14:textId="77777777">
      <w:pPr>
        <w:numPr>
          <w:ilvl w:val="0"/>
          <w:numId w:val="54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Database (MongoDB via Docker) for secure, persistent data storage and access.</w:t>
      </w:r>
    </w:p>
    <w:p w:rsidRPr="000778A2" w:rsidR="000778A2" w:rsidP="002A787C" w:rsidRDefault="000778A2" w14:paraId="14E6A8AA" w14:textId="5015C21C">
      <w:pPr>
        <w:numPr>
          <w:ilvl w:val="0"/>
          <w:numId w:val="54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 xml:space="preserve">Web API (Node.js/Express) for communication between </w:t>
      </w:r>
      <w:r w:rsidR="007D09A3">
        <w:rPr>
          <w:rFonts w:ascii="VIC" w:hAnsi="VIC"/>
          <w:sz w:val="20"/>
          <w:szCs w:val="20"/>
        </w:rPr>
        <w:t xml:space="preserve">the </w:t>
      </w:r>
      <w:r w:rsidRPr="000778A2">
        <w:rPr>
          <w:rFonts w:ascii="VIC" w:hAnsi="VIC"/>
          <w:sz w:val="20"/>
          <w:szCs w:val="20"/>
        </w:rPr>
        <w:t>database and frontend.</w:t>
      </w:r>
    </w:p>
    <w:p w:rsidRPr="000778A2" w:rsidR="000778A2" w:rsidP="002A787C" w:rsidRDefault="000778A2" w14:paraId="6FE14DF5" w14:textId="77777777">
      <w:pPr>
        <w:numPr>
          <w:ilvl w:val="0"/>
          <w:numId w:val="54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Frontend (Materialize CSS) for user interaction and display.</w:t>
      </w:r>
    </w:p>
    <w:p w:rsidRPr="000F177A" w:rsidR="00EC6355" w:rsidP="002A787C" w:rsidRDefault="00EC6355" w14:paraId="2BED60F7" w14:textId="24AB6609">
      <w:pPr>
        <w:spacing w:line="360" w:lineRule="auto"/>
        <w:rPr>
          <w:rFonts w:ascii="VIC" w:hAnsi="VIC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2.2 Product </w:t>
      </w:r>
      <w:r w:rsidRPr="000F177A" w:rsidR="00FC66E4">
        <w:rPr>
          <w:rFonts w:ascii="VIC" w:hAnsi="VIC" w:cstheme="majorHAnsi"/>
          <w:b/>
          <w:bCs/>
          <w:color w:val="3333FF"/>
          <w:sz w:val="24"/>
          <w:szCs w:val="24"/>
        </w:rPr>
        <w:t>f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unctions</w:t>
      </w:r>
    </w:p>
    <w:p w:rsidRPr="000778A2" w:rsidR="000778A2" w:rsidP="002A787C" w:rsidRDefault="000778A2" w14:paraId="2E8A2E36" w14:textId="77777777">
      <w:p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The system provides the following core functions:</w:t>
      </w:r>
    </w:p>
    <w:p w:rsidRPr="000778A2" w:rsidR="000778A2" w:rsidP="002A787C" w:rsidRDefault="000778A2" w14:paraId="061B98A0" w14:textId="77777777">
      <w:pPr>
        <w:numPr>
          <w:ilvl w:val="0"/>
          <w:numId w:val="55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Searchable product listings with price and details.</w:t>
      </w:r>
    </w:p>
    <w:p w:rsidRPr="000778A2" w:rsidR="000778A2" w:rsidP="002A787C" w:rsidRDefault="000778A2" w14:paraId="6BBADEC8" w14:textId="77777777">
      <w:pPr>
        <w:numPr>
          <w:ilvl w:val="0"/>
          <w:numId w:val="55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Personalised "My List" feature for saved items.</w:t>
      </w:r>
    </w:p>
    <w:p w:rsidRPr="000778A2" w:rsidR="000778A2" w:rsidP="002A787C" w:rsidRDefault="000778A2" w14:paraId="7B018262" w14:textId="77777777">
      <w:pPr>
        <w:numPr>
          <w:ilvl w:val="0"/>
          <w:numId w:val="55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Links directing users to retailer product pages for purchase.</w:t>
      </w:r>
    </w:p>
    <w:p w:rsidRPr="000778A2" w:rsidR="000778A2" w:rsidP="002A787C" w:rsidRDefault="000778A2" w14:paraId="03F3E0D1" w14:textId="77777777">
      <w:pPr>
        <w:numPr>
          <w:ilvl w:val="0"/>
          <w:numId w:val="55"/>
        </w:numPr>
        <w:spacing w:line="360" w:lineRule="auto"/>
        <w:rPr>
          <w:rFonts w:ascii="VIC" w:hAnsi="VIC"/>
          <w:sz w:val="20"/>
          <w:szCs w:val="20"/>
        </w:rPr>
      </w:pPr>
      <w:r w:rsidRPr="000778A2">
        <w:rPr>
          <w:rFonts w:ascii="VIC" w:hAnsi="VIC"/>
          <w:sz w:val="20"/>
          <w:szCs w:val="20"/>
        </w:rPr>
        <w:t>Chatbot-based product information and guidance.</w:t>
      </w:r>
    </w:p>
    <w:p w:rsidRPr="000F177A" w:rsidR="00EC6355" w:rsidP="002A787C" w:rsidRDefault="00EC6355" w14:paraId="545D206D" w14:textId="40031649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2.3 User </w:t>
      </w:r>
      <w:r w:rsidRPr="000F177A" w:rsidR="00286F9C">
        <w:rPr>
          <w:rFonts w:ascii="VIC" w:hAnsi="VIC" w:cstheme="majorHAnsi"/>
          <w:b/>
          <w:bCs/>
          <w:color w:val="3333FF"/>
          <w:sz w:val="24"/>
          <w:szCs w:val="24"/>
        </w:rPr>
        <w:t>c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haracteristics</w:t>
      </w:r>
    </w:p>
    <w:p w:rsidRPr="000F177A" w:rsidR="000778A2" w:rsidP="002A787C" w:rsidRDefault="000778A2" w14:paraId="36317FA4" w14:textId="16E1AC98">
      <w:pPr>
        <w:numPr>
          <w:ilvl w:val="0"/>
          <w:numId w:val="1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Primary </w:t>
      </w:r>
      <w:r w:rsidR="002A787C">
        <w:rPr>
          <w:rFonts w:ascii="VIC" w:hAnsi="VIC"/>
          <w:sz w:val="20"/>
          <w:szCs w:val="20"/>
        </w:rPr>
        <w:t>u</w:t>
      </w:r>
      <w:r w:rsidRPr="000F177A">
        <w:rPr>
          <w:rFonts w:ascii="VIC" w:hAnsi="VIC"/>
          <w:sz w:val="20"/>
          <w:szCs w:val="20"/>
        </w:rPr>
        <w:t xml:space="preserve">sers: </w:t>
      </w:r>
      <w:r w:rsidR="002A787C">
        <w:rPr>
          <w:rFonts w:ascii="VIC" w:hAnsi="VIC"/>
          <w:sz w:val="20"/>
          <w:szCs w:val="20"/>
        </w:rPr>
        <w:t>g</w:t>
      </w:r>
      <w:r w:rsidRPr="000F177A">
        <w:rPr>
          <w:rFonts w:ascii="VIC" w:hAnsi="VIC"/>
          <w:sz w:val="20"/>
          <w:szCs w:val="20"/>
        </w:rPr>
        <w:t>eneral consumers seeking to compare supplement prices and receive basic information.</w:t>
      </w:r>
    </w:p>
    <w:p w:rsidRPr="000F177A" w:rsidR="00EC6355" w:rsidP="002A787C" w:rsidRDefault="000778A2" w14:paraId="13B1E59E" w14:textId="24E501C0">
      <w:pPr>
        <w:numPr>
          <w:ilvl w:val="0"/>
          <w:numId w:val="1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Users are expected to have basic computer and web navigation skills.</w:t>
      </w:r>
    </w:p>
    <w:p w:rsidRPr="000F177A" w:rsidR="00EC6355" w:rsidP="002A787C" w:rsidRDefault="00EC6355" w14:paraId="08908B74" w14:textId="77777777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2.4 Constraints</w:t>
      </w:r>
    </w:p>
    <w:p w:rsidRPr="000F177A" w:rsidR="000778A2" w:rsidP="002A787C" w:rsidRDefault="000778A2" w14:paraId="630A213C" w14:textId="2A3FFA36">
      <w:pPr>
        <w:pStyle w:val="ListParagraph"/>
        <w:numPr>
          <w:ilvl w:val="0"/>
          <w:numId w:val="56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Timeframe: ~5 weeks of development, split into two sprints. Sprint 1 emphasises project setup and core functionality; Sprint 2 focuses on advanced features and UI/UX refinement.</w:t>
      </w:r>
    </w:p>
    <w:p w:rsidRPr="000F177A" w:rsidR="000778A2" w:rsidP="002A787C" w:rsidRDefault="000778A2" w14:paraId="0F5A3FD8" w14:textId="4E999946">
      <w:pPr>
        <w:pStyle w:val="ListParagraph"/>
        <w:numPr>
          <w:ilvl w:val="0"/>
          <w:numId w:val="56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lastRenderedPageBreak/>
        <w:t xml:space="preserve">Technology: </w:t>
      </w:r>
      <w:r w:rsidR="002A787C">
        <w:rPr>
          <w:rFonts w:ascii="VIC" w:hAnsi="VIC"/>
          <w:sz w:val="20"/>
          <w:szCs w:val="20"/>
        </w:rPr>
        <w:t>l</w:t>
      </w:r>
      <w:r w:rsidRPr="000F177A">
        <w:rPr>
          <w:rFonts w:ascii="VIC" w:hAnsi="VIC"/>
          <w:sz w:val="20"/>
          <w:szCs w:val="20"/>
        </w:rPr>
        <w:t>imited to MongoDB, Node.js/Express, Materialize CSS</w:t>
      </w:r>
      <w:r w:rsidR="00561B16">
        <w:rPr>
          <w:rFonts w:ascii="VIC" w:hAnsi="VIC"/>
          <w:sz w:val="20"/>
          <w:szCs w:val="20"/>
        </w:rPr>
        <w:t>,</w:t>
      </w:r>
      <w:r w:rsidRPr="000F177A">
        <w:rPr>
          <w:rFonts w:ascii="VIC" w:hAnsi="VIC"/>
          <w:sz w:val="20"/>
          <w:szCs w:val="20"/>
        </w:rPr>
        <w:t xml:space="preserve"> and Python </w:t>
      </w:r>
      <w:r w:rsidR="002A787C">
        <w:rPr>
          <w:rFonts w:ascii="VIC" w:hAnsi="VIC"/>
          <w:sz w:val="20"/>
          <w:szCs w:val="20"/>
        </w:rPr>
        <w:t>(</w:t>
      </w:r>
      <w:r w:rsidR="00AE68CF">
        <w:rPr>
          <w:rFonts w:ascii="VIC" w:hAnsi="VIC"/>
          <w:sz w:val="20"/>
          <w:szCs w:val="20"/>
        </w:rPr>
        <w:t xml:space="preserve">mostly </w:t>
      </w:r>
      <w:r w:rsidRPr="000F177A">
        <w:rPr>
          <w:rFonts w:ascii="VIC" w:hAnsi="VIC"/>
          <w:sz w:val="20"/>
          <w:szCs w:val="20"/>
        </w:rPr>
        <w:t>consistent with coursework scope</w:t>
      </w:r>
      <w:r w:rsidR="002A787C">
        <w:rPr>
          <w:rFonts w:ascii="VIC" w:hAnsi="VIC"/>
          <w:sz w:val="20"/>
          <w:szCs w:val="20"/>
        </w:rPr>
        <w:t>)</w:t>
      </w:r>
      <w:r w:rsidRPr="000F177A">
        <w:rPr>
          <w:rFonts w:ascii="VIC" w:hAnsi="VIC"/>
          <w:sz w:val="20"/>
          <w:szCs w:val="20"/>
        </w:rPr>
        <w:t>.</w:t>
      </w:r>
    </w:p>
    <w:p w:rsidRPr="000F177A" w:rsidR="000778A2" w:rsidP="002A787C" w:rsidRDefault="000778A2" w14:paraId="59BFA1BB" w14:textId="0FB93435">
      <w:pPr>
        <w:pStyle w:val="ListParagraph"/>
        <w:numPr>
          <w:ilvl w:val="0"/>
          <w:numId w:val="56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Deployment: </w:t>
      </w:r>
      <w:r w:rsidR="00561B16">
        <w:rPr>
          <w:rFonts w:ascii="VIC" w:hAnsi="VIC"/>
          <w:sz w:val="20"/>
          <w:szCs w:val="20"/>
        </w:rPr>
        <w:t xml:space="preserve">The </w:t>
      </w:r>
      <w:r w:rsidR="002A787C">
        <w:rPr>
          <w:rFonts w:ascii="VIC" w:hAnsi="VIC"/>
          <w:sz w:val="20"/>
          <w:szCs w:val="20"/>
        </w:rPr>
        <w:t>a</w:t>
      </w:r>
      <w:r w:rsidRPr="000F177A">
        <w:rPr>
          <w:rFonts w:ascii="VIC" w:hAnsi="VIC"/>
          <w:sz w:val="20"/>
          <w:szCs w:val="20"/>
        </w:rPr>
        <w:t xml:space="preserve">pplication requires Docker Desktop to run </w:t>
      </w:r>
      <w:r w:rsidR="00561B16">
        <w:rPr>
          <w:rFonts w:ascii="VIC" w:hAnsi="VIC"/>
          <w:sz w:val="20"/>
          <w:szCs w:val="20"/>
        </w:rPr>
        <w:t xml:space="preserve">the </w:t>
      </w:r>
      <w:r w:rsidRPr="000F177A">
        <w:rPr>
          <w:rFonts w:ascii="VIC" w:hAnsi="VIC"/>
          <w:sz w:val="20"/>
          <w:szCs w:val="20"/>
        </w:rPr>
        <w:t>database container.</w:t>
      </w:r>
    </w:p>
    <w:p w:rsidRPr="000F177A" w:rsidR="000778A2" w:rsidP="002A787C" w:rsidRDefault="000778A2" w14:paraId="1EC8578E" w14:textId="48812ED2">
      <w:pPr>
        <w:pStyle w:val="ListParagraph"/>
        <w:numPr>
          <w:ilvl w:val="0"/>
          <w:numId w:val="56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Persistence: </w:t>
      </w:r>
      <w:r w:rsidR="002A787C">
        <w:rPr>
          <w:rFonts w:ascii="VIC" w:hAnsi="VIC"/>
          <w:sz w:val="20"/>
          <w:szCs w:val="20"/>
        </w:rPr>
        <w:t>d</w:t>
      </w:r>
      <w:r w:rsidRPr="000F177A">
        <w:rPr>
          <w:rFonts w:ascii="VIC" w:hAnsi="VIC"/>
          <w:sz w:val="20"/>
          <w:szCs w:val="20"/>
        </w:rPr>
        <w:t>ata is retained using Docker volumes; deleting volumes causes data loss without backups.</w:t>
      </w:r>
    </w:p>
    <w:p w:rsidRPr="000F177A" w:rsidR="000778A2" w:rsidP="002A787C" w:rsidRDefault="000778A2" w14:paraId="6E454A25" w14:textId="7639B4CD">
      <w:pPr>
        <w:pStyle w:val="ListParagraph"/>
        <w:numPr>
          <w:ilvl w:val="0"/>
          <w:numId w:val="56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Limitations: </w:t>
      </w:r>
      <w:r w:rsidR="002A787C">
        <w:rPr>
          <w:rFonts w:ascii="VIC" w:hAnsi="VIC"/>
          <w:sz w:val="20"/>
          <w:szCs w:val="20"/>
        </w:rPr>
        <w:t>l</w:t>
      </w:r>
      <w:r w:rsidRPr="000F177A">
        <w:rPr>
          <w:rFonts w:ascii="VIC" w:hAnsi="VIC"/>
          <w:sz w:val="20"/>
          <w:szCs w:val="20"/>
        </w:rPr>
        <w:t>imited scraped sources reduce the strength of cross-retailer comparison.</w:t>
      </w:r>
    </w:p>
    <w:p w:rsidRPr="000F177A" w:rsidR="00EC6355" w:rsidP="002A787C" w:rsidRDefault="00EC6355" w14:paraId="65E977E6" w14:textId="0094F9F1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2.5 Assumptions and </w:t>
      </w:r>
      <w:r w:rsidRPr="000F177A" w:rsidR="00286F9C">
        <w:rPr>
          <w:rFonts w:ascii="VIC" w:hAnsi="VIC" w:cstheme="majorHAnsi"/>
          <w:b/>
          <w:bCs/>
          <w:color w:val="3333FF"/>
          <w:sz w:val="24"/>
          <w:szCs w:val="24"/>
        </w:rPr>
        <w:t>d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ependencies</w:t>
      </w:r>
    </w:p>
    <w:p w:rsidRPr="000F177A" w:rsidR="000778A2" w:rsidP="002A787C" w:rsidRDefault="000778A2" w14:paraId="46FC8220" w14:textId="7F7DA833">
      <w:pPr>
        <w:pStyle w:val="ListParagraph"/>
        <w:numPr>
          <w:ilvl w:val="0"/>
          <w:numId w:val="57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Internet connectivity is required for scraping and external retailer access.</w:t>
      </w:r>
    </w:p>
    <w:p w:rsidRPr="000F177A" w:rsidR="000778A2" w:rsidP="002A787C" w:rsidRDefault="000778A2" w14:paraId="34D74EB0" w14:textId="38DFAD2A">
      <w:pPr>
        <w:pStyle w:val="ListParagraph"/>
        <w:numPr>
          <w:ilvl w:val="0"/>
          <w:numId w:val="57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MongoDB container remains active and accessible to the web application.</w:t>
      </w:r>
    </w:p>
    <w:p w:rsidRPr="000F177A" w:rsidR="000778A2" w:rsidP="002A787C" w:rsidRDefault="000778A2" w14:paraId="6E4BF96B" w14:textId="7EB5B2B1">
      <w:pPr>
        <w:pStyle w:val="ListParagraph"/>
        <w:numPr>
          <w:ilvl w:val="0"/>
          <w:numId w:val="57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Retailer websites will allow scraping and remain available.</w:t>
      </w:r>
    </w:p>
    <w:p w:rsidRPr="000F177A" w:rsidR="000778A2" w:rsidP="002A787C" w:rsidRDefault="000778A2" w14:paraId="36BBF0AA" w14:textId="19C93287">
      <w:pPr>
        <w:pStyle w:val="ListParagraph"/>
        <w:numPr>
          <w:ilvl w:val="0"/>
          <w:numId w:val="57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Project backlog is managed using Trello (</w:t>
      </w:r>
      <w:hyperlink w:history="1" r:id="rId7">
        <w:r w:rsidRPr="000F177A">
          <w:rPr>
            <w:rStyle w:val="Hyperlink"/>
            <w:rFonts w:ascii="VIC" w:hAnsi="VIC"/>
            <w:sz w:val="20"/>
            <w:szCs w:val="20"/>
          </w:rPr>
          <w:t>https://trello.com/b/hRBjFHW9/sit725-group-project-australian-diatery-supplements-website</w:t>
        </w:r>
      </w:hyperlink>
      <w:r w:rsidRPr="000F177A">
        <w:rPr>
          <w:rFonts w:ascii="VIC" w:hAnsi="VIC"/>
          <w:sz w:val="20"/>
          <w:szCs w:val="20"/>
        </w:rPr>
        <w:t xml:space="preserve">). </w:t>
      </w:r>
    </w:p>
    <w:p w:rsidRPr="000F177A" w:rsidR="00EC6355" w:rsidP="002A787C" w:rsidRDefault="00EC6355" w14:paraId="29AC2474" w14:textId="66AA84F7">
      <w:pPr>
        <w:spacing w:line="360" w:lineRule="auto"/>
        <w:rPr>
          <w:rFonts w:ascii="VIC" w:hAnsi="VIC"/>
          <w:b/>
          <w:bCs/>
          <w:color w:val="333399"/>
          <w:sz w:val="28"/>
          <w:szCs w:val="28"/>
        </w:rPr>
      </w:pPr>
      <w:r w:rsidRPr="000F177A">
        <w:rPr>
          <w:rFonts w:ascii="VIC" w:hAnsi="VIC"/>
          <w:b/>
          <w:bCs/>
          <w:color w:val="333399"/>
          <w:sz w:val="28"/>
          <w:szCs w:val="28"/>
        </w:rPr>
        <w:t xml:space="preserve">3. Specific </w:t>
      </w:r>
      <w:r w:rsidRPr="000F177A" w:rsidR="00FC66E4">
        <w:rPr>
          <w:rFonts w:ascii="VIC" w:hAnsi="VIC"/>
          <w:b/>
          <w:bCs/>
          <w:color w:val="333399"/>
          <w:sz w:val="28"/>
          <w:szCs w:val="28"/>
        </w:rPr>
        <w:t>r</w:t>
      </w:r>
      <w:r w:rsidRPr="000F177A">
        <w:rPr>
          <w:rFonts w:ascii="VIC" w:hAnsi="VIC"/>
          <w:b/>
          <w:bCs/>
          <w:color w:val="333399"/>
          <w:sz w:val="28"/>
          <w:szCs w:val="28"/>
        </w:rPr>
        <w:t>equirements</w:t>
      </w:r>
    </w:p>
    <w:p w:rsidRPr="000F177A" w:rsidR="00EC6355" w:rsidP="002A787C" w:rsidRDefault="00EC6355" w14:paraId="4BFF2D83" w14:textId="01D41991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3.1 Functional </w:t>
      </w:r>
      <w:r w:rsidRPr="000F177A" w:rsidR="00FC66E4">
        <w:rPr>
          <w:rFonts w:ascii="VIC" w:hAnsi="VIC" w:cstheme="majorHAnsi"/>
          <w:b/>
          <w:bCs/>
          <w:color w:val="3333FF"/>
          <w:sz w:val="24"/>
          <w:szCs w:val="24"/>
        </w:rPr>
        <w:t>r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equirements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217"/>
        <w:gridCol w:w="5218"/>
      </w:tblGrid>
      <w:tr w:rsidRPr="000F177A" w:rsidR="001072B7" w:rsidTr="000F177A" w14:paraId="63A03636" w14:textId="77777777">
        <w:tc>
          <w:tcPr>
            <w:tcW w:w="5217" w:type="dxa"/>
            <w:shd w:val="clear" w:color="auto" w:fill="002060"/>
          </w:tcPr>
          <w:p w:rsidRPr="000F177A" w:rsidR="001072B7" w:rsidP="002A787C" w:rsidRDefault="001072B7" w14:paraId="5CA6DF36" w14:textId="279DC957">
            <w:pPr>
              <w:spacing w:line="360" w:lineRule="auto"/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>Reference</w:t>
            </w:r>
          </w:p>
        </w:tc>
        <w:tc>
          <w:tcPr>
            <w:tcW w:w="5218" w:type="dxa"/>
            <w:shd w:val="clear" w:color="auto" w:fill="002060"/>
          </w:tcPr>
          <w:p w:rsidRPr="000F177A" w:rsidR="001072B7" w:rsidP="002A787C" w:rsidRDefault="001072B7" w14:paraId="08CE0B9D" w14:textId="2D76AAB6">
            <w:pPr>
              <w:spacing w:line="360" w:lineRule="auto"/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>Detail</w:t>
            </w:r>
          </w:p>
        </w:tc>
      </w:tr>
      <w:tr w:rsidRPr="000F177A" w:rsidR="00F86E96" w:rsidTr="000F177A" w14:paraId="7A5B444B" w14:textId="77777777">
        <w:tc>
          <w:tcPr>
            <w:tcW w:w="5217" w:type="dxa"/>
          </w:tcPr>
          <w:p w:rsidRPr="000F177A" w:rsidR="00F86E96" w:rsidP="002A787C" w:rsidRDefault="00F86E96" w14:paraId="5FADCE9C" w14:textId="715CEF2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FR1</w:t>
            </w:r>
          </w:p>
        </w:tc>
        <w:tc>
          <w:tcPr>
            <w:tcW w:w="5218" w:type="dxa"/>
          </w:tcPr>
          <w:p w:rsidRPr="000F177A" w:rsidR="00F86E96" w:rsidP="002A787C" w:rsidRDefault="003B3811" w14:paraId="29DC0FEA" w14:textId="470FBC0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System shall deploy a MongoDB server in a Docker container, with persistent data stored in</w:t>
            </w:r>
            <w:r w:rsidRPr="000F177A" w:rsidR="000F177A">
              <w:rPr>
                <w:rFonts w:ascii="VIC" w:hAnsi="VIC"/>
                <w:sz w:val="20"/>
                <w:szCs w:val="20"/>
              </w:rPr>
              <w:t xml:space="preserve"> </w:t>
            </w:r>
            <w:r w:rsidRPr="000F177A">
              <w:rPr>
                <w:rFonts w:ascii="VIC" w:hAnsi="VIC"/>
                <w:sz w:val="20"/>
                <w:szCs w:val="20"/>
              </w:rPr>
              <w:t>a Docker volume accessible via internal Docker networking.</w:t>
            </w:r>
          </w:p>
        </w:tc>
      </w:tr>
      <w:tr w:rsidRPr="000F177A" w:rsidR="00F86E96" w:rsidTr="000F177A" w14:paraId="0640140F" w14:textId="77777777">
        <w:tc>
          <w:tcPr>
            <w:tcW w:w="5217" w:type="dxa"/>
          </w:tcPr>
          <w:p w:rsidRPr="000F177A" w:rsidR="00F86E96" w:rsidP="002A787C" w:rsidRDefault="00F86E96" w14:paraId="68642A13" w14:textId="473E786E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FR2</w:t>
            </w:r>
          </w:p>
        </w:tc>
        <w:tc>
          <w:tcPr>
            <w:tcW w:w="5218" w:type="dxa"/>
          </w:tcPr>
          <w:p w:rsidRPr="000F177A" w:rsidR="00F86E96" w:rsidP="002A787C" w:rsidRDefault="003B3811" w14:paraId="65AF042D" w14:textId="485334BB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System shall store product details (name, description, rating, price history).</w:t>
            </w:r>
          </w:p>
        </w:tc>
      </w:tr>
      <w:tr w:rsidRPr="000F177A" w:rsidR="00F86E96" w:rsidTr="000F177A" w14:paraId="5CFCEA55" w14:textId="77777777">
        <w:tc>
          <w:tcPr>
            <w:tcW w:w="5217" w:type="dxa"/>
          </w:tcPr>
          <w:p w:rsidRPr="000F177A" w:rsidR="00F86E96" w:rsidP="002A787C" w:rsidRDefault="00F86E96" w14:paraId="5FE49A5B" w14:textId="640D5A8D">
            <w:pPr>
              <w:spacing w:line="360" w:lineRule="auto"/>
              <w:rPr>
                <w:rFonts w:ascii="VIC" w:hAnsi="VIC"/>
                <w:sz w:val="20"/>
                <w:szCs w:val="20"/>
                <w:highlight w:val="yellow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FR3</w:t>
            </w:r>
          </w:p>
        </w:tc>
        <w:tc>
          <w:tcPr>
            <w:tcW w:w="5218" w:type="dxa"/>
          </w:tcPr>
          <w:p w:rsidRPr="000F177A" w:rsidR="00F86E96" w:rsidP="002A787C" w:rsidRDefault="003B3811" w14:paraId="60028D8B" w14:textId="524D11A6">
            <w:pPr>
              <w:spacing w:line="360" w:lineRule="auto"/>
              <w:rPr>
                <w:rFonts w:ascii="VIC" w:hAnsi="VIC"/>
                <w:sz w:val="20"/>
                <w:szCs w:val="20"/>
                <w:highlight w:val="yellow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System shall scrape product data from at least two Australian retailers.</w:t>
            </w:r>
          </w:p>
        </w:tc>
      </w:tr>
      <w:tr w:rsidRPr="000F177A" w:rsidR="00F86E96" w:rsidTr="000F177A" w14:paraId="22135F91" w14:textId="77777777">
        <w:tc>
          <w:tcPr>
            <w:tcW w:w="5217" w:type="dxa"/>
          </w:tcPr>
          <w:p w:rsidRPr="000F177A" w:rsidR="00F86E96" w:rsidP="002A787C" w:rsidRDefault="00F86E96" w14:paraId="0D594B6D" w14:textId="141253E8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FR4</w:t>
            </w:r>
          </w:p>
        </w:tc>
        <w:tc>
          <w:tcPr>
            <w:tcW w:w="5218" w:type="dxa"/>
          </w:tcPr>
          <w:p w:rsidRPr="000F177A" w:rsidR="00F86E96" w:rsidP="002A787C" w:rsidRDefault="003B3811" w14:paraId="35AF5317" w14:textId="43133826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System shall provide a product search function.</w:t>
            </w:r>
          </w:p>
        </w:tc>
      </w:tr>
      <w:tr w:rsidRPr="000F177A" w:rsidR="00F86E96" w:rsidTr="000F177A" w14:paraId="6F0A14A7" w14:textId="77777777">
        <w:tc>
          <w:tcPr>
            <w:tcW w:w="5217" w:type="dxa"/>
          </w:tcPr>
          <w:p w:rsidRPr="000F177A" w:rsidR="00F86E96" w:rsidP="002A787C" w:rsidRDefault="00F86E96" w14:paraId="1749D8CF" w14:textId="3F2C3998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FR5</w:t>
            </w:r>
          </w:p>
        </w:tc>
        <w:tc>
          <w:tcPr>
            <w:tcW w:w="5218" w:type="dxa"/>
          </w:tcPr>
          <w:p w:rsidRPr="000F177A" w:rsidR="00F86E96" w:rsidP="002A787C" w:rsidRDefault="003B3811" w14:paraId="070F3FAA" w14:textId="2F22A908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System shall display comparison views across retailers.</w:t>
            </w:r>
          </w:p>
        </w:tc>
      </w:tr>
      <w:tr w:rsidRPr="000F177A" w:rsidR="00F86E96" w:rsidTr="000F177A" w14:paraId="6669FB37" w14:textId="77777777">
        <w:tc>
          <w:tcPr>
            <w:tcW w:w="5217" w:type="dxa"/>
          </w:tcPr>
          <w:p w:rsidRPr="000F177A" w:rsidR="00F86E96" w:rsidP="002A787C" w:rsidRDefault="00F86E96" w14:paraId="7385321F" w14:textId="3777DAA2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FR6</w:t>
            </w:r>
          </w:p>
        </w:tc>
        <w:tc>
          <w:tcPr>
            <w:tcW w:w="5218" w:type="dxa"/>
          </w:tcPr>
          <w:p w:rsidRPr="000F177A" w:rsidR="00F86E96" w:rsidP="002A787C" w:rsidRDefault="003B3811" w14:paraId="57E0CECA" w14:textId="43370645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System shall allow users to save items to their personal “My List”.</w:t>
            </w:r>
          </w:p>
        </w:tc>
      </w:tr>
      <w:tr w:rsidRPr="000F177A" w:rsidR="00F86E96" w:rsidTr="000F177A" w14:paraId="6A5608FB" w14:textId="77777777">
        <w:tc>
          <w:tcPr>
            <w:tcW w:w="5217" w:type="dxa"/>
          </w:tcPr>
          <w:p w:rsidRPr="000F177A" w:rsidR="00F86E96" w:rsidP="002A787C" w:rsidRDefault="00F86E96" w14:paraId="433CCAE7" w14:textId="262E877B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FR7</w:t>
            </w:r>
          </w:p>
        </w:tc>
        <w:tc>
          <w:tcPr>
            <w:tcW w:w="5218" w:type="dxa"/>
          </w:tcPr>
          <w:p w:rsidRPr="000F177A" w:rsidR="00F86E96" w:rsidP="002A787C" w:rsidRDefault="003B3811" w14:paraId="0E40E320" w14:textId="50F83A6E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Chatbot shall answer queries about products and comparisons.</w:t>
            </w:r>
          </w:p>
        </w:tc>
      </w:tr>
      <w:tr w:rsidRPr="000F177A" w:rsidR="003B3811" w:rsidTr="000F177A" w14:paraId="0BE99A40" w14:textId="77777777">
        <w:tc>
          <w:tcPr>
            <w:tcW w:w="5217" w:type="dxa"/>
          </w:tcPr>
          <w:p w:rsidRPr="000F177A" w:rsidR="003B3811" w:rsidP="002A787C" w:rsidRDefault="003B3811" w14:paraId="718A0234" w14:textId="5B54CC73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FR8</w:t>
            </w:r>
          </w:p>
        </w:tc>
        <w:tc>
          <w:tcPr>
            <w:tcW w:w="5218" w:type="dxa"/>
          </w:tcPr>
          <w:p w:rsidRPr="000F177A" w:rsidR="003B3811" w:rsidP="002A787C" w:rsidRDefault="003B3811" w14:paraId="56837342" w14:textId="23FFB0B7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System shall provide links to retailer product pages, prioritising the cheapest option for purchase.</w:t>
            </w:r>
          </w:p>
        </w:tc>
      </w:tr>
    </w:tbl>
    <w:p w:rsidRPr="000F177A" w:rsidR="00EC6355" w:rsidP="002A787C" w:rsidRDefault="00EC6355" w14:paraId="1325BA92" w14:textId="119D3C5A">
      <w:pPr>
        <w:spacing w:before="240"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3.2 Non-functional </w:t>
      </w:r>
      <w:r w:rsidRPr="000F177A" w:rsidR="00FC66E4">
        <w:rPr>
          <w:rFonts w:ascii="VIC" w:hAnsi="VIC" w:cstheme="majorHAnsi"/>
          <w:b/>
          <w:bCs/>
          <w:color w:val="3333FF"/>
          <w:sz w:val="24"/>
          <w:szCs w:val="24"/>
        </w:rPr>
        <w:t>r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equirements</w:t>
      </w: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5217"/>
        <w:gridCol w:w="5218"/>
      </w:tblGrid>
      <w:tr w:rsidRPr="000F177A" w:rsidR="00102668" w:rsidTr="000F177A" w14:paraId="0203CE08" w14:textId="77777777">
        <w:tc>
          <w:tcPr>
            <w:tcW w:w="5217" w:type="dxa"/>
            <w:shd w:val="clear" w:color="auto" w:fill="002060"/>
          </w:tcPr>
          <w:p w:rsidRPr="000F177A" w:rsidR="00102668" w:rsidP="002A787C" w:rsidRDefault="00102668" w14:paraId="12A2AA75" w14:textId="77777777">
            <w:pPr>
              <w:spacing w:line="360" w:lineRule="auto"/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>Reference</w:t>
            </w: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ab/>
            </w:r>
          </w:p>
        </w:tc>
        <w:tc>
          <w:tcPr>
            <w:tcW w:w="5218" w:type="dxa"/>
            <w:shd w:val="clear" w:color="auto" w:fill="002060"/>
          </w:tcPr>
          <w:p w:rsidRPr="000F177A" w:rsidR="00102668" w:rsidP="002A787C" w:rsidRDefault="00102668" w14:paraId="057203AE" w14:textId="77777777">
            <w:pPr>
              <w:spacing w:line="360" w:lineRule="auto"/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cstheme="majorHAnsi"/>
                <w:b/>
                <w:bCs/>
                <w:color w:val="FFFFFF" w:themeColor="background1"/>
                <w:sz w:val="20"/>
                <w:szCs w:val="20"/>
              </w:rPr>
              <w:t>Detail</w:t>
            </w:r>
          </w:p>
        </w:tc>
      </w:tr>
      <w:tr w:rsidRPr="000F177A" w:rsidR="00102668" w:rsidTr="000F177A" w14:paraId="2C34ACAA" w14:textId="77777777">
        <w:tc>
          <w:tcPr>
            <w:tcW w:w="5217" w:type="dxa"/>
          </w:tcPr>
          <w:p w:rsidRPr="000F177A" w:rsidR="00102668" w:rsidP="002A787C" w:rsidRDefault="00102668" w14:paraId="6703B5A3" w14:textId="68D69148">
            <w:pPr>
              <w:spacing w:line="360" w:lineRule="auto"/>
              <w:rPr>
                <w:rFonts w:ascii="VIC" w:hAnsi="VIC" w:cstheme="majorHAnsi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NFR1</w:t>
            </w:r>
          </w:p>
        </w:tc>
        <w:tc>
          <w:tcPr>
            <w:tcW w:w="5218" w:type="dxa"/>
          </w:tcPr>
          <w:p w:rsidRPr="000F177A" w:rsidR="00102668" w:rsidP="002A787C" w:rsidRDefault="003B3811" w14:paraId="145C18EB" w14:textId="6CAA345A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Performance: API responses within 300 ms for typical queries.</w:t>
            </w:r>
          </w:p>
        </w:tc>
      </w:tr>
      <w:tr w:rsidRPr="000F177A" w:rsidR="00102668" w:rsidTr="000F177A" w14:paraId="375D7497" w14:textId="77777777">
        <w:tc>
          <w:tcPr>
            <w:tcW w:w="5217" w:type="dxa"/>
          </w:tcPr>
          <w:p w:rsidRPr="000F177A" w:rsidR="00102668" w:rsidP="002A787C" w:rsidRDefault="00102668" w14:paraId="2AE854DF" w14:textId="45870BA5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NFR2</w:t>
            </w:r>
          </w:p>
        </w:tc>
        <w:tc>
          <w:tcPr>
            <w:tcW w:w="5218" w:type="dxa"/>
          </w:tcPr>
          <w:p w:rsidRPr="000F177A" w:rsidR="00102668" w:rsidP="002A787C" w:rsidRDefault="003B3811" w14:paraId="2E0CAD34" w14:textId="1FEBAE51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 xml:space="preserve">Reliability: </w:t>
            </w:r>
            <w:r w:rsidR="002A787C">
              <w:rPr>
                <w:rFonts w:ascii="VIC" w:hAnsi="VIC"/>
                <w:sz w:val="20"/>
                <w:szCs w:val="20"/>
              </w:rPr>
              <w:t>s</w:t>
            </w:r>
            <w:r w:rsidRPr="000F177A">
              <w:rPr>
                <w:rFonts w:ascii="VIC" w:hAnsi="VIC"/>
                <w:sz w:val="20"/>
                <w:szCs w:val="20"/>
              </w:rPr>
              <w:t>craper jobs succeed ≥ 90% of attempts.</w:t>
            </w:r>
          </w:p>
        </w:tc>
      </w:tr>
      <w:tr w:rsidRPr="000F177A" w:rsidR="00102668" w:rsidTr="000F177A" w14:paraId="2E2E98AB" w14:textId="77777777">
        <w:tc>
          <w:tcPr>
            <w:tcW w:w="5217" w:type="dxa"/>
          </w:tcPr>
          <w:p w:rsidRPr="000F177A" w:rsidR="00102668" w:rsidP="002A787C" w:rsidRDefault="00102668" w14:paraId="51A9006D" w14:textId="6D93433A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lastRenderedPageBreak/>
              <w:t>NFR3</w:t>
            </w:r>
          </w:p>
        </w:tc>
        <w:tc>
          <w:tcPr>
            <w:tcW w:w="5218" w:type="dxa"/>
          </w:tcPr>
          <w:p w:rsidRPr="000F177A" w:rsidR="00102668" w:rsidP="002A787C" w:rsidRDefault="003B3811" w14:paraId="5B823B6D" w14:textId="55C6A96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 xml:space="preserve">Usability: UI must be responsive </w:t>
            </w:r>
            <w:r w:rsidR="002A787C">
              <w:rPr>
                <w:rFonts w:ascii="VIC" w:hAnsi="VIC"/>
                <w:sz w:val="20"/>
                <w:szCs w:val="20"/>
              </w:rPr>
              <w:t>on desktop</w:t>
            </w:r>
            <w:r w:rsidRPr="000F177A">
              <w:rPr>
                <w:rFonts w:ascii="VIC" w:hAnsi="VIC"/>
                <w:sz w:val="20"/>
                <w:szCs w:val="20"/>
              </w:rPr>
              <w:t>.</w:t>
            </w:r>
          </w:p>
        </w:tc>
      </w:tr>
      <w:tr w:rsidRPr="000F177A" w:rsidR="00C33DF6" w:rsidTr="000F177A" w14:paraId="03B6A430" w14:textId="77777777">
        <w:tc>
          <w:tcPr>
            <w:tcW w:w="5217" w:type="dxa"/>
          </w:tcPr>
          <w:p w:rsidRPr="000F177A" w:rsidR="00C33DF6" w:rsidP="002A787C" w:rsidRDefault="00C33DF6" w14:paraId="116D2C5D" w14:textId="3D46DC27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NFR</w:t>
            </w:r>
            <w:r w:rsidR="002A787C">
              <w:rPr>
                <w:rFonts w:ascii="VIC" w:hAnsi="VIC"/>
                <w:sz w:val="20"/>
                <w:szCs w:val="20"/>
              </w:rPr>
              <w:t>4</w:t>
            </w:r>
          </w:p>
        </w:tc>
        <w:tc>
          <w:tcPr>
            <w:tcW w:w="5218" w:type="dxa"/>
          </w:tcPr>
          <w:p w:rsidRPr="000F177A" w:rsidR="00C33DF6" w:rsidP="002A787C" w:rsidRDefault="003B3811" w14:paraId="244B9C44" w14:textId="44E2EBF9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 xml:space="preserve">Persistence: </w:t>
            </w:r>
            <w:r w:rsidR="002A787C">
              <w:rPr>
                <w:rFonts w:ascii="VIC" w:hAnsi="VIC"/>
                <w:sz w:val="20"/>
                <w:szCs w:val="20"/>
              </w:rPr>
              <w:t>d</w:t>
            </w:r>
            <w:r w:rsidRPr="000F177A">
              <w:rPr>
                <w:rFonts w:ascii="VIC" w:hAnsi="VIC"/>
                <w:sz w:val="20"/>
                <w:szCs w:val="20"/>
              </w:rPr>
              <w:t>ata retained via Docker volumes across restarts.</w:t>
            </w:r>
          </w:p>
        </w:tc>
      </w:tr>
    </w:tbl>
    <w:p w:rsidRPr="000F177A" w:rsidR="00EC6355" w:rsidP="002A787C" w:rsidRDefault="00EC6355" w14:paraId="7E8E4229" w14:textId="0FF491BB">
      <w:pPr>
        <w:spacing w:before="240"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bookmarkStart w:name="_Hlk210331323" w:id="0"/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3.3 Use </w:t>
      </w:r>
      <w:r w:rsidRPr="000F177A" w:rsidR="00FC66E4">
        <w:rPr>
          <w:rFonts w:ascii="VIC" w:hAnsi="VIC" w:cstheme="majorHAnsi"/>
          <w:b/>
          <w:bCs/>
          <w:color w:val="3333FF"/>
          <w:sz w:val="24"/>
          <w:szCs w:val="24"/>
        </w:rPr>
        <w:t>c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478"/>
        <w:gridCol w:w="3479"/>
      </w:tblGrid>
      <w:tr w:rsidRPr="000F177A" w:rsidR="003B3811" w:rsidTr="000F177A" w14:paraId="477C4DCA" w14:textId="77777777">
        <w:tc>
          <w:tcPr>
            <w:tcW w:w="3478" w:type="dxa"/>
            <w:shd w:val="clear" w:color="auto" w:fill="002060"/>
          </w:tcPr>
          <w:p w:rsidRPr="000F177A" w:rsidR="003B3811" w:rsidP="002A787C" w:rsidRDefault="003B3811" w14:paraId="5BBB4BE6" w14:textId="6A099CF4">
            <w:pPr>
              <w:spacing w:line="360" w:lineRule="auto"/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  <w:t>Reference</w:t>
            </w:r>
          </w:p>
        </w:tc>
        <w:tc>
          <w:tcPr>
            <w:tcW w:w="3478" w:type="dxa"/>
            <w:shd w:val="clear" w:color="auto" w:fill="002060"/>
          </w:tcPr>
          <w:p w:rsidRPr="000F177A" w:rsidR="003B3811" w:rsidP="002A787C" w:rsidRDefault="003B3811" w14:paraId="4B95CFCE" w14:textId="6A1CBA78">
            <w:pPr>
              <w:spacing w:line="360" w:lineRule="auto"/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  <w:t>Use case</w:t>
            </w:r>
          </w:p>
        </w:tc>
        <w:tc>
          <w:tcPr>
            <w:tcW w:w="3479" w:type="dxa"/>
            <w:shd w:val="clear" w:color="auto" w:fill="002060"/>
          </w:tcPr>
          <w:p w:rsidRPr="000F177A" w:rsidR="003B3811" w:rsidP="002A787C" w:rsidRDefault="003B3811" w14:paraId="3B5BB004" w14:textId="13B09B4A">
            <w:pPr>
              <w:spacing w:line="360" w:lineRule="auto"/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Pr="000F177A" w:rsidR="003B3811" w:rsidTr="000F177A" w14:paraId="6379F4D5" w14:textId="77777777">
        <w:tc>
          <w:tcPr>
            <w:tcW w:w="3478" w:type="dxa"/>
          </w:tcPr>
          <w:p w:rsidRPr="000F177A" w:rsidR="003B3811" w:rsidP="002A787C" w:rsidRDefault="003B3811" w14:paraId="1D48E807" w14:textId="7F7C883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UC1</w:t>
            </w:r>
          </w:p>
        </w:tc>
        <w:tc>
          <w:tcPr>
            <w:tcW w:w="3478" w:type="dxa"/>
          </w:tcPr>
          <w:p w:rsidRPr="000F177A" w:rsidR="003B3811" w:rsidP="002A787C" w:rsidRDefault="003B3811" w14:paraId="5D5D5FE7" w14:textId="1526157E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Account creation/login</w:t>
            </w:r>
          </w:p>
        </w:tc>
        <w:tc>
          <w:tcPr>
            <w:tcW w:w="3479" w:type="dxa"/>
          </w:tcPr>
          <w:p w:rsidRPr="000F177A" w:rsidR="003B3811" w:rsidP="002A787C" w:rsidRDefault="003B3811" w14:paraId="10FA0AB8" w14:textId="05CFE451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User can create an account and sign in.</w:t>
            </w:r>
          </w:p>
        </w:tc>
      </w:tr>
      <w:tr w:rsidRPr="000F177A" w:rsidR="003B3811" w:rsidTr="000F177A" w14:paraId="7ECE1FE1" w14:textId="77777777">
        <w:tc>
          <w:tcPr>
            <w:tcW w:w="3478" w:type="dxa"/>
          </w:tcPr>
          <w:p w:rsidRPr="000F177A" w:rsidR="003B3811" w:rsidP="002A787C" w:rsidRDefault="003B3811" w14:paraId="1968D260" w14:textId="1C628AF1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UC2</w:t>
            </w:r>
          </w:p>
        </w:tc>
        <w:tc>
          <w:tcPr>
            <w:tcW w:w="3478" w:type="dxa"/>
          </w:tcPr>
          <w:p w:rsidRPr="000F177A" w:rsidR="003B3811" w:rsidP="002A787C" w:rsidRDefault="003B3811" w14:paraId="27C0BC6A" w14:textId="564F143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Product search</w:t>
            </w:r>
          </w:p>
        </w:tc>
        <w:tc>
          <w:tcPr>
            <w:tcW w:w="3479" w:type="dxa"/>
          </w:tcPr>
          <w:p w:rsidRPr="000F177A" w:rsidR="003B3811" w:rsidP="002A787C" w:rsidRDefault="003B3811" w14:paraId="655B68BE" w14:textId="1A740FA4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User searches for a product and views results.</w:t>
            </w:r>
          </w:p>
        </w:tc>
      </w:tr>
      <w:tr w:rsidRPr="000F177A" w:rsidR="003B3811" w:rsidTr="000F177A" w14:paraId="68F48895" w14:textId="77777777">
        <w:tc>
          <w:tcPr>
            <w:tcW w:w="3478" w:type="dxa"/>
          </w:tcPr>
          <w:p w:rsidRPr="000F177A" w:rsidR="003B3811" w:rsidP="002A787C" w:rsidRDefault="003B3811" w14:paraId="3450C25F" w14:textId="6C4489A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UC3</w:t>
            </w:r>
          </w:p>
        </w:tc>
        <w:tc>
          <w:tcPr>
            <w:tcW w:w="3478" w:type="dxa"/>
          </w:tcPr>
          <w:p w:rsidRPr="000F177A" w:rsidR="003B3811" w:rsidP="002A787C" w:rsidRDefault="003B3811" w14:paraId="7B5609BD" w14:textId="1943D243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View details</w:t>
            </w:r>
          </w:p>
        </w:tc>
        <w:tc>
          <w:tcPr>
            <w:tcW w:w="3479" w:type="dxa"/>
          </w:tcPr>
          <w:p w:rsidRPr="000F177A" w:rsidR="003B3811" w:rsidP="002A787C" w:rsidRDefault="003B3811" w14:paraId="193D8A6F" w14:textId="03632F42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User clicks “</w:t>
            </w:r>
            <w:r w:rsidR="002A787C">
              <w:rPr>
                <w:rFonts w:ascii="VIC" w:hAnsi="VIC"/>
                <w:sz w:val="20"/>
                <w:szCs w:val="20"/>
              </w:rPr>
              <w:t>VIEW</w:t>
            </w:r>
            <w:r w:rsidRPr="000F177A">
              <w:rPr>
                <w:rFonts w:ascii="VIC" w:hAnsi="VIC"/>
                <w:sz w:val="20"/>
                <w:szCs w:val="20"/>
              </w:rPr>
              <w:t xml:space="preserve"> </w:t>
            </w:r>
            <w:r w:rsidR="002A787C">
              <w:rPr>
                <w:rFonts w:ascii="VIC" w:hAnsi="VIC"/>
                <w:sz w:val="20"/>
                <w:szCs w:val="20"/>
              </w:rPr>
              <w:t>DETAILS</w:t>
            </w:r>
            <w:r w:rsidRPr="000F177A">
              <w:rPr>
                <w:rFonts w:ascii="VIC" w:hAnsi="VIC"/>
                <w:sz w:val="20"/>
                <w:szCs w:val="20"/>
              </w:rPr>
              <w:t>” to access product information.</w:t>
            </w:r>
          </w:p>
        </w:tc>
      </w:tr>
      <w:tr w:rsidRPr="000F177A" w:rsidR="003B3811" w:rsidTr="000F177A" w14:paraId="4EB47C74" w14:textId="77777777">
        <w:tc>
          <w:tcPr>
            <w:tcW w:w="3478" w:type="dxa"/>
          </w:tcPr>
          <w:p w:rsidRPr="000F177A" w:rsidR="003B3811" w:rsidP="002A787C" w:rsidRDefault="003B3811" w14:paraId="0CA00A84" w14:textId="2EC70BDB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UC4</w:t>
            </w:r>
          </w:p>
        </w:tc>
        <w:tc>
          <w:tcPr>
            <w:tcW w:w="3478" w:type="dxa"/>
          </w:tcPr>
          <w:p w:rsidRPr="000F177A" w:rsidR="003B3811" w:rsidP="002A787C" w:rsidRDefault="003B3811" w14:paraId="29E89524" w14:textId="77E4753A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Save to My List</w:t>
            </w:r>
          </w:p>
        </w:tc>
        <w:tc>
          <w:tcPr>
            <w:tcW w:w="3479" w:type="dxa"/>
          </w:tcPr>
          <w:p w:rsidRPr="000F177A" w:rsidR="003B3811" w:rsidP="002A787C" w:rsidRDefault="003B3811" w14:paraId="72C01A0E" w14:textId="7AD0AF7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 xml:space="preserve">User saves items to </w:t>
            </w:r>
            <w:r w:rsidR="002A787C">
              <w:rPr>
                <w:rFonts w:ascii="VIC" w:hAnsi="VIC"/>
                <w:sz w:val="20"/>
                <w:szCs w:val="20"/>
              </w:rPr>
              <w:t>“</w:t>
            </w:r>
            <w:r w:rsidRPr="000F177A">
              <w:rPr>
                <w:rFonts w:ascii="VIC" w:hAnsi="VIC"/>
                <w:sz w:val="20"/>
                <w:szCs w:val="20"/>
              </w:rPr>
              <w:t>My List</w:t>
            </w:r>
            <w:r w:rsidR="002A787C">
              <w:rPr>
                <w:rFonts w:ascii="VIC" w:hAnsi="VIC"/>
                <w:sz w:val="20"/>
                <w:szCs w:val="20"/>
              </w:rPr>
              <w:t>”</w:t>
            </w:r>
            <w:r w:rsidRPr="000F177A">
              <w:rPr>
                <w:rFonts w:ascii="VIC" w:hAnsi="VIC"/>
                <w:sz w:val="20"/>
                <w:szCs w:val="20"/>
              </w:rPr>
              <w:t xml:space="preserve"> for later.</w:t>
            </w:r>
          </w:p>
        </w:tc>
      </w:tr>
      <w:tr w:rsidRPr="000F177A" w:rsidR="003B3811" w:rsidTr="000F177A" w14:paraId="58702E4D" w14:textId="77777777">
        <w:tc>
          <w:tcPr>
            <w:tcW w:w="3478" w:type="dxa"/>
          </w:tcPr>
          <w:p w:rsidRPr="000F177A" w:rsidR="003B3811" w:rsidP="002A787C" w:rsidRDefault="003B3811" w14:paraId="559C0369" w14:textId="57733F85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UC5</w:t>
            </w:r>
          </w:p>
        </w:tc>
        <w:tc>
          <w:tcPr>
            <w:tcW w:w="3478" w:type="dxa"/>
          </w:tcPr>
          <w:p w:rsidRPr="000F177A" w:rsidR="003B3811" w:rsidP="002A787C" w:rsidRDefault="003B3811" w14:paraId="6A66DCCC" w14:textId="5859CA2B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Purchase link</w:t>
            </w:r>
          </w:p>
        </w:tc>
        <w:tc>
          <w:tcPr>
            <w:tcW w:w="3479" w:type="dxa"/>
          </w:tcPr>
          <w:p w:rsidRPr="000F177A" w:rsidR="003B3811" w:rsidP="002A787C" w:rsidRDefault="003B3811" w14:paraId="5D3BC136" w14:textId="1106E4BA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User clicks “</w:t>
            </w:r>
            <w:r w:rsidR="002A787C">
              <w:rPr>
                <w:rFonts w:ascii="VIC" w:hAnsi="VIC"/>
                <w:sz w:val="20"/>
                <w:szCs w:val="20"/>
              </w:rPr>
              <w:t>PURCHASE</w:t>
            </w:r>
            <w:r w:rsidRPr="000F177A">
              <w:rPr>
                <w:rFonts w:ascii="VIC" w:hAnsi="VIC"/>
                <w:sz w:val="20"/>
                <w:szCs w:val="20"/>
              </w:rPr>
              <w:t xml:space="preserve">” to be directed to </w:t>
            </w:r>
            <w:r w:rsidR="00561B16">
              <w:rPr>
                <w:rFonts w:ascii="VIC" w:hAnsi="VIC"/>
                <w:sz w:val="20"/>
                <w:szCs w:val="20"/>
              </w:rPr>
              <w:t xml:space="preserve">the </w:t>
            </w:r>
            <w:r w:rsidRPr="000F177A">
              <w:rPr>
                <w:rFonts w:ascii="VIC" w:hAnsi="VIC"/>
                <w:sz w:val="20"/>
                <w:szCs w:val="20"/>
              </w:rPr>
              <w:t>retailer site.</w:t>
            </w:r>
          </w:p>
        </w:tc>
      </w:tr>
      <w:tr w:rsidRPr="000F177A" w:rsidR="003B3811" w:rsidTr="000F177A" w14:paraId="484651CE" w14:textId="77777777">
        <w:tc>
          <w:tcPr>
            <w:tcW w:w="3478" w:type="dxa"/>
          </w:tcPr>
          <w:p w:rsidRPr="000F177A" w:rsidR="003B3811" w:rsidP="002A787C" w:rsidRDefault="003B3811" w14:paraId="58D21B56" w14:textId="0765544D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UC6</w:t>
            </w:r>
          </w:p>
        </w:tc>
        <w:tc>
          <w:tcPr>
            <w:tcW w:w="3478" w:type="dxa"/>
          </w:tcPr>
          <w:p w:rsidRPr="000F177A" w:rsidR="003B3811" w:rsidP="002A787C" w:rsidRDefault="003B3811" w14:paraId="0DD396C0" w14:textId="77074CBD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Chatbot query</w:t>
            </w:r>
          </w:p>
        </w:tc>
        <w:tc>
          <w:tcPr>
            <w:tcW w:w="3479" w:type="dxa"/>
          </w:tcPr>
          <w:p w:rsidRPr="000F177A" w:rsidR="003B3811" w:rsidP="002A787C" w:rsidRDefault="003B3811" w14:paraId="0F6F9F7E" w14:textId="7BE7677B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User asks chatbot about a product; chatbot responds logically.</w:t>
            </w:r>
          </w:p>
        </w:tc>
      </w:tr>
      <w:tr w:rsidRPr="000F177A" w:rsidR="003B3811" w:rsidTr="000F177A" w14:paraId="0A11082E" w14:textId="77777777">
        <w:tc>
          <w:tcPr>
            <w:tcW w:w="3478" w:type="dxa"/>
          </w:tcPr>
          <w:p w:rsidRPr="000F177A" w:rsidR="003B3811" w:rsidP="002A787C" w:rsidRDefault="003B3811" w14:paraId="182EEF7B" w14:textId="372B9BA1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UC6</w:t>
            </w:r>
          </w:p>
        </w:tc>
        <w:tc>
          <w:tcPr>
            <w:tcW w:w="3478" w:type="dxa"/>
          </w:tcPr>
          <w:p w:rsidRPr="000F177A" w:rsidR="003B3811" w:rsidP="002A787C" w:rsidRDefault="003B3811" w14:paraId="1D5CCDD6" w14:textId="7D1277A1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Logout</w:t>
            </w:r>
          </w:p>
        </w:tc>
        <w:tc>
          <w:tcPr>
            <w:tcW w:w="3479" w:type="dxa"/>
          </w:tcPr>
          <w:p w:rsidRPr="000F177A" w:rsidR="003B3811" w:rsidP="002A787C" w:rsidRDefault="003B3811" w14:paraId="5BA5FE13" w14:textId="26DEDB2F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User logs out and system requests confirmation.</w:t>
            </w:r>
          </w:p>
        </w:tc>
      </w:tr>
    </w:tbl>
    <w:bookmarkEnd w:id="0"/>
    <w:p w:rsidRPr="000F177A" w:rsidR="00EC6355" w:rsidP="002A787C" w:rsidRDefault="00EC6355" w14:paraId="4C1ABCDC" w14:textId="16DB2CE0">
      <w:pPr>
        <w:spacing w:before="240"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 xml:space="preserve">3.4 Data </w:t>
      </w:r>
      <w:r w:rsidRPr="000F177A" w:rsidR="00FC66E4">
        <w:rPr>
          <w:rFonts w:ascii="VIC" w:hAnsi="VIC" w:cstheme="majorHAnsi"/>
          <w:b/>
          <w:bCs/>
          <w:color w:val="3333FF"/>
          <w:sz w:val="24"/>
          <w:szCs w:val="24"/>
        </w:rPr>
        <w:t>r</w:t>
      </w: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equirements</w:t>
      </w:r>
    </w:p>
    <w:p w:rsidRPr="000F177A" w:rsidR="003B3811" w:rsidP="002A787C" w:rsidRDefault="003B3811" w14:paraId="13326708" w14:textId="300D58B6">
      <w:pPr>
        <w:pStyle w:val="ListParagraph"/>
        <w:numPr>
          <w:ilvl w:val="0"/>
          <w:numId w:val="58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Products stored in MongoDB with retailer references.</w:t>
      </w:r>
    </w:p>
    <w:p w:rsidRPr="000F177A" w:rsidR="003B3811" w:rsidP="002A787C" w:rsidRDefault="003B3811" w14:paraId="21BEA4B5" w14:textId="473456AE">
      <w:pPr>
        <w:pStyle w:val="ListParagraph"/>
        <w:numPr>
          <w:ilvl w:val="0"/>
          <w:numId w:val="58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Persistent storage via Docker volumes.</w:t>
      </w:r>
    </w:p>
    <w:p w:rsidRPr="000F177A" w:rsidR="003B3811" w:rsidP="002A787C" w:rsidRDefault="003B3811" w14:paraId="316A6F03" w14:textId="65EE536B">
      <w:pPr>
        <w:pStyle w:val="ListParagraph"/>
        <w:numPr>
          <w:ilvl w:val="0"/>
          <w:numId w:val="58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Backup/</w:t>
      </w:r>
      <w:r w:rsidR="002A787C">
        <w:rPr>
          <w:rFonts w:ascii="VIC" w:hAnsi="VIC"/>
          <w:sz w:val="20"/>
          <w:szCs w:val="20"/>
        </w:rPr>
        <w:t>R</w:t>
      </w:r>
      <w:r w:rsidRPr="000F177A">
        <w:rPr>
          <w:rFonts w:ascii="VIC" w:hAnsi="VIC"/>
          <w:sz w:val="20"/>
          <w:szCs w:val="20"/>
        </w:rPr>
        <w:t>estore supported through mongodump and mongorestore.</w:t>
      </w:r>
    </w:p>
    <w:p w:rsidRPr="000F177A" w:rsidR="00A322BD" w:rsidP="002A787C" w:rsidRDefault="00A322BD" w14:paraId="26FBC16A" w14:textId="7BDB9184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HAnsi"/>
          <w:b/>
          <w:bCs/>
          <w:color w:val="3333FF"/>
          <w:sz w:val="24"/>
          <w:szCs w:val="24"/>
        </w:rPr>
        <w:t>3.5 Testing</w:t>
      </w:r>
    </w:p>
    <w:p w:rsidRPr="000F177A" w:rsidR="003B3811" w:rsidP="002A787C" w:rsidRDefault="003B3811" w14:paraId="53828FED" w14:textId="70155461">
      <w:pPr>
        <w:spacing w:line="360" w:lineRule="auto"/>
        <w:rPr>
          <w:rFonts w:ascii="VIC" w:hAnsi="VIC" w:cstheme="majorHAnsi"/>
          <w:b/>
          <w:bCs/>
          <w:color w:val="0070C0"/>
          <w:sz w:val="20"/>
          <w:szCs w:val="20"/>
        </w:rPr>
      </w:pPr>
      <w:r w:rsidRPr="000F177A">
        <w:rPr>
          <w:rFonts w:ascii="VIC" w:hAnsi="VIC" w:cstheme="majorHAnsi"/>
          <w:b/>
          <w:bCs/>
          <w:color w:val="0070C0"/>
          <w:sz w:val="20"/>
          <w:szCs w:val="20"/>
        </w:rPr>
        <w:t>3.5.1 Automated Testing</w:t>
      </w:r>
    </w:p>
    <w:p w:rsidRPr="000F177A" w:rsidR="003B3811" w:rsidP="002A787C" w:rsidRDefault="003B3811" w14:paraId="50D68B26" w14:textId="7CB4411D">
      <w:pPr>
        <w:pStyle w:val="ListParagraph"/>
        <w:numPr>
          <w:ilvl w:val="0"/>
          <w:numId w:val="59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Unit tests: </w:t>
      </w:r>
      <w:r w:rsidR="002A787C">
        <w:rPr>
          <w:rFonts w:ascii="VIC" w:hAnsi="VIC"/>
          <w:sz w:val="20"/>
          <w:szCs w:val="20"/>
        </w:rPr>
        <w:t>i</w:t>
      </w:r>
      <w:r w:rsidRPr="000F177A">
        <w:rPr>
          <w:rFonts w:ascii="VIC" w:hAnsi="VIC"/>
          <w:sz w:val="20"/>
          <w:szCs w:val="20"/>
        </w:rPr>
        <w:t>ndividual functions</w:t>
      </w:r>
      <w:r w:rsidR="002A787C">
        <w:rPr>
          <w:rFonts w:ascii="VIC" w:hAnsi="VIC"/>
          <w:sz w:val="20"/>
          <w:szCs w:val="20"/>
        </w:rPr>
        <w:t xml:space="preserve"> and</w:t>
      </w:r>
      <w:r w:rsidRPr="000F177A">
        <w:rPr>
          <w:rFonts w:ascii="VIC" w:hAnsi="VIC"/>
          <w:sz w:val="20"/>
          <w:szCs w:val="20"/>
        </w:rPr>
        <w:t xml:space="preserve"> data validation.</w:t>
      </w:r>
    </w:p>
    <w:p w:rsidRPr="000F177A" w:rsidR="003B3811" w:rsidP="002A787C" w:rsidRDefault="003B3811" w14:paraId="470B85C8" w14:textId="02941B78">
      <w:pPr>
        <w:pStyle w:val="ListParagraph"/>
        <w:numPr>
          <w:ilvl w:val="0"/>
          <w:numId w:val="59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Integration tests: API endpoints</w:t>
      </w:r>
      <w:r w:rsidR="002A787C">
        <w:rPr>
          <w:rFonts w:ascii="VIC" w:hAnsi="VIC"/>
          <w:sz w:val="20"/>
          <w:szCs w:val="20"/>
        </w:rPr>
        <w:t xml:space="preserve"> and </w:t>
      </w:r>
      <w:r w:rsidRPr="000F177A">
        <w:rPr>
          <w:rFonts w:ascii="VIC" w:hAnsi="VIC"/>
          <w:sz w:val="20"/>
          <w:szCs w:val="20"/>
        </w:rPr>
        <w:t>module interactions.</w:t>
      </w:r>
    </w:p>
    <w:p w:rsidRPr="000F177A" w:rsidR="003B3811" w:rsidP="002A787C" w:rsidRDefault="003B3811" w14:paraId="5886D746" w14:textId="5A6304CA">
      <w:pPr>
        <w:pStyle w:val="ListParagraph"/>
        <w:numPr>
          <w:ilvl w:val="0"/>
          <w:numId w:val="59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UI/UX tests: </w:t>
      </w:r>
      <w:r w:rsidR="002A787C">
        <w:rPr>
          <w:rFonts w:ascii="VIC" w:hAnsi="VIC"/>
          <w:sz w:val="20"/>
          <w:szCs w:val="20"/>
        </w:rPr>
        <w:t>d</w:t>
      </w:r>
      <w:r w:rsidRPr="000F177A">
        <w:rPr>
          <w:rFonts w:ascii="VIC" w:hAnsi="VIC"/>
          <w:sz w:val="20"/>
          <w:szCs w:val="20"/>
        </w:rPr>
        <w:t>e-duplication, pagination, formatting, labelling</w:t>
      </w:r>
      <w:r w:rsidR="00561B16">
        <w:rPr>
          <w:rFonts w:ascii="VIC" w:hAnsi="VIC"/>
          <w:sz w:val="20"/>
          <w:szCs w:val="20"/>
        </w:rPr>
        <w:t>,</w:t>
      </w:r>
      <w:r w:rsidR="002A787C">
        <w:rPr>
          <w:rFonts w:ascii="VIC" w:hAnsi="VIC"/>
          <w:sz w:val="20"/>
          <w:szCs w:val="20"/>
        </w:rPr>
        <w:t xml:space="preserve"> and</w:t>
      </w:r>
      <w:r w:rsidRPr="000F177A">
        <w:rPr>
          <w:rFonts w:ascii="VIC" w:hAnsi="VIC"/>
          <w:sz w:val="20"/>
          <w:szCs w:val="20"/>
        </w:rPr>
        <w:t xml:space="preserve"> truncation.</w:t>
      </w:r>
    </w:p>
    <w:p w:rsidRPr="000F177A" w:rsidR="003B3811" w:rsidP="002A787C" w:rsidRDefault="003B3811" w14:paraId="63267AF1" w14:textId="2BE42F5D">
      <w:pPr>
        <w:pStyle w:val="ListParagraph"/>
        <w:numPr>
          <w:ilvl w:val="0"/>
          <w:numId w:val="59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Simulation tests: </w:t>
      </w:r>
      <w:r w:rsidR="002A787C">
        <w:rPr>
          <w:rFonts w:ascii="VIC" w:hAnsi="VIC"/>
          <w:sz w:val="20"/>
          <w:szCs w:val="20"/>
        </w:rPr>
        <w:t>e</w:t>
      </w:r>
      <w:r w:rsidRPr="000F177A">
        <w:rPr>
          <w:rFonts w:ascii="VIC" w:hAnsi="VIC"/>
          <w:sz w:val="20"/>
          <w:szCs w:val="20"/>
        </w:rPr>
        <w:t>rror handling and user flow resilience.</w:t>
      </w:r>
    </w:p>
    <w:p w:rsidRPr="000F177A" w:rsidR="003B3811" w:rsidP="002A787C" w:rsidRDefault="003B3811" w14:paraId="05F327EE" w14:textId="61F0DB56">
      <w:pPr>
        <w:pStyle w:val="ListParagraph"/>
        <w:numPr>
          <w:ilvl w:val="0"/>
          <w:numId w:val="59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Performance tests: </w:t>
      </w:r>
      <w:r w:rsidR="002A787C">
        <w:rPr>
          <w:rFonts w:ascii="VIC" w:hAnsi="VIC"/>
          <w:sz w:val="20"/>
          <w:szCs w:val="20"/>
        </w:rPr>
        <w:t>r</w:t>
      </w:r>
      <w:r w:rsidRPr="000F177A">
        <w:rPr>
          <w:rFonts w:ascii="VIC" w:hAnsi="VIC"/>
          <w:sz w:val="20"/>
          <w:szCs w:val="20"/>
        </w:rPr>
        <w:t>esponse time</w:t>
      </w:r>
      <w:r w:rsidR="002A787C">
        <w:rPr>
          <w:rFonts w:ascii="VIC" w:hAnsi="VIC"/>
          <w:sz w:val="20"/>
          <w:szCs w:val="20"/>
        </w:rPr>
        <w:t xml:space="preserve"> and</w:t>
      </w:r>
      <w:r w:rsidRPr="000F177A">
        <w:rPr>
          <w:rFonts w:ascii="VIC" w:hAnsi="VIC"/>
          <w:sz w:val="20"/>
          <w:szCs w:val="20"/>
        </w:rPr>
        <w:t xml:space="preserve"> scalability under load.</w:t>
      </w:r>
    </w:p>
    <w:p w:rsidRPr="000F177A" w:rsidR="00A322BD" w:rsidP="002A787C" w:rsidRDefault="00A322BD" w14:paraId="1531C59D" w14:textId="5DD2D2F6">
      <w:pPr>
        <w:spacing w:line="360" w:lineRule="auto"/>
        <w:rPr>
          <w:rFonts w:ascii="VIC" w:hAnsi="VIC" w:cstheme="majorHAnsi"/>
          <w:b/>
          <w:bCs/>
          <w:color w:val="0070C0"/>
          <w:sz w:val="20"/>
          <w:szCs w:val="20"/>
        </w:rPr>
      </w:pPr>
      <w:r w:rsidRPr="000F177A">
        <w:rPr>
          <w:rFonts w:ascii="VIC" w:hAnsi="VIC" w:cstheme="majorHAnsi"/>
          <w:b/>
          <w:bCs/>
          <w:color w:val="0070C0"/>
          <w:sz w:val="20"/>
          <w:szCs w:val="20"/>
        </w:rPr>
        <w:t xml:space="preserve">3.5.2 Manual </w:t>
      </w:r>
      <w:r w:rsidRPr="000F177A" w:rsidR="001072B7">
        <w:rPr>
          <w:rFonts w:ascii="VIC" w:hAnsi="VIC" w:cstheme="majorHAnsi"/>
          <w:b/>
          <w:bCs/>
          <w:color w:val="0070C0"/>
          <w:sz w:val="20"/>
          <w:szCs w:val="20"/>
        </w:rPr>
        <w:t>t</w:t>
      </w:r>
      <w:r w:rsidRPr="000F177A">
        <w:rPr>
          <w:rFonts w:ascii="VIC" w:hAnsi="VIC" w:cstheme="majorHAnsi"/>
          <w:b/>
          <w:bCs/>
          <w:color w:val="0070C0"/>
          <w:sz w:val="20"/>
          <w:szCs w:val="20"/>
        </w:rPr>
        <w:t>esting</w:t>
      </w:r>
    </w:p>
    <w:p w:rsidRPr="000F177A" w:rsidR="003B3811" w:rsidP="002A787C" w:rsidRDefault="003B3811" w14:paraId="67CD8569" w14:textId="36307AE3">
      <w:pPr>
        <w:pStyle w:val="ListParagraph"/>
        <w:numPr>
          <w:ilvl w:val="0"/>
          <w:numId w:val="60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Performed during development and acceptance testing.</w:t>
      </w:r>
    </w:p>
    <w:p w:rsidRPr="000F177A" w:rsidR="003B3811" w:rsidP="002A787C" w:rsidRDefault="003B3811" w14:paraId="2B7A499D" w14:textId="179B43EE">
      <w:pPr>
        <w:pStyle w:val="ListParagraph"/>
        <w:numPr>
          <w:ilvl w:val="0"/>
          <w:numId w:val="60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Verify all features: search, comparison, chatbot</w:t>
      </w:r>
      <w:r w:rsidR="007D09A3">
        <w:rPr>
          <w:rFonts w:ascii="VIC" w:hAnsi="VIC"/>
          <w:sz w:val="20"/>
          <w:szCs w:val="20"/>
        </w:rPr>
        <w:t>,</w:t>
      </w:r>
      <w:r w:rsidR="002A787C">
        <w:rPr>
          <w:rFonts w:ascii="VIC" w:hAnsi="VIC"/>
          <w:sz w:val="20"/>
          <w:szCs w:val="20"/>
        </w:rPr>
        <w:t xml:space="preserve"> and </w:t>
      </w:r>
      <w:r w:rsidRPr="000F177A">
        <w:rPr>
          <w:rFonts w:ascii="VIC" w:hAnsi="VIC"/>
          <w:sz w:val="20"/>
          <w:szCs w:val="20"/>
        </w:rPr>
        <w:t>scraping.</w:t>
      </w:r>
    </w:p>
    <w:p w:rsidRPr="000F177A" w:rsidR="003B3811" w:rsidP="002A787C" w:rsidRDefault="003B3811" w14:paraId="3DEFA6AC" w14:textId="09FAAF9D">
      <w:pPr>
        <w:pStyle w:val="ListParagraph"/>
        <w:numPr>
          <w:ilvl w:val="0"/>
          <w:numId w:val="60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Confirm error handling and input validation.</w:t>
      </w:r>
    </w:p>
    <w:p w:rsidRPr="000F177A" w:rsidR="003B3811" w:rsidP="002A787C" w:rsidRDefault="003B3811" w14:paraId="4444E125" w14:textId="1C3B952F">
      <w:pPr>
        <w:pStyle w:val="ListParagraph"/>
        <w:numPr>
          <w:ilvl w:val="0"/>
          <w:numId w:val="60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Assess usability, responsiveness</w:t>
      </w:r>
      <w:r w:rsidR="007D09A3">
        <w:rPr>
          <w:rFonts w:ascii="VIC" w:hAnsi="VIC"/>
          <w:sz w:val="20"/>
          <w:szCs w:val="20"/>
        </w:rPr>
        <w:t>,</w:t>
      </w:r>
      <w:r w:rsidRPr="000F177A">
        <w:rPr>
          <w:rFonts w:ascii="VIC" w:hAnsi="VIC"/>
          <w:sz w:val="20"/>
          <w:szCs w:val="20"/>
        </w:rPr>
        <w:t xml:space="preserve"> and accessibility.</w:t>
      </w:r>
    </w:p>
    <w:p w:rsidRPr="000F177A" w:rsidR="00A322BD" w:rsidP="002A787C" w:rsidRDefault="00A322BD" w14:paraId="1DBFA9D5" w14:textId="40C8F649">
      <w:pPr>
        <w:spacing w:line="360" w:lineRule="auto"/>
        <w:rPr>
          <w:rFonts w:ascii="VIC" w:hAnsi="VIC" w:cstheme="majorBidi"/>
          <w:b/>
          <w:bCs/>
          <w:color w:val="0070C0"/>
          <w:sz w:val="20"/>
          <w:szCs w:val="20"/>
        </w:rPr>
      </w:pPr>
      <w:r w:rsidRPr="000F177A">
        <w:rPr>
          <w:rFonts w:ascii="VIC" w:hAnsi="VIC" w:cstheme="majorBidi"/>
          <w:b/>
          <w:bCs/>
          <w:color w:val="0070C0"/>
          <w:sz w:val="20"/>
          <w:szCs w:val="20"/>
        </w:rPr>
        <w:t xml:space="preserve">3.5.3 Test </w:t>
      </w:r>
      <w:r w:rsidRPr="000F177A" w:rsidR="001072B7">
        <w:rPr>
          <w:rFonts w:ascii="VIC" w:hAnsi="VIC" w:cstheme="majorBidi"/>
          <w:b/>
          <w:bCs/>
          <w:color w:val="0070C0"/>
          <w:sz w:val="20"/>
          <w:szCs w:val="20"/>
        </w:rPr>
        <w:t>c</w:t>
      </w:r>
      <w:r w:rsidRPr="000F177A">
        <w:rPr>
          <w:rFonts w:ascii="VIC" w:hAnsi="VIC" w:cstheme="majorBidi"/>
          <w:b/>
          <w:bCs/>
          <w:color w:val="0070C0"/>
          <w:sz w:val="20"/>
          <w:szCs w:val="20"/>
        </w:rPr>
        <w:t>ases</w:t>
      </w:r>
    </w:p>
    <w:tbl>
      <w:tblPr>
        <w:tblStyle w:val="TableGrid"/>
        <w:tblW w:w="10435" w:type="dxa"/>
        <w:tblLayout w:type="fixed"/>
        <w:tblLook w:val="06A0" w:firstRow="1" w:lastRow="0" w:firstColumn="1" w:lastColumn="0" w:noHBand="1" w:noVBand="1"/>
      </w:tblPr>
      <w:tblGrid>
        <w:gridCol w:w="2087"/>
        <w:gridCol w:w="2087"/>
        <w:gridCol w:w="2087"/>
        <w:gridCol w:w="2087"/>
        <w:gridCol w:w="2087"/>
      </w:tblGrid>
      <w:tr w:rsidRPr="000F177A" w:rsidR="103B3B23" w:rsidTr="37E9D7D8" w14:paraId="5D8B2E67" w14:textId="77777777">
        <w:trPr>
          <w:trHeight w:val="300"/>
        </w:trPr>
        <w:tc>
          <w:tcPr>
            <w:tcW w:w="2087" w:type="dxa"/>
            <w:shd w:val="clear" w:color="auto" w:fill="002060"/>
            <w:tcMar/>
          </w:tcPr>
          <w:p w:rsidRPr="000F177A" w:rsidR="103B3B23" w:rsidP="002A787C" w:rsidRDefault="00B248D4" w14:paraId="2539AB92" w14:textId="2C5B44ED">
            <w:pPr>
              <w:spacing w:line="360" w:lineRule="auto"/>
              <w:jc w:val="both"/>
              <w:rPr>
                <w:rFonts w:ascii="VIC" w:hAnsi="VIC"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b/>
                <w:bCs/>
                <w:color w:val="FFFFFF" w:themeColor="background1"/>
                <w:sz w:val="20"/>
                <w:szCs w:val="20"/>
              </w:rPr>
              <w:lastRenderedPageBreak/>
              <w:t>Reference</w:t>
            </w:r>
          </w:p>
        </w:tc>
        <w:tc>
          <w:tcPr>
            <w:tcW w:w="2087" w:type="dxa"/>
            <w:shd w:val="clear" w:color="auto" w:fill="002060"/>
            <w:tcMar/>
          </w:tcPr>
          <w:p w:rsidRPr="000F177A" w:rsidR="103B3B23" w:rsidP="002A787C" w:rsidRDefault="103B3B23" w14:paraId="1E7571DC" w14:textId="00121FD6">
            <w:pPr>
              <w:spacing w:line="360" w:lineRule="auto"/>
              <w:jc w:val="both"/>
              <w:rPr>
                <w:rFonts w:ascii="VIC" w:hAnsi="VIC"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  <w:tc>
          <w:tcPr>
            <w:tcW w:w="2087" w:type="dxa"/>
            <w:shd w:val="clear" w:color="auto" w:fill="002060"/>
            <w:tcMar/>
          </w:tcPr>
          <w:p w:rsidRPr="000F177A" w:rsidR="103B3B23" w:rsidP="002A787C" w:rsidRDefault="103B3B23" w14:paraId="094813DB" w14:textId="63CFD21E">
            <w:pPr>
              <w:spacing w:line="360" w:lineRule="auto"/>
              <w:jc w:val="both"/>
              <w:rPr>
                <w:rFonts w:ascii="VIC" w:hAnsi="VIC"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b/>
                <w:bCs/>
                <w:color w:val="FFFFFF" w:themeColor="background1"/>
                <w:sz w:val="20"/>
                <w:szCs w:val="20"/>
              </w:rPr>
              <w:t>Precondition</w:t>
            </w:r>
          </w:p>
        </w:tc>
        <w:tc>
          <w:tcPr>
            <w:tcW w:w="2087" w:type="dxa"/>
            <w:shd w:val="clear" w:color="auto" w:fill="002060"/>
            <w:tcMar/>
          </w:tcPr>
          <w:p w:rsidRPr="000F177A" w:rsidR="103B3B23" w:rsidP="002A787C" w:rsidRDefault="103B3B23" w14:paraId="318159A4" w14:textId="330730B8">
            <w:pPr>
              <w:spacing w:line="360" w:lineRule="auto"/>
              <w:jc w:val="both"/>
              <w:rPr>
                <w:rFonts w:ascii="VIC" w:hAnsi="VIC"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b/>
                <w:bCs/>
                <w:color w:val="FFFFFF" w:themeColor="background1"/>
                <w:sz w:val="20"/>
                <w:szCs w:val="20"/>
              </w:rPr>
              <w:t>Steps</w:t>
            </w:r>
          </w:p>
        </w:tc>
        <w:tc>
          <w:tcPr>
            <w:tcW w:w="2087" w:type="dxa"/>
            <w:shd w:val="clear" w:color="auto" w:fill="002060"/>
            <w:tcMar/>
          </w:tcPr>
          <w:p w:rsidRPr="000F177A" w:rsidR="103B3B23" w:rsidP="002A787C" w:rsidRDefault="103B3B23" w14:paraId="41D5F9A5" w14:textId="4E99938D">
            <w:pPr>
              <w:spacing w:line="360" w:lineRule="auto"/>
              <w:jc w:val="both"/>
              <w:rPr>
                <w:rFonts w:ascii="VIC" w:hAnsi="VIC"/>
                <w:color w:val="FFFFFF" w:themeColor="background1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Expected </w:t>
            </w:r>
            <w:r w:rsidRPr="000F177A" w:rsidR="007074BC">
              <w:rPr>
                <w:rFonts w:ascii="VIC" w:hAnsi="VIC" w:eastAsia="Calibri" w:cs="Calibri"/>
                <w:b/>
                <w:bCs/>
                <w:color w:val="FFFFFF" w:themeColor="background1"/>
                <w:sz w:val="20"/>
                <w:szCs w:val="20"/>
              </w:rPr>
              <w:t>r</w:t>
            </w:r>
            <w:r w:rsidRPr="000F177A">
              <w:rPr>
                <w:rFonts w:ascii="VIC" w:hAnsi="VIC" w:eastAsia="Calibri" w:cs="Calibri"/>
                <w:b/>
                <w:bCs/>
                <w:color w:val="FFFFFF" w:themeColor="background1"/>
                <w:sz w:val="20"/>
                <w:szCs w:val="20"/>
              </w:rPr>
              <w:t>esult</w:t>
            </w:r>
          </w:p>
        </w:tc>
      </w:tr>
      <w:tr w:rsidRPr="000F177A" w:rsidR="103B3B23" w:rsidTr="37E9D7D8" w14:paraId="2B2E05BA" w14:textId="77777777">
        <w:trPr>
          <w:trHeight w:val="300"/>
        </w:trPr>
        <w:tc>
          <w:tcPr>
            <w:tcW w:w="2087" w:type="dxa"/>
            <w:tcMar/>
          </w:tcPr>
          <w:p w:rsidRPr="000F177A" w:rsidR="103B3B23" w:rsidP="002A787C" w:rsidRDefault="103B3B23" w14:paraId="4A2CBBFC" w14:textId="58ECEA86">
            <w:pPr>
              <w:spacing w:line="360" w:lineRule="auto"/>
              <w:jc w:val="both"/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  <w:t>TC1</w:t>
            </w:r>
          </w:p>
        </w:tc>
        <w:tc>
          <w:tcPr>
            <w:tcW w:w="2087" w:type="dxa"/>
            <w:tcMar/>
          </w:tcPr>
          <w:p w:rsidRPr="000F177A" w:rsidR="103B3B23" w:rsidP="002A787C" w:rsidRDefault="003B3811" w14:paraId="233C46FE" w14:textId="45829CFD">
            <w:pPr>
              <w:spacing w:line="360" w:lineRule="auto"/>
              <w:jc w:val="both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 w:eastAsiaTheme="minorEastAsia"/>
                <w:sz w:val="20"/>
                <w:szCs w:val="20"/>
              </w:rPr>
              <w:t>Search</w:t>
            </w:r>
          </w:p>
        </w:tc>
        <w:tc>
          <w:tcPr>
            <w:tcW w:w="2087" w:type="dxa"/>
            <w:tcMar/>
          </w:tcPr>
          <w:p w:rsidRPr="000F177A" w:rsidR="103B3B23" w:rsidP="002A787C" w:rsidRDefault="003B3811" w14:paraId="493B8624" w14:textId="268757AD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 w:eastAsiaTheme="minorEastAsia"/>
                <w:sz w:val="20"/>
                <w:szCs w:val="20"/>
              </w:rPr>
              <w:t>Products exist with multiple brands and prices</w:t>
            </w:r>
          </w:p>
        </w:tc>
        <w:tc>
          <w:tcPr>
            <w:tcW w:w="2087" w:type="dxa"/>
            <w:tcMar/>
          </w:tcPr>
          <w:p w:rsidRPr="000F177A" w:rsidR="003B3811" w:rsidP="002A787C" w:rsidRDefault="003B3811" w14:paraId="3A53126E" w14:textId="1030FCDB">
            <w:pPr>
              <w:spacing w:line="360" w:lineRule="auto"/>
              <w:rPr>
                <w:rFonts w:ascii="VIC" w:hAnsi="VIC" w:eastAsia="VIC" w:cs="VIC"/>
                <w:sz w:val="20"/>
                <w:szCs w:val="20"/>
              </w:rPr>
            </w:pPr>
            <w:r w:rsidRPr="000F177A">
              <w:rPr>
                <w:rFonts w:ascii="VIC" w:hAnsi="VIC" w:eastAsia="VIC" w:cs="VIC"/>
                <w:sz w:val="20"/>
                <w:szCs w:val="20"/>
              </w:rPr>
              <w:t>Go to search →</w:t>
            </w:r>
          </w:p>
          <w:p w:rsidRPr="000F177A" w:rsidR="003B3811" w:rsidP="002A787C" w:rsidRDefault="003B3811" w14:paraId="15265E1C" w14:textId="4FB28F51">
            <w:pPr>
              <w:spacing w:line="360" w:lineRule="auto"/>
              <w:rPr>
                <w:rFonts w:ascii="VIC" w:hAnsi="VIC" w:eastAsia="VIC" w:cs="VIC"/>
                <w:sz w:val="20"/>
                <w:szCs w:val="20"/>
              </w:rPr>
            </w:pPr>
            <w:r w:rsidRPr="000F177A">
              <w:rPr>
                <w:rFonts w:ascii="VIC" w:hAnsi="VIC" w:eastAsia="VIC" w:cs="VIC"/>
                <w:sz w:val="20"/>
                <w:szCs w:val="20"/>
              </w:rPr>
              <w:t xml:space="preserve">Enter “Vitamin” → </w:t>
            </w:r>
          </w:p>
          <w:p w:rsidRPr="000F177A" w:rsidR="103B3B23" w:rsidP="002A787C" w:rsidRDefault="003B3811" w14:paraId="635B2BD5" w14:textId="23552983">
            <w:pPr>
              <w:spacing w:line="360" w:lineRule="auto"/>
              <w:rPr>
                <w:rFonts w:ascii="VIC" w:hAnsi="VIC" w:eastAsia="VIC" w:cs="VIC"/>
                <w:sz w:val="20"/>
                <w:szCs w:val="20"/>
              </w:rPr>
            </w:pPr>
            <w:r w:rsidRPr="000F177A">
              <w:rPr>
                <w:rFonts w:ascii="VIC" w:hAnsi="VIC" w:eastAsia="VIC" w:cs="VIC"/>
                <w:sz w:val="20"/>
                <w:szCs w:val="20"/>
              </w:rPr>
              <w:t>Click search</w:t>
            </w:r>
          </w:p>
        </w:tc>
        <w:tc>
          <w:tcPr>
            <w:tcW w:w="2087" w:type="dxa"/>
            <w:tcMar/>
          </w:tcPr>
          <w:p w:rsidRPr="000F177A" w:rsidR="103B3B23" w:rsidP="002A787C" w:rsidRDefault="003B3811" w14:paraId="4BBCD0BF" w14:textId="2A15B32A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Products containing “Vitamin” displayed (20 per page).</w:t>
            </w:r>
          </w:p>
        </w:tc>
      </w:tr>
      <w:tr w:rsidRPr="000F177A" w:rsidR="103B3B23" w:rsidTr="37E9D7D8" w14:paraId="6F7B9333" w14:textId="77777777">
        <w:trPr>
          <w:trHeight w:val="300"/>
        </w:trPr>
        <w:tc>
          <w:tcPr>
            <w:tcW w:w="2087" w:type="dxa"/>
            <w:tcMar/>
          </w:tcPr>
          <w:p w:rsidRPr="000F177A" w:rsidR="7987518D" w:rsidP="002A787C" w:rsidRDefault="7987518D" w14:paraId="0D389BB3" w14:textId="055E06FB">
            <w:pPr>
              <w:spacing w:line="360" w:lineRule="auto"/>
              <w:jc w:val="both"/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  <w:t>TC2</w:t>
            </w:r>
          </w:p>
        </w:tc>
        <w:tc>
          <w:tcPr>
            <w:tcW w:w="2087" w:type="dxa"/>
            <w:tcMar/>
          </w:tcPr>
          <w:p w:rsidRPr="000F177A" w:rsidR="103B3B23" w:rsidP="002A787C" w:rsidRDefault="003B3811" w14:paraId="44283E48" w14:textId="6A670483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Product comparison</w:t>
            </w:r>
          </w:p>
        </w:tc>
        <w:tc>
          <w:tcPr>
            <w:tcW w:w="2087" w:type="dxa"/>
            <w:tcMar/>
          </w:tcPr>
          <w:p w:rsidRPr="000F177A" w:rsidR="103B3B23" w:rsidP="002A787C" w:rsidRDefault="003B3811" w14:paraId="08532029" w14:textId="05326837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Product available from ≥ 2 retailers</w:t>
            </w:r>
          </w:p>
        </w:tc>
        <w:tc>
          <w:tcPr>
            <w:tcW w:w="2087" w:type="dxa"/>
            <w:tcMar/>
          </w:tcPr>
          <w:p w:rsidRPr="000F177A" w:rsidR="003B3811" w:rsidP="002A787C" w:rsidRDefault="003B3811" w14:paraId="1CC0F5CF" w14:textId="42611CA6">
            <w:pPr>
              <w:spacing w:line="360" w:lineRule="auto"/>
              <w:rPr>
                <w:rFonts w:ascii="VIC" w:hAnsi="VIC" w:eastAsia="VIC" w:cs="VIC"/>
                <w:sz w:val="20"/>
                <w:szCs w:val="20"/>
              </w:rPr>
            </w:pPr>
            <w:r w:rsidRPr="000F177A">
              <w:rPr>
                <w:rFonts w:ascii="VIC" w:hAnsi="VIC" w:eastAsia="VIC" w:cs="VIC"/>
                <w:sz w:val="20"/>
                <w:szCs w:val="20"/>
              </w:rPr>
              <w:t xml:space="preserve">Select product → </w:t>
            </w:r>
          </w:p>
          <w:p w:rsidRPr="000F177A" w:rsidR="103B3B23" w:rsidP="002A787C" w:rsidRDefault="003B3811" w14:paraId="3BCEB651" w14:textId="77AF579C">
            <w:pPr>
              <w:spacing w:line="360" w:lineRule="auto"/>
              <w:rPr>
                <w:rFonts w:ascii="VIC" w:hAnsi="VIC" w:eastAsia="VIC" w:cs="VIC"/>
                <w:sz w:val="20"/>
                <w:szCs w:val="20"/>
              </w:rPr>
            </w:pPr>
            <w:r w:rsidRPr="000F177A">
              <w:rPr>
                <w:rFonts w:ascii="VIC" w:hAnsi="VIC" w:eastAsia="VIC" w:cs="VIC"/>
                <w:sz w:val="20"/>
                <w:szCs w:val="20"/>
              </w:rPr>
              <w:t>View prices</w:t>
            </w:r>
          </w:p>
        </w:tc>
        <w:tc>
          <w:tcPr>
            <w:tcW w:w="2087" w:type="dxa"/>
            <w:tcMar/>
          </w:tcPr>
          <w:p w:rsidRPr="000F177A" w:rsidR="103B3B23" w:rsidP="002A787C" w:rsidRDefault="002A787C" w14:paraId="2B062AAB" w14:textId="2FD434C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Retailer and p</w:t>
            </w:r>
            <w:r w:rsidRPr="000F177A" w:rsidR="003B3811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 xml:space="preserve">rices </w:t>
            </w:r>
            <w:r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displayed with “PURCHASE” link</w:t>
            </w:r>
          </w:p>
        </w:tc>
      </w:tr>
      <w:tr w:rsidRPr="000F177A" w:rsidR="00075AC4" w:rsidTr="37E9D7D8" w14:paraId="26FA92EE" w14:textId="77777777">
        <w:trPr>
          <w:trHeight w:val="300"/>
        </w:trPr>
        <w:tc>
          <w:tcPr>
            <w:tcW w:w="2087" w:type="dxa"/>
            <w:tcMar/>
          </w:tcPr>
          <w:p w:rsidRPr="000F177A" w:rsidR="00075AC4" w:rsidP="002A787C" w:rsidRDefault="00075AC4" w14:paraId="4ABD5B96" w14:textId="06D04A5B">
            <w:pPr>
              <w:spacing w:line="360" w:lineRule="auto"/>
              <w:jc w:val="both"/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  <w:t>TC3</w:t>
            </w:r>
          </w:p>
        </w:tc>
        <w:tc>
          <w:tcPr>
            <w:tcW w:w="2087" w:type="dxa"/>
            <w:tcMar/>
          </w:tcPr>
          <w:p w:rsidRPr="000F177A" w:rsidR="00075AC4" w:rsidP="002A787C" w:rsidRDefault="003B3811" w14:paraId="5D6F7457" w14:textId="4C73FA3D">
            <w:pPr>
              <w:spacing w:line="360" w:lineRule="auto"/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Search de-duplication</w:t>
            </w:r>
          </w:p>
        </w:tc>
        <w:tc>
          <w:tcPr>
            <w:tcW w:w="2087" w:type="dxa"/>
            <w:tcMar/>
          </w:tcPr>
          <w:p w:rsidRPr="000F177A" w:rsidR="00075AC4" w:rsidP="002A787C" w:rsidRDefault="003B3811" w14:paraId="17CF0832" w14:textId="059AEE9D">
            <w:pPr>
              <w:spacing w:line="360" w:lineRule="auto"/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Dataset with duplicates (_id and name+img)</w:t>
            </w:r>
          </w:p>
        </w:tc>
        <w:tc>
          <w:tcPr>
            <w:tcW w:w="2087" w:type="dxa"/>
            <w:tcMar/>
          </w:tcPr>
          <w:p w:rsidRPr="000F177A" w:rsidR="003B3811" w:rsidP="002A787C" w:rsidRDefault="007D09A3" w14:paraId="18ED8C18" w14:textId="65CFDDAE">
            <w:pPr>
              <w:spacing w:line="360" w:lineRule="auto"/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</w:pPr>
            <w:r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 xml:space="preserve">Access the container </w:t>
            </w:r>
            <w:r w:rsidRPr="000F177A"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 xml:space="preserve">→ </w:t>
            </w:r>
            <w:r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>Run</w:t>
            </w:r>
            <w:r w:rsidRPr="000F177A" w:rsidR="003B3811"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 xml:space="preserve"> npm test → </w:t>
            </w:r>
          </w:p>
          <w:p w:rsidRPr="000F177A" w:rsidR="00075AC4" w:rsidP="002A787C" w:rsidRDefault="003B3811" w14:paraId="7C7A30CA" w14:textId="15C09A56">
            <w:pPr>
              <w:spacing w:line="360" w:lineRule="auto"/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>Execute dedupe logic</w:t>
            </w:r>
          </w:p>
        </w:tc>
        <w:tc>
          <w:tcPr>
            <w:tcW w:w="2087" w:type="dxa"/>
            <w:tcMar/>
          </w:tcPr>
          <w:p w:rsidRPr="000F177A" w:rsidR="00075AC4" w:rsidP="002A787C" w:rsidRDefault="003B3811" w14:paraId="76AEB249" w14:textId="6D50C825">
            <w:pPr>
              <w:spacing w:line="360" w:lineRule="auto"/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Items deduped; retailer data merged.</w:t>
            </w:r>
          </w:p>
        </w:tc>
      </w:tr>
      <w:tr w:rsidRPr="000F177A" w:rsidR="00075AC4" w:rsidTr="37E9D7D8" w14:paraId="511C7282" w14:textId="77777777">
        <w:trPr>
          <w:trHeight w:val="300"/>
        </w:trPr>
        <w:tc>
          <w:tcPr>
            <w:tcW w:w="2087" w:type="dxa"/>
            <w:tcMar/>
          </w:tcPr>
          <w:p w:rsidRPr="000F177A" w:rsidR="00075AC4" w:rsidP="002A787C" w:rsidRDefault="00075AC4" w14:paraId="4C6311FA" w14:textId="76F24F6A">
            <w:pPr>
              <w:spacing w:line="360" w:lineRule="auto"/>
              <w:jc w:val="both"/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  <w:t>TC4</w:t>
            </w:r>
          </w:p>
        </w:tc>
        <w:tc>
          <w:tcPr>
            <w:tcW w:w="2087" w:type="dxa"/>
            <w:tcMar/>
          </w:tcPr>
          <w:p w:rsidRPr="000F177A" w:rsidR="00075AC4" w:rsidP="002A787C" w:rsidRDefault="003B3811" w14:paraId="0FB57652" w14:textId="1669C9AB">
            <w:pPr>
              <w:spacing w:line="360" w:lineRule="auto"/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Pagination</w:t>
            </w:r>
          </w:p>
        </w:tc>
        <w:tc>
          <w:tcPr>
            <w:tcW w:w="2087" w:type="dxa"/>
            <w:tcMar/>
          </w:tcPr>
          <w:p w:rsidRPr="000F177A" w:rsidR="00075AC4" w:rsidP="002A787C" w:rsidRDefault="003B3811" w14:paraId="3F88DABE" w14:textId="51EF2882">
            <w:pPr>
              <w:spacing w:line="360" w:lineRule="auto"/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Dataset ≥ 31 items</w:t>
            </w:r>
          </w:p>
        </w:tc>
        <w:tc>
          <w:tcPr>
            <w:tcW w:w="2087" w:type="dxa"/>
            <w:tcMar/>
          </w:tcPr>
          <w:p w:rsidRPr="000F177A" w:rsidR="003B3811" w:rsidP="002A787C" w:rsidRDefault="007D09A3" w14:paraId="698E9043" w14:textId="1D5241ED">
            <w:pPr>
              <w:spacing w:line="360" w:lineRule="auto"/>
              <w:rPr>
                <w:rFonts w:ascii="VIC" w:hAnsi="VIC" w:eastAsia="VIC" w:cs="VIC"/>
                <w:sz w:val="20"/>
                <w:szCs w:val="20"/>
              </w:rPr>
            </w:pPr>
            <w:r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 xml:space="preserve">Access the container </w:t>
            </w:r>
            <w:r w:rsidRPr="000F177A"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 xml:space="preserve">→ </w:t>
            </w:r>
            <w:r w:rsidRPr="000F177A" w:rsidR="003B3811">
              <w:rPr>
                <w:rFonts w:ascii="VIC" w:hAnsi="VIC" w:eastAsia="VIC" w:cs="VIC"/>
                <w:sz w:val="20"/>
                <w:szCs w:val="20"/>
              </w:rPr>
              <w:t xml:space="preserve">Run npm test → </w:t>
            </w:r>
          </w:p>
          <w:p w:rsidRPr="000F177A" w:rsidR="00075AC4" w:rsidP="002A787C" w:rsidRDefault="003B3811" w14:paraId="003C7249" w14:textId="49B2C078">
            <w:pPr>
              <w:spacing w:line="360" w:lineRule="auto"/>
              <w:rPr>
                <w:rFonts w:ascii="VIC" w:hAnsi="VIC" w:eastAsia="VIC" w:cs="VIC"/>
                <w:sz w:val="20"/>
                <w:szCs w:val="20"/>
              </w:rPr>
            </w:pPr>
            <w:r w:rsidRPr="000F177A">
              <w:rPr>
                <w:rFonts w:ascii="VIC" w:hAnsi="VIC" w:eastAsia="VIC" w:cs="VIC"/>
                <w:sz w:val="20"/>
                <w:szCs w:val="20"/>
              </w:rPr>
              <w:t>Paginate results</w:t>
            </w:r>
          </w:p>
        </w:tc>
        <w:tc>
          <w:tcPr>
            <w:tcW w:w="2087" w:type="dxa"/>
            <w:tcMar/>
          </w:tcPr>
          <w:p w:rsidRPr="000F177A" w:rsidR="00075AC4" w:rsidP="002A787C" w:rsidRDefault="003B3811" w14:paraId="29F90408" w14:textId="022F1790">
            <w:pPr>
              <w:spacing w:line="360" w:lineRule="auto"/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Page 1 = 20 items, last page = 11, requests beyond max clamp to last.</w:t>
            </w:r>
          </w:p>
        </w:tc>
      </w:tr>
      <w:tr w:rsidRPr="000F177A" w:rsidR="00075AC4" w:rsidTr="37E9D7D8" w14:paraId="6EBC88BD" w14:textId="77777777">
        <w:trPr>
          <w:trHeight w:val="300"/>
        </w:trPr>
        <w:tc>
          <w:tcPr>
            <w:tcW w:w="2087" w:type="dxa"/>
            <w:tcMar/>
          </w:tcPr>
          <w:p w:rsidRPr="000F177A" w:rsidR="00075AC4" w:rsidP="002A787C" w:rsidRDefault="00075AC4" w14:paraId="7FF0246C" w14:textId="1178CBFB">
            <w:pPr>
              <w:spacing w:line="360" w:lineRule="auto"/>
              <w:jc w:val="both"/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  <w:t>TC5</w:t>
            </w:r>
          </w:p>
        </w:tc>
        <w:tc>
          <w:tcPr>
            <w:tcW w:w="2087" w:type="dxa"/>
            <w:tcMar/>
          </w:tcPr>
          <w:p w:rsidRPr="000F177A" w:rsidR="00075AC4" w:rsidP="002A787C" w:rsidRDefault="003B3811" w14:paraId="3AB247C8" w14:textId="4BBE8118">
            <w:pPr>
              <w:spacing w:line="360" w:lineRule="auto"/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Retailer extraction</w:t>
            </w:r>
          </w:p>
        </w:tc>
        <w:tc>
          <w:tcPr>
            <w:tcW w:w="2087" w:type="dxa"/>
            <w:tcMar/>
          </w:tcPr>
          <w:p w:rsidRPr="000F177A" w:rsidR="00075AC4" w:rsidP="002A787C" w:rsidRDefault="003B3811" w14:paraId="6478A9EE" w14:textId="7A32DA9A">
            <w:pPr>
              <w:spacing w:line="360" w:lineRule="auto"/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Dataset with multiple retailer entries</w:t>
            </w:r>
          </w:p>
        </w:tc>
        <w:tc>
          <w:tcPr>
            <w:tcW w:w="2087" w:type="dxa"/>
            <w:tcMar/>
          </w:tcPr>
          <w:p w:rsidRPr="000F177A" w:rsidR="003B3811" w:rsidP="002A787C" w:rsidRDefault="007D09A3" w14:paraId="2FE1EAEF" w14:textId="58FF5541">
            <w:pPr>
              <w:spacing w:line="360" w:lineRule="auto"/>
              <w:rPr>
                <w:rFonts w:ascii="VIC" w:hAnsi="VIC" w:eastAsia="VIC" w:cs="VIC"/>
                <w:sz w:val="20"/>
                <w:szCs w:val="20"/>
              </w:rPr>
            </w:pPr>
            <w:r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 xml:space="preserve">Access the container </w:t>
            </w:r>
            <w:r w:rsidRPr="000F177A"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 xml:space="preserve">→ </w:t>
            </w:r>
            <w:r w:rsidRPr="000F177A" w:rsidR="003B3811">
              <w:rPr>
                <w:rFonts w:ascii="VIC" w:hAnsi="VIC" w:eastAsia="VIC" w:cs="VIC"/>
                <w:sz w:val="20"/>
                <w:szCs w:val="20"/>
              </w:rPr>
              <w:t xml:space="preserve">Run npm test → </w:t>
            </w:r>
          </w:p>
          <w:p w:rsidRPr="000F177A" w:rsidR="00075AC4" w:rsidP="002A787C" w:rsidRDefault="003B3811" w14:paraId="041C0D58" w14:textId="45A040C7">
            <w:pPr>
              <w:spacing w:line="360" w:lineRule="auto"/>
              <w:rPr>
                <w:rFonts w:ascii="VIC" w:hAnsi="VIC" w:eastAsia="VIC" w:cs="VIC"/>
                <w:sz w:val="20"/>
                <w:szCs w:val="20"/>
              </w:rPr>
            </w:pPr>
            <w:r w:rsidRPr="000F177A">
              <w:rPr>
                <w:rFonts w:ascii="VIC" w:hAnsi="VIC" w:eastAsia="VIC" w:cs="VIC"/>
                <w:sz w:val="20"/>
                <w:szCs w:val="20"/>
              </w:rPr>
              <w:t>Call extraction helper</w:t>
            </w:r>
          </w:p>
        </w:tc>
        <w:tc>
          <w:tcPr>
            <w:tcW w:w="2087" w:type="dxa"/>
            <w:tcMar/>
          </w:tcPr>
          <w:p w:rsidRPr="000F177A" w:rsidR="00075AC4" w:rsidP="002A787C" w:rsidRDefault="003B3811" w14:paraId="4338A270" w14:textId="622F4735">
            <w:pPr>
              <w:spacing w:line="360" w:lineRule="auto"/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Price/URL merged, sorted ascending.</w:t>
            </w:r>
          </w:p>
        </w:tc>
      </w:tr>
      <w:tr w:rsidRPr="000F177A" w:rsidR="00075AC4" w:rsidTr="37E9D7D8" w14:paraId="1D74843F" w14:textId="77777777">
        <w:trPr>
          <w:trHeight w:val="300"/>
        </w:trPr>
        <w:tc>
          <w:tcPr>
            <w:tcW w:w="2087" w:type="dxa"/>
            <w:tcMar/>
          </w:tcPr>
          <w:p w:rsidRPr="000F177A" w:rsidR="00075AC4" w:rsidP="002A787C" w:rsidRDefault="00075AC4" w14:paraId="5E26F953" w14:textId="74AE8169">
            <w:pPr>
              <w:spacing w:line="360" w:lineRule="auto"/>
              <w:jc w:val="both"/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  <w:t>TC6</w:t>
            </w:r>
          </w:p>
        </w:tc>
        <w:tc>
          <w:tcPr>
            <w:tcW w:w="2087" w:type="dxa"/>
            <w:tcMar/>
          </w:tcPr>
          <w:p w:rsidRPr="000F177A" w:rsidR="00075AC4" w:rsidP="002A787C" w:rsidRDefault="00221103" w14:paraId="0D239693" w14:textId="3AB08D4E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Review labels</w:t>
            </w:r>
          </w:p>
        </w:tc>
        <w:tc>
          <w:tcPr>
            <w:tcW w:w="2087" w:type="dxa"/>
            <w:tcMar/>
          </w:tcPr>
          <w:p w:rsidRPr="000F177A" w:rsidR="00075AC4" w:rsidP="002A787C" w:rsidRDefault="00221103" w14:paraId="68B3239F" w14:textId="58294640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Dataset with mixed/null review values</w:t>
            </w:r>
          </w:p>
        </w:tc>
        <w:tc>
          <w:tcPr>
            <w:tcW w:w="2087" w:type="dxa"/>
            <w:tcMar/>
          </w:tcPr>
          <w:p w:rsidRPr="000F177A" w:rsidR="00221103" w:rsidP="002A787C" w:rsidRDefault="007D09A3" w14:paraId="3F429692" w14:textId="4A16ABE8">
            <w:pPr>
              <w:spacing w:line="360" w:lineRule="auto"/>
              <w:rPr>
                <w:rFonts w:ascii="VIC" w:hAnsi="VIC" w:eastAsia="VIC" w:cs="VIC"/>
                <w:sz w:val="20"/>
                <w:szCs w:val="20"/>
              </w:rPr>
            </w:pPr>
            <w:r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 xml:space="preserve">Access the container </w:t>
            </w:r>
            <w:r w:rsidRPr="000F177A"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 xml:space="preserve">→ </w:t>
            </w:r>
            <w:r w:rsidRPr="000F177A" w:rsidR="00221103">
              <w:rPr>
                <w:rFonts w:ascii="VIC" w:hAnsi="VIC" w:eastAsia="VIC" w:cs="VIC"/>
                <w:sz w:val="20"/>
                <w:szCs w:val="20"/>
              </w:rPr>
              <w:t xml:space="preserve">Run npm test → </w:t>
            </w:r>
          </w:p>
          <w:p w:rsidRPr="000F177A" w:rsidR="00075AC4" w:rsidP="002A787C" w:rsidRDefault="00221103" w14:paraId="2AC2C193" w14:textId="7FC83913">
            <w:pPr>
              <w:spacing w:line="360" w:lineRule="auto"/>
              <w:rPr>
                <w:rFonts w:ascii="VIC" w:hAnsi="VIC" w:eastAsia="VIC" w:cs="VIC"/>
                <w:sz w:val="20"/>
                <w:szCs w:val="20"/>
              </w:rPr>
            </w:pPr>
            <w:r w:rsidRPr="000F177A">
              <w:rPr>
                <w:rFonts w:ascii="VIC" w:hAnsi="VIC" w:eastAsia="VIC" w:cs="VIC"/>
                <w:sz w:val="20"/>
                <w:szCs w:val="20"/>
              </w:rPr>
              <w:t>Pass review values</w:t>
            </w:r>
          </w:p>
        </w:tc>
        <w:tc>
          <w:tcPr>
            <w:tcW w:w="2087" w:type="dxa"/>
            <w:tcMar/>
          </w:tcPr>
          <w:p w:rsidRPr="000F177A" w:rsidR="00075AC4" w:rsidP="002A787C" w:rsidRDefault="00221103" w14:paraId="022947A6" w14:textId="2A6C8648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Consistent labels: “Not yet reviewed” or &lt;n&gt; reviews.</w:t>
            </w:r>
          </w:p>
        </w:tc>
      </w:tr>
      <w:tr w:rsidRPr="000F177A" w:rsidR="00075AC4" w:rsidTr="37E9D7D8" w14:paraId="305A93E8" w14:textId="77777777">
        <w:trPr>
          <w:trHeight w:val="300"/>
        </w:trPr>
        <w:tc>
          <w:tcPr>
            <w:tcW w:w="2087" w:type="dxa"/>
            <w:tcMar/>
          </w:tcPr>
          <w:p w:rsidRPr="000F177A" w:rsidR="00075AC4" w:rsidP="002A787C" w:rsidRDefault="00075AC4" w14:paraId="05E2F053" w14:textId="19545761">
            <w:pPr>
              <w:spacing w:line="360" w:lineRule="auto"/>
              <w:jc w:val="both"/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</w:pPr>
            <w:r w:rsidRPr="000F177A"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  <w:t>TC7</w:t>
            </w:r>
          </w:p>
        </w:tc>
        <w:tc>
          <w:tcPr>
            <w:tcW w:w="2087" w:type="dxa"/>
            <w:tcMar/>
          </w:tcPr>
          <w:p w:rsidRPr="000F177A" w:rsidR="00075AC4" w:rsidP="002A787C" w:rsidRDefault="00221103" w14:paraId="663B3A2C" w14:textId="02679960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Title truncation</w:t>
            </w:r>
          </w:p>
        </w:tc>
        <w:tc>
          <w:tcPr>
            <w:tcW w:w="2087" w:type="dxa"/>
            <w:tcMar/>
          </w:tcPr>
          <w:p w:rsidRPr="000F177A" w:rsidR="00075AC4" w:rsidP="002A787C" w:rsidRDefault="00221103" w14:paraId="496A4DF8" w14:textId="3EB204FC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Long/short titles</w:t>
            </w:r>
          </w:p>
        </w:tc>
        <w:tc>
          <w:tcPr>
            <w:tcW w:w="2087" w:type="dxa"/>
            <w:tcMar/>
          </w:tcPr>
          <w:p w:rsidRPr="000F177A" w:rsidR="00221103" w:rsidP="002A787C" w:rsidRDefault="007D09A3" w14:paraId="52BC002E" w14:textId="163CDCA7">
            <w:pPr>
              <w:spacing w:line="360" w:lineRule="auto"/>
              <w:rPr>
                <w:rFonts w:ascii="VIC" w:hAnsi="VIC" w:eastAsia="VIC" w:cs="VIC"/>
                <w:sz w:val="20"/>
                <w:szCs w:val="20"/>
              </w:rPr>
            </w:pPr>
            <w:r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 xml:space="preserve">Access the container </w:t>
            </w:r>
            <w:r w:rsidRPr="000F177A"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 xml:space="preserve">→ </w:t>
            </w:r>
            <w:r w:rsidRPr="000F177A" w:rsidR="00221103">
              <w:rPr>
                <w:rFonts w:ascii="VIC" w:hAnsi="VIC" w:eastAsia="VIC" w:cs="VIC"/>
                <w:sz w:val="20"/>
                <w:szCs w:val="20"/>
              </w:rPr>
              <w:t xml:space="preserve">Run npm test → </w:t>
            </w:r>
          </w:p>
          <w:p w:rsidRPr="000F177A" w:rsidR="00075AC4" w:rsidP="002A787C" w:rsidRDefault="00221103" w14:paraId="7573ADCC" w14:textId="6A6F8130">
            <w:pPr>
              <w:spacing w:line="360" w:lineRule="auto"/>
              <w:rPr>
                <w:rFonts w:ascii="VIC" w:hAnsi="VIC" w:eastAsia="VIC" w:cs="VIC"/>
                <w:sz w:val="20"/>
                <w:szCs w:val="20"/>
              </w:rPr>
            </w:pPr>
            <w:r w:rsidRPr="000F177A">
              <w:rPr>
                <w:rFonts w:ascii="VIC" w:hAnsi="VIC" w:eastAsia="VIC" w:cs="VIC"/>
                <w:sz w:val="20"/>
                <w:szCs w:val="20"/>
              </w:rPr>
              <w:t>Call truncate()</w:t>
            </w:r>
          </w:p>
        </w:tc>
        <w:tc>
          <w:tcPr>
            <w:tcW w:w="2087" w:type="dxa"/>
            <w:tcMar/>
          </w:tcPr>
          <w:p w:rsidRPr="000F177A" w:rsidR="00075AC4" w:rsidP="002A787C" w:rsidRDefault="00221103" w14:paraId="6D58A286" w14:textId="40250CE4">
            <w:pPr>
              <w:spacing w:line="360" w:lineRule="auto"/>
              <w:rPr>
                <w:rFonts w:ascii="VIC" w:hAnsi="VIC"/>
                <w:sz w:val="20"/>
                <w:szCs w:val="20"/>
              </w:rPr>
            </w:pPr>
            <w:r w:rsidRPr="000F177A">
              <w:rPr>
                <w:rFonts w:ascii="VIC" w:hAnsi="VIC"/>
                <w:sz w:val="20"/>
                <w:szCs w:val="20"/>
              </w:rPr>
              <w:t>Short titles unchanged; long titles end with ellipsis, cut at word boundary.</w:t>
            </w:r>
          </w:p>
        </w:tc>
      </w:tr>
      <w:tr w:rsidRPr="000F177A" w:rsidR="00075AC4" w:rsidTr="37E9D7D8" w14:paraId="55504815" w14:textId="77777777">
        <w:trPr>
          <w:trHeight w:val="300"/>
        </w:trPr>
        <w:tc>
          <w:tcPr>
            <w:tcW w:w="2087" w:type="dxa"/>
            <w:tcMar/>
          </w:tcPr>
          <w:p w:rsidRPr="000F177A" w:rsidR="00075AC4" w:rsidP="002A787C" w:rsidRDefault="007D09A3" w14:paraId="7E72DE1C" w14:textId="49B3D0AC">
            <w:pPr>
              <w:spacing w:line="360" w:lineRule="auto"/>
              <w:jc w:val="both"/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</w:pPr>
            <w:r w:rsidRPr="000F177A"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  <w:t>TC</w:t>
            </w:r>
            <w:r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087" w:type="dxa"/>
            <w:tcMar/>
          </w:tcPr>
          <w:p w:rsidRPr="000F177A" w:rsidR="00075AC4" w:rsidP="002A787C" w:rsidRDefault="007D09A3" w14:paraId="79EC15D9" w14:textId="4A3C57C7">
            <w:pPr>
              <w:spacing w:line="360" w:lineRule="auto"/>
              <w:rPr>
                <w:rFonts w:ascii="VIC" w:hAnsi="VIC"/>
                <w:sz w:val="20"/>
                <w:szCs w:val="20"/>
                <w:highlight w:val="cyan"/>
              </w:rPr>
            </w:pPr>
            <w:r w:rsidRPr="007D09A3">
              <w:rPr>
                <w:rFonts w:ascii="VIC" w:hAnsi="VIC"/>
                <w:sz w:val="20"/>
                <w:szCs w:val="20"/>
              </w:rPr>
              <w:t>Number of items in the database</w:t>
            </w:r>
          </w:p>
        </w:tc>
        <w:tc>
          <w:tcPr>
            <w:tcW w:w="2087" w:type="dxa"/>
            <w:tcMar/>
          </w:tcPr>
          <w:p w:rsidRPr="000F177A" w:rsidR="00075AC4" w:rsidP="002A787C" w:rsidRDefault="007D09A3" w14:paraId="18419068" w14:textId="4F792563">
            <w:pPr>
              <w:spacing w:line="360" w:lineRule="auto"/>
              <w:rPr>
                <w:rFonts w:ascii="VIC" w:hAnsi="VIC"/>
                <w:sz w:val="20"/>
                <w:szCs w:val="20"/>
                <w:highlight w:val="cyan"/>
              </w:rPr>
            </w:pPr>
            <w:r w:rsidRPr="007D09A3">
              <w:rPr>
                <w:rFonts w:ascii="VIC" w:hAnsi="VIC"/>
                <w:sz w:val="20"/>
                <w:szCs w:val="20"/>
              </w:rPr>
              <w:t xml:space="preserve">Ensure the number of items in the database </w:t>
            </w:r>
            <w:r>
              <w:rPr>
                <w:rFonts w:ascii="VIC" w:hAnsi="VIC"/>
                <w:sz w:val="20"/>
                <w:szCs w:val="20"/>
              </w:rPr>
              <w:t xml:space="preserve">is </w:t>
            </w:r>
            <w:r w:rsidRPr="007D09A3">
              <w:rPr>
                <w:rFonts w:ascii="VIC" w:hAnsi="VIC"/>
                <w:sz w:val="20"/>
                <w:szCs w:val="20"/>
              </w:rPr>
              <w:t>&gt; 15000</w:t>
            </w:r>
          </w:p>
        </w:tc>
        <w:tc>
          <w:tcPr>
            <w:tcW w:w="2087" w:type="dxa"/>
            <w:tcMar/>
          </w:tcPr>
          <w:p w:rsidRPr="000F177A" w:rsidR="007D09A3" w:rsidP="007D09A3" w:rsidRDefault="007D09A3" w14:paraId="4BAD090A" w14:textId="1AC26B4C">
            <w:pPr>
              <w:spacing w:line="360" w:lineRule="auto"/>
              <w:rPr>
                <w:rFonts w:ascii="VIC" w:hAnsi="VIC" w:eastAsia="VIC" w:cs="VIC"/>
                <w:sz w:val="20"/>
                <w:szCs w:val="20"/>
              </w:rPr>
            </w:pPr>
            <w:r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 xml:space="preserve">Access the container </w:t>
            </w:r>
            <w:r w:rsidRPr="000F177A"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 xml:space="preserve">→ </w:t>
            </w:r>
            <w:r w:rsidRPr="000F177A">
              <w:rPr>
                <w:rFonts w:ascii="VIC" w:hAnsi="VIC" w:eastAsia="VIC" w:cs="VIC"/>
                <w:sz w:val="20"/>
                <w:szCs w:val="20"/>
              </w:rPr>
              <w:t xml:space="preserve">Run npm test → </w:t>
            </w:r>
            <w:r>
              <w:rPr>
                <w:rFonts w:ascii="VIC" w:hAnsi="VIC" w:eastAsia="VIC" w:cs="VIC"/>
                <w:sz w:val="20"/>
                <w:szCs w:val="20"/>
              </w:rPr>
              <w:t>DB test</w:t>
            </w:r>
          </w:p>
          <w:p w:rsidRPr="000F177A" w:rsidR="00075AC4" w:rsidP="002A787C" w:rsidRDefault="00075AC4" w14:paraId="78D58107" w14:textId="5C4AFC17">
            <w:pPr>
              <w:spacing w:line="360" w:lineRule="auto"/>
              <w:jc w:val="both"/>
              <w:rPr>
                <w:rFonts w:ascii="VIC" w:hAnsi="VIC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  <w:tcMar/>
          </w:tcPr>
          <w:p w:rsidRPr="000F177A" w:rsidR="00075AC4" w:rsidP="002A787C" w:rsidRDefault="007D09A3" w14:paraId="4D104C99" w14:textId="3CEEBA31">
            <w:pPr>
              <w:spacing w:line="360" w:lineRule="auto"/>
              <w:rPr>
                <w:rFonts w:ascii="VIC" w:hAnsi="VIC" w:eastAsia="Calibri" w:cs="Calibri"/>
                <w:sz w:val="20"/>
                <w:szCs w:val="20"/>
                <w:highlight w:val="cyan"/>
              </w:rPr>
            </w:pPr>
            <w:r w:rsidRPr="007D09A3">
              <w:rPr>
                <w:rFonts w:ascii="VIC" w:hAnsi="VIC" w:eastAsia="Calibri" w:cs="Calibri"/>
                <w:sz w:val="20"/>
                <w:szCs w:val="20"/>
              </w:rPr>
              <w:t>The minimum number of items in the database is 15000</w:t>
            </w:r>
          </w:p>
        </w:tc>
      </w:tr>
      <w:tr w:rsidRPr="000F177A" w:rsidR="00075AC4" w:rsidTr="37E9D7D8" w14:paraId="5328F548" w14:textId="77777777">
        <w:trPr>
          <w:trHeight w:val="300"/>
        </w:trPr>
        <w:tc>
          <w:tcPr>
            <w:tcW w:w="2087" w:type="dxa"/>
            <w:tcMar/>
          </w:tcPr>
          <w:p w:rsidRPr="000F177A" w:rsidR="00075AC4" w:rsidP="002A787C" w:rsidRDefault="007D09A3" w14:paraId="7EDADFD8" w14:textId="7B30A91E">
            <w:pPr>
              <w:spacing w:line="360" w:lineRule="auto"/>
              <w:jc w:val="both"/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</w:pPr>
            <w:r w:rsidRPr="000F177A"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  <w:t>TC</w:t>
            </w:r>
            <w:r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2087" w:type="dxa"/>
            <w:tcMar/>
          </w:tcPr>
          <w:p w:rsidRPr="000F177A" w:rsidR="00075AC4" w:rsidP="002A787C" w:rsidRDefault="007D09A3" w14:paraId="41C95B59" w14:textId="778FFF51">
            <w:pPr>
              <w:spacing w:line="360" w:lineRule="auto"/>
              <w:rPr>
                <w:rFonts w:ascii="VIC" w:hAnsi="VIC"/>
                <w:sz w:val="20"/>
                <w:szCs w:val="20"/>
                <w:highlight w:val="cyan"/>
              </w:rPr>
            </w:pPr>
            <w:r w:rsidRPr="007D09A3">
              <w:rPr>
                <w:rFonts w:ascii="VIC" w:hAnsi="VIC"/>
                <w:sz w:val="20"/>
                <w:szCs w:val="20"/>
              </w:rPr>
              <w:t>Always ensure certain collections are in databases</w:t>
            </w:r>
          </w:p>
        </w:tc>
        <w:tc>
          <w:tcPr>
            <w:tcW w:w="2087" w:type="dxa"/>
            <w:tcMar/>
          </w:tcPr>
          <w:p w:rsidRPr="000F177A" w:rsidR="00075AC4" w:rsidP="002A787C" w:rsidRDefault="007D09A3" w14:paraId="02C27E39" w14:textId="4A720501">
            <w:pPr>
              <w:spacing w:line="360" w:lineRule="auto"/>
              <w:rPr>
                <w:rFonts w:ascii="VIC" w:hAnsi="VIC"/>
                <w:sz w:val="20"/>
                <w:szCs w:val="20"/>
                <w:highlight w:val="cyan"/>
              </w:rPr>
            </w:pPr>
            <w:r w:rsidRPr="007D09A3">
              <w:rPr>
                <w:rFonts w:ascii="VIC" w:hAnsi="VIC"/>
                <w:sz w:val="20"/>
                <w:szCs w:val="20"/>
              </w:rPr>
              <w:t xml:space="preserve">Default collections when initializing </w:t>
            </w:r>
            <w:r>
              <w:rPr>
                <w:rFonts w:ascii="VIC" w:hAnsi="VIC"/>
                <w:sz w:val="20"/>
                <w:szCs w:val="20"/>
              </w:rPr>
              <w:t xml:space="preserve">the </w:t>
            </w:r>
            <w:r w:rsidRPr="007D09A3">
              <w:rPr>
                <w:rFonts w:ascii="VIC" w:hAnsi="VIC"/>
                <w:sz w:val="20"/>
                <w:szCs w:val="20"/>
              </w:rPr>
              <w:t>database</w:t>
            </w:r>
          </w:p>
        </w:tc>
        <w:tc>
          <w:tcPr>
            <w:tcW w:w="2087" w:type="dxa"/>
            <w:tcMar/>
          </w:tcPr>
          <w:p w:rsidRPr="000F177A" w:rsidR="007D09A3" w:rsidP="007D09A3" w:rsidRDefault="007D09A3" w14:paraId="28C55C1E" w14:textId="4789DA82">
            <w:pPr>
              <w:spacing w:line="360" w:lineRule="auto"/>
              <w:rPr>
                <w:rFonts w:ascii="VIC" w:hAnsi="VIC" w:eastAsia="VIC" w:cs="VIC"/>
                <w:sz w:val="20"/>
                <w:szCs w:val="20"/>
              </w:rPr>
            </w:pPr>
            <w:r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 xml:space="preserve">Access the container </w:t>
            </w:r>
            <w:r w:rsidRPr="000F177A"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 xml:space="preserve">→ </w:t>
            </w:r>
            <w:r w:rsidRPr="000F177A">
              <w:rPr>
                <w:rFonts w:ascii="VIC" w:hAnsi="VIC" w:eastAsia="VIC" w:cs="VIC"/>
                <w:sz w:val="20"/>
                <w:szCs w:val="20"/>
              </w:rPr>
              <w:t xml:space="preserve">Run npm test → </w:t>
            </w:r>
            <w:r>
              <w:rPr>
                <w:rFonts w:ascii="VIC" w:hAnsi="VIC" w:eastAsia="VIC" w:cs="VIC"/>
                <w:sz w:val="20"/>
                <w:szCs w:val="20"/>
              </w:rPr>
              <w:t>DB test</w:t>
            </w:r>
          </w:p>
          <w:p w:rsidRPr="000F177A" w:rsidR="00075AC4" w:rsidP="002A787C" w:rsidRDefault="00075AC4" w14:paraId="13E17F29" w14:textId="34DAD332">
            <w:pPr>
              <w:spacing w:line="360" w:lineRule="auto"/>
              <w:rPr>
                <w:rFonts w:ascii="VIC" w:hAnsi="VIC" w:eastAsia="Calibri" w:cs="Calibri"/>
                <w:color w:val="000000" w:themeColor="text1"/>
                <w:sz w:val="20"/>
                <w:szCs w:val="20"/>
                <w:highlight w:val="cyan"/>
              </w:rPr>
            </w:pPr>
          </w:p>
        </w:tc>
        <w:tc>
          <w:tcPr>
            <w:tcW w:w="2087" w:type="dxa"/>
            <w:tcMar/>
          </w:tcPr>
          <w:p w:rsidRPr="000F177A" w:rsidR="00075AC4" w:rsidP="002A787C" w:rsidRDefault="007D09A3" w14:paraId="3B6699CC" w14:textId="1A9F10FF">
            <w:pPr>
              <w:spacing w:line="360" w:lineRule="auto"/>
              <w:rPr>
                <w:rFonts w:ascii="VIC" w:hAnsi="VIC" w:eastAsia="Calibri" w:cs="Calibri"/>
                <w:color w:val="000000" w:themeColor="text1"/>
                <w:sz w:val="20"/>
                <w:szCs w:val="20"/>
                <w:highlight w:val="cyan"/>
              </w:rPr>
            </w:pPr>
            <w:r w:rsidRPr="007D09A3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Collections 'Items' and 'Items_li' are always present</w:t>
            </w:r>
          </w:p>
        </w:tc>
      </w:tr>
      <w:tr w:rsidRPr="000F177A" w:rsidR="00075AC4" w:rsidTr="37E9D7D8" w14:paraId="26FDD197" w14:textId="77777777">
        <w:trPr>
          <w:trHeight w:val="300"/>
        </w:trPr>
        <w:tc>
          <w:tcPr>
            <w:tcW w:w="2087" w:type="dxa"/>
            <w:tcMar/>
          </w:tcPr>
          <w:p w:rsidRPr="000F177A" w:rsidR="00075AC4" w:rsidP="002A787C" w:rsidRDefault="007D09A3" w14:paraId="1B94E6E7" w14:textId="4529C955">
            <w:pPr>
              <w:spacing w:line="360" w:lineRule="auto"/>
              <w:jc w:val="both"/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</w:pPr>
            <w:r w:rsidRPr="000F177A"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  <w:t>TC</w:t>
            </w:r>
            <w:r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2087" w:type="dxa"/>
            <w:tcMar/>
          </w:tcPr>
          <w:p w:rsidRPr="000F177A" w:rsidR="00075AC4" w:rsidP="002A787C" w:rsidRDefault="007D09A3" w14:paraId="10DFDB60" w14:textId="554C1960">
            <w:pPr>
              <w:spacing w:line="360" w:lineRule="auto"/>
              <w:rPr>
                <w:rFonts w:ascii="VIC" w:hAnsi="VIC" w:eastAsia="Calibri" w:cs="Calibri"/>
                <w:color w:val="000000" w:themeColor="text1"/>
                <w:sz w:val="20"/>
                <w:szCs w:val="20"/>
                <w:highlight w:val="cyan"/>
              </w:rPr>
            </w:pPr>
            <w:r w:rsidRPr="007D09A3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Minimum information of an item</w:t>
            </w:r>
          </w:p>
        </w:tc>
        <w:tc>
          <w:tcPr>
            <w:tcW w:w="2087" w:type="dxa"/>
            <w:tcMar/>
          </w:tcPr>
          <w:p w:rsidRPr="000F177A" w:rsidR="00075AC4" w:rsidP="002A787C" w:rsidRDefault="007D09A3" w14:paraId="4C7C2992" w14:textId="3E5B9D1F">
            <w:pPr>
              <w:spacing w:line="360" w:lineRule="auto"/>
              <w:rPr>
                <w:rFonts w:ascii="VIC" w:hAnsi="VIC"/>
                <w:sz w:val="20"/>
                <w:szCs w:val="20"/>
                <w:highlight w:val="cyan"/>
              </w:rPr>
            </w:pPr>
            <w:r w:rsidRPr="007D09A3">
              <w:rPr>
                <w:rFonts w:ascii="VIC" w:hAnsi="VIC"/>
                <w:sz w:val="20"/>
                <w:szCs w:val="20"/>
              </w:rPr>
              <w:t>All items must have certain properties.</w:t>
            </w:r>
          </w:p>
        </w:tc>
        <w:tc>
          <w:tcPr>
            <w:tcW w:w="2087" w:type="dxa"/>
            <w:tcMar/>
          </w:tcPr>
          <w:p w:rsidRPr="007D09A3" w:rsidR="00075AC4" w:rsidP="002A787C" w:rsidRDefault="007D09A3" w14:paraId="287BD6CF" w14:textId="4FB8C913">
            <w:pPr>
              <w:spacing w:line="360" w:lineRule="auto"/>
              <w:rPr>
                <w:rFonts w:ascii="VIC" w:hAnsi="VIC" w:eastAsia="VIC" w:cs="VIC"/>
                <w:sz w:val="20"/>
                <w:szCs w:val="20"/>
              </w:rPr>
            </w:pPr>
            <w:r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 xml:space="preserve">Access the container </w:t>
            </w:r>
            <w:r w:rsidRPr="000F177A"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 xml:space="preserve">→ </w:t>
            </w:r>
            <w:r w:rsidRPr="000F177A">
              <w:rPr>
                <w:rFonts w:ascii="VIC" w:hAnsi="VIC" w:eastAsia="VIC" w:cs="VIC"/>
                <w:sz w:val="20"/>
                <w:szCs w:val="20"/>
              </w:rPr>
              <w:t xml:space="preserve">Run npm test → </w:t>
            </w:r>
            <w:r>
              <w:rPr>
                <w:rFonts w:ascii="VIC" w:hAnsi="VIC" w:eastAsia="VIC" w:cs="VIC"/>
                <w:sz w:val="20"/>
                <w:szCs w:val="20"/>
              </w:rPr>
              <w:t>DB test</w:t>
            </w:r>
          </w:p>
        </w:tc>
        <w:tc>
          <w:tcPr>
            <w:tcW w:w="2087" w:type="dxa"/>
            <w:tcMar/>
          </w:tcPr>
          <w:p w:rsidRPr="000F177A" w:rsidR="00075AC4" w:rsidP="002A787C" w:rsidRDefault="007D09A3" w14:paraId="35839858" w14:textId="025079D0">
            <w:pPr>
              <w:spacing w:line="360" w:lineRule="auto"/>
              <w:rPr>
                <w:rFonts w:ascii="VIC" w:hAnsi="VIC" w:eastAsia="Calibri" w:cs="Calibri"/>
                <w:color w:val="000000" w:themeColor="text1"/>
                <w:sz w:val="20"/>
                <w:szCs w:val="20"/>
                <w:highlight w:val="cyan"/>
              </w:rPr>
            </w:pPr>
            <w:r w:rsidRPr="007D09A3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 xml:space="preserve">Attributes like </w:t>
            </w:r>
            <w:r w:rsidR="00561B16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 xml:space="preserve">item </w:t>
            </w:r>
            <w:r w:rsidRPr="007D09A3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name, price, image path</w:t>
            </w:r>
            <w:r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,</w:t>
            </w:r>
            <w:r w:rsidRPr="007D09A3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 xml:space="preserve"> and </w:t>
            </w:r>
            <w:r w:rsidR="00561B16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item</w:t>
            </w:r>
            <w:r w:rsidRPr="007D09A3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ID</w:t>
            </w:r>
            <w:r w:rsidRPr="007D09A3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 xml:space="preserve"> must always appear</w:t>
            </w:r>
          </w:p>
        </w:tc>
      </w:tr>
      <w:tr w:rsidRPr="000F177A" w:rsidR="00075AC4" w:rsidTr="37E9D7D8" w14:paraId="6044DA5D" w14:textId="77777777">
        <w:trPr>
          <w:trHeight w:val="300"/>
        </w:trPr>
        <w:tc>
          <w:tcPr>
            <w:tcW w:w="2087" w:type="dxa"/>
            <w:tcMar/>
          </w:tcPr>
          <w:p w:rsidRPr="000F177A" w:rsidR="00075AC4" w:rsidP="002A787C" w:rsidRDefault="00561B16" w14:paraId="10A67857" w14:textId="7EB8AF7E">
            <w:pPr>
              <w:spacing w:line="360" w:lineRule="auto"/>
              <w:jc w:val="both"/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</w:pPr>
            <w:r w:rsidRPr="000F177A"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  <w:lastRenderedPageBreak/>
              <w:t>TC</w:t>
            </w:r>
            <w:r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087" w:type="dxa"/>
            <w:tcMar/>
          </w:tcPr>
          <w:p w:rsidRPr="000F177A" w:rsidR="00075AC4" w:rsidP="002A787C" w:rsidRDefault="00561B16" w14:paraId="5D6354C8" w14:textId="7AB3261F">
            <w:pPr>
              <w:spacing w:line="360" w:lineRule="auto"/>
              <w:rPr>
                <w:rFonts w:ascii="VIC" w:hAnsi="VIC" w:eastAsia="Calibri" w:cs="Calibri"/>
                <w:color w:val="000000" w:themeColor="text1"/>
                <w:sz w:val="20"/>
                <w:szCs w:val="20"/>
                <w:highlight w:val="cyan"/>
              </w:rPr>
            </w:pPr>
            <w:r w:rsidRPr="00561B16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 xml:space="preserve">Similar </w:t>
            </w:r>
            <w:r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items</w:t>
            </w:r>
          </w:p>
        </w:tc>
        <w:tc>
          <w:tcPr>
            <w:tcW w:w="2087" w:type="dxa"/>
            <w:tcMar/>
          </w:tcPr>
          <w:p w:rsidRPr="000F177A" w:rsidR="00075AC4" w:rsidP="002A787C" w:rsidRDefault="00561B16" w14:paraId="46B858D1" w14:textId="5A2EFD3A">
            <w:pPr>
              <w:spacing w:line="360" w:lineRule="auto"/>
              <w:rPr>
                <w:rFonts w:ascii="VIC" w:hAnsi="VIC" w:eastAsia="Calibri" w:cs="Calibri"/>
                <w:color w:val="000000" w:themeColor="text1"/>
                <w:sz w:val="20"/>
                <w:szCs w:val="20"/>
                <w:highlight w:val="cyan"/>
              </w:rPr>
            </w:pPr>
            <w:r w:rsidRPr="00561B16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Similar products must share the same categories and then be sorted by brand overlap.</w:t>
            </w:r>
          </w:p>
        </w:tc>
        <w:tc>
          <w:tcPr>
            <w:tcW w:w="2087" w:type="dxa"/>
            <w:tcMar/>
          </w:tcPr>
          <w:p w:rsidRPr="000F177A" w:rsidR="00075AC4" w:rsidP="002A787C" w:rsidRDefault="00561B16" w14:paraId="293433CD" w14:textId="745B2313">
            <w:pPr>
              <w:spacing w:line="360" w:lineRule="auto"/>
              <w:rPr>
                <w:rFonts w:ascii="VIC" w:hAnsi="VIC" w:eastAsia="Calibri" w:cs="Calibri"/>
                <w:color w:val="000000" w:themeColor="text1"/>
                <w:sz w:val="20"/>
                <w:szCs w:val="20"/>
                <w:highlight w:val="cyan"/>
              </w:rPr>
            </w:pPr>
            <w:r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 xml:space="preserve">Access the container </w:t>
            </w:r>
            <w:r w:rsidRPr="000F177A"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 xml:space="preserve">→ </w:t>
            </w:r>
            <w:r w:rsidRPr="000F177A">
              <w:rPr>
                <w:rFonts w:ascii="VIC" w:hAnsi="VIC" w:eastAsia="VIC" w:cs="VIC"/>
                <w:sz w:val="20"/>
                <w:szCs w:val="20"/>
              </w:rPr>
              <w:t xml:space="preserve">Run npm test → </w:t>
            </w:r>
            <w:r>
              <w:rPr>
                <w:rFonts w:ascii="VIC" w:hAnsi="VIC" w:eastAsia="VIC" w:cs="VIC"/>
                <w:sz w:val="20"/>
                <w:szCs w:val="20"/>
              </w:rPr>
              <w:t>Item test</w:t>
            </w:r>
          </w:p>
        </w:tc>
        <w:tc>
          <w:tcPr>
            <w:tcW w:w="2087" w:type="dxa"/>
            <w:tcMar/>
          </w:tcPr>
          <w:p w:rsidRPr="000F177A" w:rsidR="00075AC4" w:rsidP="002A787C" w:rsidRDefault="00561B16" w14:paraId="52B40C33" w14:textId="5C2611A6">
            <w:pPr>
              <w:spacing w:line="360" w:lineRule="auto"/>
              <w:rPr>
                <w:rFonts w:ascii="VIC" w:hAnsi="VIC" w:eastAsia="Calibri" w:cs="Calibri"/>
                <w:color w:val="000000" w:themeColor="text1"/>
                <w:sz w:val="20"/>
                <w:szCs w:val="20"/>
                <w:highlight w:val="cyan"/>
              </w:rPr>
            </w:pPr>
            <w:r w:rsidRPr="00561B16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Similar products with id '2728073' must have category 'medicines' and have the same brand name 'Panadol'</w:t>
            </w:r>
          </w:p>
        </w:tc>
      </w:tr>
      <w:tr w:rsidRPr="000F177A" w:rsidR="00075AC4" w:rsidTr="37E9D7D8" w14:paraId="37AEB080" w14:textId="77777777">
        <w:trPr>
          <w:trHeight w:val="300"/>
        </w:trPr>
        <w:tc>
          <w:tcPr>
            <w:tcW w:w="2087" w:type="dxa"/>
            <w:tcMar/>
          </w:tcPr>
          <w:p w:rsidRPr="000F177A" w:rsidR="00075AC4" w:rsidP="002A787C" w:rsidRDefault="00561B16" w14:paraId="7969C87C" w14:textId="2D741C00">
            <w:pPr>
              <w:spacing w:line="360" w:lineRule="auto"/>
              <w:jc w:val="both"/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  <w:highlight w:val="cyan"/>
              </w:rPr>
            </w:pPr>
            <w:r w:rsidRPr="000F177A"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  <w:t>TC</w:t>
            </w:r>
            <w:r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  <w:t>1</w:t>
            </w:r>
            <w:r>
              <w:rPr>
                <w:rFonts w:ascii="VIC" w:hAnsi="VIC" w:eastAsia="Calibri" w:cs="Calibri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087" w:type="dxa"/>
            <w:tcMar/>
          </w:tcPr>
          <w:p w:rsidRPr="000F177A" w:rsidR="00075AC4" w:rsidP="002A787C" w:rsidRDefault="00561B16" w14:paraId="6A3D2A37" w14:textId="55CBBBC6">
            <w:pPr>
              <w:spacing w:line="360" w:lineRule="auto"/>
              <w:rPr>
                <w:rFonts w:ascii="VIC" w:hAnsi="VIC" w:eastAsia="Calibri" w:cs="Calibri"/>
                <w:color w:val="000000" w:themeColor="text1"/>
                <w:sz w:val="20"/>
                <w:szCs w:val="20"/>
                <w:highlight w:val="cyan"/>
              </w:rPr>
            </w:pPr>
            <w:r w:rsidRPr="00561B16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 xml:space="preserve">Search item by </w:t>
            </w:r>
            <w:r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2087" w:type="dxa"/>
            <w:tcMar/>
          </w:tcPr>
          <w:p w:rsidRPr="000F177A" w:rsidR="00075AC4" w:rsidP="002A787C" w:rsidRDefault="00561B16" w14:paraId="478972D8" w14:textId="015FDEC8">
            <w:pPr>
              <w:spacing w:line="360" w:lineRule="auto"/>
              <w:rPr>
                <w:rFonts w:ascii="VIC" w:hAnsi="VIC" w:eastAsia="Calibri" w:cs="Calibri"/>
                <w:color w:val="000000" w:themeColor="text1"/>
                <w:sz w:val="20"/>
                <w:szCs w:val="20"/>
                <w:highlight w:val="cyan"/>
              </w:rPr>
            </w:pPr>
            <w:r w:rsidRPr="00561B16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 xml:space="preserve">URL: "items?id=&lt;item_id&gt;" must return information about the exact </w:t>
            </w:r>
            <w:r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item</w:t>
            </w:r>
          </w:p>
        </w:tc>
        <w:tc>
          <w:tcPr>
            <w:tcW w:w="2087" w:type="dxa"/>
            <w:tcMar/>
          </w:tcPr>
          <w:p w:rsidRPr="000F177A" w:rsidR="00075AC4" w:rsidP="002A787C" w:rsidRDefault="00561B16" w14:paraId="7F07B3C3" w14:textId="67FAE3D5">
            <w:pPr>
              <w:spacing w:line="360" w:lineRule="auto"/>
              <w:rPr>
                <w:rFonts w:ascii="VIC" w:hAnsi="VIC" w:eastAsia="Calibri" w:cs="Calibri"/>
                <w:color w:val="000000" w:themeColor="text1"/>
                <w:sz w:val="20"/>
                <w:szCs w:val="20"/>
                <w:highlight w:val="cyan"/>
              </w:rPr>
            </w:pPr>
            <w:r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 xml:space="preserve">Access the container </w:t>
            </w:r>
            <w:r w:rsidRPr="000F177A">
              <w:rPr>
                <w:rFonts w:ascii="VIC" w:hAnsi="VIC" w:eastAsiaTheme="minorEastAsia"/>
                <w:color w:val="000000" w:themeColor="text1"/>
                <w:sz w:val="20"/>
                <w:szCs w:val="20"/>
              </w:rPr>
              <w:t xml:space="preserve">→ </w:t>
            </w:r>
            <w:r w:rsidRPr="000F177A">
              <w:rPr>
                <w:rFonts w:ascii="VIC" w:hAnsi="VIC" w:eastAsia="VIC" w:cs="VIC"/>
                <w:sz w:val="20"/>
                <w:szCs w:val="20"/>
              </w:rPr>
              <w:t xml:space="preserve">Run npm test → </w:t>
            </w:r>
            <w:r>
              <w:rPr>
                <w:rFonts w:ascii="VIC" w:hAnsi="VIC" w:eastAsia="VIC" w:cs="VIC"/>
                <w:sz w:val="20"/>
                <w:szCs w:val="20"/>
              </w:rPr>
              <w:t>Item test</w:t>
            </w:r>
          </w:p>
        </w:tc>
        <w:tc>
          <w:tcPr>
            <w:tcW w:w="2087" w:type="dxa"/>
            <w:tcMar/>
          </w:tcPr>
          <w:p w:rsidRPr="000F177A" w:rsidR="00075AC4" w:rsidP="002A787C" w:rsidRDefault="00561B16" w14:paraId="6588443C" w14:textId="369D17FD">
            <w:pPr>
              <w:spacing w:line="360" w:lineRule="auto"/>
              <w:rPr>
                <w:rFonts w:ascii="VIC" w:hAnsi="VIC" w:eastAsia="Calibri" w:cs="Calibri"/>
                <w:color w:val="000000" w:themeColor="text1"/>
                <w:sz w:val="20"/>
                <w:szCs w:val="20"/>
                <w:highlight w:val="cyan"/>
              </w:rPr>
            </w:pPr>
            <w:r w:rsidRPr="00561B16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 xml:space="preserve">Item </w:t>
            </w:r>
            <w:r w:rsidR="0037596B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>ID</w:t>
            </w:r>
            <w:r w:rsidRPr="00561B16">
              <w:rPr>
                <w:rFonts w:ascii="VIC" w:hAnsi="VIC" w:eastAsia="Calibri" w:cs="Calibri"/>
                <w:color w:val="000000" w:themeColor="text1"/>
                <w:sz w:val="20"/>
                <w:szCs w:val="20"/>
              </w:rPr>
              <w:t xml:space="preserve"> '2728073' must return the product as 'Panadol Rapid Paracetamol Pain Relief 48 Caplets'</w:t>
            </w:r>
          </w:p>
        </w:tc>
      </w:tr>
      <w:tr w:rsidRPr="000F177A" w:rsidR="00075AC4" w:rsidTr="37E9D7D8" w14:paraId="2F3C80FB" w14:textId="77777777">
        <w:trPr>
          <w:trHeight w:val="300"/>
        </w:trPr>
        <w:tc>
          <w:tcPr>
            <w:tcW w:w="2087" w:type="dxa"/>
            <w:tcMar/>
          </w:tcPr>
          <w:p w:rsidRPr="000F177A" w:rsidR="00075AC4" w:rsidP="37E9D7D8" w:rsidRDefault="00221103" w14:paraId="46361A08" w14:textId="468DE7C3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VIC" w:hAnsi="VIC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</w:pPr>
            <w:r w:rsidRPr="37E9D7D8" w:rsidR="00221103">
              <w:rPr>
                <w:rFonts w:ascii="VIC" w:hAnsi="VIC" w:eastAsia="Calibri" w:cs="Calibri"/>
                <w:b w:val="1"/>
                <w:bCs w:val="1"/>
                <w:color w:val="000000" w:themeColor="text1" w:themeTint="FF" w:themeShade="FF"/>
                <w:sz w:val="20"/>
                <w:szCs w:val="20"/>
              </w:rPr>
              <w:t>TC13</w:t>
            </w:r>
          </w:p>
        </w:tc>
        <w:tc>
          <w:tcPr>
            <w:tcW w:w="2087" w:type="dxa"/>
            <w:tcMar/>
          </w:tcPr>
          <w:p w:rsidR="37E9D7D8" w:rsidP="37E9D7D8" w:rsidRDefault="37E9D7D8" w14:paraId="216FC75E" w14:textId="69A9DB18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>Docker/Mongo DB</w:t>
            </w:r>
          </w:p>
        </w:tc>
        <w:tc>
          <w:tcPr>
            <w:tcW w:w="2087" w:type="dxa"/>
            <w:tcMar/>
          </w:tcPr>
          <w:p w:rsidR="37E9D7D8" w:rsidP="37E9D7D8" w:rsidRDefault="37E9D7D8" w14:paraId="20158872" w14:textId="0AF8FC5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Checking the </w:t>
            </w: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>mongoDB</w:t>
            </w: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 server is working through the docker images</w:t>
            </w:r>
          </w:p>
        </w:tc>
        <w:tc>
          <w:tcPr>
            <w:tcW w:w="2087" w:type="dxa"/>
            <w:tcMar/>
          </w:tcPr>
          <w:p w:rsidR="37E9D7D8" w:rsidP="37E9D7D8" w:rsidRDefault="37E9D7D8" w14:paraId="1CC62756" w14:textId="48C2FA70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docker compose up -d </w:t>
            </w: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>mongodb</w:t>
            </w:r>
          </w:p>
          <w:p w:rsidR="37E9D7D8" w:rsidP="37E9D7D8" w:rsidRDefault="37E9D7D8" w14:paraId="61AFEEE8" w14:textId="1D7CA0D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</w:p>
          <w:p w:rsidR="37E9D7D8" w:rsidP="37E9D7D8" w:rsidRDefault="37E9D7D8" w14:paraId="41572A83" w14:textId="74AE24E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>Docker compose -a</w:t>
            </w:r>
          </w:p>
        </w:tc>
        <w:tc>
          <w:tcPr>
            <w:tcW w:w="2087" w:type="dxa"/>
            <w:tcMar/>
          </w:tcPr>
          <w:p w:rsidR="37E9D7D8" w:rsidP="37E9D7D8" w:rsidRDefault="37E9D7D8" w14:paraId="7AC81D9F" w14:textId="7BE39B6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>Check the status of MongoDB server and try to fetch user details from docker images.</w:t>
            </w:r>
          </w:p>
          <w:p w:rsidR="37E9D7D8" w:rsidP="37E9D7D8" w:rsidRDefault="37E9D7D8" w14:paraId="4B64A992" w14:textId="3282A583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Pr="000F177A" w:rsidR="00075AC4" w:rsidTr="37E9D7D8" w14:paraId="74FEA0FB" w14:textId="77777777">
        <w:trPr>
          <w:trHeight w:val="300"/>
        </w:trPr>
        <w:tc>
          <w:tcPr>
            <w:tcW w:w="2087" w:type="dxa"/>
            <w:tcMar/>
          </w:tcPr>
          <w:p w:rsidRPr="000F177A" w:rsidR="00075AC4" w:rsidP="37E9D7D8" w:rsidRDefault="00221103" w14:paraId="768B0447" w14:textId="3AE2A47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00221103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TC14</w:t>
            </w:r>
          </w:p>
        </w:tc>
        <w:tc>
          <w:tcPr>
            <w:tcW w:w="2087" w:type="dxa"/>
            <w:tcMar/>
          </w:tcPr>
          <w:p w:rsidR="37E9D7D8" w:rsidP="37E9D7D8" w:rsidRDefault="37E9D7D8" w14:paraId="7035BE63" w14:textId="2BD88D2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>Login/signup</w:t>
            </w:r>
          </w:p>
        </w:tc>
        <w:tc>
          <w:tcPr>
            <w:tcW w:w="2087" w:type="dxa"/>
            <w:tcMar/>
          </w:tcPr>
          <w:p w:rsidR="37E9D7D8" w:rsidP="37E9D7D8" w:rsidRDefault="37E9D7D8" w14:paraId="0B85A7C4" w14:textId="0B95A957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>Verify the login/signup page is accessible and working properly with different checks</w:t>
            </w:r>
          </w:p>
        </w:tc>
        <w:tc>
          <w:tcPr>
            <w:tcW w:w="2087" w:type="dxa"/>
            <w:tcMar/>
          </w:tcPr>
          <w:p w:rsidR="37E9D7D8" w:rsidP="37E9D7D8" w:rsidRDefault="37E9D7D8" w14:paraId="707AA1A7" w14:textId="060D78E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Make sure to give a new user details to </w:t>
            </w: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>signup</w:t>
            </w: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 and sign in.</w:t>
            </w:r>
            <w:r>
              <w:br/>
            </w:r>
            <w:r>
              <w:br/>
            </w: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Logout and try with the same user details to </w:t>
            </w: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>signup</w:t>
            </w: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>.</w:t>
            </w:r>
            <w:r>
              <w:br/>
            </w:r>
            <w:r>
              <w:br/>
            </w:r>
          </w:p>
          <w:p w:rsidR="37E9D7D8" w:rsidP="37E9D7D8" w:rsidRDefault="37E9D7D8" w14:paraId="47A19318" w14:textId="277B8F9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>Try with wrong user and</w:t>
            </w:r>
            <w:r w:rsidRPr="37E9D7D8" w:rsidR="3A899F6A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 </w:t>
            </w: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>wrong password</w:t>
            </w:r>
          </w:p>
        </w:tc>
        <w:tc>
          <w:tcPr>
            <w:tcW w:w="2087" w:type="dxa"/>
            <w:tcMar/>
          </w:tcPr>
          <w:p w:rsidR="37E9D7D8" w:rsidP="37E9D7D8" w:rsidRDefault="37E9D7D8" w14:paraId="63748BD2" w14:textId="1D4A8E8B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>User</w:t>
            </w: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 need to </w:t>
            </w: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>signup</w:t>
            </w: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 and </w:t>
            </w: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>signin</w:t>
            </w: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 without any disruptions.</w:t>
            </w:r>
          </w:p>
          <w:p w:rsidR="37E9D7D8" w:rsidP="37E9D7D8" w:rsidRDefault="37E9D7D8" w14:paraId="4FE7C95D" w14:textId="7D772FC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</w:p>
          <w:p w:rsidR="37E9D7D8" w:rsidP="37E9D7D8" w:rsidRDefault="37E9D7D8" w14:paraId="0E16D589" w14:textId="0F6CAFD2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Here the user expecting </w:t>
            </w: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>a</w:t>
            </w: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 xml:space="preserve"> error that the user </w:t>
            </w: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>is already exist</w:t>
            </w: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>, please login.</w:t>
            </w:r>
          </w:p>
          <w:p w:rsidR="37E9D7D8" w:rsidP="37E9D7D8" w:rsidRDefault="37E9D7D8" w14:paraId="229009B1" w14:textId="29F9C767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  <w:lang w:val="en-AU"/>
              </w:rPr>
              <w:t>Here, we will sort the wrong user and password details.</w:t>
            </w:r>
          </w:p>
        </w:tc>
      </w:tr>
      <w:tr w:rsidRPr="000F177A" w:rsidR="00075AC4" w:rsidTr="37E9D7D8" w14:paraId="01E29815" w14:textId="77777777">
        <w:trPr>
          <w:trHeight w:val="300"/>
        </w:trPr>
        <w:tc>
          <w:tcPr>
            <w:tcW w:w="2087" w:type="dxa"/>
            <w:tcMar/>
          </w:tcPr>
          <w:p w:rsidRPr="000F177A" w:rsidR="00075AC4" w:rsidP="37E9D7D8" w:rsidRDefault="00221103" w14:paraId="4068EDD9" w14:textId="4C8EFEC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00221103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TC15</w:t>
            </w:r>
          </w:p>
        </w:tc>
        <w:tc>
          <w:tcPr>
            <w:tcW w:w="2087" w:type="dxa"/>
            <w:tcMar/>
          </w:tcPr>
          <w:p w:rsidRPr="000F177A" w:rsidR="00075AC4" w:rsidP="37E9D7D8" w:rsidRDefault="00075AC4" w14:paraId="14797FFE" w14:textId="17E9FD0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0D23896C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Main Page</w:t>
            </w:r>
          </w:p>
        </w:tc>
        <w:tc>
          <w:tcPr>
            <w:tcW w:w="2087" w:type="dxa"/>
            <w:tcMar/>
          </w:tcPr>
          <w:p w:rsidRPr="000F177A" w:rsidR="00075AC4" w:rsidP="37E9D7D8" w:rsidRDefault="00075AC4" w14:paraId="142FE4CE" w14:textId="1C36FFE2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0D23896C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After the user sign in with the user details, the next stage is the main page of the website where we have </w:t>
            </w:r>
            <w:r w:rsidRPr="37E9D7D8" w:rsidR="3BE2B6EF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all the detailed features.</w:t>
            </w:r>
          </w:p>
        </w:tc>
        <w:tc>
          <w:tcPr>
            <w:tcW w:w="2087" w:type="dxa"/>
            <w:tcMar/>
          </w:tcPr>
          <w:p w:rsidRPr="000F177A" w:rsidR="00075AC4" w:rsidP="37E9D7D8" w:rsidRDefault="00075AC4" w14:paraId="0C6968CA" w14:textId="1357E77A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3BE2B6EF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In the main page, first we will have a </w:t>
            </w:r>
            <w:r w:rsidRPr="37E9D7D8" w:rsidR="3BE2B6EF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mylist</w:t>
            </w:r>
            <w:r w:rsidRPr="37E9D7D8" w:rsidR="3BE2B6EF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37E9D7D8" w:rsidR="2C89E8FF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feature. In every item, there is </w:t>
            </w:r>
            <w:r w:rsidRPr="37E9D7D8" w:rsidR="2C89E8FF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an option</w:t>
            </w:r>
            <w:r w:rsidRPr="37E9D7D8" w:rsidR="2C89E8FF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called save to push that item to the </w:t>
            </w:r>
            <w:r w:rsidRPr="37E9D7D8" w:rsidR="2C89E8FF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mylist</w:t>
            </w:r>
            <w:r w:rsidRPr="37E9D7D8" w:rsidR="2C89E8FF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, just like a cart.</w:t>
            </w:r>
          </w:p>
        </w:tc>
        <w:tc>
          <w:tcPr>
            <w:tcW w:w="2087" w:type="dxa"/>
            <w:tcMar/>
          </w:tcPr>
          <w:p w:rsidRPr="000F177A" w:rsidR="00075AC4" w:rsidP="37E9D7D8" w:rsidRDefault="00075AC4" w14:paraId="1E57BDBC" w14:textId="0C7D0297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5DFA7626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The saved product needs to be </w:t>
            </w:r>
            <w:r w:rsidRPr="37E9D7D8" w:rsidR="381CBAEB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reflected</w:t>
            </w:r>
            <w:r w:rsidRPr="37E9D7D8" w:rsidR="5DFA7626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in </w:t>
            </w:r>
            <w:r w:rsidRPr="37E9D7D8" w:rsidR="5DFA7626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mylist</w:t>
            </w:r>
            <w:r w:rsidRPr="37E9D7D8" w:rsidR="5DFA7626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. </w:t>
            </w:r>
          </w:p>
          <w:p w:rsidRPr="000F177A" w:rsidR="00075AC4" w:rsidP="37E9D7D8" w:rsidRDefault="00075AC4" w14:paraId="62DA744C" w14:textId="28FBCDB8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5DFA7626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There is a search bar as </w:t>
            </w:r>
            <w:r w:rsidRPr="37E9D7D8" w:rsidR="45A2728A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well</w:t>
            </w:r>
            <w:r w:rsidRPr="37E9D7D8" w:rsidR="5DFA7626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, as we have more saved items.</w:t>
            </w:r>
          </w:p>
          <w:p w:rsidRPr="000F177A" w:rsidR="00075AC4" w:rsidP="37E9D7D8" w:rsidRDefault="00075AC4" w14:paraId="42E5B877" w14:textId="471F9B6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004DAAC9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P</w:t>
            </w:r>
            <w:r w:rsidRPr="37E9D7D8" w:rsidR="2C89E8FF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ro</w:t>
            </w:r>
            <w:r w:rsidRPr="37E9D7D8" w:rsidR="04F0F594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d</w:t>
            </w:r>
            <w:r w:rsidRPr="37E9D7D8" w:rsidR="2C89E8FF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uct comparison is the key feature </w:t>
            </w:r>
            <w:r w:rsidRPr="37E9D7D8" w:rsidR="74FF9CC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once the item reach in </w:t>
            </w:r>
            <w:r w:rsidRPr="37E9D7D8" w:rsidR="74FF9CC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the </w:t>
            </w:r>
            <w:r w:rsidRPr="37E9D7D8" w:rsidR="74FF9CC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my</w:t>
            </w:r>
            <w:r w:rsidRPr="37E9D7D8" w:rsidR="74FF9CC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list</w:t>
            </w:r>
            <w:r w:rsidRPr="37E9D7D8" w:rsidR="45E9EF41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37E9D7D8" w:rsidR="2C89E8FF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and</w:t>
            </w:r>
            <w:r w:rsidRPr="37E9D7D8" w:rsidR="2C89E8FF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later we can remove it or not based on the requirement.</w:t>
            </w:r>
          </w:p>
        </w:tc>
      </w:tr>
      <w:tr w:rsidR="37E9D7D8" w:rsidTr="37E9D7D8" w14:paraId="20428939">
        <w:trPr>
          <w:trHeight w:val="300"/>
        </w:trPr>
        <w:tc>
          <w:tcPr>
            <w:tcW w:w="2087" w:type="dxa"/>
            <w:tcMar/>
          </w:tcPr>
          <w:p w:rsidR="37E9D7D8" w:rsidP="37E9D7D8" w:rsidRDefault="37E9D7D8" w14:paraId="7E5A87F4" w14:textId="175D2651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TC1</w:t>
            </w:r>
            <w:r w:rsidRPr="37E9D7D8" w:rsidR="7B700382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6</w:t>
            </w:r>
          </w:p>
        </w:tc>
        <w:tc>
          <w:tcPr>
            <w:tcW w:w="2087" w:type="dxa"/>
            <w:tcMar/>
          </w:tcPr>
          <w:p w:rsidR="7B700382" w:rsidP="37E9D7D8" w:rsidRDefault="7B700382" w14:paraId="411F70B3" w14:textId="5B7FC85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7B700382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Logout button</w:t>
            </w:r>
          </w:p>
        </w:tc>
        <w:tc>
          <w:tcPr>
            <w:tcW w:w="2087" w:type="dxa"/>
            <w:tcMar/>
          </w:tcPr>
          <w:p w:rsidR="7B700382" w:rsidP="37E9D7D8" w:rsidRDefault="7B700382" w14:paraId="44175C84" w14:textId="0BAD52E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7B700382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User have </w:t>
            </w:r>
            <w:r w:rsidRPr="37E9D7D8" w:rsidR="7B700382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a</w:t>
            </w:r>
            <w:r w:rsidRPr="37E9D7D8" w:rsidR="7B700382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option called logout to drop from the </w:t>
            </w:r>
            <w:r w:rsidRPr="37E9D7D8" w:rsidR="7B700382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session</w:t>
            </w:r>
            <w:r w:rsidRPr="37E9D7D8" w:rsidR="7B700382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  <w:tc>
          <w:tcPr>
            <w:tcW w:w="2087" w:type="dxa"/>
            <w:tcMar/>
          </w:tcPr>
          <w:p w:rsidR="7B700382" w:rsidP="37E9D7D8" w:rsidRDefault="7B700382" w14:paraId="613ECC15" w14:textId="2563F41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7B700382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We have given a logout button in main page, where the user can logout.</w:t>
            </w:r>
          </w:p>
        </w:tc>
        <w:tc>
          <w:tcPr>
            <w:tcW w:w="2087" w:type="dxa"/>
            <w:tcMar/>
          </w:tcPr>
          <w:p w:rsidR="7B700382" w:rsidP="37E9D7D8" w:rsidRDefault="7B700382" w14:paraId="60E3CB9F" w14:textId="42B93FC2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7B700382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Once the user </w:t>
            </w:r>
            <w:r w:rsidRPr="37E9D7D8" w:rsidR="0EF88EBC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presses</w:t>
            </w:r>
            <w:r w:rsidRPr="37E9D7D8" w:rsidR="7B700382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the logout button, a pop-up window will appear with a question asking “No” and “yes</w:t>
            </w:r>
            <w:r w:rsidRPr="37E9D7D8" w:rsidR="7B700382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”.</w:t>
            </w:r>
            <w:r w:rsidRPr="37E9D7D8" w:rsidR="7B700382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If the user press </w:t>
            </w:r>
            <w:r w:rsidRPr="37E9D7D8" w:rsidR="346C5FA9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“yes</w:t>
            </w:r>
            <w:r w:rsidRPr="37E9D7D8" w:rsidR="346C5FA9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”,</w:t>
            </w:r>
            <w:r w:rsidRPr="37E9D7D8" w:rsidR="346C5FA9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it will go to the login page, otherwise in the same state where before.</w:t>
            </w:r>
          </w:p>
        </w:tc>
      </w:tr>
      <w:tr w:rsidR="37E9D7D8" w:rsidTr="37E9D7D8" w14:paraId="05F01775">
        <w:trPr>
          <w:trHeight w:val="300"/>
        </w:trPr>
        <w:tc>
          <w:tcPr>
            <w:tcW w:w="2087" w:type="dxa"/>
            <w:tcMar/>
          </w:tcPr>
          <w:p w:rsidR="37E9D7D8" w:rsidP="37E9D7D8" w:rsidRDefault="37E9D7D8" w14:paraId="6D54F586" w14:textId="473B4E33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37E9D7D8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TC1</w:t>
            </w:r>
            <w:r w:rsidRPr="37E9D7D8" w:rsidR="4F8FA807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7</w:t>
            </w:r>
          </w:p>
        </w:tc>
        <w:tc>
          <w:tcPr>
            <w:tcW w:w="2087" w:type="dxa"/>
            <w:tcMar/>
          </w:tcPr>
          <w:p w:rsidR="4F8FA807" w:rsidP="37E9D7D8" w:rsidRDefault="4F8FA807" w14:paraId="18E4058E" w14:textId="5D84A22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</w:pPr>
            <w:r w:rsidRPr="37E9D7D8" w:rsidR="4F8FA807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Item page</w:t>
            </w:r>
          </w:p>
        </w:tc>
        <w:tc>
          <w:tcPr>
            <w:tcW w:w="2087" w:type="dxa"/>
            <w:tcMar/>
          </w:tcPr>
          <w:p w:rsidR="4F8FA807" w:rsidP="37E9D7D8" w:rsidRDefault="4F8FA807" w14:paraId="5DF1CE68" w14:textId="17486E99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4F8FA807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Item page refers to the page appear when we click on </w:t>
            </w:r>
            <w:r w:rsidRPr="37E9D7D8" w:rsidR="5EB16119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an item</w:t>
            </w:r>
          </w:p>
        </w:tc>
        <w:tc>
          <w:tcPr>
            <w:tcW w:w="2087" w:type="dxa"/>
            <w:tcMar/>
          </w:tcPr>
          <w:p w:rsidR="430D1944" w:rsidP="37E9D7D8" w:rsidRDefault="430D1944" w14:paraId="683B4C40" w14:textId="4255EC37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430D1944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There are lot of </w:t>
            </w:r>
            <w:r w:rsidRPr="37E9D7D8" w:rsidR="09FE3F11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Prodcuts</w:t>
            </w:r>
            <w:r w:rsidRPr="37E9D7D8" w:rsidR="430D1944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in this application, in that we have </w:t>
            </w:r>
            <w:r w:rsidRPr="37E9D7D8" w:rsidR="0FF8CFAE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given</w:t>
            </w:r>
            <w:r w:rsidRPr="37E9D7D8" w:rsidR="430D1944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the external links of the product, save items and other features.</w:t>
            </w:r>
          </w:p>
        </w:tc>
        <w:tc>
          <w:tcPr>
            <w:tcW w:w="2087" w:type="dxa"/>
            <w:tcMar/>
          </w:tcPr>
          <w:p w:rsidR="7AABB7CB" w:rsidP="37E9D7D8" w:rsidRDefault="7AABB7CB" w14:paraId="44C2936A" w14:textId="6A83CFE5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7AABB7CB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When we click on the item, it will go to a particular page with all the </w:t>
            </w:r>
            <w:r w:rsidRPr="37E9D7D8" w:rsidR="0C4832EC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details</w:t>
            </w:r>
            <w:r w:rsidRPr="37E9D7D8" w:rsidR="7AABB7CB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of the products. </w:t>
            </w:r>
          </w:p>
          <w:p w:rsidR="7AABB7CB" w:rsidP="37E9D7D8" w:rsidRDefault="7AABB7CB" w14:paraId="558D8DEE" w14:textId="5BEF6E79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7AABB7CB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The external links also need to be responded.</w:t>
            </w:r>
          </w:p>
        </w:tc>
      </w:tr>
      <w:tr w:rsidR="37E9D7D8" w:rsidTr="37E9D7D8" w14:paraId="6D4CA000">
        <w:trPr>
          <w:trHeight w:val="300"/>
        </w:trPr>
        <w:tc>
          <w:tcPr>
            <w:tcW w:w="2087" w:type="dxa"/>
            <w:tcMar/>
          </w:tcPr>
          <w:p w:rsidR="6043FF57" w:rsidP="37E9D7D8" w:rsidRDefault="6043FF57" w14:paraId="5144117E" w14:textId="764863A1">
            <w:pPr>
              <w:pStyle w:val="Normal"/>
              <w:spacing w:line="360" w:lineRule="auto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6043FF57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TC18</w:t>
            </w:r>
          </w:p>
        </w:tc>
        <w:tc>
          <w:tcPr>
            <w:tcW w:w="2087" w:type="dxa"/>
            <w:tcMar/>
          </w:tcPr>
          <w:p w:rsidR="6043FF57" w:rsidP="37E9D7D8" w:rsidRDefault="6043FF57" w14:paraId="046B1399" w14:textId="3E76F06F">
            <w:pPr>
              <w:pStyle w:val="Normal"/>
              <w:spacing w:line="360" w:lineRule="auto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6043FF57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Token Authentication</w:t>
            </w:r>
          </w:p>
        </w:tc>
        <w:tc>
          <w:tcPr>
            <w:tcW w:w="2087" w:type="dxa"/>
            <w:tcMar/>
          </w:tcPr>
          <w:p w:rsidR="3F9F3612" w:rsidP="37E9D7D8" w:rsidRDefault="3F9F3612" w14:paraId="58021738" w14:textId="414BF852">
            <w:pPr>
              <w:pStyle w:val="Normal"/>
              <w:spacing w:line="360" w:lineRule="auto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3F9F3612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Token authentication is given for each to authenticate keep them more secure.</w:t>
            </w:r>
          </w:p>
        </w:tc>
        <w:tc>
          <w:tcPr>
            <w:tcW w:w="2087" w:type="dxa"/>
            <w:tcMar/>
          </w:tcPr>
          <w:p w:rsidR="3F9F3612" w:rsidP="37E9D7D8" w:rsidRDefault="3F9F3612" w14:paraId="5A870E4E" w14:textId="0A8060B0">
            <w:pPr>
              <w:pStyle w:val="Normal"/>
              <w:spacing w:line="360" w:lineRule="auto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3F9F3612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The token is generated once the user creates an account.</w:t>
            </w:r>
          </w:p>
        </w:tc>
        <w:tc>
          <w:tcPr>
            <w:tcW w:w="2087" w:type="dxa"/>
            <w:tcMar/>
          </w:tcPr>
          <w:p w:rsidR="3F9F3612" w:rsidP="37E9D7D8" w:rsidRDefault="3F9F3612" w14:paraId="42245CA8" w14:textId="117C7D0D">
            <w:pPr>
              <w:pStyle w:val="Normal"/>
              <w:spacing w:line="360" w:lineRule="auto"/>
              <w:jc w:val="both"/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</w:pPr>
            <w:r w:rsidRPr="37E9D7D8" w:rsidR="3F9F3612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Once the token is </w:t>
            </w:r>
            <w:r w:rsidRPr="37E9D7D8" w:rsidR="752F90C3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generated</w:t>
            </w:r>
            <w:r w:rsidRPr="37E9D7D8" w:rsidR="3F9F3612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, based on the </w:t>
            </w:r>
            <w:r w:rsidRPr="37E9D7D8" w:rsidR="3F9F3612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time frame</w:t>
            </w:r>
            <w:r w:rsidRPr="37E9D7D8" w:rsidR="3F9F3612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we give, the user will exit from the current session. </w:t>
            </w:r>
            <w:r>
              <w:br/>
            </w:r>
            <w:r>
              <w:br/>
            </w:r>
            <w:r w:rsidRPr="37E9D7D8" w:rsidR="05651644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For </w:t>
            </w:r>
            <w:r w:rsidRPr="37E9D7D8" w:rsidR="05651644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eg</w:t>
            </w:r>
            <w:r w:rsidRPr="37E9D7D8" w:rsidR="05651644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) if </w:t>
            </w:r>
            <w:r w:rsidRPr="37E9D7D8" w:rsidR="05651644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i</w:t>
            </w:r>
            <w:r w:rsidRPr="37E9D7D8" w:rsidR="05651644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give the time to 1 min, then the user can only stay till 1 minute. After that the user will </w:t>
            </w:r>
            <w:r w:rsidRPr="37E9D7D8" w:rsidR="616101DB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kick</w:t>
            </w:r>
            <w:r w:rsidRPr="37E9D7D8" w:rsidR="05651644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from the </w:t>
            </w:r>
            <w:r w:rsidRPr="37E9D7D8" w:rsidR="1E6F4492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>session,</w:t>
            </w:r>
            <w:r w:rsidRPr="37E9D7D8" w:rsidR="05651644">
              <w:rPr>
                <w:rFonts w:ascii="VIC" w:hAnsi="VIC" w:eastAsia="Calibri" w:cs="Calibri"/>
                <w:b w:val="0"/>
                <w:bCs w:val="0"/>
                <w:color w:val="000000" w:themeColor="text1" w:themeTint="FF" w:themeShade="FF"/>
                <w:sz w:val="20"/>
                <w:szCs w:val="20"/>
              </w:rPr>
              <w:t xml:space="preserve"> and he/she needs to login again.</w:t>
            </w:r>
          </w:p>
        </w:tc>
      </w:tr>
    </w:tbl>
    <w:p w:rsidRPr="000F177A" w:rsidR="001072B7" w:rsidP="002A787C" w:rsidRDefault="001072B7" w14:paraId="5697CDAA" w14:textId="3B02816A">
      <w:pPr>
        <w:spacing w:before="240" w:line="360" w:lineRule="auto"/>
        <w:jc w:val="both"/>
        <w:rPr>
          <w:rFonts w:ascii="VIC" w:hAnsi="VIC" w:cstheme="majorBidi"/>
          <w:b/>
          <w:bCs/>
          <w:color w:val="3333FF"/>
          <w:sz w:val="24"/>
          <w:szCs w:val="24"/>
        </w:rPr>
      </w:pPr>
      <w:r w:rsidRPr="000F177A">
        <w:rPr>
          <w:rFonts w:ascii="VIC" w:hAnsi="VIC" w:cstheme="majorBidi"/>
          <w:b/>
          <w:bCs/>
          <w:color w:val="3333FF"/>
          <w:sz w:val="24"/>
          <w:szCs w:val="24"/>
        </w:rPr>
        <w:t>3.6 UI/UX requirements</w:t>
      </w:r>
    </w:p>
    <w:p w:rsidRPr="000F177A" w:rsidR="00221103" w:rsidP="002A787C" w:rsidRDefault="00221103" w14:paraId="7B935287" w14:textId="10580824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interface shall be clean, consistent</w:t>
      </w:r>
      <w:r w:rsidR="007D09A3">
        <w:rPr>
          <w:rFonts w:ascii="VIC" w:hAnsi="VIC"/>
          <w:sz w:val="20"/>
          <w:szCs w:val="20"/>
        </w:rPr>
        <w:t>,</w:t>
      </w:r>
      <w:r w:rsidRPr="000F177A">
        <w:rPr>
          <w:rFonts w:ascii="VIC" w:hAnsi="VIC"/>
          <w:sz w:val="20"/>
          <w:szCs w:val="20"/>
        </w:rPr>
        <w:t xml:space="preserve"> and accessible. Materialize CSS provides styling, with emphasis on clarity and readability. </w:t>
      </w:r>
    </w:p>
    <w:p w:rsidRPr="000F177A" w:rsidR="001072B7" w:rsidP="002A787C" w:rsidRDefault="001072B7" w14:paraId="2AD0FC6B" w14:textId="2708117B">
      <w:pPr>
        <w:spacing w:line="360" w:lineRule="auto"/>
        <w:rPr>
          <w:rFonts w:ascii="VIC" w:hAnsi="VIC" w:cstheme="majorHAnsi"/>
          <w:b/>
          <w:bCs/>
          <w:color w:val="0070C0"/>
          <w:sz w:val="20"/>
          <w:szCs w:val="20"/>
        </w:rPr>
      </w:pPr>
      <w:r w:rsidRPr="000F177A">
        <w:rPr>
          <w:rFonts w:ascii="VIC" w:hAnsi="VIC" w:cstheme="majorHAnsi"/>
          <w:b/>
          <w:bCs/>
          <w:color w:val="0070C0"/>
          <w:sz w:val="20"/>
          <w:szCs w:val="20"/>
        </w:rPr>
        <w:t>3.6.1 Design</w:t>
      </w:r>
    </w:p>
    <w:p w:rsidRPr="000F177A" w:rsidR="00221103" w:rsidP="002A787C" w:rsidRDefault="00221103" w14:paraId="439CC661" w14:textId="4CCDDB04">
      <w:pPr>
        <w:pStyle w:val="ListParagraph"/>
        <w:numPr>
          <w:ilvl w:val="0"/>
          <w:numId w:val="62"/>
        </w:numPr>
        <w:spacing w:line="360" w:lineRule="auto"/>
        <w:rPr>
          <w:rFonts w:ascii="VIC" w:hAnsi="VIC"/>
          <w:color w:val="000000" w:themeColor="text1"/>
          <w:sz w:val="20"/>
          <w:szCs w:val="20"/>
        </w:rPr>
      </w:pPr>
      <w:r w:rsidRPr="000F177A">
        <w:rPr>
          <w:rFonts w:ascii="VIC" w:hAnsi="VIC"/>
          <w:color w:val="000000" w:themeColor="text1"/>
          <w:sz w:val="20"/>
          <w:szCs w:val="20"/>
        </w:rPr>
        <w:t xml:space="preserve">Homepage: </w:t>
      </w:r>
      <w:r w:rsidR="002A787C">
        <w:rPr>
          <w:rFonts w:ascii="VIC" w:hAnsi="VIC"/>
          <w:color w:val="000000" w:themeColor="text1"/>
          <w:sz w:val="20"/>
          <w:szCs w:val="20"/>
        </w:rPr>
        <w:t>n</w:t>
      </w:r>
      <w:r w:rsidRPr="000F177A">
        <w:rPr>
          <w:rFonts w:ascii="VIC" w:hAnsi="VIC"/>
          <w:color w:val="000000" w:themeColor="text1"/>
          <w:sz w:val="20"/>
          <w:szCs w:val="20"/>
        </w:rPr>
        <w:t xml:space="preserve">avbar (Home, Tips, Chatbot, </w:t>
      </w:r>
      <w:r w:rsidR="007D09A3">
        <w:rPr>
          <w:rFonts w:ascii="VIC" w:hAnsi="VIC"/>
          <w:color w:val="000000" w:themeColor="text1"/>
          <w:sz w:val="20"/>
          <w:szCs w:val="20"/>
        </w:rPr>
        <w:t xml:space="preserve">Item detail, </w:t>
      </w:r>
      <w:r w:rsidRPr="000F177A">
        <w:rPr>
          <w:rFonts w:ascii="VIC" w:hAnsi="VIC"/>
          <w:color w:val="000000" w:themeColor="text1"/>
          <w:sz w:val="20"/>
          <w:szCs w:val="20"/>
        </w:rPr>
        <w:t>My List), search bar, quick links.</w:t>
      </w:r>
    </w:p>
    <w:p w:rsidRPr="000F177A" w:rsidR="00221103" w:rsidP="002A787C" w:rsidRDefault="00221103" w14:paraId="123C867A" w14:textId="12373899">
      <w:pPr>
        <w:pStyle w:val="ListParagraph"/>
        <w:numPr>
          <w:ilvl w:val="0"/>
          <w:numId w:val="62"/>
        </w:numPr>
        <w:spacing w:line="360" w:lineRule="auto"/>
        <w:rPr>
          <w:rFonts w:ascii="VIC" w:hAnsi="VIC"/>
          <w:color w:val="000000" w:themeColor="text1"/>
          <w:sz w:val="20"/>
          <w:szCs w:val="20"/>
        </w:rPr>
      </w:pPr>
      <w:r w:rsidRPr="000F177A">
        <w:rPr>
          <w:rFonts w:ascii="VIC" w:hAnsi="VIC"/>
          <w:color w:val="000000" w:themeColor="text1"/>
          <w:sz w:val="20"/>
          <w:szCs w:val="20"/>
        </w:rPr>
        <w:t xml:space="preserve">Search results: </w:t>
      </w:r>
      <w:r w:rsidR="002A787C">
        <w:rPr>
          <w:rFonts w:ascii="VIC" w:hAnsi="VIC"/>
          <w:color w:val="000000" w:themeColor="text1"/>
          <w:sz w:val="20"/>
          <w:szCs w:val="20"/>
        </w:rPr>
        <w:t>g</w:t>
      </w:r>
      <w:r w:rsidRPr="000F177A">
        <w:rPr>
          <w:rFonts w:ascii="VIC" w:hAnsi="VIC"/>
          <w:color w:val="000000" w:themeColor="text1"/>
          <w:sz w:val="20"/>
          <w:szCs w:val="20"/>
        </w:rPr>
        <w:t>rid view with price, rating, comparison</w:t>
      </w:r>
      <w:r w:rsidR="002A787C">
        <w:rPr>
          <w:rFonts w:ascii="VIC" w:hAnsi="VIC"/>
          <w:color w:val="000000" w:themeColor="text1"/>
          <w:sz w:val="20"/>
          <w:szCs w:val="20"/>
        </w:rPr>
        <w:t>, details</w:t>
      </w:r>
      <w:r w:rsidR="007D09A3">
        <w:rPr>
          <w:rFonts w:ascii="VIC" w:hAnsi="VIC"/>
          <w:color w:val="000000" w:themeColor="text1"/>
          <w:sz w:val="20"/>
          <w:szCs w:val="20"/>
        </w:rPr>
        <w:t>,</w:t>
      </w:r>
      <w:r w:rsidR="002A787C">
        <w:rPr>
          <w:rFonts w:ascii="VIC" w:hAnsi="VIC"/>
          <w:color w:val="000000" w:themeColor="text1"/>
          <w:sz w:val="20"/>
          <w:szCs w:val="20"/>
        </w:rPr>
        <w:t xml:space="preserve"> </w:t>
      </w:r>
      <w:r w:rsidRPr="000F177A">
        <w:rPr>
          <w:rFonts w:ascii="VIC" w:hAnsi="VIC"/>
          <w:color w:val="000000" w:themeColor="text1"/>
          <w:sz w:val="20"/>
          <w:szCs w:val="20"/>
        </w:rPr>
        <w:t>and save to My List option.</w:t>
      </w:r>
    </w:p>
    <w:p w:rsidRPr="000F177A" w:rsidR="00221103" w:rsidP="002A787C" w:rsidRDefault="00221103" w14:paraId="0994C39D" w14:textId="5F1849F0">
      <w:pPr>
        <w:pStyle w:val="ListParagraph"/>
        <w:numPr>
          <w:ilvl w:val="0"/>
          <w:numId w:val="62"/>
        </w:numPr>
        <w:spacing w:line="360" w:lineRule="auto"/>
        <w:rPr>
          <w:rFonts w:ascii="VIC" w:hAnsi="VIC"/>
          <w:color w:val="000000" w:themeColor="text1"/>
          <w:sz w:val="20"/>
          <w:szCs w:val="20"/>
        </w:rPr>
      </w:pPr>
      <w:r w:rsidRPr="000F177A">
        <w:rPr>
          <w:rFonts w:ascii="VIC" w:hAnsi="VIC"/>
          <w:color w:val="000000" w:themeColor="text1"/>
          <w:sz w:val="20"/>
          <w:szCs w:val="20"/>
        </w:rPr>
        <w:t xml:space="preserve">Product detail: </w:t>
      </w:r>
      <w:r w:rsidR="002A787C">
        <w:rPr>
          <w:rFonts w:ascii="VIC" w:hAnsi="VIC"/>
          <w:color w:val="000000" w:themeColor="text1"/>
          <w:sz w:val="20"/>
          <w:szCs w:val="20"/>
        </w:rPr>
        <w:t>f</w:t>
      </w:r>
      <w:r w:rsidRPr="000F177A">
        <w:rPr>
          <w:rFonts w:ascii="VIC" w:hAnsi="VIC"/>
          <w:color w:val="000000" w:themeColor="text1"/>
          <w:sz w:val="20"/>
          <w:szCs w:val="20"/>
        </w:rPr>
        <w:t>ull product info and retailer comparison, with purchase link</w:t>
      </w:r>
      <w:r w:rsidR="002A787C">
        <w:rPr>
          <w:rFonts w:ascii="VIC" w:hAnsi="VIC"/>
          <w:color w:val="000000" w:themeColor="text1"/>
          <w:sz w:val="20"/>
          <w:szCs w:val="20"/>
        </w:rPr>
        <w:t>s</w:t>
      </w:r>
      <w:r w:rsidRPr="000F177A">
        <w:rPr>
          <w:rFonts w:ascii="VIC" w:hAnsi="VIC"/>
          <w:color w:val="000000" w:themeColor="text1"/>
          <w:sz w:val="20"/>
          <w:szCs w:val="20"/>
        </w:rPr>
        <w:t xml:space="preserve"> to retailer</w:t>
      </w:r>
      <w:r w:rsidR="002A787C">
        <w:rPr>
          <w:rFonts w:ascii="VIC" w:hAnsi="VIC"/>
          <w:color w:val="000000" w:themeColor="text1"/>
          <w:sz w:val="20"/>
          <w:szCs w:val="20"/>
        </w:rPr>
        <w:t>s</w:t>
      </w:r>
      <w:r w:rsidRPr="000F177A">
        <w:rPr>
          <w:rFonts w:ascii="VIC" w:hAnsi="VIC"/>
          <w:color w:val="000000" w:themeColor="text1"/>
          <w:sz w:val="20"/>
          <w:szCs w:val="20"/>
        </w:rPr>
        <w:t>.</w:t>
      </w:r>
    </w:p>
    <w:p w:rsidRPr="000F177A" w:rsidR="00221103" w:rsidP="002A787C" w:rsidRDefault="00221103" w14:paraId="2CE374B2" w14:textId="2A24CB6E">
      <w:pPr>
        <w:pStyle w:val="ListParagraph"/>
        <w:numPr>
          <w:ilvl w:val="0"/>
          <w:numId w:val="62"/>
        </w:numPr>
        <w:spacing w:line="360" w:lineRule="auto"/>
        <w:rPr>
          <w:rFonts w:ascii="VIC" w:hAnsi="VIC"/>
          <w:color w:val="000000" w:themeColor="text1"/>
          <w:sz w:val="20"/>
          <w:szCs w:val="20"/>
        </w:rPr>
      </w:pPr>
      <w:r w:rsidRPr="000F177A">
        <w:rPr>
          <w:rFonts w:ascii="VIC" w:hAnsi="VIC"/>
          <w:color w:val="000000" w:themeColor="text1"/>
          <w:sz w:val="20"/>
          <w:szCs w:val="20"/>
        </w:rPr>
        <w:t xml:space="preserve">My List page: </w:t>
      </w:r>
      <w:r w:rsidR="002A787C">
        <w:rPr>
          <w:rFonts w:ascii="VIC" w:hAnsi="VIC"/>
          <w:color w:val="000000" w:themeColor="text1"/>
          <w:sz w:val="20"/>
          <w:szCs w:val="20"/>
        </w:rPr>
        <w:t>s</w:t>
      </w:r>
      <w:r w:rsidRPr="000F177A">
        <w:rPr>
          <w:rFonts w:ascii="VIC" w:hAnsi="VIC"/>
          <w:color w:val="000000" w:themeColor="text1"/>
          <w:sz w:val="20"/>
          <w:szCs w:val="20"/>
        </w:rPr>
        <w:t xml:space="preserve">aved items list with thumbnail, </w:t>
      </w:r>
      <w:r w:rsidR="002A787C">
        <w:rPr>
          <w:rFonts w:ascii="VIC" w:hAnsi="VIC"/>
          <w:color w:val="000000" w:themeColor="text1"/>
          <w:sz w:val="20"/>
          <w:szCs w:val="20"/>
        </w:rPr>
        <w:t xml:space="preserve">retailer, </w:t>
      </w:r>
      <w:r w:rsidRPr="000F177A">
        <w:rPr>
          <w:rFonts w:ascii="VIC" w:hAnsi="VIC"/>
          <w:color w:val="000000" w:themeColor="text1"/>
          <w:sz w:val="20"/>
          <w:szCs w:val="20"/>
        </w:rPr>
        <w:t>price, remove button</w:t>
      </w:r>
      <w:r w:rsidR="007D09A3">
        <w:rPr>
          <w:rFonts w:ascii="VIC" w:hAnsi="VIC"/>
          <w:color w:val="000000" w:themeColor="text1"/>
          <w:sz w:val="20"/>
          <w:szCs w:val="20"/>
        </w:rPr>
        <w:t>,</w:t>
      </w:r>
      <w:r w:rsidRPr="000F177A">
        <w:rPr>
          <w:rFonts w:ascii="VIC" w:hAnsi="VIC"/>
          <w:color w:val="000000" w:themeColor="text1"/>
          <w:sz w:val="20"/>
          <w:szCs w:val="20"/>
        </w:rPr>
        <w:t xml:space="preserve"> and quick </w:t>
      </w:r>
      <w:r w:rsidR="002A787C">
        <w:rPr>
          <w:rFonts w:ascii="VIC" w:hAnsi="VIC"/>
          <w:color w:val="000000" w:themeColor="text1"/>
          <w:sz w:val="20"/>
          <w:szCs w:val="20"/>
        </w:rPr>
        <w:t xml:space="preserve">“VIEW DETAILS” </w:t>
      </w:r>
      <w:r w:rsidRPr="000F177A">
        <w:rPr>
          <w:rFonts w:ascii="VIC" w:hAnsi="VIC"/>
          <w:color w:val="000000" w:themeColor="text1"/>
          <w:sz w:val="20"/>
          <w:szCs w:val="20"/>
        </w:rPr>
        <w:t xml:space="preserve">/ </w:t>
      </w:r>
      <w:r w:rsidR="002A787C">
        <w:rPr>
          <w:rFonts w:ascii="VIC" w:hAnsi="VIC"/>
          <w:color w:val="000000" w:themeColor="text1"/>
          <w:sz w:val="20"/>
          <w:szCs w:val="20"/>
        </w:rPr>
        <w:t>“PURCHASE”</w:t>
      </w:r>
      <w:r w:rsidRPr="000F177A">
        <w:rPr>
          <w:rFonts w:ascii="VIC" w:hAnsi="VIC"/>
          <w:color w:val="000000" w:themeColor="text1"/>
          <w:sz w:val="20"/>
          <w:szCs w:val="20"/>
        </w:rPr>
        <w:t xml:space="preserve"> actions.</w:t>
      </w:r>
    </w:p>
    <w:p w:rsidRPr="000F177A" w:rsidR="00221103" w:rsidP="002A787C" w:rsidRDefault="00221103" w14:paraId="69274B9E" w14:textId="5432E3DD">
      <w:pPr>
        <w:pStyle w:val="ListParagraph"/>
        <w:numPr>
          <w:ilvl w:val="0"/>
          <w:numId w:val="62"/>
        </w:numPr>
        <w:spacing w:line="360" w:lineRule="auto"/>
        <w:rPr>
          <w:rFonts w:ascii="VIC" w:hAnsi="VIC"/>
          <w:color w:val="000000" w:themeColor="text1"/>
          <w:sz w:val="20"/>
          <w:szCs w:val="20"/>
        </w:rPr>
      </w:pPr>
      <w:r w:rsidRPr="000F177A">
        <w:rPr>
          <w:rFonts w:ascii="VIC" w:hAnsi="VIC"/>
          <w:color w:val="000000" w:themeColor="text1"/>
          <w:sz w:val="20"/>
          <w:szCs w:val="20"/>
        </w:rPr>
        <w:t xml:space="preserve">Chatbot panel: </w:t>
      </w:r>
      <w:r w:rsidR="002A787C">
        <w:rPr>
          <w:rFonts w:ascii="VIC" w:hAnsi="VIC"/>
          <w:color w:val="000000" w:themeColor="text1"/>
          <w:sz w:val="20"/>
          <w:szCs w:val="20"/>
        </w:rPr>
        <w:t>d</w:t>
      </w:r>
      <w:r w:rsidRPr="000F177A">
        <w:rPr>
          <w:rFonts w:ascii="VIC" w:hAnsi="VIC"/>
          <w:color w:val="000000" w:themeColor="text1"/>
          <w:sz w:val="20"/>
          <w:szCs w:val="20"/>
        </w:rPr>
        <w:t>edicated interface for queries, with conversation history</w:t>
      </w:r>
      <w:r w:rsidR="007D09A3">
        <w:rPr>
          <w:rFonts w:ascii="VIC" w:hAnsi="VIC"/>
          <w:color w:val="000000" w:themeColor="text1"/>
          <w:sz w:val="20"/>
          <w:szCs w:val="20"/>
        </w:rPr>
        <w:t xml:space="preserve"> based on each user</w:t>
      </w:r>
      <w:r w:rsidRPr="000F177A">
        <w:rPr>
          <w:rFonts w:ascii="VIC" w:hAnsi="VIC"/>
          <w:color w:val="000000" w:themeColor="text1"/>
          <w:sz w:val="20"/>
          <w:szCs w:val="20"/>
        </w:rPr>
        <w:t>.</w:t>
      </w:r>
    </w:p>
    <w:p w:rsidRPr="000F177A" w:rsidR="001072B7" w:rsidP="002A787C" w:rsidRDefault="001072B7" w14:paraId="6FF691CB" w14:textId="206AE640">
      <w:pPr>
        <w:spacing w:line="360" w:lineRule="auto"/>
        <w:rPr>
          <w:rFonts w:ascii="VIC" w:hAnsi="VIC" w:cstheme="majorHAnsi"/>
          <w:b/>
          <w:bCs/>
          <w:color w:val="0070C0"/>
          <w:sz w:val="20"/>
          <w:szCs w:val="20"/>
        </w:rPr>
      </w:pPr>
      <w:r w:rsidRPr="000F177A">
        <w:rPr>
          <w:rFonts w:ascii="VIC" w:hAnsi="VIC" w:cstheme="majorHAnsi"/>
          <w:b/>
          <w:bCs/>
          <w:color w:val="0070C0"/>
          <w:sz w:val="20"/>
          <w:szCs w:val="20"/>
        </w:rPr>
        <w:t>3.6.2 Core screens and components</w:t>
      </w:r>
    </w:p>
    <w:p w:rsidRPr="000F177A" w:rsidR="00221103" w:rsidP="002A787C" w:rsidRDefault="00221103" w14:paraId="63E75110" w14:textId="7025E8A8">
      <w:pPr>
        <w:pStyle w:val="ListParagraph"/>
        <w:numPr>
          <w:ilvl w:val="0"/>
          <w:numId w:val="6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Homepage / Search results / </w:t>
      </w:r>
      <w:r w:rsidR="00561B16">
        <w:rPr>
          <w:rFonts w:ascii="VIC" w:hAnsi="VIC"/>
          <w:sz w:val="20"/>
          <w:szCs w:val="20"/>
        </w:rPr>
        <w:t>Item</w:t>
      </w:r>
      <w:r w:rsidRPr="000F177A">
        <w:rPr>
          <w:rFonts w:ascii="VIC" w:hAnsi="VIC"/>
          <w:sz w:val="20"/>
          <w:szCs w:val="20"/>
        </w:rPr>
        <w:t xml:space="preserve"> detail / My List / Chatbot.</w:t>
      </w:r>
    </w:p>
    <w:p w:rsidRPr="000F177A" w:rsidR="001072B7" w:rsidP="002A787C" w:rsidRDefault="001072B7" w14:paraId="0B8F42F4" w14:textId="1F7EF0C4">
      <w:pPr>
        <w:spacing w:line="360" w:lineRule="auto"/>
        <w:rPr>
          <w:rFonts w:ascii="VIC" w:hAnsi="VIC" w:cstheme="majorBidi"/>
          <w:b/>
          <w:bCs/>
          <w:color w:val="0070C0"/>
          <w:sz w:val="20"/>
          <w:szCs w:val="20"/>
        </w:rPr>
      </w:pPr>
      <w:r w:rsidRPr="000F177A">
        <w:rPr>
          <w:rFonts w:ascii="VIC" w:hAnsi="VIC" w:cstheme="majorBidi"/>
          <w:b/>
          <w:bCs/>
          <w:color w:val="0070C0"/>
          <w:sz w:val="20"/>
          <w:szCs w:val="20"/>
        </w:rPr>
        <w:t>3.6.3 Interaction</w:t>
      </w:r>
    </w:p>
    <w:p w:rsidRPr="000F177A" w:rsidR="00221103" w:rsidP="002A787C" w:rsidRDefault="00221103" w14:paraId="4EB874CE" w14:textId="214BA2CE">
      <w:pPr>
        <w:pStyle w:val="ListParagraph"/>
        <w:numPr>
          <w:ilvl w:val="0"/>
          <w:numId w:val="6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Top navigation bar for quick access.</w:t>
      </w:r>
    </w:p>
    <w:p w:rsidRPr="000F177A" w:rsidR="00221103" w:rsidP="002A787C" w:rsidRDefault="00221103" w14:paraId="00CF7F04" w14:textId="7133034A">
      <w:pPr>
        <w:pStyle w:val="ListParagraph"/>
        <w:numPr>
          <w:ilvl w:val="0"/>
          <w:numId w:val="6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Prominent search bar.</w:t>
      </w:r>
    </w:p>
    <w:p w:rsidRPr="000F177A" w:rsidR="00221103" w:rsidP="002A787C" w:rsidRDefault="00221103" w14:paraId="79B09506" w14:textId="3F5C6F93">
      <w:pPr>
        <w:pStyle w:val="ListParagraph"/>
        <w:numPr>
          <w:ilvl w:val="0"/>
          <w:numId w:val="6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Save-to-list buttons, purchase links</w:t>
      </w:r>
      <w:r w:rsidR="007D09A3">
        <w:rPr>
          <w:rFonts w:ascii="VIC" w:hAnsi="VIC"/>
          <w:sz w:val="20"/>
          <w:szCs w:val="20"/>
        </w:rPr>
        <w:t>,</w:t>
      </w:r>
      <w:r w:rsidRPr="000F177A">
        <w:rPr>
          <w:rFonts w:ascii="VIC" w:hAnsi="VIC"/>
          <w:sz w:val="20"/>
          <w:szCs w:val="20"/>
        </w:rPr>
        <w:t xml:space="preserve"> and My List.</w:t>
      </w:r>
    </w:p>
    <w:p w:rsidRPr="000F177A" w:rsidR="00221103" w:rsidP="002A787C" w:rsidRDefault="00221103" w14:paraId="7163E109" w14:textId="402BB9FD">
      <w:pPr>
        <w:pStyle w:val="ListParagraph"/>
        <w:numPr>
          <w:ilvl w:val="0"/>
          <w:numId w:val="63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Chatbot panel for interaction.</w:t>
      </w:r>
      <w:r w:rsidR="00561B16">
        <w:rPr>
          <w:rFonts w:ascii="VIC" w:hAnsi="VIC"/>
          <w:sz w:val="20"/>
          <w:szCs w:val="20"/>
        </w:rPr>
        <w:t xml:space="preserve"> </w:t>
      </w:r>
      <w:r w:rsidRPr="00561B16" w:rsidR="00561B16">
        <w:rPr>
          <w:rFonts w:ascii="VIC" w:hAnsi="VIC"/>
          <w:sz w:val="20"/>
          <w:szCs w:val="20"/>
        </w:rPr>
        <w:t>Add and delete conversations</w:t>
      </w:r>
    </w:p>
    <w:p w:rsidRPr="000F177A" w:rsidR="00221103" w:rsidP="002A787C" w:rsidRDefault="00221103" w14:paraId="1993415A" w14:textId="62734F46">
      <w:pPr>
        <w:spacing w:line="360" w:lineRule="auto"/>
        <w:rPr>
          <w:rFonts w:ascii="VIC" w:hAnsi="VIC"/>
          <w:b/>
          <w:bCs/>
          <w:color w:val="333399"/>
          <w:sz w:val="28"/>
          <w:szCs w:val="28"/>
        </w:rPr>
      </w:pPr>
      <w:r w:rsidRPr="000F177A">
        <w:rPr>
          <w:rFonts w:ascii="VIC" w:hAnsi="VIC"/>
          <w:b/>
          <w:bCs/>
          <w:color w:val="333399"/>
          <w:sz w:val="28"/>
          <w:szCs w:val="28"/>
        </w:rPr>
        <w:t>4. Lessons Learned</w:t>
      </w:r>
    </w:p>
    <w:p w:rsidRPr="000F177A" w:rsidR="00221103" w:rsidP="002A787C" w:rsidRDefault="00221103" w14:paraId="56D21A4C" w14:textId="4C8F8F02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ADS project was developed within a highly compressed timeframe and by a team with differing levels of technical capability. Several important lessons were identified:</w:t>
      </w:r>
    </w:p>
    <w:p w:rsidRPr="002A787C" w:rsidR="002A787C" w:rsidP="002A787C" w:rsidRDefault="00221103" w14:paraId="00B520E4" w14:textId="2162CEB6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lastRenderedPageBreak/>
        <w:t xml:space="preserve">Differing skill sets and capability gaps: </w:t>
      </w:r>
      <w:r w:rsidR="002A787C">
        <w:rPr>
          <w:rFonts w:ascii="VIC" w:hAnsi="VIC"/>
          <w:sz w:val="20"/>
          <w:szCs w:val="20"/>
        </w:rPr>
        <w:t>t</w:t>
      </w:r>
      <w:r w:rsidRPr="000F177A">
        <w:rPr>
          <w:rFonts w:ascii="VIC" w:hAnsi="VIC"/>
          <w:sz w:val="20"/>
          <w:szCs w:val="20"/>
        </w:rPr>
        <w:t>eam members entered the project with varied experience in coding, database design</w:t>
      </w:r>
      <w:r w:rsidR="007D09A3">
        <w:rPr>
          <w:rFonts w:ascii="VIC" w:hAnsi="VIC"/>
          <w:sz w:val="20"/>
          <w:szCs w:val="20"/>
        </w:rPr>
        <w:t>,</w:t>
      </w:r>
      <w:r w:rsidRPr="000F177A">
        <w:rPr>
          <w:rFonts w:ascii="VIC" w:hAnsi="VIC"/>
          <w:sz w:val="20"/>
          <w:szCs w:val="20"/>
        </w:rPr>
        <w:t xml:space="preserve"> and front-end development. This sometimes slowed progress as additional time was needed for peer support and knowledge sharing. However, it also encouraged stronger collaboration and cross-learning.</w:t>
      </w:r>
    </w:p>
    <w:p w:rsidRPr="000F177A" w:rsidR="00221103" w:rsidP="002A787C" w:rsidRDefault="00221103" w14:paraId="7AD5E070" w14:textId="553E0E28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Overscoping within a 5-week turnaround: </w:t>
      </w:r>
      <w:r w:rsidR="002A787C">
        <w:rPr>
          <w:rFonts w:ascii="VIC" w:hAnsi="VIC"/>
          <w:sz w:val="20"/>
          <w:szCs w:val="20"/>
        </w:rPr>
        <w:t>t</w:t>
      </w:r>
      <w:r w:rsidRPr="000F177A">
        <w:rPr>
          <w:rFonts w:ascii="VIC" w:hAnsi="VIC"/>
          <w:sz w:val="20"/>
          <w:szCs w:val="20"/>
        </w:rPr>
        <w:t xml:space="preserve">he initial scope was ambitious, including multiple advanced features such as AI chatbot </w:t>
      </w:r>
      <w:r w:rsidR="002A787C">
        <w:rPr>
          <w:rFonts w:ascii="VIC" w:hAnsi="VIC"/>
          <w:sz w:val="20"/>
          <w:szCs w:val="20"/>
        </w:rPr>
        <w:t>functionality</w:t>
      </w:r>
      <w:r w:rsidRPr="000F177A">
        <w:rPr>
          <w:rFonts w:ascii="VIC" w:hAnsi="VIC"/>
          <w:sz w:val="20"/>
          <w:szCs w:val="20"/>
        </w:rPr>
        <w:t xml:space="preserve">, </w:t>
      </w:r>
      <w:r w:rsidR="002A787C">
        <w:rPr>
          <w:rFonts w:ascii="VIC" w:hAnsi="VIC"/>
          <w:sz w:val="20"/>
          <w:szCs w:val="20"/>
        </w:rPr>
        <w:t>data analysis and visualisation</w:t>
      </w:r>
      <w:r w:rsidR="007D09A3">
        <w:rPr>
          <w:rFonts w:ascii="VIC" w:hAnsi="VIC"/>
          <w:sz w:val="20"/>
          <w:szCs w:val="20"/>
        </w:rPr>
        <w:t>,</w:t>
      </w:r>
      <w:r w:rsidR="002A787C">
        <w:rPr>
          <w:rFonts w:ascii="VIC" w:hAnsi="VIC"/>
          <w:sz w:val="20"/>
          <w:szCs w:val="20"/>
        </w:rPr>
        <w:t xml:space="preserve"> and administration user/functionality</w:t>
      </w:r>
      <w:r w:rsidRPr="000F177A">
        <w:rPr>
          <w:rFonts w:ascii="VIC" w:hAnsi="VIC"/>
          <w:sz w:val="20"/>
          <w:szCs w:val="20"/>
        </w:rPr>
        <w:t>. Delivering all of this within a short academic sprint required prioritisation. Some features had to be simplified or partially implemented to ensure a working MVP.</w:t>
      </w:r>
    </w:p>
    <w:p w:rsidRPr="000F177A" w:rsidR="00221103" w:rsidP="002A787C" w:rsidRDefault="00221103" w14:paraId="57EF5C45" w14:textId="56C69275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 xml:space="preserve">Code conflicts and version control challenges: </w:t>
      </w:r>
      <w:r w:rsidR="002A787C">
        <w:rPr>
          <w:rFonts w:ascii="VIC" w:hAnsi="VIC"/>
          <w:sz w:val="20"/>
          <w:szCs w:val="20"/>
        </w:rPr>
        <w:t>w</w:t>
      </w:r>
      <w:r w:rsidRPr="000F177A">
        <w:rPr>
          <w:rFonts w:ascii="VIC" w:hAnsi="VIC"/>
          <w:sz w:val="20"/>
          <w:szCs w:val="20"/>
        </w:rPr>
        <w:t xml:space="preserve">ith multiple contributors working on different modules, merge conflicts in GitHub </w:t>
      </w:r>
      <w:r w:rsidR="002A787C">
        <w:rPr>
          <w:rFonts w:ascii="VIC" w:hAnsi="VIC"/>
          <w:sz w:val="20"/>
          <w:szCs w:val="20"/>
        </w:rPr>
        <w:t>occurred</w:t>
      </w:r>
      <w:r w:rsidRPr="000F177A">
        <w:rPr>
          <w:rFonts w:ascii="VIC" w:hAnsi="VIC"/>
          <w:sz w:val="20"/>
          <w:szCs w:val="20"/>
        </w:rPr>
        <w:t>. This emphasised the importance of frequent commits, branch discipline</w:t>
      </w:r>
      <w:r w:rsidR="007D09A3">
        <w:rPr>
          <w:rFonts w:ascii="VIC" w:hAnsi="VIC"/>
          <w:sz w:val="20"/>
          <w:szCs w:val="20"/>
        </w:rPr>
        <w:t>,</w:t>
      </w:r>
      <w:r w:rsidRPr="000F177A">
        <w:rPr>
          <w:rFonts w:ascii="VIC" w:hAnsi="VIC"/>
          <w:sz w:val="20"/>
          <w:szCs w:val="20"/>
        </w:rPr>
        <w:t xml:space="preserve"> and clear communication. Over time, the team developed better practices for pull requests and conflict resolution.</w:t>
      </w:r>
    </w:p>
    <w:p w:rsidRPr="000F177A" w:rsidR="00221103" w:rsidP="002A787C" w:rsidRDefault="00221103" w14:paraId="7257EEC3" w14:textId="1A3332BE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These lessons highlight the value of careful scope management, alignment of tasks to individual strengths</w:t>
      </w:r>
      <w:r w:rsidR="007D09A3">
        <w:rPr>
          <w:rFonts w:ascii="VIC" w:hAnsi="VIC"/>
          <w:sz w:val="20"/>
          <w:szCs w:val="20"/>
        </w:rPr>
        <w:t>,</w:t>
      </w:r>
      <w:r w:rsidR="002A787C">
        <w:rPr>
          <w:rFonts w:ascii="VIC" w:hAnsi="VIC"/>
          <w:sz w:val="20"/>
          <w:szCs w:val="20"/>
        </w:rPr>
        <w:t xml:space="preserve"> </w:t>
      </w:r>
      <w:r w:rsidRPr="000F177A">
        <w:rPr>
          <w:rFonts w:ascii="VIC" w:hAnsi="VIC"/>
          <w:sz w:val="20"/>
          <w:szCs w:val="20"/>
        </w:rPr>
        <w:t>and consistent collaboration practices. They will directly inform how the team approaches future projects with regard to planning, communication</w:t>
      </w:r>
      <w:r w:rsidR="007D09A3">
        <w:rPr>
          <w:rFonts w:ascii="VIC" w:hAnsi="VIC"/>
          <w:sz w:val="20"/>
          <w:szCs w:val="20"/>
        </w:rPr>
        <w:t>,</w:t>
      </w:r>
      <w:r w:rsidRPr="000F177A">
        <w:rPr>
          <w:rFonts w:ascii="VIC" w:hAnsi="VIC"/>
          <w:sz w:val="20"/>
          <w:szCs w:val="20"/>
        </w:rPr>
        <w:t xml:space="preserve"> and technical execution.</w:t>
      </w:r>
    </w:p>
    <w:p w:rsidRPr="000F177A" w:rsidR="00221103" w:rsidP="002A787C" w:rsidRDefault="00221103" w14:paraId="344E6A8B" w14:textId="5F9AA0C6">
      <w:pPr>
        <w:spacing w:line="360" w:lineRule="auto"/>
        <w:rPr>
          <w:rFonts w:ascii="VIC" w:hAnsi="VIC"/>
          <w:b/>
          <w:bCs/>
          <w:color w:val="333399"/>
          <w:sz w:val="28"/>
          <w:szCs w:val="28"/>
        </w:rPr>
      </w:pPr>
      <w:r w:rsidRPr="000F177A">
        <w:rPr>
          <w:rFonts w:ascii="VIC" w:hAnsi="VIC"/>
          <w:b/>
          <w:bCs/>
          <w:color w:val="333399"/>
          <w:sz w:val="28"/>
          <w:szCs w:val="28"/>
        </w:rPr>
        <w:t>5. Final Project Report</w:t>
      </w:r>
    </w:p>
    <w:p w:rsidRPr="000F177A" w:rsidR="000F177A" w:rsidP="002A787C" w:rsidRDefault="000F177A" w14:paraId="44900D78" w14:textId="1DFCE8DC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ADS project presented both challenges and successes. Midway through development, the team faced a setback when one member resigned from the project. This required rapid reallocation of workloads and rebalancing of responsibilities among the remaining members. As a result, some features were descoped to ensure delivery of a functional minimum viable product within the five-week timeframe.</w:t>
      </w:r>
    </w:p>
    <w:p w:rsidR="002A787C" w:rsidP="002A787C" w:rsidRDefault="000F177A" w14:paraId="5E60F09A" w14:textId="47FB2D12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Despite this challenge, the team maintained strong collaboration. Tasks were redistributed fairly</w:t>
      </w:r>
      <w:r w:rsidR="002A787C">
        <w:rPr>
          <w:rFonts w:ascii="VIC" w:hAnsi="VIC"/>
          <w:sz w:val="20"/>
          <w:szCs w:val="20"/>
        </w:rPr>
        <w:t>;</w:t>
      </w:r>
      <w:r w:rsidRPr="000F177A">
        <w:rPr>
          <w:rFonts w:ascii="VIC" w:hAnsi="VIC"/>
          <w:sz w:val="20"/>
          <w:szCs w:val="20"/>
        </w:rPr>
        <w:t xml:space="preserve"> communication improved</w:t>
      </w:r>
      <w:r w:rsidR="002A787C">
        <w:rPr>
          <w:rFonts w:ascii="VIC" w:hAnsi="VIC"/>
          <w:sz w:val="20"/>
          <w:szCs w:val="20"/>
        </w:rPr>
        <w:t>;</w:t>
      </w:r>
      <w:r w:rsidRPr="000F177A">
        <w:rPr>
          <w:rFonts w:ascii="VIC" w:hAnsi="VIC"/>
          <w:sz w:val="20"/>
          <w:szCs w:val="20"/>
        </w:rPr>
        <w:t xml:space="preserve"> and collective focus shifted toward essential features such as product comparison, My List and retailer </w:t>
      </w:r>
      <w:r w:rsidR="002A787C">
        <w:rPr>
          <w:rFonts w:ascii="VIC" w:hAnsi="VIC"/>
          <w:sz w:val="20"/>
          <w:szCs w:val="20"/>
        </w:rPr>
        <w:t>links</w:t>
      </w:r>
      <w:r w:rsidRPr="000F177A">
        <w:rPr>
          <w:rFonts w:ascii="VIC" w:hAnsi="VIC"/>
          <w:sz w:val="20"/>
          <w:szCs w:val="20"/>
        </w:rPr>
        <w:t>. While some advanced features had to be scaled back, the final product reflects a solid and usable application.</w:t>
      </w:r>
    </w:p>
    <w:p w:rsidRPr="000F177A" w:rsidR="002A787C" w:rsidP="002A787C" w:rsidRDefault="000F177A" w14:paraId="75C209E7" w14:textId="09FCDF50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Key reflections include:</w:t>
      </w:r>
    </w:p>
    <w:p w:rsidRPr="000F177A" w:rsidR="000F177A" w:rsidP="002A787C" w:rsidRDefault="000F177A" w14:paraId="53CBDC06" w14:textId="77777777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importance of adaptability when project circumstances change.</w:t>
      </w:r>
    </w:p>
    <w:p w:rsidRPr="000F177A" w:rsidR="000F177A" w:rsidP="002A787C" w:rsidRDefault="000F177A" w14:paraId="4EC4AECA" w14:textId="77777777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benefit of prioritising core features over “nice-to-haves” under tight deadlines.</w:t>
      </w:r>
    </w:p>
    <w:p w:rsidRPr="000F177A" w:rsidR="000F177A" w:rsidP="002A787C" w:rsidRDefault="000F177A" w14:paraId="6A7268B3" w14:textId="77777777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resilience of the team when faced with unexpected setbacks.</w:t>
      </w:r>
    </w:p>
    <w:p w:rsidRPr="000F177A" w:rsidR="000F177A" w:rsidP="002A787C" w:rsidRDefault="000F177A" w14:paraId="42279BC1" w14:textId="2E50B23D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Ultimately, the project delivered a working application that aligns with its stated objectives. More importantly, it served as a valuable learning experience in project management, teamwork</w:t>
      </w:r>
      <w:r w:rsidR="007D09A3">
        <w:rPr>
          <w:rFonts w:ascii="VIC" w:hAnsi="VIC"/>
          <w:sz w:val="20"/>
          <w:szCs w:val="20"/>
        </w:rPr>
        <w:t>,</w:t>
      </w:r>
      <w:r w:rsidRPr="000F177A">
        <w:rPr>
          <w:rFonts w:ascii="VIC" w:hAnsi="VIC"/>
          <w:sz w:val="20"/>
          <w:szCs w:val="20"/>
        </w:rPr>
        <w:t xml:space="preserve"> and technical development. Each team member left the project with stronger technical skills and a deeper appreciation of collaborative software engineering practices.</w:t>
      </w:r>
    </w:p>
    <w:p w:rsidRPr="000F177A" w:rsidR="00221103" w:rsidP="002A787C" w:rsidRDefault="000F177A" w14:paraId="5B18088D" w14:textId="008EE08B">
      <w:p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The team is confident that, with further development and time, the ADS application could be expanded to include additional data sources, stronger chatbot intelligence</w:t>
      </w:r>
      <w:r w:rsidR="007D09A3">
        <w:rPr>
          <w:rFonts w:ascii="VIC" w:hAnsi="VIC"/>
          <w:sz w:val="20"/>
          <w:szCs w:val="20"/>
        </w:rPr>
        <w:t>,</w:t>
      </w:r>
      <w:r w:rsidRPr="000F177A">
        <w:rPr>
          <w:rFonts w:ascii="VIC" w:hAnsi="VIC"/>
          <w:sz w:val="20"/>
          <w:szCs w:val="20"/>
        </w:rPr>
        <w:t xml:space="preserve"> and richer user profiles.</w:t>
      </w:r>
    </w:p>
    <w:p w:rsidRPr="000F177A" w:rsidR="00EC6355" w:rsidP="002A787C" w:rsidRDefault="00221103" w14:paraId="6B505133" w14:textId="4DA608AB">
      <w:pPr>
        <w:spacing w:line="360" w:lineRule="auto"/>
        <w:rPr>
          <w:rFonts w:ascii="VIC" w:hAnsi="VIC"/>
          <w:b/>
          <w:bCs/>
          <w:color w:val="333399"/>
          <w:sz w:val="28"/>
          <w:szCs w:val="28"/>
        </w:rPr>
      </w:pPr>
      <w:r w:rsidRPr="000F177A">
        <w:rPr>
          <w:rFonts w:ascii="VIC" w:hAnsi="VIC"/>
          <w:b/>
          <w:bCs/>
          <w:color w:val="333399"/>
          <w:sz w:val="28"/>
          <w:szCs w:val="28"/>
        </w:rPr>
        <w:t xml:space="preserve">6. </w:t>
      </w:r>
      <w:r w:rsidRPr="000F177A" w:rsidR="00EC6355">
        <w:rPr>
          <w:rFonts w:ascii="VIC" w:hAnsi="VIC"/>
          <w:b/>
          <w:bCs/>
          <w:color w:val="333399"/>
          <w:sz w:val="28"/>
          <w:szCs w:val="28"/>
        </w:rPr>
        <w:t xml:space="preserve">Supporting </w:t>
      </w:r>
      <w:r w:rsidRPr="000F177A" w:rsidR="00FC66E4">
        <w:rPr>
          <w:rFonts w:ascii="VIC" w:hAnsi="VIC"/>
          <w:b/>
          <w:bCs/>
          <w:color w:val="333399"/>
          <w:sz w:val="28"/>
          <w:szCs w:val="28"/>
        </w:rPr>
        <w:t>i</w:t>
      </w:r>
      <w:r w:rsidRPr="000F177A" w:rsidR="00EC6355">
        <w:rPr>
          <w:rFonts w:ascii="VIC" w:hAnsi="VIC"/>
          <w:b/>
          <w:bCs/>
          <w:color w:val="333399"/>
          <w:sz w:val="28"/>
          <w:szCs w:val="28"/>
        </w:rPr>
        <w:t>nformation</w:t>
      </w:r>
    </w:p>
    <w:p w:rsidRPr="000F177A" w:rsidR="00A313A7" w:rsidP="002A787C" w:rsidRDefault="004D3C72" w14:paraId="577CF66F" w14:textId="30FB2E36">
      <w:pPr>
        <w:spacing w:line="360" w:lineRule="auto"/>
        <w:rPr>
          <w:rFonts w:ascii="VIC" w:hAnsi="VIC" w:cstheme="majorHAnsi"/>
          <w:b/>
          <w:bCs/>
          <w:color w:val="3333FF"/>
          <w:sz w:val="24"/>
          <w:szCs w:val="24"/>
        </w:rPr>
      </w:pPr>
      <w:r>
        <w:rPr>
          <w:rFonts w:ascii="VIC" w:hAnsi="VIC" w:cstheme="majorHAnsi"/>
          <w:b/>
          <w:bCs/>
          <w:color w:val="3333FF"/>
          <w:sz w:val="24"/>
          <w:szCs w:val="24"/>
        </w:rPr>
        <w:t>6</w:t>
      </w:r>
      <w:r w:rsidRPr="000F177A" w:rsidR="00A313A7">
        <w:rPr>
          <w:rFonts w:ascii="VIC" w:hAnsi="VIC" w:cstheme="majorHAnsi"/>
          <w:b/>
          <w:bCs/>
          <w:color w:val="3333FF"/>
          <w:sz w:val="24"/>
          <w:szCs w:val="24"/>
        </w:rPr>
        <w:t>.1 References</w:t>
      </w:r>
    </w:p>
    <w:p w:rsidRPr="000F177A" w:rsidR="00A313A7" w:rsidP="002A787C" w:rsidRDefault="00A313A7" w14:paraId="7006EA92" w14:textId="4CBBD3D9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Chemist Warehouse</w:t>
      </w:r>
      <w:r w:rsidRPr="000F177A" w:rsidR="00105449">
        <w:rPr>
          <w:rFonts w:ascii="VIC" w:hAnsi="VIC"/>
          <w:sz w:val="20"/>
          <w:szCs w:val="20"/>
        </w:rPr>
        <w:t xml:space="preserve"> and Chemist Outlet </w:t>
      </w:r>
      <w:r w:rsidRPr="000F177A">
        <w:rPr>
          <w:rFonts w:ascii="VIC" w:hAnsi="VIC"/>
          <w:sz w:val="20"/>
          <w:szCs w:val="20"/>
        </w:rPr>
        <w:t>websites.</w:t>
      </w:r>
    </w:p>
    <w:p w:rsidRPr="000F177A" w:rsidR="00A313A7" w:rsidP="002A787C" w:rsidRDefault="00A313A7" w14:paraId="5461D29B" w14:textId="77777777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lastRenderedPageBreak/>
        <w:t>Deakin University SIT725 coursework guidelines.</w:t>
      </w:r>
    </w:p>
    <w:p w:rsidRPr="00E128AE" w:rsidR="004D3C72" w:rsidP="002A787C" w:rsidRDefault="00A313A7" w14:paraId="0351E991" w14:textId="68CE5287">
      <w:pPr>
        <w:pStyle w:val="ListParagraph"/>
        <w:numPr>
          <w:ilvl w:val="0"/>
          <w:numId w:val="64"/>
        </w:numPr>
        <w:spacing w:line="360" w:lineRule="auto"/>
        <w:rPr>
          <w:rFonts w:ascii="VIC" w:hAnsi="VIC"/>
          <w:sz w:val="20"/>
          <w:szCs w:val="20"/>
        </w:rPr>
      </w:pPr>
      <w:r w:rsidRPr="000F177A">
        <w:rPr>
          <w:rFonts w:ascii="VIC" w:hAnsi="VIC"/>
          <w:sz w:val="20"/>
          <w:szCs w:val="20"/>
        </w:rPr>
        <w:t>Team’s Trello board for backlog and sprint planning</w:t>
      </w:r>
      <w:r w:rsidRPr="000F177A" w:rsidR="00093E0D">
        <w:rPr>
          <w:rFonts w:ascii="VIC" w:hAnsi="VIC"/>
          <w:sz w:val="20"/>
          <w:szCs w:val="20"/>
        </w:rPr>
        <w:t xml:space="preserve"> (</w:t>
      </w:r>
      <w:hyperlink w:history="1" r:id="rId8">
        <w:r w:rsidRPr="000426D8" w:rsidR="004D3C72">
          <w:rPr>
            <w:rStyle w:val="Hyperlink"/>
            <w:rFonts w:ascii="VIC" w:hAnsi="VIC"/>
            <w:sz w:val="20"/>
            <w:szCs w:val="20"/>
          </w:rPr>
          <w:t>https://trello.com/b/hRBjFHW9/sit725-group-project-australian-diatery-supplements-website)</w:t>
        </w:r>
      </w:hyperlink>
      <w:r w:rsidR="004D3C72">
        <w:rPr>
          <w:rFonts w:ascii="VIC" w:hAnsi="VIC"/>
          <w:sz w:val="20"/>
          <w:szCs w:val="20"/>
        </w:rPr>
        <w:t>.</w:t>
      </w:r>
    </w:p>
    <w:sectPr w:rsidRPr="00E128AE" w:rsidR="004D3C72" w:rsidSect="009C4507">
      <w:headerReference w:type="default" r:id="rId9"/>
      <w:footerReference w:type="default" r:id="rId10"/>
      <w:pgSz w:w="11906" w:h="16838" w:orient="portrait"/>
      <w:pgMar w:top="720" w:right="720" w:bottom="720" w:left="72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277A1" w:rsidP="009A4F23" w:rsidRDefault="006277A1" w14:paraId="21FC4878" w14:textId="77777777">
      <w:pPr>
        <w:spacing w:after="0" w:line="240" w:lineRule="auto"/>
      </w:pPr>
      <w:r>
        <w:separator/>
      </w:r>
    </w:p>
  </w:endnote>
  <w:endnote w:type="continuationSeparator" w:id="0">
    <w:p w:rsidR="006277A1" w:rsidP="009A4F23" w:rsidRDefault="006277A1" w14:paraId="2F99061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IC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jc w:val="center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6799"/>
      <w:gridCol w:w="3657"/>
    </w:tblGrid>
    <w:tr w:rsidR="009C4507" w:rsidTr="00EC6355" w14:paraId="40AF616D" w14:textId="77777777">
      <w:trPr>
        <w:jc w:val="center"/>
      </w:trPr>
      <w:tc>
        <w:tcPr>
          <w:tcW w:w="6799" w:type="dxa"/>
          <w:vAlign w:val="center"/>
        </w:tcPr>
        <w:p w:rsidR="00EC6355" w:rsidP="009C4507" w:rsidRDefault="00A322BD" w14:paraId="1EF9BD79" w14:textId="0DDE555A">
          <w:pPr>
            <w:pStyle w:val="Footer"/>
            <w:rPr>
              <w:rFonts w:ascii="VIC" w:hAnsi="VIC"/>
              <w:sz w:val="18"/>
              <w:szCs w:val="18"/>
            </w:rPr>
          </w:pPr>
          <w:r>
            <w:rPr>
              <w:rFonts w:ascii="VIC" w:hAnsi="VIC"/>
              <w:sz w:val="18"/>
              <w:szCs w:val="18"/>
            </w:rPr>
            <w:t xml:space="preserve">Members: </w:t>
          </w:r>
          <w:r w:rsidR="00EC6355">
            <w:rPr>
              <w:rFonts w:ascii="VIC" w:hAnsi="VIC"/>
              <w:sz w:val="18"/>
              <w:szCs w:val="18"/>
            </w:rPr>
            <w:t xml:space="preserve">Christo Raju; Gia Khanh Ngo; </w:t>
          </w:r>
          <w:r w:rsidRPr="000C455D" w:rsidR="009C4507">
            <w:rPr>
              <w:rFonts w:ascii="VIC" w:hAnsi="VIC"/>
              <w:sz w:val="18"/>
              <w:szCs w:val="18"/>
            </w:rPr>
            <w:t>Jacki Ngau</w:t>
          </w:r>
          <w:r w:rsidR="00EC6355">
            <w:rPr>
              <w:rFonts w:ascii="VIC" w:hAnsi="VIC"/>
              <w:sz w:val="18"/>
              <w:szCs w:val="18"/>
            </w:rPr>
            <w:t>; Minh Khiem Pham</w:t>
          </w:r>
        </w:p>
      </w:tc>
      <w:tc>
        <w:tcPr>
          <w:tcW w:w="3657" w:type="dxa"/>
          <w:vAlign w:val="center"/>
        </w:tcPr>
        <w:p w:rsidR="009C4507" w:rsidP="009C4507" w:rsidRDefault="009C4507" w14:paraId="6DE68CAB" w14:textId="35F65FB9">
          <w:pPr>
            <w:pStyle w:val="Footer"/>
            <w:jc w:val="right"/>
            <w:rPr>
              <w:rFonts w:ascii="VIC" w:hAnsi="VIC"/>
              <w:sz w:val="18"/>
              <w:szCs w:val="18"/>
            </w:rPr>
          </w:pPr>
          <w:r w:rsidRPr="000C455D">
            <w:rPr>
              <w:rFonts w:ascii="VIC" w:hAnsi="VIC"/>
              <w:sz w:val="18"/>
              <w:szCs w:val="18"/>
            </w:rPr>
            <w:t>SIT725 - Applied Software Engineering</w:t>
          </w:r>
        </w:p>
      </w:tc>
    </w:tr>
  </w:tbl>
  <w:p w:rsidRPr="00054D71" w:rsidR="009A4F23" w:rsidP="00054D71" w:rsidRDefault="00054D71" w14:paraId="53AE7FCB" w14:textId="775C9613">
    <w:pPr>
      <w:pStyle w:val="Footer"/>
      <w:rPr>
        <w:rFonts w:ascii="VIC" w:hAnsi="VIC"/>
        <w:sz w:val="18"/>
        <w:szCs w:val="18"/>
      </w:rPr>
    </w:pPr>
    <w:r w:rsidRPr="000C455D">
      <w:rPr>
        <w:rFonts w:ascii="VIC" w:hAnsi="VIC"/>
        <w:sz w:val="18"/>
        <w:szCs w:val="18"/>
      </w:rPr>
      <w:tab/>
    </w:r>
    <w:r w:rsidRPr="000C455D">
      <w:rPr>
        <w:rFonts w:ascii="VIC" w:hAnsi="VIC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277A1" w:rsidP="009A4F23" w:rsidRDefault="006277A1" w14:paraId="3C13EE58" w14:textId="77777777">
      <w:pPr>
        <w:spacing w:after="0" w:line="240" w:lineRule="auto"/>
      </w:pPr>
      <w:r>
        <w:separator/>
      </w:r>
    </w:p>
  </w:footnote>
  <w:footnote w:type="continuationSeparator" w:id="0">
    <w:p w:rsidR="006277A1" w:rsidP="009A4F23" w:rsidRDefault="006277A1" w14:paraId="42FD14C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508"/>
      <w:gridCol w:w="5927"/>
    </w:tblGrid>
    <w:tr w:rsidR="009C4507" w:rsidTr="009C4507" w14:paraId="4C4809B6" w14:textId="77777777">
      <w:tc>
        <w:tcPr>
          <w:tcW w:w="4508" w:type="dxa"/>
        </w:tcPr>
        <w:p w:rsidR="009C4507" w:rsidRDefault="009C4507" w14:paraId="353B8159" w14:textId="77777777">
          <w:pPr>
            <w:pStyle w:val="Header"/>
            <w:rPr>
              <w:rFonts w:ascii="VIC" w:hAnsi="VIC"/>
              <w:sz w:val="18"/>
              <w:szCs w:val="18"/>
            </w:rPr>
          </w:pPr>
        </w:p>
      </w:tc>
      <w:tc>
        <w:tcPr>
          <w:tcW w:w="5927" w:type="dxa"/>
        </w:tcPr>
        <w:p w:rsidR="009C4507" w:rsidP="009C4507" w:rsidRDefault="009C4507" w14:paraId="46DDF68B" w14:textId="34A67367">
          <w:pPr>
            <w:pStyle w:val="Header"/>
            <w:jc w:val="right"/>
            <w:rPr>
              <w:rFonts w:ascii="VIC" w:hAnsi="VIC"/>
              <w:sz w:val="18"/>
              <w:szCs w:val="18"/>
            </w:rPr>
          </w:pPr>
          <w:r w:rsidRPr="009C4507">
            <w:rPr>
              <w:rFonts w:ascii="VIC" w:hAnsi="VIC"/>
              <w:sz w:val="18"/>
              <w:szCs w:val="18"/>
            </w:rPr>
            <w:t xml:space="preserve">OnTrack: </w:t>
          </w:r>
          <w:r w:rsidR="00EC6355">
            <w:rPr>
              <w:rFonts w:ascii="VIC" w:hAnsi="VIC"/>
              <w:sz w:val="18"/>
              <w:szCs w:val="18"/>
            </w:rPr>
            <w:t xml:space="preserve">7.3P – </w:t>
          </w:r>
          <w:r w:rsidRPr="00EC6355" w:rsidR="00EC6355">
            <w:rPr>
              <w:rFonts w:ascii="VIC" w:hAnsi="VIC"/>
              <w:sz w:val="18"/>
              <w:szCs w:val="18"/>
            </w:rPr>
            <w:t>Software Requirements Specification (SRS)</w:t>
          </w:r>
        </w:p>
      </w:tc>
    </w:tr>
    <w:tr w:rsidR="00EC6355" w:rsidTr="009C4507" w14:paraId="024D2633" w14:textId="77777777">
      <w:tc>
        <w:tcPr>
          <w:tcW w:w="4508" w:type="dxa"/>
        </w:tcPr>
        <w:p w:rsidR="00EC6355" w:rsidRDefault="00EC6355" w14:paraId="33F2FAC7" w14:textId="77777777">
          <w:pPr>
            <w:pStyle w:val="Header"/>
            <w:rPr>
              <w:rFonts w:ascii="VIC" w:hAnsi="VIC"/>
              <w:sz w:val="18"/>
              <w:szCs w:val="18"/>
            </w:rPr>
          </w:pPr>
        </w:p>
      </w:tc>
      <w:tc>
        <w:tcPr>
          <w:tcW w:w="5927" w:type="dxa"/>
        </w:tcPr>
        <w:p w:rsidRPr="009C4507" w:rsidR="00EC6355" w:rsidP="009C4507" w:rsidRDefault="00EC6355" w14:paraId="0B8B83D4" w14:textId="77777777">
          <w:pPr>
            <w:pStyle w:val="Header"/>
            <w:jc w:val="right"/>
            <w:rPr>
              <w:rFonts w:ascii="VIC" w:hAnsi="VIC"/>
              <w:sz w:val="18"/>
              <w:szCs w:val="18"/>
            </w:rPr>
          </w:pPr>
        </w:p>
      </w:tc>
    </w:tr>
  </w:tbl>
  <w:p w:rsidRPr="009A4F23" w:rsidR="009A4F23" w:rsidRDefault="009A4F23" w14:paraId="0A62940E" w14:textId="379C0FB2">
    <w:pPr>
      <w:pStyle w:val="Header"/>
      <w:rPr>
        <w:rFonts w:ascii="VIC" w:hAnsi="VIC"/>
        <w:sz w:val="18"/>
        <w:szCs w:val="18"/>
      </w:rPr>
    </w:pPr>
    <w:r w:rsidRPr="009A4F23">
      <w:rPr>
        <w:rFonts w:ascii="VIC" w:hAnsi="VIC"/>
        <w:sz w:val="18"/>
        <w:szCs w:val="18"/>
      </w:rPr>
      <w:tab/>
    </w:r>
    <w:r w:rsidRPr="009A4F23">
      <w:rPr>
        <w:rFonts w:ascii="VIC" w:hAnsi="VIC"/>
        <w:sz w:val="18"/>
        <w:szCs w:val="18"/>
      </w:rPr>
      <w:tab/>
    </w:r>
    <w:r w:rsidR="00054D71">
      <w:rPr>
        <w:rFonts w:ascii="VIC" w:hAnsi="VIC"/>
        <w:sz w:val="18"/>
        <w:szCs w:val="18"/>
      </w:rPr>
      <w:t xml:space="preserve"> </w:t>
    </w:r>
  </w:p>
</w:hdr>
</file>

<file path=word/intelligence2.xml><?xml version="1.0" encoding="utf-8"?>
<int2:intelligence xmlns:int2="http://schemas.microsoft.com/office/intelligence/2020/intelligence">
  <int2:observations>
    <int2:textHash int2:hashCode="2jmj7l5rSw0yVb" int2:id="Th7IIfCR">
      <int2:state int2:type="spell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B1389"/>
    <w:multiLevelType w:val="hybridMultilevel"/>
    <w:tmpl w:val="5ED8DD1E"/>
    <w:lvl w:ilvl="0" w:tplc="959635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1D47559"/>
    <w:multiLevelType w:val="hybridMultilevel"/>
    <w:tmpl w:val="B3E4A252"/>
    <w:lvl w:ilvl="0" w:tplc="8B9EB186">
      <w:start w:val="1"/>
      <w:numFmt w:val="decimal"/>
      <w:lvlText w:val="%1."/>
      <w:lvlJc w:val="left"/>
      <w:pPr>
        <w:ind w:left="720" w:hanging="360"/>
      </w:pPr>
    </w:lvl>
    <w:lvl w:ilvl="1" w:tplc="14707BA2">
      <w:start w:val="1"/>
      <w:numFmt w:val="lowerLetter"/>
      <w:lvlText w:val="%2."/>
      <w:lvlJc w:val="left"/>
      <w:pPr>
        <w:ind w:left="1440" w:hanging="360"/>
      </w:pPr>
    </w:lvl>
    <w:lvl w:ilvl="2" w:tplc="6D6078E0">
      <w:start w:val="1"/>
      <w:numFmt w:val="lowerRoman"/>
      <w:lvlText w:val="%3."/>
      <w:lvlJc w:val="right"/>
      <w:pPr>
        <w:ind w:left="2160" w:hanging="180"/>
      </w:pPr>
    </w:lvl>
    <w:lvl w:ilvl="3" w:tplc="9B8E049A">
      <w:start w:val="1"/>
      <w:numFmt w:val="decimal"/>
      <w:lvlText w:val="%4."/>
      <w:lvlJc w:val="left"/>
      <w:pPr>
        <w:ind w:left="2880" w:hanging="360"/>
      </w:pPr>
    </w:lvl>
    <w:lvl w:ilvl="4" w:tplc="E0A49D9A">
      <w:start w:val="1"/>
      <w:numFmt w:val="lowerLetter"/>
      <w:lvlText w:val="%5."/>
      <w:lvlJc w:val="left"/>
      <w:pPr>
        <w:ind w:left="3600" w:hanging="360"/>
      </w:pPr>
    </w:lvl>
    <w:lvl w:ilvl="5" w:tplc="A36E320A">
      <w:start w:val="1"/>
      <w:numFmt w:val="lowerRoman"/>
      <w:lvlText w:val="%6."/>
      <w:lvlJc w:val="right"/>
      <w:pPr>
        <w:ind w:left="4320" w:hanging="180"/>
      </w:pPr>
    </w:lvl>
    <w:lvl w:ilvl="6" w:tplc="EF7C0694">
      <w:start w:val="1"/>
      <w:numFmt w:val="decimal"/>
      <w:lvlText w:val="%7."/>
      <w:lvlJc w:val="left"/>
      <w:pPr>
        <w:ind w:left="5040" w:hanging="360"/>
      </w:pPr>
    </w:lvl>
    <w:lvl w:ilvl="7" w:tplc="B1186152">
      <w:start w:val="1"/>
      <w:numFmt w:val="lowerLetter"/>
      <w:lvlText w:val="%8."/>
      <w:lvlJc w:val="left"/>
      <w:pPr>
        <w:ind w:left="5760" w:hanging="360"/>
      </w:pPr>
    </w:lvl>
    <w:lvl w:ilvl="8" w:tplc="F620B30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51EDA"/>
    <w:multiLevelType w:val="hybridMultilevel"/>
    <w:tmpl w:val="95A2DF3C"/>
    <w:lvl w:ilvl="0" w:tplc="959635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3BA20AB"/>
    <w:multiLevelType w:val="hybridMultilevel"/>
    <w:tmpl w:val="3822E1BA"/>
    <w:lvl w:ilvl="0" w:tplc="6304FF42">
      <w:start w:val="1"/>
      <w:numFmt w:val="decimal"/>
      <w:lvlText w:val="%1."/>
      <w:lvlJc w:val="left"/>
      <w:pPr>
        <w:ind w:left="720" w:hanging="360"/>
      </w:pPr>
      <w:rPr>
        <w:rFonts w:ascii="VIC" w:hAnsi="VIC" w:eastAsia="VIC" w:cs="VIC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3674D"/>
    <w:multiLevelType w:val="multilevel"/>
    <w:tmpl w:val="A936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04FA0DB5"/>
    <w:multiLevelType w:val="hybridMultilevel"/>
    <w:tmpl w:val="2A4C080C"/>
    <w:lvl w:ilvl="0" w:tplc="35741E78">
      <w:start w:val="1"/>
      <w:numFmt w:val="decimal"/>
      <w:lvlText w:val="%1."/>
      <w:lvlJc w:val="left"/>
      <w:pPr>
        <w:ind w:left="720" w:hanging="360"/>
      </w:pPr>
    </w:lvl>
    <w:lvl w:ilvl="1" w:tplc="590465AE">
      <w:start w:val="1"/>
      <w:numFmt w:val="lowerLetter"/>
      <w:lvlText w:val="%2."/>
      <w:lvlJc w:val="left"/>
      <w:pPr>
        <w:ind w:left="1440" w:hanging="360"/>
      </w:pPr>
    </w:lvl>
    <w:lvl w:ilvl="2" w:tplc="1ED4FF5E">
      <w:start w:val="1"/>
      <w:numFmt w:val="lowerRoman"/>
      <w:lvlText w:val="%3."/>
      <w:lvlJc w:val="right"/>
      <w:pPr>
        <w:ind w:left="2160" w:hanging="180"/>
      </w:pPr>
    </w:lvl>
    <w:lvl w:ilvl="3" w:tplc="75E66A7E">
      <w:start w:val="1"/>
      <w:numFmt w:val="decimal"/>
      <w:lvlText w:val="%4."/>
      <w:lvlJc w:val="left"/>
      <w:pPr>
        <w:ind w:left="2880" w:hanging="360"/>
      </w:pPr>
    </w:lvl>
    <w:lvl w:ilvl="4" w:tplc="C8DC2ED6">
      <w:start w:val="1"/>
      <w:numFmt w:val="lowerLetter"/>
      <w:lvlText w:val="%5."/>
      <w:lvlJc w:val="left"/>
      <w:pPr>
        <w:ind w:left="3600" w:hanging="360"/>
      </w:pPr>
    </w:lvl>
    <w:lvl w:ilvl="5" w:tplc="528C1540">
      <w:start w:val="1"/>
      <w:numFmt w:val="lowerRoman"/>
      <w:lvlText w:val="%6."/>
      <w:lvlJc w:val="right"/>
      <w:pPr>
        <w:ind w:left="4320" w:hanging="180"/>
      </w:pPr>
    </w:lvl>
    <w:lvl w:ilvl="6" w:tplc="7A42AEE0">
      <w:start w:val="1"/>
      <w:numFmt w:val="decimal"/>
      <w:lvlText w:val="%7."/>
      <w:lvlJc w:val="left"/>
      <w:pPr>
        <w:ind w:left="5040" w:hanging="360"/>
      </w:pPr>
    </w:lvl>
    <w:lvl w:ilvl="7" w:tplc="3C40F4B2">
      <w:start w:val="1"/>
      <w:numFmt w:val="lowerLetter"/>
      <w:lvlText w:val="%8."/>
      <w:lvlJc w:val="left"/>
      <w:pPr>
        <w:ind w:left="5760" w:hanging="360"/>
      </w:pPr>
    </w:lvl>
    <w:lvl w:ilvl="8" w:tplc="D820E89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853C95"/>
    <w:multiLevelType w:val="hybridMultilevel"/>
    <w:tmpl w:val="D4CE81C2"/>
    <w:lvl w:ilvl="0" w:tplc="959635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A894F96"/>
    <w:multiLevelType w:val="multilevel"/>
    <w:tmpl w:val="D61C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0EB46630"/>
    <w:multiLevelType w:val="hybridMultilevel"/>
    <w:tmpl w:val="6AE44436"/>
    <w:lvl w:ilvl="0" w:tplc="4264747C">
      <w:start w:val="1"/>
      <w:numFmt w:val="decimal"/>
      <w:lvlText w:val="%1."/>
      <w:lvlJc w:val="left"/>
      <w:pPr>
        <w:ind w:left="720" w:hanging="360"/>
      </w:pPr>
    </w:lvl>
    <w:lvl w:ilvl="1" w:tplc="4B6A6F32">
      <w:start w:val="1"/>
      <w:numFmt w:val="lowerLetter"/>
      <w:lvlText w:val="%2."/>
      <w:lvlJc w:val="left"/>
      <w:pPr>
        <w:ind w:left="1440" w:hanging="360"/>
      </w:pPr>
    </w:lvl>
    <w:lvl w:ilvl="2" w:tplc="46C0A5AC">
      <w:start w:val="1"/>
      <w:numFmt w:val="lowerRoman"/>
      <w:lvlText w:val="%3."/>
      <w:lvlJc w:val="right"/>
      <w:pPr>
        <w:ind w:left="2160" w:hanging="180"/>
      </w:pPr>
    </w:lvl>
    <w:lvl w:ilvl="3" w:tplc="538ECAE0">
      <w:start w:val="1"/>
      <w:numFmt w:val="decimal"/>
      <w:lvlText w:val="%4."/>
      <w:lvlJc w:val="left"/>
      <w:pPr>
        <w:ind w:left="2880" w:hanging="360"/>
      </w:pPr>
    </w:lvl>
    <w:lvl w:ilvl="4" w:tplc="8E3274FE">
      <w:start w:val="1"/>
      <w:numFmt w:val="lowerLetter"/>
      <w:lvlText w:val="%5."/>
      <w:lvlJc w:val="left"/>
      <w:pPr>
        <w:ind w:left="3600" w:hanging="360"/>
      </w:pPr>
    </w:lvl>
    <w:lvl w:ilvl="5" w:tplc="C04C99E2">
      <w:start w:val="1"/>
      <w:numFmt w:val="lowerRoman"/>
      <w:lvlText w:val="%6."/>
      <w:lvlJc w:val="right"/>
      <w:pPr>
        <w:ind w:left="4320" w:hanging="180"/>
      </w:pPr>
    </w:lvl>
    <w:lvl w:ilvl="6" w:tplc="165AC0AC">
      <w:start w:val="1"/>
      <w:numFmt w:val="decimal"/>
      <w:lvlText w:val="%7."/>
      <w:lvlJc w:val="left"/>
      <w:pPr>
        <w:ind w:left="5040" w:hanging="360"/>
      </w:pPr>
    </w:lvl>
    <w:lvl w:ilvl="7" w:tplc="FFB8B90C">
      <w:start w:val="1"/>
      <w:numFmt w:val="lowerLetter"/>
      <w:lvlText w:val="%8."/>
      <w:lvlJc w:val="left"/>
      <w:pPr>
        <w:ind w:left="5760" w:hanging="360"/>
      </w:pPr>
    </w:lvl>
    <w:lvl w:ilvl="8" w:tplc="B616DCD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582D09"/>
    <w:multiLevelType w:val="multilevel"/>
    <w:tmpl w:val="77DA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 w:eastAsia="VIC" w:cs="VIC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16142972"/>
    <w:multiLevelType w:val="hybridMultilevel"/>
    <w:tmpl w:val="54687B40"/>
    <w:lvl w:ilvl="0" w:tplc="1C601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C3193C"/>
    <w:multiLevelType w:val="hybridMultilevel"/>
    <w:tmpl w:val="7B422184"/>
    <w:lvl w:ilvl="0" w:tplc="959635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AA95AB3"/>
    <w:multiLevelType w:val="hybridMultilevel"/>
    <w:tmpl w:val="F1C4B436"/>
    <w:lvl w:ilvl="0" w:tplc="EE5AB3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4440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73086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E98F3E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969FC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07C40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4200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E21D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1928DD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B490173"/>
    <w:multiLevelType w:val="hybridMultilevel"/>
    <w:tmpl w:val="6BD0889E"/>
    <w:lvl w:ilvl="0" w:tplc="959635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D062A53"/>
    <w:multiLevelType w:val="hybridMultilevel"/>
    <w:tmpl w:val="6E345CB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306D88"/>
    <w:multiLevelType w:val="hybridMultilevel"/>
    <w:tmpl w:val="0550447A"/>
    <w:lvl w:ilvl="0" w:tplc="E1AE7A22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E380186"/>
    <w:multiLevelType w:val="hybridMultilevel"/>
    <w:tmpl w:val="04102386"/>
    <w:lvl w:ilvl="0" w:tplc="1C601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AA1FD2"/>
    <w:multiLevelType w:val="multilevel"/>
    <w:tmpl w:val="D918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1F6C9ED1"/>
    <w:multiLevelType w:val="hybridMultilevel"/>
    <w:tmpl w:val="24A42EC8"/>
    <w:lvl w:ilvl="0" w:tplc="215408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5A46A6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6CFD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C62F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902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0243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6E3A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43293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84F6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48000DD"/>
    <w:multiLevelType w:val="multilevel"/>
    <w:tmpl w:val="37E0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 w:eastAsiaTheme="minorEastAsia" w:cstheme="minorBidi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261117EC"/>
    <w:multiLevelType w:val="multilevel"/>
    <w:tmpl w:val="8436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281D1316"/>
    <w:multiLevelType w:val="hybridMultilevel"/>
    <w:tmpl w:val="C58885EA"/>
    <w:lvl w:ilvl="0" w:tplc="959635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89C108D"/>
    <w:multiLevelType w:val="hybridMultilevel"/>
    <w:tmpl w:val="065E8586"/>
    <w:lvl w:ilvl="0" w:tplc="0070242C">
      <w:start w:val="1"/>
      <w:numFmt w:val="decimal"/>
      <w:lvlText w:val="%1."/>
      <w:lvlJc w:val="left"/>
      <w:pPr>
        <w:ind w:left="720" w:hanging="360"/>
      </w:pPr>
      <w:rPr>
        <w:rFonts w:ascii="VIC" w:hAnsi="VIC" w:eastAsia="VIC" w:cs="VIC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C18745"/>
    <w:multiLevelType w:val="hybridMultilevel"/>
    <w:tmpl w:val="A39C3540"/>
    <w:lvl w:ilvl="0" w:tplc="4CC20358">
      <w:start w:val="1"/>
      <w:numFmt w:val="decimal"/>
      <w:lvlText w:val="%1."/>
      <w:lvlJc w:val="left"/>
      <w:pPr>
        <w:ind w:left="720" w:hanging="360"/>
      </w:pPr>
    </w:lvl>
    <w:lvl w:ilvl="1" w:tplc="93B62708">
      <w:start w:val="1"/>
      <w:numFmt w:val="lowerLetter"/>
      <w:lvlText w:val="%2."/>
      <w:lvlJc w:val="left"/>
      <w:pPr>
        <w:ind w:left="1440" w:hanging="360"/>
      </w:pPr>
    </w:lvl>
    <w:lvl w:ilvl="2" w:tplc="BC802F5E">
      <w:start w:val="1"/>
      <w:numFmt w:val="lowerRoman"/>
      <w:lvlText w:val="%3."/>
      <w:lvlJc w:val="right"/>
      <w:pPr>
        <w:ind w:left="2160" w:hanging="180"/>
      </w:pPr>
    </w:lvl>
    <w:lvl w:ilvl="3" w:tplc="93384042">
      <w:start w:val="1"/>
      <w:numFmt w:val="decimal"/>
      <w:lvlText w:val="%4."/>
      <w:lvlJc w:val="left"/>
      <w:pPr>
        <w:ind w:left="2880" w:hanging="360"/>
      </w:pPr>
    </w:lvl>
    <w:lvl w:ilvl="4" w:tplc="772675E0">
      <w:start w:val="1"/>
      <w:numFmt w:val="lowerLetter"/>
      <w:lvlText w:val="%5."/>
      <w:lvlJc w:val="left"/>
      <w:pPr>
        <w:ind w:left="3600" w:hanging="360"/>
      </w:pPr>
    </w:lvl>
    <w:lvl w:ilvl="5" w:tplc="7408FB4C">
      <w:start w:val="1"/>
      <w:numFmt w:val="lowerRoman"/>
      <w:lvlText w:val="%6."/>
      <w:lvlJc w:val="right"/>
      <w:pPr>
        <w:ind w:left="4320" w:hanging="180"/>
      </w:pPr>
    </w:lvl>
    <w:lvl w:ilvl="6" w:tplc="4BBCC132">
      <w:start w:val="1"/>
      <w:numFmt w:val="decimal"/>
      <w:lvlText w:val="%7."/>
      <w:lvlJc w:val="left"/>
      <w:pPr>
        <w:ind w:left="5040" w:hanging="360"/>
      </w:pPr>
    </w:lvl>
    <w:lvl w:ilvl="7" w:tplc="1C7AC6CC">
      <w:start w:val="1"/>
      <w:numFmt w:val="lowerLetter"/>
      <w:lvlText w:val="%8."/>
      <w:lvlJc w:val="left"/>
      <w:pPr>
        <w:ind w:left="5760" w:hanging="360"/>
      </w:pPr>
    </w:lvl>
    <w:lvl w:ilvl="8" w:tplc="380EEA7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8057B7"/>
    <w:multiLevelType w:val="hybridMultilevel"/>
    <w:tmpl w:val="9D8220BA"/>
    <w:lvl w:ilvl="0" w:tplc="F42E254E">
      <w:start w:val="1"/>
      <w:numFmt w:val="decimal"/>
      <w:lvlText w:val="%1."/>
      <w:lvlJc w:val="left"/>
      <w:pPr>
        <w:ind w:left="720" w:hanging="360"/>
      </w:pPr>
      <w:rPr>
        <w:rFonts w:ascii="VIC" w:hAnsi="VIC" w:eastAsia="VIC" w:cs="VIC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ED70D6"/>
    <w:multiLevelType w:val="multilevel"/>
    <w:tmpl w:val="25429B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2B017DB0"/>
    <w:multiLevelType w:val="hybridMultilevel"/>
    <w:tmpl w:val="14869582"/>
    <w:lvl w:ilvl="0" w:tplc="EEEC6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EC2D36"/>
    <w:multiLevelType w:val="hybridMultilevel"/>
    <w:tmpl w:val="5010CA1C"/>
    <w:lvl w:ilvl="0" w:tplc="959635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2E3603FA"/>
    <w:multiLevelType w:val="hybridMultilevel"/>
    <w:tmpl w:val="F2B80144"/>
    <w:lvl w:ilvl="0" w:tplc="1C601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4F02BA8"/>
    <w:multiLevelType w:val="multilevel"/>
    <w:tmpl w:val="30F8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3DDD1105"/>
    <w:multiLevelType w:val="hybridMultilevel"/>
    <w:tmpl w:val="3F56486E"/>
    <w:lvl w:ilvl="0" w:tplc="1C601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723ED4"/>
    <w:multiLevelType w:val="multilevel"/>
    <w:tmpl w:val="0510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2" w15:restartNumberingAfterBreak="0">
    <w:nsid w:val="3F9F0092"/>
    <w:multiLevelType w:val="multilevel"/>
    <w:tmpl w:val="FD08B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40176205"/>
    <w:multiLevelType w:val="multilevel"/>
    <w:tmpl w:val="427E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4" w15:restartNumberingAfterBreak="0">
    <w:nsid w:val="4E8A5265"/>
    <w:multiLevelType w:val="hybridMultilevel"/>
    <w:tmpl w:val="856C0F6A"/>
    <w:lvl w:ilvl="0" w:tplc="959635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2E44CEC"/>
    <w:multiLevelType w:val="multilevel"/>
    <w:tmpl w:val="5FC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55F61732"/>
    <w:multiLevelType w:val="hybridMultilevel"/>
    <w:tmpl w:val="25E41DD2"/>
    <w:lvl w:ilvl="0" w:tplc="9596355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7" w15:restartNumberingAfterBreak="0">
    <w:nsid w:val="575224B3"/>
    <w:multiLevelType w:val="hybridMultilevel"/>
    <w:tmpl w:val="DE9CBA3A"/>
    <w:lvl w:ilvl="0" w:tplc="D852499C">
      <w:start w:val="1"/>
      <w:numFmt w:val="decimal"/>
      <w:lvlText w:val="%1."/>
      <w:lvlJc w:val="left"/>
      <w:pPr>
        <w:ind w:left="720" w:hanging="360"/>
      </w:pPr>
    </w:lvl>
    <w:lvl w:ilvl="1" w:tplc="38BC149C">
      <w:start w:val="1"/>
      <w:numFmt w:val="lowerLetter"/>
      <w:lvlText w:val="%2."/>
      <w:lvlJc w:val="left"/>
      <w:pPr>
        <w:ind w:left="1440" w:hanging="360"/>
      </w:pPr>
    </w:lvl>
    <w:lvl w:ilvl="2" w:tplc="F33AAA6E">
      <w:start w:val="1"/>
      <w:numFmt w:val="lowerRoman"/>
      <w:lvlText w:val="%3."/>
      <w:lvlJc w:val="right"/>
      <w:pPr>
        <w:ind w:left="2160" w:hanging="180"/>
      </w:pPr>
    </w:lvl>
    <w:lvl w:ilvl="3" w:tplc="D04A2672">
      <w:start w:val="1"/>
      <w:numFmt w:val="decimal"/>
      <w:lvlText w:val="%4."/>
      <w:lvlJc w:val="left"/>
      <w:pPr>
        <w:ind w:left="2880" w:hanging="360"/>
      </w:pPr>
    </w:lvl>
    <w:lvl w:ilvl="4" w:tplc="6CCA1D90">
      <w:start w:val="1"/>
      <w:numFmt w:val="lowerLetter"/>
      <w:lvlText w:val="%5."/>
      <w:lvlJc w:val="left"/>
      <w:pPr>
        <w:ind w:left="3600" w:hanging="360"/>
      </w:pPr>
    </w:lvl>
    <w:lvl w:ilvl="5" w:tplc="61686E02">
      <w:start w:val="1"/>
      <w:numFmt w:val="lowerRoman"/>
      <w:lvlText w:val="%6."/>
      <w:lvlJc w:val="right"/>
      <w:pPr>
        <w:ind w:left="4320" w:hanging="180"/>
      </w:pPr>
    </w:lvl>
    <w:lvl w:ilvl="6" w:tplc="CBB4421E">
      <w:start w:val="1"/>
      <w:numFmt w:val="decimal"/>
      <w:lvlText w:val="%7."/>
      <w:lvlJc w:val="left"/>
      <w:pPr>
        <w:ind w:left="5040" w:hanging="360"/>
      </w:pPr>
    </w:lvl>
    <w:lvl w:ilvl="7" w:tplc="052CEB72">
      <w:start w:val="1"/>
      <w:numFmt w:val="lowerLetter"/>
      <w:lvlText w:val="%8."/>
      <w:lvlJc w:val="left"/>
      <w:pPr>
        <w:ind w:left="5760" w:hanging="360"/>
      </w:pPr>
    </w:lvl>
    <w:lvl w:ilvl="8" w:tplc="2A60266A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727439"/>
    <w:multiLevelType w:val="hybridMultilevel"/>
    <w:tmpl w:val="0B66C1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063C5C"/>
    <w:multiLevelType w:val="multilevel"/>
    <w:tmpl w:val="74AC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VIC" w:hAnsi="VIC" w:eastAsia="VIC" w:cs="VIC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0" w15:restartNumberingAfterBreak="0">
    <w:nsid w:val="5CEE5733"/>
    <w:multiLevelType w:val="hybridMultilevel"/>
    <w:tmpl w:val="1C30E842"/>
    <w:lvl w:ilvl="0" w:tplc="1C601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CFE4B1A"/>
    <w:multiLevelType w:val="multilevel"/>
    <w:tmpl w:val="D9D8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2" w15:restartNumberingAfterBreak="0">
    <w:nsid w:val="5F481E8F"/>
    <w:multiLevelType w:val="hybridMultilevel"/>
    <w:tmpl w:val="2C340E9E"/>
    <w:lvl w:ilvl="0" w:tplc="EEEC6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3784A38"/>
    <w:multiLevelType w:val="multilevel"/>
    <w:tmpl w:val="144E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4" w15:restartNumberingAfterBreak="0">
    <w:nsid w:val="64474F09"/>
    <w:multiLevelType w:val="hybridMultilevel"/>
    <w:tmpl w:val="C0F0349E"/>
    <w:lvl w:ilvl="0" w:tplc="959635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644D2FC6"/>
    <w:multiLevelType w:val="multilevel"/>
    <w:tmpl w:val="1BC2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6" w15:restartNumberingAfterBreak="0">
    <w:nsid w:val="64D332AB"/>
    <w:multiLevelType w:val="multilevel"/>
    <w:tmpl w:val="F58ED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7" w15:restartNumberingAfterBreak="0">
    <w:nsid w:val="65571420"/>
    <w:multiLevelType w:val="multilevel"/>
    <w:tmpl w:val="AAE2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8" w15:restartNumberingAfterBreak="0">
    <w:nsid w:val="685E38DF"/>
    <w:multiLevelType w:val="multilevel"/>
    <w:tmpl w:val="01B8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9" w15:restartNumberingAfterBreak="0">
    <w:nsid w:val="69326FC3"/>
    <w:multiLevelType w:val="hybridMultilevel"/>
    <w:tmpl w:val="A7CE00E8"/>
    <w:lvl w:ilvl="0" w:tplc="959635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69412C21"/>
    <w:multiLevelType w:val="hybridMultilevel"/>
    <w:tmpl w:val="4ED8029A"/>
    <w:lvl w:ilvl="0" w:tplc="1C601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9CD3D6D"/>
    <w:multiLevelType w:val="multilevel"/>
    <w:tmpl w:val="8C28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2" w15:restartNumberingAfterBreak="0">
    <w:nsid w:val="6A8E2092"/>
    <w:multiLevelType w:val="hybridMultilevel"/>
    <w:tmpl w:val="76088C12"/>
    <w:lvl w:ilvl="0" w:tplc="EFDC53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B44722"/>
    <w:multiLevelType w:val="multilevel"/>
    <w:tmpl w:val="3064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4" w15:restartNumberingAfterBreak="0">
    <w:nsid w:val="6AB55E15"/>
    <w:multiLevelType w:val="hybridMultilevel"/>
    <w:tmpl w:val="C0D8AA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D849B2"/>
    <w:multiLevelType w:val="hybridMultilevel"/>
    <w:tmpl w:val="F2DC9F64"/>
    <w:lvl w:ilvl="0" w:tplc="5EE4CD7E">
      <w:start w:val="1"/>
      <w:numFmt w:val="decimal"/>
      <w:lvlText w:val="%1."/>
      <w:lvlJc w:val="left"/>
      <w:pPr>
        <w:ind w:left="720" w:hanging="360"/>
      </w:pPr>
    </w:lvl>
    <w:lvl w:ilvl="1" w:tplc="F5BA78D2">
      <w:start w:val="1"/>
      <w:numFmt w:val="lowerLetter"/>
      <w:lvlText w:val="%2."/>
      <w:lvlJc w:val="left"/>
      <w:pPr>
        <w:ind w:left="1440" w:hanging="360"/>
      </w:pPr>
    </w:lvl>
    <w:lvl w:ilvl="2" w:tplc="825476A4">
      <w:start w:val="1"/>
      <w:numFmt w:val="lowerRoman"/>
      <w:lvlText w:val="%3."/>
      <w:lvlJc w:val="right"/>
      <w:pPr>
        <w:ind w:left="2160" w:hanging="180"/>
      </w:pPr>
    </w:lvl>
    <w:lvl w:ilvl="3" w:tplc="0816B884">
      <w:start w:val="1"/>
      <w:numFmt w:val="decimal"/>
      <w:lvlText w:val="%4."/>
      <w:lvlJc w:val="left"/>
      <w:pPr>
        <w:ind w:left="2880" w:hanging="360"/>
      </w:pPr>
    </w:lvl>
    <w:lvl w:ilvl="4" w:tplc="14B029A8">
      <w:start w:val="1"/>
      <w:numFmt w:val="lowerLetter"/>
      <w:lvlText w:val="%5."/>
      <w:lvlJc w:val="left"/>
      <w:pPr>
        <w:ind w:left="3600" w:hanging="360"/>
      </w:pPr>
    </w:lvl>
    <w:lvl w:ilvl="5" w:tplc="962CB4B8">
      <w:start w:val="1"/>
      <w:numFmt w:val="lowerRoman"/>
      <w:lvlText w:val="%6."/>
      <w:lvlJc w:val="right"/>
      <w:pPr>
        <w:ind w:left="4320" w:hanging="180"/>
      </w:pPr>
    </w:lvl>
    <w:lvl w:ilvl="6" w:tplc="A3384A08">
      <w:start w:val="1"/>
      <w:numFmt w:val="decimal"/>
      <w:lvlText w:val="%7."/>
      <w:lvlJc w:val="left"/>
      <w:pPr>
        <w:ind w:left="5040" w:hanging="360"/>
      </w:pPr>
    </w:lvl>
    <w:lvl w:ilvl="7" w:tplc="9C1AFB64">
      <w:start w:val="1"/>
      <w:numFmt w:val="lowerLetter"/>
      <w:lvlText w:val="%8."/>
      <w:lvlJc w:val="left"/>
      <w:pPr>
        <w:ind w:left="5760" w:hanging="360"/>
      </w:pPr>
    </w:lvl>
    <w:lvl w:ilvl="8" w:tplc="CA28DDBE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D23D30"/>
    <w:multiLevelType w:val="hybridMultilevel"/>
    <w:tmpl w:val="E7C65076"/>
    <w:lvl w:ilvl="0" w:tplc="14C4F468">
      <w:start w:val="1"/>
      <w:numFmt w:val="decimal"/>
      <w:lvlText w:val="%1."/>
      <w:lvlJc w:val="left"/>
      <w:pPr>
        <w:ind w:left="720" w:hanging="360"/>
      </w:pPr>
      <w:rPr>
        <w:rFonts w:ascii="VIC" w:hAnsi="VIC" w:eastAsia="VIC" w:cs="VIC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383743"/>
    <w:multiLevelType w:val="hybridMultilevel"/>
    <w:tmpl w:val="39AAC2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A16CC7"/>
    <w:multiLevelType w:val="hybridMultilevel"/>
    <w:tmpl w:val="98DCB526"/>
    <w:lvl w:ilvl="0" w:tplc="1C601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2F5695F"/>
    <w:multiLevelType w:val="hybridMultilevel"/>
    <w:tmpl w:val="E9C481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85D5552"/>
    <w:multiLevelType w:val="multilevel"/>
    <w:tmpl w:val="EAC0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1" w15:restartNumberingAfterBreak="0">
    <w:nsid w:val="79B568B7"/>
    <w:multiLevelType w:val="multilevel"/>
    <w:tmpl w:val="287A3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A2F388A"/>
    <w:multiLevelType w:val="multilevel"/>
    <w:tmpl w:val="90BC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3" w15:restartNumberingAfterBreak="0">
    <w:nsid w:val="7ABC4B4D"/>
    <w:multiLevelType w:val="multilevel"/>
    <w:tmpl w:val="1770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4" w15:restartNumberingAfterBreak="0">
    <w:nsid w:val="7C6E6DB1"/>
    <w:multiLevelType w:val="multilevel"/>
    <w:tmpl w:val="CBF8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5" w15:restartNumberingAfterBreak="0">
    <w:nsid w:val="7F343641"/>
    <w:multiLevelType w:val="hybridMultilevel"/>
    <w:tmpl w:val="297AA6A6"/>
    <w:lvl w:ilvl="0" w:tplc="D2F8FB94">
      <w:start w:val="1"/>
      <w:numFmt w:val="decimal"/>
      <w:lvlText w:val="%1."/>
      <w:lvlJc w:val="left"/>
      <w:pPr>
        <w:ind w:left="720" w:hanging="360"/>
      </w:pPr>
      <w:rPr>
        <w:rFonts w:ascii="VIC" w:hAnsi="VIC" w:eastAsiaTheme="minorEastAsia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8813773">
    <w:abstractNumId w:val="37"/>
  </w:num>
  <w:num w:numId="2" w16cid:durableId="287009339">
    <w:abstractNumId w:val="55"/>
  </w:num>
  <w:num w:numId="3" w16cid:durableId="1247306470">
    <w:abstractNumId w:val="5"/>
  </w:num>
  <w:num w:numId="4" w16cid:durableId="952591540">
    <w:abstractNumId w:val="1"/>
  </w:num>
  <w:num w:numId="5" w16cid:durableId="1632977739">
    <w:abstractNumId w:val="8"/>
  </w:num>
  <w:num w:numId="6" w16cid:durableId="194512908">
    <w:abstractNumId w:val="23"/>
  </w:num>
  <w:num w:numId="7" w16cid:durableId="1491142922">
    <w:abstractNumId w:val="12"/>
  </w:num>
  <w:num w:numId="8" w16cid:durableId="1431898003">
    <w:abstractNumId w:val="18"/>
  </w:num>
  <w:num w:numId="9" w16cid:durableId="1561985541">
    <w:abstractNumId w:val="61"/>
  </w:num>
  <w:num w:numId="10" w16cid:durableId="965429809">
    <w:abstractNumId w:val="29"/>
  </w:num>
  <w:num w:numId="11" w16cid:durableId="235627064">
    <w:abstractNumId w:val="7"/>
  </w:num>
  <w:num w:numId="12" w16cid:durableId="966007563">
    <w:abstractNumId w:val="41"/>
  </w:num>
  <w:num w:numId="13" w16cid:durableId="384528414">
    <w:abstractNumId w:val="19"/>
  </w:num>
  <w:num w:numId="14" w16cid:durableId="1076363991">
    <w:abstractNumId w:val="9"/>
  </w:num>
  <w:num w:numId="15" w16cid:durableId="684329212">
    <w:abstractNumId w:val="20"/>
  </w:num>
  <w:num w:numId="16" w16cid:durableId="1680303967">
    <w:abstractNumId w:val="53"/>
  </w:num>
  <w:num w:numId="17" w16cid:durableId="595406870">
    <w:abstractNumId w:val="45"/>
  </w:num>
  <w:num w:numId="18" w16cid:durableId="904491194">
    <w:abstractNumId w:val="51"/>
  </w:num>
  <w:num w:numId="19" w16cid:durableId="799809400">
    <w:abstractNumId w:val="35"/>
  </w:num>
  <w:num w:numId="20" w16cid:durableId="436486037">
    <w:abstractNumId w:val="60"/>
  </w:num>
  <w:num w:numId="21" w16cid:durableId="180120951">
    <w:abstractNumId w:val="64"/>
  </w:num>
  <w:num w:numId="22" w16cid:durableId="753478345">
    <w:abstractNumId w:val="32"/>
  </w:num>
  <w:num w:numId="23" w16cid:durableId="1066877202">
    <w:abstractNumId w:val="39"/>
  </w:num>
  <w:num w:numId="24" w16cid:durableId="543444605">
    <w:abstractNumId w:val="17"/>
  </w:num>
  <w:num w:numId="25" w16cid:durableId="33845094">
    <w:abstractNumId w:val="46"/>
  </w:num>
  <w:num w:numId="26" w16cid:durableId="2088916159">
    <w:abstractNumId w:val="63"/>
  </w:num>
  <w:num w:numId="27" w16cid:durableId="478041361">
    <w:abstractNumId w:val="47"/>
  </w:num>
  <w:num w:numId="28" w16cid:durableId="1080179740">
    <w:abstractNumId w:val="31"/>
  </w:num>
  <w:num w:numId="29" w16cid:durableId="1848248582">
    <w:abstractNumId w:val="33"/>
  </w:num>
  <w:num w:numId="30" w16cid:durableId="1881817795">
    <w:abstractNumId w:val="43"/>
  </w:num>
  <w:num w:numId="31" w16cid:durableId="83189698">
    <w:abstractNumId w:val="38"/>
  </w:num>
  <w:num w:numId="32" w16cid:durableId="1699744752">
    <w:abstractNumId w:val="22"/>
  </w:num>
  <w:num w:numId="33" w16cid:durableId="2124692014">
    <w:abstractNumId w:val="24"/>
  </w:num>
  <w:num w:numId="34" w16cid:durableId="1499079658">
    <w:abstractNumId w:val="56"/>
  </w:num>
  <w:num w:numId="35" w16cid:durableId="1751123771">
    <w:abstractNumId w:val="3"/>
  </w:num>
  <w:num w:numId="36" w16cid:durableId="1923952862">
    <w:abstractNumId w:val="65"/>
  </w:num>
  <w:num w:numId="37" w16cid:durableId="2069722281">
    <w:abstractNumId w:val="14"/>
  </w:num>
  <w:num w:numId="38" w16cid:durableId="2113934326">
    <w:abstractNumId w:val="25"/>
  </w:num>
  <w:num w:numId="39" w16cid:durableId="1482884158">
    <w:abstractNumId w:val="54"/>
  </w:num>
  <w:num w:numId="40" w16cid:durableId="1704091276">
    <w:abstractNumId w:val="52"/>
  </w:num>
  <w:num w:numId="41" w16cid:durableId="880092237">
    <w:abstractNumId w:val="42"/>
  </w:num>
  <w:num w:numId="42" w16cid:durableId="1029841681">
    <w:abstractNumId w:val="57"/>
  </w:num>
  <w:num w:numId="43" w16cid:durableId="844442141">
    <w:abstractNumId w:val="59"/>
  </w:num>
  <w:num w:numId="44" w16cid:durableId="315036362">
    <w:abstractNumId w:val="26"/>
  </w:num>
  <w:num w:numId="45" w16cid:durableId="1874996022">
    <w:abstractNumId w:val="15"/>
  </w:num>
  <w:num w:numId="46" w16cid:durableId="1557742289">
    <w:abstractNumId w:val="10"/>
  </w:num>
  <w:num w:numId="47" w16cid:durableId="616764546">
    <w:abstractNumId w:val="28"/>
  </w:num>
  <w:num w:numId="48" w16cid:durableId="1917856422">
    <w:abstractNumId w:val="58"/>
  </w:num>
  <w:num w:numId="49" w16cid:durableId="249120436">
    <w:abstractNumId w:val="50"/>
  </w:num>
  <w:num w:numId="50" w16cid:durableId="957026658">
    <w:abstractNumId w:val="16"/>
  </w:num>
  <w:num w:numId="51" w16cid:durableId="52195325">
    <w:abstractNumId w:val="40"/>
  </w:num>
  <w:num w:numId="52" w16cid:durableId="1080129958">
    <w:abstractNumId w:val="30"/>
  </w:num>
  <w:num w:numId="53" w16cid:durableId="1736006096">
    <w:abstractNumId w:val="49"/>
  </w:num>
  <w:num w:numId="54" w16cid:durableId="1758207047">
    <w:abstractNumId w:val="48"/>
  </w:num>
  <w:num w:numId="55" w16cid:durableId="529495952">
    <w:abstractNumId w:val="62"/>
  </w:num>
  <w:num w:numId="56" w16cid:durableId="1623919122">
    <w:abstractNumId w:val="6"/>
  </w:num>
  <w:num w:numId="57" w16cid:durableId="967514105">
    <w:abstractNumId w:val="34"/>
  </w:num>
  <w:num w:numId="58" w16cid:durableId="125516734">
    <w:abstractNumId w:val="11"/>
  </w:num>
  <w:num w:numId="59" w16cid:durableId="730692412">
    <w:abstractNumId w:val="0"/>
  </w:num>
  <w:num w:numId="60" w16cid:durableId="2141991259">
    <w:abstractNumId w:val="21"/>
  </w:num>
  <w:num w:numId="61" w16cid:durableId="580408639">
    <w:abstractNumId w:val="13"/>
  </w:num>
  <w:num w:numId="62" w16cid:durableId="387609777">
    <w:abstractNumId w:val="2"/>
  </w:num>
  <w:num w:numId="63" w16cid:durableId="128669645">
    <w:abstractNumId w:val="27"/>
  </w:num>
  <w:num w:numId="64" w16cid:durableId="944776383">
    <w:abstractNumId w:val="44"/>
  </w:num>
  <w:num w:numId="65" w16cid:durableId="754086485">
    <w:abstractNumId w:val="4"/>
  </w:num>
  <w:num w:numId="66" w16cid:durableId="20984029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23"/>
    <w:rsid w:val="00002C38"/>
    <w:rsid w:val="0004423B"/>
    <w:rsid w:val="00054D71"/>
    <w:rsid w:val="00065BB1"/>
    <w:rsid w:val="00075AC4"/>
    <w:rsid w:val="000778A2"/>
    <w:rsid w:val="00093E0D"/>
    <w:rsid w:val="0009714D"/>
    <w:rsid w:val="000D5BD9"/>
    <w:rsid w:val="000E566A"/>
    <w:rsid w:val="000F177A"/>
    <w:rsid w:val="00102668"/>
    <w:rsid w:val="00105449"/>
    <w:rsid w:val="001072B7"/>
    <w:rsid w:val="0017367C"/>
    <w:rsid w:val="00174A0A"/>
    <w:rsid w:val="00174BAB"/>
    <w:rsid w:val="00186C67"/>
    <w:rsid w:val="001AA427"/>
    <w:rsid w:val="001C041D"/>
    <w:rsid w:val="00221103"/>
    <w:rsid w:val="00222C6A"/>
    <w:rsid w:val="00254954"/>
    <w:rsid w:val="00263D64"/>
    <w:rsid w:val="00265AD7"/>
    <w:rsid w:val="00286F9C"/>
    <w:rsid w:val="00292625"/>
    <w:rsid w:val="002A1E46"/>
    <w:rsid w:val="002A24CD"/>
    <w:rsid w:val="002A32BD"/>
    <w:rsid w:val="002A787C"/>
    <w:rsid w:val="002B79B1"/>
    <w:rsid w:val="002E0296"/>
    <w:rsid w:val="00312E9D"/>
    <w:rsid w:val="0035457B"/>
    <w:rsid w:val="0037596B"/>
    <w:rsid w:val="0038545A"/>
    <w:rsid w:val="003B3811"/>
    <w:rsid w:val="003B5247"/>
    <w:rsid w:val="003D48C8"/>
    <w:rsid w:val="00410EE0"/>
    <w:rsid w:val="004216DD"/>
    <w:rsid w:val="004376D2"/>
    <w:rsid w:val="004527A5"/>
    <w:rsid w:val="004A3F59"/>
    <w:rsid w:val="004A78E3"/>
    <w:rsid w:val="004D3C72"/>
    <w:rsid w:val="004DAAC9"/>
    <w:rsid w:val="005152E0"/>
    <w:rsid w:val="00522A28"/>
    <w:rsid w:val="00535E2C"/>
    <w:rsid w:val="00544CB9"/>
    <w:rsid w:val="00561B16"/>
    <w:rsid w:val="00565E9C"/>
    <w:rsid w:val="005A3512"/>
    <w:rsid w:val="005D5532"/>
    <w:rsid w:val="006277A1"/>
    <w:rsid w:val="00634368"/>
    <w:rsid w:val="006D373C"/>
    <w:rsid w:val="00702455"/>
    <w:rsid w:val="007074BC"/>
    <w:rsid w:val="007647B2"/>
    <w:rsid w:val="007700E4"/>
    <w:rsid w:val="007D09A3"/>
    <w:rsid w:val="00822C2D"/>
    <w:rsid w:val="0082627E"/>
    <w:rsid w:val="00845ADF"/>
    <w:rsid w:val="008566BF"/>
    <w:rsid w:val="009041F6"/>
    <w:rsid w:val="0096369E"/>
    <w:rsid w:val="009A4F23"/>
    <w:rsid w:val="009C4507"/>
    <w:rsid w:val="009D5FD7"/>
    <w:rsid w:val="00A16FE8"/>
    <w:rsid w:val="00A27D0F"/>
    <w:rsid w:val="00A313A7"/>
    <w:rsid w:val="00A322BD"/>
    <w:rsid w:val="00AA39F4"/>
    <w:rsid w:val="00AA79DD"/>
    <w:rsid w:val="00AE41F9"/>
    <w:rsid w:val="00AE68CF"/>
    <w:rsid w:val="00B219A8"/>
    <w:rsid w:val="00B248D4"/>
    <w:rsid w:val="00B330C8"/>
    <w:rsid w:val="00B50E5D"/>
    <w:rsid w:val="00B82D57"/>
    <w:rsid w:val="00B962C7"/>
    <w:rsid w:val="00BA4CB3"/>
    <w:rsid w:val="00BC1EE8"/>
    <w:rsid w:val="00C31048"/>
    <w:rsid w:val="00C33DF6"/>
    <w:rsid w:val="00CA1B1D"/>
    <w:rsid w:val="00CA23B5"/>
    <w:rsid w:val="00D268A3"/>
    <w:rsid w:val="00D31A06"/>
    <w:rsid w:val="00D36068"/>
    <w:rsid w:val="00D80006"/>
    <w:rsid w:val="00DA6F65"/>
    <w:rsid w:val="00DC47C0"/>
    <w:rsid w:val="00E128AE"/>
    <w:rsid w:val="00E4030E"/>
    <w:rsid w:val="00EC6355"/>
    <w:rsid w:val="00EE67EA"/>
    <w:rsid w:val="00F20470"/>
    <w:rsid w:val="00F7698C"/>
    <w:rsid w:val="00F86E96"/>
    <w:rsid w:val="00FC61C7"/>
    <w:rsid w:val="00FC66E4"/>
    <w:rsid w:val="00FF499F"/>
    <w:rsid w:val="01360FCF"/>
    <w:rsid w:val="02128E25"/>
    <w:rsid w:val="0222B078"/>
    <w:rsid w:val="0222B078"/>
    <w:rsid w:val="02962BE9"/>
    <w:rsid w:val="0364158F"/>
    <w:rsid w:val="03981F65"/>
    <w:rsid w:val="039F57DF"/>
    <w:rsid w:val="04F0F594"/>
    <w:rsid w:val="05651644"/>
    <w:rsid w:val="05CB6D53"/>
    <w:rsid w:val="06157E92"/>
    <w:rsid w:val="06A36217"/>
    <w:rsid w:val="06F76ADA"/>
    <w:rsid w:val="070A0BF8"/>
    <w:rsid w:val="08914232"/>
    <w:rsid w:val="096CFB1F"/>
    <w:rsid w:val="09FE3F11"/>
    <w:rsid w:val="0B6FA160"/>
    <w:rsid w:val="0B6FA160"/>
    <w:rsid w:val="0BA9FC35"/>
    <w:rsid w:val="0BA9FC35"/>
    <w:rsid w:val="0BC62025"/>
    <w:rsid w:val="0BC62025"/>
    <w:rsid w:val="0C4832EC"/>
    <w:rsid w:val="0C99E3E2"/>
    <w:rsid w:val="0C9FACF6"/>
    <w:rsid w:val="0CC5DE9C"/>
    <w:rsid w:val="0D23896C"/>
    <w:rsid w:val="0E805DD6"/>
    <w:rsid w:val="0EF88EBC"/>
    <w:rsid w:val="0F2FE5E6"/>
    <w:rsid w:val="0F8B4F71"/>
    <w:rsid w:val="0FE7945A"/>
    <w:rsid w:val="0FEBD326"/>
    <w:rsid w:val="0FF8CFAE"/>
    <w:rsid w:val="103B3B23"/>
    <w:rsid w:val="11BC236A"/>
    <w:rsid w:val="11DC8038"/>
    <w:rsid w:val="1280513E"/>
    <w:rsid w:val="12932A5F"/>
    <w:rsid w:val="131598FE"/>
    <w:rsid w:val="134678BB"/>
    <w:rsid w:val="14E1352C"/>
    <w:rsid w:val="15DEDE96"/>
    <w:rsid w:val="15DEDE96"/>
    <w:rsid w:val="15EA4823"/>
    <w:rsid w:val="15F63509"/>
    <w:rsid w:val="173B8A43"/>
    <w:rsid w:val="173B8A43"/>
    <w:rsid w:val="1750355E"/>
    <w:rsid w:val="180A0D4B"/>
    <w:rsid w:val="18638A58"/>
    <w:rsid w:val="19820CC6"/>
    <w:rsid w:val="19CF418F"/>
    <w:rsid w:val="1A86541C"/>
    <w:rsid w:val="1AA140DE"/>
    <w:rsid w:val="1AC8288C"/>
    <w:rsid w:val="1C8C6368"/>
    <w:rsid w:val="1DBBFFEC"/>
    <w:rsid w:val="1DDADAF2"/>
    <w:rsid w:val="1DE051E0"/>
    <w:rsid w:val="1DFB1F53"/>
    <w:rsid w:val="1E6F4492"/>
    <w:rsid w:val="1FB25F81"/>
    <w:rsid w:val="1FC91BC6"/>
    <w:rsid w:val="2068E648"/>
    <w:rsid w:val="213C1B68"/>
    <w:rsid w:val="21573A60"/>
    <w:rsid w:val="22D499C7"/>
    <w:rsid w:val="25401A13"/>
    <w:rsid w:val="25A3CDDD"/>
    <w:rsid w:val="26F6F335"/>
    <w:rsid w:val="272E3A1B"/>
    <w:rsid w:val="274977A4"/>
    <w:rsid w:val="27737029"/>
    <w:rsid w:val="29DD2946"/>
    <w:rsid w:val="2A04A211"/>
    <w:rsid w:val="2A0BB989"/>
    <w:rsid w:val="2C2BBBEF"/>
    <w:rsid w:val="2C64CF55"/>
    <w:rsid w:val="2C89E8FF"/>
    <w:rsid w:val="2C8BB9B3"/>
    <w:rsid w:val="2D222B1C"/>
    <w:rsid w:val="2EAB5FD3"/>
    <w:rsid w:val="2FF5D5EE"/>
    <w:rsid w:val="306038A3"/>
    <w:rsid w:val="31D9AA5C"/>
    <w:rsid w:val="323CD638"/>
    <w:rsid w:val="32436BCC"/>
    <w:rsid w:val="32C9124A"/>
    <w:rsid w:val="346C5FA9"/>
    <w:rsid w:val="35552D7B"/>
    <w:rsid w:val="35AF4A46"/>
    <w:rsid w:val="36A2AAF6"/>
    <w:rsid w:val="37E9D7D8"/>
    <w:rsid w:val="381CBAEB"/>
    <w:rsid w:val="38DDBE91"/>
    <w:rsid w:val="3A899F6A"/>
    <w:rsid w:val="3BA489A9"/>
    <w:rsid w:val="3BE2B6EF"/>
    <w:rsid w:val="3BE5EF67"/>
    <w:rsid w:val="3DA2D24B"/>
    <w:rsid w:val="3DB9AFB0"/>
    <w:rsid w:val="3EC8F7E6"/>
    <w:rsid w:val="3F9F3612"/>
    <w:rsid w:val="407047BB"/>
    <w:rsid w:val="40C4662C"/>
    <w:rsid w:val="41916E6C"/>
    <w:rsid w:val="41D0BA22"/>
    <w:rsid w:val="430D1944"/>
    <w:rsid w:val="442AB07C"/>
    <w:rsid w:val="45300959"/>
    <w:rsid w:val="45A2728A"/>
    <w:rsid w:val="45E03400"/>
    <w:rsid w:val="45E6AAA6"/>
    <w:rsid w:val="45E9EF41"/>
    <w:rsid w:val="4768031A"/>
    <w:rsid w:val="49107E79"/>
    <w:rsid w:val="4A0CB7AC"/>
    <w:rsid w:val="4AD24FD5"/>
    <w:rsid w:val="4B807FC7"/>
    <w:rsid w:val="4B8998BE"/>
    <w:rsid w:val="4B99D389"/>
    <w:rsid w:val="4C2B6BBC"/>
    <w:rsid w:val="4C3C5428"/>
    <w:rsid w:val="4D98BF1E"/>
    <w:rsid w:val="4DFD88FA"/>
    <w:rsid w:val="4DFD88FA"/>
    <w:rsid w:val="4EE69999"/>
    <w:rsid w:val="4F27C97D"/>
    <w:rsid w:val="4F6BF0F9"/>
    <w:rsid w:val="4F8FA807"/>
    <w:rsid w:val="4FA1B548"/>
    <w:rsid w:val="506E30B7"/>
    <w:rsid w:val="50801BD2"/>
    <w:rsid w:val="50F8787F"/>
    <w:rsid w:val="524F0188"/>
    <w:rsid w:val="52DCB649"/>
    <w:rsid w:val="539372D3"/>
    <w:rsid w:val="53CE7618"/>
    <w:rsid w:val="545422F5"/>
    <w:rsid w:val="555E697C"/>
    <w:rsid w:val="56B91826"/>
    <w:rsid w:val="59FCEB68"/>
    <w:rsid w:val="5A8CC15F"/>
    <w:rsid w:val="5B204F02"/>
    <w:rsid w:val="5C3ABDCA"/>
    <w:rsid w:val="5C9D6C0A"/>
    <w:rsid w:val="5D0A3F95"/>
    <w:rsid w:val="5DB00EE0"/>
    <w:rsid w:val="5DFA7626"/>
    <w:rsid w:val="5E207E14"/>
    <w:rsid w:val="5EB16119"/>
    <w:rsid w:val="5FF2C105"/>
    <w:rsid w:val="601B93A8"/>
    <w:rsid w:val="6043FF57"/>
    <w:rsid w:val="616101DB"/>
    <w:rsid w:val="621DBEA5"/>
    <w:rsid w:val="6235480E"/>
    <w:rsid w:val="63C0EF0F"/>
    <w:rsid w:val="63F0A6E3"/>
    <w:rsid w:val="650241E7"/>
    <w:rsid w:val="6506F8CB"/>
    <w:rsid w:val="654D1673"/>
    <w:rsid w:val="66720C01"/>
    <w:rsid w:val="66EDA1DA"/>
    <w:rsid w:val="67BECF2B"/>
    <w:rsid w:val="67BECF2B"/>
    <w:rsid w:val="6A487BF2"/>
    <w:rsid w:val="6AA2B5C6"/>
    <w:rsid w:val="6C1A24CF"/>
    <w:rsid w:val="6D4EEFA6"/>
    <w:rsid w:val="6D5CD008"/>
    <w:rsid w:val="6F786AEB"/>
    <w:rsid w:val="709B1DA3"/>
    <w:rsid w:val="70D355CA"/>
    <w:rsid w:val="71CBD192"/>
    <w:rsid w:val="74119620"/>
    <w:rsid w:val="74FF9CC8"/>
    <w:rsid w:val="75107926"/>
    <w:rsid w:val="752F90C3"/>
    <w:rsid w:val="7573D8B2"/>
    <w:rsid w:val="766E5471"/>
    <w:rsid w:val="766E5471"/>
    <w:rsid w:val="76A3F516"/>
    <w:rsid w:val="77DFE4D1"/>
    <w:rsid w:val="788FD0D8"/>
    <w:rsid w:val="79507F87"/>
    <w:rsid w:val="796CDDF8"/>
    <w:rsid w:val="7987518D"/>
    <w:rsid w:val="7AABB7CB"/>
    <w:rsid w:val="7B593E58"/>
    <w:rsid w:val="7B700382"/>
    <w:rsid w:val="7CAB74B9"/>
    <w:rsid w:val="7D030248"/>
    <w:rsid w:val="7E876574"/>
    <w:rsid w:val="7F321A44"/>
    <w:rsid w:val="7FE9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4483A8"/>
  <w15:chartTrackingRefBased/>
  <w15:docId w15:val="{17565341-1CF3-4D43-BCC0-87199BA0F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09A3"/>
  </w:style>
  <w:style w:type="paragraph" w:styleId="Heading1">
    <w:name w:val="heading 1"/>
    <w:basedOn w:val="Normal"/>
    <w:next w:val="Normal"/>
    <w:link w:val="Heading1Char"/>
    <w:uiPriority w:val="9"/>
    <w:qFormat/>
    <w:rsid w:val="009A4F2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F2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F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F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F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F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F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F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F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9A4F23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9A4F2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9A4F23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9A4F23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9A4F23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9A4F2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9A4F2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9A4F2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9A4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F2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A4F2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F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9A4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F2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9A4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F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F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F23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A4F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F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4F2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A4F23"/>
  </w:style>
  <w:style w:type="paragraph" w:styleId="Footer">
    <w:name w:val="footer"/>
    <w:basedOn w:val="Normal"/>
    <w:link w:val="FooterChar"/>
    <w:uiPriority w:val="99"/>
    <w:unhideWhenUsed/>
    <w:rsid w:val="009A4F2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A4F23"/>
  </w:style>
  <w:style w:type="character" w:styleId="Hyperlink">
    <w:name w:val="Hyperlink"/>
    <w:basedOn w:val="DefaultParagraphFont"/>
    <w:uiPriority w:val="99"/>
    <w:unhideWhenUsed/>
    <w:rsid w:val="00856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6B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45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322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22B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322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2B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322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3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trello.com/b/hRBjFHW9/sit725-group-project-australian-diatery-supplements-website)" TargetMode="External" Id="rId8" /><Relationship Type="http://schemas.openxmlformats.org/officeDocument/2006/relationships/settings" Target="settings.xml" Id="rId3" /><Relationship Type="http://schemas.openxmlformats.org/officeDocument/2006/relationships/hyperlink" Target="https://trello.com/b/hRBjFHW9/sit725-group-project-australian-diatery-supplements-website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microsoft.com/office/2020/10/relationships/intelligence" Target="intelligence2.xml" Id="R7776e1bdbf894a3e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Jacki Ngau</dc:creator>
  <keywords/>
  <dc:description/>
  <lastModifiedBy>CHRISTO RAJU</lastModifiedBy>
  <revision>9</revision>
  <lastPrinted>2025-07-21T11:42:00.0000000Z</lastPrinted>
  <dcterms:created xsi:type="dcterms:W3CDTF">2025-10-02T14:25:00.0000000Z</dcterms:created>
  <dcterms:modified xsi:type="dcterms:W3CDTF">2025-10-05T11:46:48.7748922Z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1fc4cb58-4b20-4dc4-ad3f-814ea9fd279a</vt:lpwstr>
  </property>
</Properties>
</file>