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DD336" w14:textId="77777777" w:rsidR="003A3159" w:rsidRP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cs="PTSans-Bold"/>
          <w:b/>
          <w:bCs/>
          <w:color w:val="221F1F"/>
          <w:sz w:val="26"/>
          <w:szCs w:val="26"/>
        </w:rPr>
      </w:pPr>
      <w:r>
        <w:rPr>
          <w:rFonts w:ascii="PTSans-Bold" w:hAnsi="PTSans-Bold" w:cs="PTSans-Bold"/>
          <w:b/>
          <w:bCs/>
          <w:color w:val="221F1F"/>
          <w:sz w:val="26"/>
          <w:szCs w:val="26"/>
        </w:rPr>
        <w:t>Настройка безопасного удаленного доступа</w:t>
      </w:r>
      <w:r w:rsidRPr="003A3159">
        <w:rPr>
          <w:rFonts w:cs="PTSans-Bold"/>
          <w:b/>
          <w:bCs/>
          <w:color w:val="221F1F"/>
          <w:sz w:val="26"/>
          <w:szCs w:val="26"/>
        </w:rPr>
        <w:t xml:space="preserve"> </w:t>
      </w:r>
      <w:r>
        <w:rPr>
          <w:rFonts w:cs="PTSans-Bold"/>
          <w:b/>
          <w:bCs/>
          <w:color w:val="221F1F"/>
          <w:sz w:val="26"/>
          <w:szCs w:val="26"/>
        </w:rPr>
        <w:t xml:space="preserve">по протоколу </w:t>
      </w:r>
      <w:r>
        <w:rPr>
          <w:rFonts w:cs="PTSans-Bold"/>
          <w:b/>
          <w:bCs/>
          <w:color w:val="221F1F"/>
          <w:sz w:val="26"/>
          <w:szCs w:val="26"/>
          <w:lang w:val="en-US"/>
        </w:rPr>
        <w:t>SSH</w:t>
      </w:r>
    </w:p>
    <w:p w14:paraId="02ACA160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14:paraId="33B7A2C9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Подробное описание пункта задания:</w:t>
      </w:r>
    </w:p>
    <w:p w14:paraId="26ECDABB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Настройка безопасного удаленного доступа на сервер:</w:t>
      </w:r>
    </w:p>
    <w:p w14:paraId="678FFD04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• Для подключения используйте порт 2026;</w:t>
      </w:r>
    </w:p>
    <w:p w14:paraId="19EA6E6D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• Разрешите подключения только пользователю sshuser;</w:t>
      </w:r>
    </w:p>
    <w:p w14:paraId="519B1B9F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• Ограничьте количество попыток входа до двух;</w:t>
      </w:r>
    </w:p>
    <w:p w14:paraId="467F7C4D" w14:textId="77777777" w:rsidR="003A3159" w:rsidRP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  <w:lang w:val="en-US"/>
        </w:rPr>
      </w:pPr>
      <w:r w:rsidRPr="003A3159">
        <w:rPr>
          <w:rFonts w:ascii="PTSerif-Regular" w:hAnsi="PTSerif-Regular" w:cs="PTSerif-Regular"/>
          <w:color w:val="221F1F"/>
          <w:sz w:val="20"/>
          <w:szCs w:val="20"/>
          <w:lang w:val="en-US"/>
        </w:rPr>
        <w:t xml:space="preserve">• </w:t>
      </w:r>
      <w:r>
        <w:rPr>
          <w:rFonts w:ascii="PTSerif-Regular" w:hAnsi="PTSerif-Regular" w:cs="PTSerif-Regular"/>
          <w:color w:val="221F1F"/>
          <w:sz w:val="20"/>
          <w:szCs w:val="20"/>
        </w:rPr>
        <w:t>Настройте</w:t>
      </w:r>
      <w:r w:rsidRPr="003A3159">
        <w:rPr>
          <w:rFonts w:ascii="PTSerif-Regular" w:hAnsi="PTSerif-Regular" w:cs="PTSerif-Regular"/>
          <w:color w:val="221F1F"/>
          <w:sz w:val="20"/>
          <w:szCs w:val="20"/>
          <w:lang w:val="en-US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баннер</w:t>
      </w:r>
      <w:r w:rsidRPr="003A3159">
        <w:rPr>
          <w:rFonts w:ascii="PTSerif-Regular" w:hAnsi="PTSerif-Regular" w:cs="PTSerif-Regular"/>
          <w:color w:val="221F1F"/>
          <w:sz w:val="20"/>
          <w:szCs w:val="20"/>
          <w:lang w:val="en-US"/>
        </w:rPr>
        <w:t xml:space="preserve"> Authorized access only.</w:t>
      </w:r>
    </w:p>
    <w:p w14:paraId="23D07223" w14:textId="77777777" w:rsidR="003A3159" w:rsidRPr="0048174F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  <w:lang w:val="en-US"/>
        </w:rPr>
      </w:pPr>
    </w:p>
    <w:p w14:paraId="0EB76C3B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Как делать?</w:t>
      </w:r>
    </w:p>
    <w:p w14:paraId="2DBFB9CC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Редактируем конфигурационный файл </w:t>
      </w:r>
      <w:r>
        <w:rPr>
          <w:rFonts w:ascii="Consolas" w:hAnsi="Consolas" w:cs="Consolas"/>
          <w:color w:val="221F1F"/>
          <w:sz w:val="20"/>
          <w:szCs w:val="20"/>
        </w:rPr>
        <w:t>openssh</w:t>
      </w:r>
      <w:r>
        <w:rPr>
          <w:rFonts w:ascii="PTSerif-Regular" w:hAnsi="PTSerif-Regular" w:cs="PTSerif-Regular"/>
          <w:color w:val="221F1F"/>
          <w:sz w:val="20"/>
          <w:szCs w:val="20"/>
        </w:rPr>
        <w:t>, расположенный по пути</w:t>
      </w:r>
    </w:p>
    <w:p w14:paraId="2F47A0F3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/etc/openssh/sshd_config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, текстовым редактором </w:t>
      </w:r>
      <w:r>
        <w:rPr>
          <w:rFonts w:ascii="Consolas" w:hAnsi="Consolas" w:cs="Consolas"/>
          <w:color w:val="221F1F"/>
          <w:sz w:val="20"/>
          <w:szCs w:val="20"/>
        </w:rPr>
        <w:t>vim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. </w:t>
      </w:r>
    </w:p>
    <w:p w14:paraId="69F65BF2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2B3252AB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Находим</w:t>
      </w:r>
    </w:p>
    <w:p w14:paraId="449A3859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следующие параметры и приводим их к следующему виду:</w:t>
      </w:r>
    </w:p>
    <w:p w14:paraId="6B707A15" w14:textId="4A6AC20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Port 202</w:t>
      </w:r>
      <w:r w:rsidR="0048174F" w:rsidRPr="0048174F">
        <w:rPr>
          <w:rFonts w:ascii="Consolas" w:hAnsi="Consolas" w:cs="Consolas"/>
          <w:color w:val="221F1F"/>
          <w:sz w:val="20"/>
          <w:szCs w:val="20"/>
        </w:rPr>
        <w:t>6</w:t>
      </w:r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— порт, на котором следует ожидать запросы на соединение.</w:t>
      </w:r>
    </w:p>
    <w:p w14:paraId="550869F8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Значение по умолчанию — 22;</w:t>
      </w:r>
    </w:p>
    <w:p w14:paraId="3ED63020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3A011E15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 xml:space="preserve">AllowUsers sshuser </w:t>
      </w:r>
      <w:r>
        <w:rPr>
          <w:rFonts w:ascii="PTSerif-Regular" w:hAnsi="PTSerif-Regular" w:cs="PTSerif-Regular"/>
          <w:color w:val="221F1F"/>
          <w:sz w:val="20"/>
          <w:szCs w:val="20"/>
        </w:rPr>
        <w:t>— список имен пользователей через пробел. Если</w:t>
      </w:r>
    </w:p>
    <w:p w14:paraId="57EBD907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параметр определен, регистрация в системе будет разрешена только пользователям, чьи имена соответствуют одному из шаблонов;</w:t>
      </w:r>
    </w:p>
    <w:p w14:paraId="0DF1D3BD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1154A63F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 xml:space="preserve">MaxAuthTries 2 </w:t>
      </w:r>
      <w:r>
        <w:rPr>
          <w:rFonts w:ascii="PTSerif-Regular" w:hAnsi="PTSerif-Regular" w:cs="PTSerif-Regular"/>
          <w:color w:val="221F1F"/>
          <w:sz w:val="20"/>
          <w:szCs w:val="20"/>
        </w:rPr>
        <w:t>— ограничение на число попыток идентифицировать</w:t>
      </w:r>
    </w:p>
    <w:p w14:paraId="777A7548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себя в течение одного соединения;</w:t>
      </w:r>
    </w:p>
    <w:p w14:paraId="2FF2466A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7C8422B3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 xml:space="preserve">PasswordAuthentication yes </w:t>
      </w:r>
      <w:r>
        <w:rPr>
          <w:rFonts w:ascii="PTSerif-Regular" w:hAnsi="PTSerif-Regular" w:cs="PTSerif-Regular"/>
          <w:color w:val="221F1F"/>
          <w:sz w:val="20"/>
          <w:szCs w:val="20"/>
        </w:rPr>
        <w:t>— допускать аутентификацию по паролю;</w:t>
      </w:r>
    </w:p>
    <w:p w14:paraId="74343731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123650E9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 xml:space="preserve">Banner /etc/openssh/banner </w:t>
      </w:r>
      <w:r>
        <w:rPr>
          <w:rFonts w:ascii="PTSerif-Regular" w:hAnsi="PTSerif-Regular" w:cs="PTSerif-Regular"/>
          <w:color w:val="221F1F"/>
          <w:sz w:val="20"/>
          <w:szCs w:val="20"/>
        </w:rPr>
        <w:t>— содержимое указанного файла будет отправлено удаленному пользователю прежде, чем будет разрешена аутентификация.</w:t>
      </w:r>
    </w:p>
    <w:p w14:paraId="48CAA2BB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20D1C098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Редактируем баннер (файл) по пути </w:t>
      </w:r>
      <w:r>
        <w:rPr>
          <w:rFonts w:ascii="Consolas" w:hAnsi="Consolas" w:cs="Consolas"/>
          <w:color w:val="221F1F"/>
          <w:sz w:val="20"/>
          <w:szCs w:val="20"/>
        </w:rPr>
        <w:t xml:space="preserve">/etc/openssh/banner </w:t>
      </w:r>
      <w:r>
        <w:rPr>
          <w:rFonts w:ascii="PTSerif-Regular" w:hAnsi="PTSerif-Regular" w:cs="PTSerif-Regular"/>
          <w:color w:val="221F1F"/>
          <w:sz w:val="20"/>
          <w:szCs w:val="20"/>
        </w:rPr>
        <w:t>текстовым</w:t>
      </w:r>
    </w:p>
    <w:p w14:paraId="29D646D6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редактором </w:t>
      </w:r>
      <w:r>
        <w:rPr>
          <w:rFonts w:ascii="Consolas" w:hAnsi="Consolas" w:cs="Consolas"/>
          <w:color w:val="221F1F"/>
          <w:sz w:val="20"/>
          <w:szCs w:val="20"/>
        </w:rPr>
        <w:t xml:space="preserve">vim </w:t>
      </w:r>
      <w:r>
        <w:rPr>
          <w:rFonts w:ascii="PTSerif-Regular" w:hAnsi="PTSerif-Regular" w:cs="PTSerif-Regular"/>
          <w:color w:val="221F1F"/>
          <w:sz w:val="20"/>
          <w:szCs w:val="20"/>
        </w:rPr>
        <w:t>и добавляем в него следующее содержимое:</w:t>
      </w:r>
    </w:p>
    <w:p w14:paraId="1C683B63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14:paraId="65BB0EEB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Authorized access only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. </w:t>
      </w:r>
    </w:p>
    <w:p w14:paraId="543831ED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0AE021CD" w14:textId="77777777" w:rsidR="003A3159" w:rsidRDefault="003A3159" w:rsidP="003A3159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Для применения всех изменений необходимо перезапустить службу </w:t>
      </w:r>
      <w:r>
        <w:rPr>
          <w:rFonts w:ascii="Consolas" w:hAnsi="Consolas" w:cs="Consolas"/>
          <w:color w:val="221F1F"/>
          <w:sz w:val="20"/>
          <w:szCs w:val="20"/>
        </w:rPr>
        <w:t>sshd</w:t>
      </w:r>
      <w:r>
        <w:rPr>
          <w:rFonts w:ascii="PTSerif-Regular" w:hAnsi="PTSerif-Regular" w:cs="PTSerif-Regular"/>
          <w:color w:val="221F1F"/>
          <w:sz w:val="20"/>
          <w:szCs w:val="20"/>
        </w:rPr>
        <w:t>, для этого можно использовать команду:</w:t>
      </w:r>
    </w:p>
    <w:p w14:paraId="537D5AA3" w14:textId="77777777" w:rsidR="003A3159" w:rsidRDefault="003A3159" w:rsidP="003A3159">
      <w:pPr>
        <w:rPr>
          <w:rFonts w:ascii="Consolas" w:hAnsi="Consolas" w:cs="Consolas"/>
          <w:color w:val="221F1F"/>
          <w:sz w:val="20"/>
          <w:szCs w:val="20"/>
        </w:rPr>
      </w:pPr>
    </w:p>
    <w:p w14:paraId="0B0AFCA7" w14:textId="7CA259DC" w:rsidR="00B070E7" w:rsidRDefault="003A3159" w:rsidP="003A3159">
      <w:pPr>
        <w:rPr>
          <w:rFonts w:ascii="Consolas" w:hAnsi="Consolas" w:cs="Consolas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systemctl restart sshd</w:t>
      </w:r>
    </w:p>
    <w:p w14:paraId="7B5E4C85" w14:textId="7B1B7923" w:rsidR="0048174F" w:rsidRDefault="0048174F" w:rsidP="003A3159">
      <w:pPr>
        <w:rPr>
          <w:rFonts w:ascii="Consolas" w:hAnsi="Consolas" w:cs="Consolas"/>
          <w:color w:val="221F1F"/>
          <w:sz w:val="20"/>
          <w:szCs w:val="20"/>
        </w:rPr>
      </w:pPr>
    </w:p>
    <w:p w14:paraId="6803235B" w14:textId="2F3B5BEB" w:rsidR="006724D7" w:rsidRDefault="006724D7" w:rsidP="003A3159">
      <w:pPr>
        <w:rPr>
          <w:rFonts w:ascii="Consolas" w:hAnsi="Consolas" w:cs="Consolas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Проверить подключение с клиента</w:t>
      </w:r>
      <w:bookmarkStart w:id="0" w:name="_GoBack"/>
      <w:bookmarkEnd w:id="0"/>
    </w:p>
    <w:p w14:paraId="0A7F4BD3" w14:textId="4DF145F3" w:rsidR="0048174F" w:rsidRPr="006724D7" w:rsidRDefault="0048174F" w:rsidP="003A3159">
      <w:r>
        <w:rPr>
          <w:rFonts w:ascii="Consolas" w:hAnsi="Consolas" w:cs="Consolas"/>
          <w:color w:val="221F1F"/>
          <w:sz w:val="20"/>
          <w:szCs w:val="20"/>
          <w:lang w:val="en-US"/>
        </w:rPr>
        <w:t>ssh</w:t>
      </w:r>
      <w:r w:rsidRPr="006724D7">
        <w:rPr>
          <w:rFonts w:ascii="Consolas" w:hAnsi="Consolas" w:cs="Consolas"/>
          <w:color w:val="221F1F"/>
          <w:sz w:val="20"/>
          <w:szCs w:val="20"/>
        </w:rPr>
        <w:t xml:space="preserve"> </w:t>
      </w:r>
      <w:hyperlink r:id="rId4" w:history="1">
        <w:r w:rsidRPr="00BD444F">
          <w:rPr>
            <w:rStyle w:val="a3"/>
            <w:rFonts w:ascii="Consolas" w:hAnsi="Consolas" w:cs="Consolas"/>
            <w:sz w:val="20"/>
            <w:szCs w:val="20"/>
            <w:lang w:val="en-US"/>
          </w:rPr>
          <w:t>sshuser</w:t>
        </w:r>
        <w:r w:rsidRPr="006724D7">
          <w:rPr>
            <w:rStyle w:val="a3"/>
            <w:rFonts w:ascii="Consolas" w:hAnsi="Consolas" w:cs="Consolas"/>
            <w:sz w:val="20"/>
            <w:szCs w:val="20"/>
          </w:rPr>
          <w:t>@192.168.0.1</w:t>
        </w:r>
      </w:hyperlink>
      <w:r w:rsidRPr="006724D7">
        <w:rPr>
          <w:rFonts w:ascii="Consolas" w:hAnsi="Consolas" w:cs="Consolas"/>
          <w:color w:val="221F1F"/>
          <w:sz w:val="20"/>
          <w:szCs w:val="20"/>
        </w:rPr>
        <w:t xml:space="preserve"> -</w:t>
      </w:r>
      <w:r>
        <w:rPr>
          <w:rFonts w:ascii="Consolas" w:hAnsi="Consolas" w:cs="Consolas"/>
          <w:color w:val="221F1F"/>
          <w:sz w:val="20"/>
          <w:szCs w:val="20"/>
          <w:lang w:val="en-US"/>
        </w:rPr>
        <w:t>p</w:t>
      </w:r>
      <w:r w:rsidRPr="006724D7">
        <w:rPr>
          <w:rFonts w:ascii="Consolas" w:hAnsi="Consolas" w:cs="Consolas"/>
          <w:color w:val="221F1F"/>
          <w:sz w:val="20"/>
          <w:szCs w:val="20"/>
        </w:rPr>
        <w:t xml:space="preserve"> 2026</w:t>
      </w:r>
    </w:p>
    <w:sectPr w:rsidR="0048174F" w:rsidRPr="00672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Sans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59"/>
    <w:rsid w:val="003A3159"/>
    <w:rsid w:val="0048174F"/>
    <w:rsid w:val="006724D7"/>
    <w:rsid w:val="008E38AC"/>
    <w:rsid w:val="00C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499E"/>
  <w15:chartTrackingRefBased/>
  <w15:docId w15:val="{46B6F85D-8EE7-4B5A-B349-D6D9627D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17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1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shuser@192.168.0.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3</cp:revision>
  <dcterms:created xsi:type="dcterms:W3CDTF">2026-03-31T13:10:00Z</dcterms:created>
  <dcterms:modified xsi:type="dcterms:W3CDTF">2026-04-07T06:49:00Z</dcterms:modified>
</cp:coreProperties>
</file>