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49C2485C" w:rsidR="000B722C" w:rsidRPr="00702FE5" w:rsidRDefault="00351F0F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351F0F">
              <w:rPr>
                <w:rFonts w:cs="Arial"/>
                <w:bCs/>
                <w:sz w:val="18"/>
                <w:szCs w:val="18"/>
              </w:rPr>
              <w:t xml:space="preserve">Creación, visualización, edición y des habilitación de </w:t>
            </w:r>
            <w:r w:rsidR="00E04DC4">
              <w:rPr>
                <w:rFonts w:cs="Arial"/>
                <w:bCs/>
                <w:sz w:val="18"/>
                <w:szCs w:val="18"/>
              </w:rPr>
              <w:t>fichas</w:t>
            </w:r>
            <w:bookmarkStart w:id="1" w:name="_GoBack"/>
            <w:bookmarkEnd w:id="1"/>
            <w:r w:rsidRPr="00351F0F">
              <w:rPr>
                <w:rFonts w:cs="Arial"/>
                <w:bCs/>
                <w:sz w:val="18"/>
                <w:szCs w:val="18"/>
              </w:rPr>
              <w:t>.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746325D6" w:rsidR="000B722C" w:rsidRPr="00875A18" w:rsidRDefault="00643BEB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Ambiente CLI (Consola en S.O. Windows)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38BD3966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 xml:space="preserve">Prueba 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de </w:t>
            </w:r>
            <w:r w:rsidR="00406DBD">
              <w:rPr>
                <w:rFonts w:cs="Arial"/>
                <w:b/>
                <w:sz w:val="18"/>
                <w:szCs w:val="18"/>
              </w:rPr>
              <w:t>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BD16B19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 Negra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6303B092" w:rsidR="00874962" w:rsidRPr="00874962" w:rsidRDefault="000E197A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Test de 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785EC3FD" w:rsidR="00CD6324" w:rsidRPr="00C373A7" w:rsidRDefault="000E197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57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06CFA4A6" w:rsidR="00CD6324" w:rsidRPr="00875A18" w:rsidRDefault="000E197A">
            <w:pPr>
              <w:spacing w:after="160" w:line="259" w:lineRule="auto"/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Pr="00C373A7">
              <w:rPr>
                <w:rFonts w:cs="Arial"/>
                <w:bCs/>
                <w:sz w:val="18"/>
                <w:szCs w:val="18"/>
              </w:rPr>
              <w:t>-2021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12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71750DDD" w:rsidR="007C6C1D" w:rsidRPr="00C373A7" w:rsidRDefault="000E197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  <w:r w:rsidR="00C34A42" w:rsidRPr="00C373A7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359FB16B" w:rsidR="00404FD6" w:rsidRPr="00C34A42" w:rsidRDefault="00643BEB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Desarrollo / Desarrollador Senior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14DC8986" w:rsidR="00404FD6" w:rsidRPr="00875A18" w:rsidRDefault="00404FD6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585CC" w14:textId="4612B599" w:rsidR="000E197A" w:rsidRDefault="000E197A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A16B03">
              <w:rPr>
                <w:rFonts w:cs="Arial"/>
                <w:sz w:val="18"/>
                <w:szCs w:val="18"/>
              </w:rPr>
              <w:t xml:space="preserve"> </w:t>
            </w:r>
            <w:r w:rsidR="00A16B03" w:rsidRPr="00A16B03">
              <w:rPr>
                <w:rFonts w:cs="Arial"/>
                <w:sz w:val="18"/>
                <w:szCs w:val="18"/>
              </w:rPr>
              <w:t>/</w:t>
            </w:r>
            <w:r w:rsidR="00D87FE2">
              <w:rPr>
                <w:rFonts w:cs="Arial"/>
                <w:sz w:val="18"/>
                <w:szCs w:val="18"/>
              </w:rPr>
              <w:t xml:space="preserve"> </w:t>
            </w:r>
            <w:r w:rsidR="00D87FE2">
              <w:rPr>
                <w:rFonts w:cs="Arial"/>
                <w:sz w:val="18"/>
                <w:szCs w:val="18"/>
              </w:rPr>
              <w:t xml:space="preserve">fichas </w:t>
            </w:r>
            <w:r w:rsidR="000A7E31">
              <w:rPr>
                <w:rFonts w:cs="Arial"/>
                <w:sz w:val="18"/>
                <w:szCs w:val="18"/>
              </w:rPr>
              <w:t xml:space="preserve">(POST) </w:t>
            </w:r>
            <w:r w:rsidR="00841F9E" w:rsidRPr="00841F9E">
              <w:rPr>
                <w:rFonts w:cs="Arial"/>
                <w:sz w:val="18"/>
                <w:szCs w:val="18"/>
              </w:rPr>
              <w:t>Debería</w:t>
            </w:r>
            <w:r w:rsidR="00841F9E" w:rsidRPr="00841F9E">
              <w:rPr>
                <w:rFonts w:cs="Arial"/>
                <w:sz w:val="18"/>
                <w:szCs w:val="18"/>
              </w:rPr>
              <w:t xml:space="preserve"> recibir una </w:t>
            </w:r>
            <w:r w:rsidR="00841F9E" w:rsidRPr="00841F9E">
              <w:rPr>
                <w:rFonts w:cs="Arial"/>
                <w:sz w:val="18"/>
                <w:szCs w:val="18"/>
              </w:rPr>
              <w:t>ficha,</w:t>
            </w:r>
            <w:r w:rsidR="00841F9E" w:rsidRPr="00841F9E">
              <w:rPr>
                <w:rFonts w:cs="Arial"/>
                <w:sz w:val="18"/>
                <w:szCs w:val="18"/>
              </w:rPr>
              <w:t xml:space="preserve"> crearlo y responder con un estado de 201 y la ficha creada</w:t>
            </w:r>
          </w:p>
          <w:p w14:paraId="4D967F91" w14:textId="39CE9ABA" w:rsidR="00A16B03" w:rsidRPr="000E197A" w:rsidRDefault="000A7E31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A16B03">
              <w:rPr>
                <w:rFonts w:cs="Arial"/>
                <w:sz w:val="18"/>
                <w:szCs w:val="18"/>
              </w:rPr>
              <w:t>/</w:t>
            </w:r>
            <w:r w:rsidR="00D87FE2">
              <w:rPr>
                <w:rFonts w:cs="Arial"/>
                <w:sz w:val="18"/>
                <w:szCs w:val="18"/>
              </w:rPr>
              <w:t xml:space="preserve">fichas </w:t>
            </w:r>
            <w:r>
              <w:rPr>
                <w:rFonts w:cs="Arial"/>
                <w:sz w:val="18"/>
                <w:szCs w:val="18"/>
              </w:rPr>
              <w:t xml:space="preserve">(POST) </w:t>
            </w:r>
            <w:r w:rsidR="00841F9E" w:rsidRPr="00841F9E">
              <w:rPr>
                <w:rFonts w:cs="Arial"/>
                <w:sz w:val="18"/>
                <w:szCs w:val="18"/>
              </w:rPr>
              <w:t>Debería</w:t>
            </w:r>
            <w:r w:rsidR="00841F9E" w:rsidRPr="00841F9E">
              <w:rPr>
                <w:rFonts w:cs="Arial"/>
                <w:sz w:val="18"/>
                <w:szCs w:val="18"/>
              </w:rPr>
              <w:t xml:space="preserve"> responder con un estado de 400 si la ficha enviada no cumple con las condiciones de los campos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241C855F" w:rsidR="00097A9A" w:rsidRPr="00F645B1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72223886" w:rsidR="001843A9" w:rsidRPr="00AA183E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4AD9E348" w:rsidR="00097A9A" w:rsidRPr="00875A18" w:rsidRDefault="000E197A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endpoint </w:t>
            </w:r>
            <w:r w:rsidR="00F87EBD">
              <w:rPr>
                <w:rFonts w:ascii="Arial" w:hAnsi="Arial" w:cs="Arial"/>
                <w:sz w:val="18"/>
                <w:szCs w:val="18"/>
              </w:rPr>
              <w:t>correspondiente</w:t>
            </w:r>
            <w:r w:rsidR="00A16B0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B1071">
              <w:rPr>
                <w:rFonts w:ascii="Arial" w:hAnsi="Arial" w:cs="Arial"/>
                <w:sz w:val="18"/>
                <w:szCs w:val="18"/>
              </w:rPr>
              <w:t>con u</w:t>
            </w:r>
            <w:r w:rsidR="00841F9E">
              <w:rPr>
                <w:rFonts w:ascii="Arial" w:hAnsi="Arial" w:cs="Arial"/>
                <w:sz w:val="18"/>
                <w:szCs w:val="18"/>
              </w:rPr>
              <w:t>na ficha</w:t>
            </w:r>
            <w:r w:rsidR="00F87EBD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y se verifica que responda con un estado </w:t>
            </w:r>
            <w:r w:rsidR="00F87EBD">
              <w:rPr>
                <w:rFonts w:ascii="Arial" w:hAnsi="Arial" w:cs="Arial"/>
                <w:sz w:val="18"/>
                <w:szCs w:val="18"/>
              </w:rPr>
              <w:t>200,</w:t>
            </w:r>
            <w:r>
              <w:rPr>
                <w:rFonts w:ascii="Arial" w:hAnsi="Arial" w:cs="Arial"/>
                <w:sz w:val="18"/>
                <w:szCs w:val="18"/>
              </w:rPr>
              <w:t xml:space="preserve"> y en el cuerpo de la respuest</w:t>
            </w:r>
            <w:r w:rsidR="004C26B5">
              <w:rPr>
                <w:rFonts w:ascii="Arial" w:hAnsi="Arial" w:cs="Arial"/>
                <w:sz w:val="18"/>
                <w:szCs w:val="18"/>
              </w:rPr>
              <w:t>a se encuentr</w:t>
            </w:r>
            <w:r w:rsidR="00A16B03">
              <w:rPr>
                <w:rFonts w:ascii="Arial" w:hAnsi="Arial" w:cs="Arial"/>
                <w:sz w:val="18"/>
                <w:szCs w:val="18"/>
              </w:rPr>
              <w:t xml:space="preserve">e </w:t>
            </w:r>
            <w:r w:rsidR="00841F9E">
              <w:rPr>
                <w:rFonts w:ascii="Arial" w:hAnsi="Arial" w:cs="Arial"/>
                <w:sz w:val="18"/>
                <w:szCs w:val="18"/>
              </w:rPr>
              <w:t xml:space="preserve">la ficha </w:t>
            </w:r>
            <w:r w:rsidR="001B1071">
              <w:rPr>
                <w:rFonts w:ascii="Arial" w:hAnsi="Arial" w:cs="Arial"/>
                <w:sz w:val="18"/>
                <w:szCs w:val="18"/>
              </w:rPr>
              <w:t>cread</w:t>
            </w:r>
            <w:r w:rsidR="00841F9E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046" w:type="dxa"/>
          </w:tcPr>
          <w:p w14:paraId="4A1E2247" w14:textId="124C60D4" w:rsidR="00097A9A" w:rsidRPr="00875A18" w:rsidRDefault="00841F9E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2B6010" wp14:editId="7610FE61">
                  <wp:extent cx="1797050" cy="52070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4A39BC3D" w:rsidR="00097A9A" w:rsidRPr="00875A18" w:rsidRDefault="00F87EBD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25DF52F5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A16B03" w:rsidRPr="00875A18" w14:paraId="10F94377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267F527C" w14:textId="0A6CF146" w:rsidR="00A16B03" w:rsidRDefault="00165DF9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envía una solicitud al endpoint correspondiente con un</w:t>
            </w:r>
            <w:r w:rsidR="00841F9E">
              <w:rPr>
                <w:rFonts w:ascii="Arial" w:hAnsi="Arial" w:cs="Arial"/>
                <w:sz w:val="18"/>
                <w:szCs w:val="18"/>
              </w:rPr>
              <w:t xml:space="preserve">a ficha </w:t>
            </w:r>
            <w:r w:rsidR="001B1071">
              <w:rPr>
                <w:rFonts w:ascii="Arial" w:hAnsi="Arial" w:cs="Arial"/>
                <w:sz w:val="18"/>
                <w:szCs w:val="18"/>
              </w:rPr>
              <w:t>incorrecto</w:t>
            </w:r>
            <w:r>
              <w:rPr>
                <w:rFonts w:ascii="Arial" w:hAnsi="Arial" w:cs="Arial"/>
                <w:sz w:val="18"/>
                <w:szCs w:val="18"/>
              </w:rPr>
              <w:t>, y se verifica que responda con un estado 4</w:t>
            </w:r>
            <w:r w:rsidR="001B1071">
              <w:rPr>
                <w:rFonts w:ascii="Arial" w:hAnsi="Arial" w:cs="Arial"/>
                <w:sz w:val="18"/>
                <w:szCs w:val="18"/>
              </w:rPr>
              <w:t>00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7D8C343D" w14:textId="6A883833" w:rsidR="00A16B03" w:rsidRDefault="00841F9E" w:rsidP="00995C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E0EB93" wp14:editId="7DBA2138">
                  <wp:extent cx="1797050" cy="4064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6BCF629" w14:textId="05F0F3D1" w:rsidR="00A16B03" w:rsidRDefault="00165DF9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1A3C28E3" w14:textId="77777777" w:rsidR="00A16B03" w:rsidRPr="00875A18" w:rsidRDefault="00A16B03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9B26F0">
      <w:pPr>
        <w:ind w:hanging="567"/>
      </w:pPr>
    </w:p>
    <w:sectPr w:rsidR="00404FD6" w:rsidSect="00BE7DD4">
      <w:headerReference w:type="default" r:id="rId10"/>
      <w:footerReference w:type="default" r:id="rId11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9575E" w14:textId="77777777" w:rsidR="00161712" w:rsidRDefault="00161712" w:rsidP="007C6C1D">
      <w:r>
        <w:separator/>
      </w:r>
    </w:p>
  </w:endnote>
  <w:endnote w:type="continuationSeparator" w:id="0">
    <w:p w14:paraId="600EEAEB" w14:textId="77777777" w:rsidR="00161712" w:rsidRDefault="00161712" w:rsidP="007C6C1D">
      <w:r>
        <w:continuationSeparator/>
      </w:r>
    </w:p>
  </w:endnote>
  <w:endnote w:type="continuationNotice" w:id="1">
    <w:p w14:paraId="23D6414A" w14:textId="77777777" w:rsidR="00161712" w:rsidRDefault="001617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161712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3A1B3" w14:textId="77777777" w:rsidR="00161712" w:rsidRDefault="00161712" w:rsidP="007C6C1D">
      <w:r>
        <w:separator/>
      </w:r>
    </w:p>
  </w:footnote>
  <w:footnote w:type="continuationSeparator" w:id="0">
    <w:p w14:paraId="16D496BD" w14:textId="77777777" w:rsidR="00161712" w:rsidRDefault="00161712" w:rsidP="007C6C1D">
      <w:r>
        <w:continuationSeparator/>
      </w:r>
    </w:p>
  </w:footnote>
  <w:footnote w:type="continuationNotice" w:id="1">
    <w:p w14:paraId="5DE611F3" w14:textId="77777777" w:rsidR="00161712" w:rsidRDefault="001617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840C3"/>
    <w:rsid w:val="0009211D"/>
    <w:rsid w:val="00095F4C"/>
    <w:rsid w:val="00097A9A"/>
    <w:rsid w:val="000A7E31"/>
    <w:rsid w:val="000B250E"/>
    <w:rsid w:val="000B35CF"/>
    <w:rsid w:val="000B47C8"/>
    <w:rsid w:val="000B722C"/>
    <w:rsid w:val="000B7D58"/>
    <w:rsid w:val="000E197A"/>
    <w:rsid w:val="000F5609"/>
    <w:rsid w:val="00104D9F"/>
    <w:rsid w:val="00112FAF"/>
    <w:rsid w:val="00161712"/>
    <w:rsid w:val="00165DF9"/>
    <w:rsid w:val="00175AAD"/>
    <w:rsid w:val="00175B38"/>
    <w:rsid w:val="001843A9"/>
    <w:rsid w:val="001A6E0C"/>
    <w:rsid w:val="001B1071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90181"/>
    <w:rsid w:val="002B24DB"/>
    <w:rsid w:val="002E139D"/>
    <w:rsid w:val="002E6A2A"/>
    <w:rsid w:val="002F60FA"/>
    <w:rsid w:val="00307E24"/>
    <w:rsid w:val="003238E5"/>
    <w:rsid w:val="00351F0F"/>
    <w:rsid w:val="0037047D"/>
    <w:rsid w:val="00382ABB"/>
    <w:rsid w:val="00387DE1"/>
    <w:rsid w:val="003A4E92"/>
    <w:rsid w:val="003A779C"/>
    <w:rsid w:val="003C14BA"/>
    <w:rsid w:val="003C4E97"/>
    <w:rsid w:val="00404FD6"/>
    <w:rsid w:val="00406DBD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C26B5"/>
    <w:rsid w:val="004E6024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3497B"/>
    <w:rsid w:val="00752B77"/>
    <w:rsid w:val="0076158C"/>
    <w:rsid w:val="007618C4"/>
    <w:rsid w:val="00765439"/>
    <w:rsid w:val="007B6196"/>
    <w:rsid w:val="007C4807"/>
    <w:rsid w:val="007C6C1D"/>
    <w:rsid w:val="008074D5"/>
    <w:rsid w:val="008333F8"/>
    <w:rsid w:val="00834C44"/>
    <w:rsid w:val="00841F9E"/>
    <w:rsid w:val="00851A58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14A9E"/>
    <w:rsid w:val="0092630C"/>
    <w:rsid w:val="00930CF1"/>
    <w:rsid w:val="009505A7"/>
    <w:rsid w:val="00955A97"/>
    <w:rsid w:val="0096604C"/>
    <w:rsid w:val="009727C5"/>
    <w:rsid w:val="009802DB"/>
    <w:rsid w:val="00980EB1"/>
    <w:rsid w:val="009835E5"/>
    <w:rsid w:val="00995CB5"/>
    <w:rsid w:val="009A3D79"/>
    <w:rsid w:val="009B169E"/>
    <w:rsid w:val="009B26F0"/>
    <w:rsid w:val="009C442A"/>
    <w:rsid w:val="009E4BB1"/>
    <w:rsid w:val="00A11348"/>
    <w:rsid w:val="00A12FAF"/>
    <w:rsid w:val="00A16B03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47F6"/>
    <w:rsid w:val="00AC6F3D"/>
    <w:rsid w:val="00AF0C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9A8"/>
    <w:rsid w:val="00D87FE2"/>
    <w:rsid w:val="00DA09E6"/>
    <w:rsid w:val="00DB7530"/>
    <w:rsid w:val="00DC5395"/>
    <w:rsid w:val="00DC6D4B"/>
    <w:rsid w:val="00DD4954"/>
    <w:rsid w:val="00DE68EA"/>
    <w:rsid w:val="00DF77DD"/>
    <w:rsid w:val="00E04DC4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554A3"/>
    <w:rsid w:val="00F645B1"/>
    <w:rsid w:val="00F75EB9"/>
    <w:rsid w:val="00F837FA"/>
    <w:rsid w:val="00F87EBD"/>
    <w:rsid w:val="00F93B87"/>
    <w:rsid w:val="00F93F13"/>
    <w:rsid w:val="00F94E51"/>
    <w:rsid w:val="00FB7A32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4C24E-DF9E-4671-AFB2-9F2281D1B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27</cp:revision>
  <dcterms:created xsi:type="dcterms:W3CDTF">2021-08-30T21:43:00Z</dcterms:created>
  <dcterms:modified xsi:type="dcterms:W3CDTF">2021-09-24T18:50:00Z</dcterms:modified>
</cp:coreProperties>
</file>