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141418" w14:textId="68BCF41A" w:rsidR="007D3B4F" w:rsidRDefault="007D3B4F" w:rsidP="00584B8F">
      <w:pPr>
        <w:pStyle w:val="Title"/>
        <w:rPr>
          <w:lang w:val="en-GB"/>
        </w:rPr>
      </w:pPr>
      <w:r>
        <w:rPr>
          <w:lang w:val="en-GB"/>
        </w:rPr>
        <w:t xml:space="preserve">Bogenberger, O., Cleary E., Crowley, T., </w:t>
      </w:r>
      <w:proofErr w:type="spellStart"/>
      <w:r>
        <w:rPr>
          <w:lang w:val="en-GB"/>
        </w:rPr>
        <w:t>Kocik</w:t>
      </w:r>
      <w:proofErr w:type="spellEnd"/>
      <w:r>
        <w:rPr>
          <w:lang w:val="en-GB"/>
        </w:rPr>
        <w:t>, D., McMorrow, R. (2020) Report on Cryptography, University of Limerick, unpublished</w:t>
      </w:r>
    </w:p>
    <w:p w14:paraId="33ED6DB3" w14:textId="77777777" w:rsidR="007D3B4F" w:rsidRDefault="007D3B4F" w:rsidP="00584B8F">
      <w:pPr>
        <w:rPr>
          <w:lang w:val="en-GB"/>
        </w:rPr>
      </w:pPr>
    </w:p>
    <w:sdt>
      <w:sdtPr>
        <w:rPr>
          <w:rFonts w:asciiTheme="minorHAnsi" w:eastAsiaTheme="minorHAnsi" w:hAnsiTheme="minorHAnsi" w:cstheme="minorBidi"/>
          <w:b w:val="0"/>
          <w:color w:val="auto"/>
          <w:sz w:val="22"/>
          <w:szCs w:val="22"/>
          <w:lang w:val="en-IE"/>
        </w:rPr>
        <w:id w:val="1147941897"/>
        <w:docPartObj>
          <w:docPartGallery w:val="Table of Contents"/>
          <w:docPartUnique/>
        </w:docPartObj>
      </w:sdtPr>
      <w:sdtEndPr>
        <w:rPr>
          <w:rFonts w:ascii="Times New Roman" w:hAnsi="Times New Roman"/>
          <w:noProof/>
          <w:sz w:val="24"/>
          <w:szCs w:val="25"/>
        </w:rPr>
      </w:sdtEndPr>
      <w:sdtContent>
        <w:p w14:paraId="56539E81" w14:textId="3DBAFAD6" w:rsidR="007D3B4F" w:rsidRDefault="007D3B4F" w:rsidP="00584B8F">
          <w:pPr>
            <w:pStyle w:val="TOCHeading"/>
          </w:pPr>
          <w:r>
            <w:t>Contents</w:t>
          </w:r>
        </w:p>
        <w:p w14:paraId="00A7F3D8" w14:textId="42C92323" w:rsidR="00E453E4" w:rsidRDefault="00B32466" w:rsidP="00584B8F">
          <w:pPr>
            <w:pStyle w:val="TOC1"/>
            <w:rPr>
              <w:rFonts w:asciiTheme="minorHAnsi" w:eastAsiaTheme="minorEastAsia" w:hAnsiTheme="minorHAnsi"/>
              <w:noProof/>
              <w:sz w:val="22"/>
              <w:lang w:eastAsia="en-IE"/>
            </w:rPr>
          </w:pPr>
          <w:r>
            <w:fldChar w:fldCharType="begin"/>
          </w:r>
          <w:r>
            <w:instrText xml:space="preserve"> TOC \o "1-3" \h \z \u </w:instrText>
          </w:r>
          <w:r>
            <w:fldChar w:fldCharType="separate"/>
          </w:r>
          <w:hyperlink w:anchor="_Toc39325053" w:history="1">
            <w:r w:rsidR="00E453E4" w:rsidRPr="00A53006">
              <w:rPr>
                <w:rStyle w:val="Hyperlink"/>
                <w:noProof/>
                <w:lang w:val="en-GB"/>
              </w:rPr>
              <w:t>Introduction</w:t>
            </w:r>
            <w:r w:rsidR="00E453E4">
              <w:rPr>
                <w:noProof/>
                <w:webHidden/>
              </w:rPr>
              <w:tab/>
            </w:r>
            <w:r w:rsidR="00E453E4">
              <w:rPr>
                <w:noProof/>
                <w:webHidden/>
              </w:rPr>
              <w:fldChar w:fldCharType="begin"/>
            </w:r>
            <w:r w:rsidR="00E453E4">
              <w:rPr>
                <w:noProof/>
                <w:webHidden/>
              </w:rPr>
              <w:instrText xml:space="preserve"> PAGEREF _Toc39325053 \h </w:instrText>
            </w:r>
            <w:r w:rsidR="00E453E4">
              <w:rPr>
                <w:noProof/>
                <w:webHidden/>
              </w:rPr>
            </w:r>
            <w:r w:rsidR="00E453E4">
              <w:rPr>
                <w:noProof/>
                <w:webHidden/>
              </w:rPr>
              <w:fldChar w:fldCharType="separate"/>
            </w:r>
            <w:r w:rsidR="00E453E4">
              <w:rPr>
                <w:noProof/>
                <w:webHidden/>
              </w:rPr>
              <w:t>2</w:t>
            </w:r>
            <w:r w:rsidR="00E453E4">
              <w:rPr>
                <w:noProof/>
                <w:webHidden/>
              </w:rPr>
              <w:fldChar w:fldCharType="end"/>
            </w:r>
          </w:hyperlink>
        </w:p>
        <w:p w14:paraId="464251AD" w14:textId="239C4A12" w:rsidR="00E453E4" w:rsidRDefault="00CB7099" w:rsidP="00584B8F">
          <w:pPr>
            <w:pStyle w:val="TOC1"/>
            <w:rPr>
              <w:rFonts w:asciiTheme="minorHAnsi" w:eastAsiaTheme="minorEastAsia" w:hAnsiTheme="minorHAnsi"/>
              <w:noProof/>
              <w:sz w:val="22"/>
              <w:lang w:eastAsia="en-IE"/>
            </w:rPr>
          </w:pPr>
          <w:hyperlink w:anchor="_Toc39325054" w:history="1">
            <w:r w:rsidR="00E453E4" w:rsidRPr="00A53006">
              <w:rPr>
                <w:rStyle w:val="Hyperlink"/>
                <w:noProof/>
                <w:lang w:val="en-GB"/>
              </w:rPr>
              <w:t>Early History</w:t>
            </w:r>
            <w:r w:rsidR="00E453E4">
              <w:rPr>
                <w:noProof/>
                <w:webHidden/>
              </w:rPr>
              <w:tab/>
            </w:r>
            <w:r w:rsidR="00E453E4">
              <w:rPr>
                <w:noProof/>
                <w:webHidden/>
              </w:rPr>
              <w:fldChar w:fldCharType="begin"/>
            </w:r>
            <w:r w:rsidR="00E453E4">
              <w:rPr>
                <w:noProof/>
                <w:webHidden/>
              </w:rPr>
              <w:instrText xml:space="preserve"> PAGEREF _Toc39325054 \h </w:instrText>
            </w:r>
            <w:r w:rsidR="00E453E4">
              <w:rPr>
                <w:noProof/>
                <w:webHidden/>
              </w:rPr>
            </w:r>
            <w:r w:rsidR="00E453E4">
              <w:rPr>
                <w:noProof/>
                <w:webHidden/>
              </w:rPr>
              <w:fldChar w:fldCharType="separate"/>
            </w:r>
            <w:r w:rsidR="00E453E4">
              <w:rPr>
                <w:noProof/>
                <w:webHidden/>
              </w:rPr>
              <w:t>2</w:t>
            </w:r>
            <w:r w:rsidR="00E453E4">
              <w:rPr>
                <w:noProof/>
                <w:webHidden/>
              </w:rPr>
              <w:fldChar w:fldCharType="end"/>
            </w:r>
          </w:hyperlink>
        </w:p>
        <w:p w14:paraId="79443A21" w14:textId="5D071CBA" w:rsidR="00E453E4" w:rsidRDefault="00CB7099" w:rsidP="00584B8F">
          <w:pPr>
            <w:pStyle w:val="TOC1"/>
            <w:rPr>
              <w:rFonts w:asciiTheme="minorHAnsi" w:eastAsiaTheme="minorEastAsia" w:hAnsiTheme="minorHAnsi"/>
              <w:noProof/>
              <w:sz w:val="22"/>
              <w:lang w:eastAsia="en-IE"/>
            </w:rPr>
          </w:pPr>
          <w:hyperlink w:anchor="_Toc39325055" w:history="1">
            <w:r w:rsidR="00E453E4" w:rsidRPr="00A53006">
              <w:rPr>
                <w:rStyle w:val="Hyperlink"/>
                <w:noProof/>
                <w:lang w:val="en-GB"/>
              </w:rPr>
              <w:t>Cryptography and early computing</w:t>
            </w:r>
            <w:r w:rsidR="00E453E4">
              <w:rPr>
                <w:noProof/>
                <w:webHidden/>
              </w:rPr>
              <w:tab/>
            </w:r>
            <w:r w:rsidR="00E453E4">
              <w:rPr>
                <w:noProof/>
                <w:webHidden/>
              </w:rPr>
              <w:fldChar w:fldCharType="begin"/>
            </w:r>
            <w:r w:rsidR="00E453E4">
              <w:rPr>
                <w:noProof/>
                <w:webHidden/>
              </w:rPr>
              <w:instrText xml:space="preserve"> PAGEREF _Toc39325055 \h </w:instrText>
            </w:r>
            <w:r w:rsidR="00E453E4">
              <w:rPr>
                <w:noProof/>
                <w:webHidden/>
              </w:rPr>
            </w:r>
            <w:r w:rsidR="00E453E4">
              <w:rPr>
                <w:noProof/>
                <w:webHidden/>
              </w:rPr>
              <w:fldChar w:fldCharType="separate"/>
            </w:r>
            <w:r w:rsidR="00E453E4">
              <w:rPr>
                <w:noProof/>
                <w:webHidden/>
              </w:rPr>
              <w:t>2</w:t>
            </w:r>
            <w:r w:rsidR="00E453E4">
              <w:rPr>
                <w:noProof/>
                <w:webHidden/>
              </w:rPr>
              <w:fldChar w:fldCharType="end"/>
            </w:r>
          </w:hyperlink>
        </w:p>
        <w:p w14:paraId="4976F8F3" w14:textId="63046A7E" w:rsidR="00E453E4" w:rsidRDefault="00CB7099" w:rsidP="00584B8F">
          <w:pPr>
            <w:pStyle w:val="TOC1"/>
            <w:rPr>
              <w:rFonts w:asciiTheme="minorHAnsi" w:eastAsiaTheme="minorEastAsia" w:hAnsiTheme="minorHAnsi"/>
              <w:noProof/>
              <w:sz w:val="22"/>
              <w:lang w:eastAsia="en-IE"/>
            </w:rPr>
          </w:pPr>
          <w:hyperlink w:anchor="_Toc39325056" w:history="1">
            <w:r w:rsidR="00E453E4" w:rsidRPr="00A53006">
              <w:rPr>
                <w:rStyle w:val="Hyperlink"/>
                <w:noProof/>
                <w:lang w:val="en-GB"/>
              </w:rPr>
              <w:t>Early modern history</w:t>
            </w:r>
            <w:r w:rsidR="00E453E4">
              <w:rPr>
                <w:noProof/>
                <w:webHidden/>
              </w:rPr>
              <w:tab/>
            </w:r>
            <w:r w:rsidR="00E453E4">
              <w:rPr>
                <w:noProof/>
                <w:webHidden/>
              </w:rPr>
              <w:fldChar w:fldCharType="begin"/>
            </w:r>
            <w:r w:rsidR="00E453E4">
              <w:rPr>
                <w:noProof/>
                <w:webHidden/>
              </w:rPr>
              <w:instrText xml:space="preserve"> PAGEREF _Toc39325056 \h </w:instrText>
            </w:r>
            <w:r w:rsidR="00E453E4">
              <w:rPr>
                <w:noProof/>
                <w:webHidden/>
              </w:rPr>
            </w:r>
            <w:r w:rsidR="00E453E4">
              <w:rPr>
                <w:noProof/>
                <w:webHidden/>
              </w:rPr>
              <w:fldChar w:fldCharType="separate"/>
            </w:r>
            <w:r w:rsidR="00E453E4">
              <w:rPr>
                <w:noProof/>
                <w:webHidden/>
              </w:rPr>
              <w:t>2</w:t>
            </w:r>
            <w:r w:rsidR="00E453E4">
              <w:rPr>
                <w:noProof/>
                <w:webHidden/>
              </w:rPr>
              <w:fldChar w:fldCharType="end"/>
            </w:r>
          </w:hyperlink>
        </w:p>
        <w:p w14:paraId="743970F2" w14:textId="7D7B8F45" w:rsidR="00E453E4" w:rsidRDefault="00CB7099" w:rsidP="00584B8F">
          <w:pPr>
            <w:pStyle w:val="TOC1"/>
            <w:rPr>
              <w:rFonts w:asciiTheme="minorHAnsi" w:eastAsiaTheme="minorEastAsia" w:hAnsiTheme="minorHAnsi"/>
              <w:noProof/>
              <w:sz w:val="22"/>
              <w:lang w:eastAsia="en-IE"/>
            </w:rPr>
          </w:pPr>
          <w:hyperlink w:anchor="_Toc39325057" w:history="1">
            <w:r w:rsidR="00E453E4" w:rsidRPr="00A53006">
              <w:rPr>
                <w:rStyle w:val="Hyperlink"/>
                <w:noProof/>
                <w:lang w:val="en-GB"/>
              </w:rPr>
              <w:t>Cryptography and modern computing</w:t>
            </w:r>
            <w:r w:rsidR="00E453E4">
              <w:rPr>
                <w:noProof/>
                <w:webHidden/>
              </w:rPr>
              <w:tab/>
            </w:r>
            <w:r w:rsidR="00E453E4">
              <w:rPr>
                <w:noProof/>
                <w:webHidden/>
              </w:rPr>
              <w:fldChar w:fldCharType="begin"/>
            </w:r>
            <w:r w:rsidR="00E453E4">
              <w:rPr>
                <w:noProof/>
                <w:webHidden/>
              </w:rPr>
              <w:instrText xml:space="preserve"> PAGEREF _Toc39325057 \h </w:instrText>
            </w:r>
            <w:r w:rsidR="00E453E4">
              <w:rPr>
                <w:noProof/>
                <w:webHidden/>
              </w:rPr>
            </w:r>
            <w:r w:rsidR="00E453E4">
              <w:rPr>
                <w:noProof/>
                <w:webHidden/>
              </w:rPr>
              <w:fldChar w:fldCharType="separate"/>
            </w:r>
            <w:r w:rsidR="00E453E4">
              <w:rPr>
                <w:noProof/>
                <w:webHidden/>
              </w:rPr>
              <w:t>2</w:t>
            </w:r>
            <w:r w:rsidR="00E453E4">
              <w:rPr>
                <w:noProof/>
                <w:webHidden/>
              </w:rPr>
              <w:fldChar w:fldCharType="end"/>
            </w:r>
          </w:hyperlink>
        </w:p>
        <w:p w14:paraId="5AAED89E" w14:textId="54B4BAF3" w:rsidR="00E453E4" w:rsidRDefault="00CB7099" w:rsidP="00584B8F">
          <w:pPr>
            <w:pStyle w:val="TOC1"/>
            <w:rPr>
              <w:rFonts w:asciiTheme="minorHAnsi" w:eastAsiaTheme="minorEastAsia" w:hAnsiTheme="minorHAnsi"/>
              <w:noProof/>
              <w:sz w:val="22"/>
              <w:lang w:eastAsia="en-IE"/>
            </w:rPr>
          </w:pPr>
          <w:hyperlink w:anchor="_Toc39325058" w:history="1">
            <w:r w:rsidR="00E453E4" w:rsidRPr="00A53006">
              <w:rPr>
                <w:rStyle w:val="Hyperlink"/>
                <w:noProof/>
                <w:lang w:val="en"/>
              </w:rPr>
              <w:t>Symmetric cryptography (Secret key?)</w:t>
            </w:r>
            <w:r w:rsidR="00E453E4">
              <w:rPr>
                <w:noProof/>
                <w:webHidden/>
              </w:rPr>
              <w:tab/>
            </w:r>
            <w:r w:rsidR="00E453E4">
              <w:rPr>
                <w:noProof/>
                <w:webHidden/>
              </w:rPr>
              <w:fldChar w:fldCharType="begin"/>
            </w:r>
            <w:r w:rsidR="00E453E4">
              <w:rPr>
                <w:noProof/>
                <w:webHidden/>
              </w:rPr>
              <w:instrText xml:space="preserve"> PAGEREF _Toc39325058 \h </w:instrText>
            </w:r>
            <w:r w:rsidR="00E453E4">
              <w:rPr>
                <w:noProof/>
                <w:webHidden/>
              </w:rPr>
            </w:r>
            <w:r w:rsidR="00E453E4">
              <w:rPr>
                <w:noProof/>
                <w:webHidden/>
              </w:rPr>
              <w:fldChar w:fldCharType="separate"/>
            </w:r>
            <w:r w:rsidR="00E453E4">
              <w:rPr>
                <w:noProof/>
                <w:webHidden/>
              </w:rPr>
              <w:t>2</w:t>
            </w:r>
            <w:r w:rsidR="00E453E4">
              <w:rPr>
                <w:noProof/>
                <w:webHidden/>
              </w:rPr>
              <w:fldChar w:fldCharType="end"/>
            </w:r>
          </w:hyperlink>
        </w:p>
        <w:p w14:paraId="00B90409" w14:textId="0AEAC085" w:rsidR="00E453E4" w:rsidRDefault="00CB7099" w:rsidP="00584B8F">
          <w:pPr>
            <w:pStyle w:val="TOC2"/>
            <w:rPr>
              <w:rFonts w:asciiTheme="minorHAnsi" w:eastAsiaTheme="minorEastAsia" w:hAnsiTheme="minorHAnsi"/>
              <w:noProof/>
              <w:sz w:val="22"/>
              <w:lang w:eastAsia="en-IE"/>
            </w:rPr>
          </w:pPr>
          <w:hyperlink w:anchor="_Toc39325059" w:history="1">
            <w:r w:rsidR="00E453E4" w:rsidRPr="00A53006">
              <w:rPr>
                <w:rStyle w:val="Hyperlink"/>
                <w:noProof/>
                <w:lang w:val="en"/>
              </w:rPr>
              <w:t>Introduction(explanation)</w:t>
            </w:r>
            <w:r w:rsidR="00E453E4">
              <w:rPr>
                <w:noProof/>
                <w:webHidden/>
              </w:rPr>
              <w:tab/>
            </w:r>
            <w:r w:rsidR="00E453E4">
              <w:rPr>
                <w:noProof/>
                <w:webHidden/>
              </w:rPr>
              <w:fldChar w:fldCharType="begin"/>
            </w:r>
            <w:r w:rsidR="00E453E4">
              <w:rPr>
                <w:noProof/>
                <w:webHidden/>
              </w:rPr>
              <w:instrText xml:space="preserve"> PAGEREF _Toc39325059 \h </w:instrText>
            </w:r>
            <w:r w:rsidR="00E453E4">
              <w:rPr>
                <w:noProof/>
                <w:webHidden/>
              </w:rPr>
            </w:r>
            <w:r w:rsidR="00E453E4">
              <w:rPr>
                <w:noProof/>
                <w:webHidden/>
              </w:rPr>
              <w:fldChar w:fldCharType="separate"/>
            </w:r>
            <w:r w:rsidR="00E453E4">
              <w:rPr>
                <w:noProof/>
                <w:webHidden/>
              </w:rPr>
              <w:t>2</w:t>
            </w:r>
            <w:r w:rsidR="00E453E4">
              <w:rPr>
                <w:noProof/>
                <w:webHidden/>
              </w:rPr>
              <w:fldChar w:fldCharType="end"/>
            </w:r>
          </w:hyperlink>
        </w:p>
        <w:p w14:paraId="54DC908E" w14:textId="5C407536" w:rsidR="00E453E4" w:rsidRDefault="00CB7099" w:rsidP="00584B8F">
          <w:pPr>
            <w:pStyle w:val="TOC2"/>
            <w:rPr>
              <w:rFonts w:asciiTheme="minorHAnsi" w:eastAsiaTheme="minorEastAsia" w:hAnsiTheme="minorHAnsi"/>
              <w:noProof/>
              <w:sz w:val="22"/>
              <w:lang w:eastAsia="en-IE"/>
            </w:rPr>
          </w:pPr>
          <w:hyperlink w:anchor="_Toc39325060" w:history="1">
            <w:r w:rsidR="00E453E4" w:rsidRPr="00A53006">
              <w:rPr>
                <w:rStyle w:val="Hyperlink"/>
                <w:noProof/>
                <w:lang w:val="en"/>
              </w:rPr>
              <w:t>Stream cipher</w:t>
            </w:r>
            <w:r w:rsidR="00E453E4">
              <w:rPr>
                <w:noProof/>
                <w:webHidden/>
              </w:rPr>
              <w:tab/>
            </w:r>
            <w:r w:rsidR="00E453E4">
              <w:rPr>
                <w:noProof/>
                <w:webHidden/>
              </w:rPr>
              <w:fldChar w:fldCharType="begin"/>
            </w:r>
            <w:r w:rsidR="00E453E4">
              <w:rPr>
                <w:noProof/>
                <w:webHidden/>
              </w:rPr>
              <w:instrText xml:space="preserve"> PAGEREF _Toc39325060 \h </w:instrText>
            </w:r>
            <w:r w:rsidR="00E453E4">
              <w:rPr>
                <w:noProof/>
                <w:webHidden/>
              </w:rPr>
            </w:r>
            <w:r w:rsidR="00E453E4">
              <w:rPr>
                <w:noProof/>
                <w:webHidden/>
              </w:rPr>
              <w:fldChar w:fldCharType="separate"/>
            </w:r>
            <w:r w:rsidR="00E453E4">
              <w:rPr>
                <w:noProof/>
                <w:webHidden/>
              </w:rPr>
              <w:t>2</w:t>
            </w:r>
            <w:r w:rsidR="00E453E4">
              <w:rPr>
                <w:noProof/>
                <w:webHidden/>
              </w:rPr>
              <w:fldChar w:fldCharType="end"/>
            </w:r>
          </w:hyperlink>
        </w:p>
        <w:p w14:paraId="2CA275C6" w14:textId="4D1D6608" w:rsidR="00E453E4" w:rsidRDefault="00CB7099" w:rsidP="00584B8F">
          <w:pPr>
            <w:pStyle w:val="TOC2"/>
            <w:rPr>
              <w:rFonts w:asciiTheme="minorHAnsi" w:eastAsiaTheme="minorEastAsia" w:hAnsiTheme="minorHAnsi"/>
              <w:noProof/>
              <w:sz w:val="22"/>
              <w:lang w:eastAsia="en-IE"/>
            </w:rPr>
          </w:pPr>
          <w:hyperlink w:anchor="_Toc39325061" w:history="1">
            <w:r w:rsidR="00E453E4" w:rsidRPr="00A53006">
              <w:rPr>
                <w:rStyle w:val="Hyperlink"/>
                <w:noProof/>
                <w:lang w:val="en"/>
              </w:rPr>
              <w:t>Common attacks</w:t>
            </w:r>
            <w:r w:rsidR="00E453E4">
              <w:rPr>
                <w:noProof/>
                <w:webHidden/>
              </w:rPr>
              <w:tab/>
            </w:r>
            <w:r w:rsidR="00E453E4">
              <w:rPr>
                <w:noProof/>
                <w:webHidden/>
              </w:rPr>
              <w:fldChar w:fldCharType="begin"/>
            </w:r>
            <w:r w:rsidR="00E453E4">
              <w:rPr>
                <w:noProof/>
                <w:webHidden/>
              </w:rPr>
              <w:instrText xml:space="preserve"> PAGEREF _Toc39325061 \h </w:instrText>
            </w:r>
            <w:r w:rsidR="00E453E4">
              <w:rPr>
                <w:noProof/>
                <w:webHidden/>
              </w:rPr>
            </w:r>
            <w:r w:rsidR="00E453E4">
              <w:rPr>
                <w:noProof/>
                <w:webHidden/>
              </w:rPr>
              <w:fldChar w:fldCharType="separate"/>
            </w:r>
            <w:r w:rsidR="00E453E4">
              <w:rPr>
                <w:noProof/>
                <w:webHidden/>
              </w:rPr>
              <w:t>2</w:t>
            </w:r>
            <w:r w:rsidR="00E453E4">
              <w:rPr>
                <w:noProof/>
                <w:webHidden/>
              </w:rPr>
              <w:fldChar w:fldCharType="end"/>
            </w:r>
          </w:hyperlink>
        </w:p>
        <w:p w14:paraId="6F8CF83B" w14:textId="41E483FC" w:rsidR="00E453E4" w:rsidRDefault="00CB7099" w:rsidP="00584B8F">
          <w:pPr>
            <w:pStyle w:val="TOC1"/>
            <w:rPr>
              <w:rFonts w:asciiTheme="minorHAnsi" w:eastAsiaTheme="minorEastAsia" w:hAnsiTheme="minorHAnsi"/>
              <w:noProof/>
              <w:sz w:val="22"/>
              <w:lang w:eastAsia="en-IE"/>
            </w:rPr>
          </w:pPr>
          <w:hyperlink w:anchor="_Toc39325062" w:history="1">
            <w:r w:rsidR="00E453E4" w:rsidRPr="00A53006">
              <w:rPr>
                <w:rStyle w:val="Hyperlink"/>
                <w:noProof/>
                <w:lang w:val="en"/>
              </w:rPr>
              <w:t>Public key cryptography</w:t>
            </w:r>
            <w:r w:rsidR="00E453E4">
              <w:rPr>
                <w:noProof/>
                <w:webHidden/>
              </w:rPr>
              <w:tab/>
            </w:r>
            <w:r w:rsidR="00E453E4">
              <w:rPr>
                <w:noProof/>
                <w:webHidden/>
              </w:rPr>
              <w:fldChar w:fldCharType="begin"/>
            </w:r>
            <w:r w:rsidR="00E453E4">
              <w:rPr>
                <w:noProof/>
                <w:webHidden/>
              </w:rPr>
              <w:instrText xml:space="preserve"> PAGEREF _Toc39325062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0E1BDE55" w14:textId="23D2ED5B" w:rsidR="00E453E4" w:rsidRDefault="00CB7099" w:rsidP="00584B8F">
          <w:pPr>
            <w:pStyle w:val="TOC2"/>
            <w:rPr>
              <w:rFonts w:asciiTheme="minorHAnsi" w:eastAsiaTheme="minorEastAsia" w:hAnsiTheme="minorHAnsi"/>
              <w:noProof/>
              <w:sz w:val="22"/>
              <w:lang w:eastAsia="en-IE"/>
            </w:rPr>
          </w:pPr>
          <w:hyperlink w:anchor="_Toc39325063" w:history="1">
            <w:r w:rsidR="00E453E4" w:rsidRPr="00A53006">
              <w:rPr>
                <w:rStyle w:val="Hyperlink"/>
                <w:noProof/>
                <w:lang w:val="en"/>
              </w:rPr>
              <w:t>Introduction</w:t>
            </w:r>
            <w:r w:rsidR="00E453E4">
              <w:rPr>
                <w:noProof/>
                <w:webHidden/>
              </w:rPr>
              <w:tab/>
            </w:r>
            <w:r w:rsidR="00E453E4">
              <w:rPr>
                <w:noProof/>
                <w:webHidden/>
              </w:rPr>
              <w:fldChar w:fldCharType="begin"/>
            </w:r>
            <w:r w:rsidR="00E453E4">
              <w:rPr>
                <w:noProof/>
                <w:webHidden/>
              </w:rPr>
              <w:instrText xml:space="preserve"> PAGEREF _Toc39325063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5E2D0FC2" w14:textId="7346C7C1" w:rsidR="00E453E4" w:rsidRDefault="00CB7099" w:rsidP="00584B8F">
          <w:pPr>
            <w:pStyle w:val="TOC2"/>
            <w:rPr>
              <w:rFonts w:asciiTheme="minorHAnsi" w:eastAsiaTheme="minorEastAsia" w:hAnsiTheme="minorHAnsi"/>
              <w:noProof/>
              <w:sz w:val="22"/>
              <w:lang w:eastAsia="en-IE"/>
            </w:rPr>
          </w:pPr>
          <w:hyperlink w:anchor="_Toc39325064" w:history="1">
            <w:r w:rsidR="00E453E4" w:rsidRPr="00A53006">
              <w:rPr>
                <w:rStyle w:val="Hyperlink"/>
                <w:noProof/>
                <w:lang w:val="en"/>
              </w:rPr>
              <w:t>RSA</w:t>
            </w:r>
            <w:r w:rsidR="00E453E4">
              <w:rPr>
                <w:noProof/>
                <w:webHidden/>
              </w:rPr>
              <w:tab/>
            </w:r>
            <w:r w:rsidR="00E453E4">
              <w:rPr>
                <w:noProof/>
                <w:webHidden/>
              </w:rPr>
              <w:fldChar w:fldCharType="begin"/>
            </w:r>
            <w:r w:rsidR="00E453E4">
              <w:rPr>
                <w:noProof/>
                <w:webHidden/>
              </w:rPr>
              <w:instrText xml:space="preserve"> PAGEREF _Toc39325064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01C27E1D" w14:textId="7AB542EA" w:rsidR="00E453E4" w:rsidRDefault="00CB7099" w:rsidP="00584B8F">
          <w:pPr>
            <w:pStyle w:val="TOC2"/>
            <w:rPr>
              <w:rFonts w:asciiTheme="minorHAnsi" w:eastAsiaTheme="minorEastAsia" w:hAnsiTheme="minorHAnsi"/>
              <w:noProof/>
              <w:sz w:val="22"/>
              <w:lang w:eastAsia="en-IE"/>
            </w:rPr>
          </w:pPr>
          <w:hyperlink w:anchor="_Toc39325065" w:history="1">
            <w:r w:rsidR="00E453E4" w:rsidRPr="00A53006">
              <w:rPr>
                <w:rStyle w:val="Hyperlink"/>
                <w:noProof/>
                <w:lang w:val="en"/>
              </w:rPr>
              <w:t>Common attacks</w:t>
            </w:r>
            <w:r w:rsidR="00E453E4">
              <w:rPr>
                <w:noProof/>
                <w:webHidden/>
              </w:rPr>
              <w:tab/>
            </w:r>
            <w:r w:rsidR="00E453E4">
              <w:rPr>
                <w:noProof/>
                <w:webHidden/>
              </w:rPr>
              <w:fldChar w:fldCharType="begin"/>
            </w:r>
            <w:r w:rsidR="00E453E4">
              <w:rPr>
                <w:noProof/>
                <w:webHidden/>
              </w:rPr>
              <w:instrText xml:space="preserve"> PAGEREF _Toc39325065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1D6CE2F2" w14:textId="2C9129AD" w:rsidR="00E453E4" w:rsidRDefault="00CB7099" w:rsidP="00584B8F">
          <w:pPr>
            <w:pStyle w:val="TOC1"/>
            <w:rPr>
              <w:rFonts w:asciiTheme="minorHAnsi" w:eastAsiaTheme="minorEastAsia" w:hAnsiTheme="minorHAnsi"/>
              <w:noProof/>
              <w:sz w:val="22"/>
              <w:lang w:eastAsia="en-IE"/>
            </w:rPr>
          </w:pPr>
          <w:hyperlink w:anchor="_Toc39325066" w:history="1">
            <w:r w:rsidR="00E453E4" w:rsidRPr="00A53006">
              <w:rPr>
                <w:rStyle w:val="Hyperlink"/>
                <w:noProof/>
                <w:lang w:val="en"/>
              </w:rPr>
              <w:t>Hash functions</w:t>
            </w:r>
            <w:r w:rsidR="00E453E4">
              <w:rPr>
                <w:noProof/>
                <w:webHidden/>
              </w:rPr>
              <w:tab/>
            </w:r>
            <w:r w:rsidR="00E453E4">
              <w:rPr>
                <w:noProof/>
                <w:webHidden/>
              </w:rPr>
              <w:fldChar w:fldCharType="begin"/>
            </w:r>
            <w:r w:rsidR="00E453E4">
              <w:rPr>
                <w:noProof/>
                <w:webHidden/>
              </w:rPr>
              <w:instrText xml:space="preserve"> PAGEREF _Toc39325066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754B3189" w14:textId="261AE885" w:rsidR="00E453E4" w:rsidRDefault="00CB7099" w:rsidP="00584B8F">
          <w:pPr>
            <w:pStyle w:val="TOC2"/>
            <w:rPr>
              <w:rFonts w:asciiTheme="minorHAnsi" w:eastAsiaTheme="minorEastAsia" w:hAnsiTheme="minorHAnsi"/>
              <w:noProof/>
              <w:sz w:val="22"/>
              <w:lang w:eastAsia="en-IE"/>
            </w:rPr>
          </w:pPr>
          <w:hyperlink w:anchor="_Toc39325067" w:history="1">
            <w:r w:rsidR="00E453E4" w:rsidRPr="00A53006">
              <w:rPr>
                <w:rStyle w:val="Hyperlink"/>
                <w:noProof/>
                <w:lang w:val="en"/>
              </w:rPr>
              <w:t>Introduction</w:t>
            </w:r>
            <w:r w:rsidR="00E453E4">
              <w:rPr>
                <w:noProof/>
                <w:webHidden/>
              </w:rPr>
              <w:tab/>
            </w:r>
            <w:r w:rsidR="00E453E4">
              <w:rPr>
                <w:noProof/>
                <w:webHidden/>
              </w:rPr>
              <w:fldChar w:fldCharType="begin"/>
            </w:r>
            <w:r w:rsidR="00E453E4">
              <w:rPr>
                <w:noProof/>
                <w:webHidden/>
              </w:rPr>
              <w:instrText xml:space="preserve"> PAGEREF _Toc39325067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60B83A85" w14:textId="17719F4A" w:rsidR="00E453E4" w:rsidRDefault="00CB7099" w:rsidP="00584B8F">
          <w:pPr>
            <w:pStyle w:val="TOC2"/>
            <w:rPr>
              <w:rFonts w:asciiTheme="minorHAnsi" w:eastAsiaTheme="minorEastAsia" w:hAnsiTheme="minorHAnsi"/>
              <w:noProof/>
              <w:sz w:val="22"/>
              <w:lang w:eastAsia="en-IE"/>
            </w:rPr>
          </w:pPr>
          <w:hyperlink w:anchor="_Toc39325068" w:history="1">
            <w:r w:rsidR="00E453E4" w:rsidRPr="00A53006">
              <w:rPr>
                <w:rStyle w:val="Hyperlink"/>
                <w:noProof/>
                <w:lang w:val="en"/>
              </w:rPr>
              <w:t>Message Authentication</w:t>
            </w:r>
            <w:r w:rsidR="00E453E4">
              <w:rPr>
                <w:noProof/>
                <w:webHidden/>
              </w:rPr>
              <w:tab/>
            </w:r>
            <w:r w:rsidR="00E453E4">
              <w:rPr>
                <w:noProof/>
                <w:webHidden/>
              </w:rPr>
              <w:fldChar w:fldCharType="begin"/>
            </w:r>
            <w:r w:rsidR="00E453E4">
              <w:rPr>
                <w:noProof/>
                <w:webHidden/>
              </w:rPr>
              <w:instrText xml:space="preserve"> PAGEREF _Toc39325068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16A9F3EF" w14:textId="1BF96641" w:rsidR="00E453E4" w:rsidRDefault="00CB7099" w:rsidP="00584B8F">
          <w:pPr>
            <w:pStyle w:val="TOC2"/>
            <w:rPr>
              <w:rFonts w:asciiTheme="minorHAnsi" w:eastAsiaTheme="minorEastAsia" w:hAnsiTheme="minorHAnsi"/>
              <w:noProof/>
              <w:sz w:val="22"/>
              <w:lang w:eastAsia="en-IE"/>
            </w:rPr>
          </w:pPr>
          <w:hyperlink w:anchor="_Toc39325069" w:history="1">
            <w:r w:rsidR="00E453E4" w:rsidRPr="00A53006">
              <w:rPr>
                <w:rStyle w:val="Hyperlink"/>
                <w:noProof/>
                <w:lang w:val="en"/>
              </w:rPr>
              <w:t>SHA1,2,3,</w:t>
            </w:r>
            <w:r w:rsidR="00E453E4">
              <w:rPr>
                <w:noProof/>
                <w:webHidden/>
              </w:rPr>
              <w:tab/>
            </w:r>
            <w:r w:rsidR="00E453E4">
              <w:rPr>
                <w:noProof/>
                <w:webHidden/>
              </w:rPr>
              <w:fldChar w:fldCharType="begin"/>
            </w:r>
            <w:r w:rsidR="00E453E4">
              <w:rPr>
                <w:noProof/>
                <w:webHidden/>
              </w:rPr>
              <w:instrText xml:space="preserve"> PAGEREF _Toc39325069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10FFD5B8" w14:textId="5713D464" w:rsidR="00E453E4" w:rsidRDefault="00CB7099" w:rsidP="00584B8F">
          <w:pPr>
            <w:pStyle w:val="TOC2"/>
            <w:rPr>
              <w:rFonts w:asciiTheme="minorHAnsi" w:eastAsiaTheme="minorEastAsia" w:hAnsiTheme="minorHAnsi"/>
              <w:noProof/>
              <w:sz w:val="22"/>
              <w:lang w:eastAsia="en-IE"/>
            </w:rPr>
          </w:pPr>
          <w:hyperlink w:anchor="_Toc39325070" w:history="1">
            <w:r w:rsidR="00E453E4" w:rsidRPr="00A53006">
              <w:rPr>
                <w:rStyle w:val="Hyperlink"/>
                <w:noProof/>
                <w:lang w:val="en"/>
              </w:rPr>
              <w:t>MD5</w:t>
            </w:r>
            <w:r w:rsidR="00E453E4">
              <w:rPr>
                <w:noProof/>
                <w:webHidden/>
              </w:rPr>
              <w:tab/>
            </w:r>
            <w:r w:rsidR="00E453E4">
              <w:rPr>
                <w:noProof/>
                <w:webHidden/>
              </w:rPr>
              <w:fldChar w:fldCharType="begin"/>
            </w:r>
            <w:r w:rsidR="00E453E4">
              <w:rPr>
                <w:noProof/>
                <w:webHidden/>
              </w:rPr>
              <w:instrText xml:space="preserve"> PAGEREF _Toc39325070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41B6A8AB" w14:textId="6211E70D" w:rsidR="00E453E4" w:rsidRDefault="00CB7099" w:rsidP="00584B8F">
          <w:pPr>
            <w:pStyle w:val="TOC2"/>
            <w:rPr>
              <w:rFonts w:asciiTheme="minorHAnsi" w:eastAsiaTheme="minorEastAsia" w:hAnsiTheme="minorHAnsi"/>
              <w:noProof/>
              <w:sz w:val="22"/>
              <w:lang w:eastAsia="en-IE"/>
            </w:rPr>
          </w:pPr>
          <w:hyperlink w:anchor="_Toc39325071" w:history="1">
            <w:r w:rsidR="00E453E4" w:rsidRPr="00A53006">
              <w:rPr>
                <w:rStyle w:val="Hyperlink"/>
                <w:noProof/>
                <w:lang w:val="en"/>
              </w:rPr>
              <w:t>Common attacks</w:t>
            </w:r>
            <w:r w:rsidR="00E453E4">
              <w:rPr>
                <w:noProof/>
                <w:webHidden/>
              </w:rPr>
              <w:tab/>
            </w:r>
            <w:r w:rsidR="00E453E4">
              <w:rPr>
                <w:noProof/>
                <w:webHidden/>
              </w:rPr>
              <w:fldChar w:fldCharType="begin"/>
            </w:r>
            <w:r w:rsidR="00E453E4">
              <w:rPr>
                <w:noProof/>
                <w:webHidden/>
              </w:rPr>
              <w:instrText xml:space="preserve"> PAGEREF _Toc39325071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17718423" w14:textId="7882DBAE" w:rsidR="00E453E4" w:rsidRDefault="00CB7099" w:rsidP="00584B8F">
          <w:pPr>
            <w:pStyle w:val="TOC1"/>
            <w:rPr>
              <w:rFonts w:asciiTheme="minorHAnsi" w:eastAsiaTheme="minorEastAsia" w:hAnsiTheme="minorHAnsi"/>
              <w:noProof/>
              <w:sz w:val="22"/>
              <w:lang w:eastAsia="en-IE"/>
            </w:rPr>
          </w:pPr>
          <w:hyperlink w:anchor="_Toc39325072" w:history="1">
            <w:r w:rsidR="00E453E4" w:rsidRPr="00A53006">
              <w:rPr>
                <w:rStyle w:val="Hyperlink"/>
                <w:noProof/>
                <w:lang w:val="en"/>
              </w:rPr>
              <w:t>Crypto cracking</w:t>
            </w:r>
            <w:r w:rsidR="00E453E4">
              <w:rPr>
                <w:noProof/>
                <w:webHidden/>
              </w:rPr>
              <w:tab/>
            </w:r>
            <w:r w:rsidR="00E453E4">
              <w:rPr>
                <w:noProof/>
                <w:webHidden/>
              </w:rPr>
              <w:fldChar w:fldCharType="begin"/>
            </w:r>
            <w:r w:rsidR="00E453E4">
              <w:rPr>
                <w:noProof/>
                <w:webHidden/>
              </w:rPr>
              <w:instrText xml:space="preserve"> PAGEREF _Toc39325072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78E6E849" w14:textId="3F00E8AB" w:rsidR="00E453E4" w:rsidRDefault="00CB7099" w:rsidP="00584B8F">
          <w:pPr>
            <w:pStyle w:val="TOC1"/>
            <w:rPr>
              <w:rFonts w:asciiTheme="minorHAnsi" w:eastAsiaTheme="minorEastAsia" w:hAnsiTheme="minorHAnsi"/>
              <w:noProof/>
              <w:sz w:val="22"/>
              <w:lang w:eastAsia="en-IE"/>
            </w:rPr>
          </w:pPr>
          <w:hyperlink w:anchor="_Toc39325073" w:history="1">
            <w:r w:rsidR="00E453E4" w:rsidRPr="00A53006">
              <w:rPr>
                <w:rStyle w:val="Hyperlink"/>
                <w:noProof/>
                <w:lang w:val="en"/>
              </w:rPr>
              <w:t>Other technologies that rely on cryptography</w:t>
            </w:r>
            <w:r w:rsidR="00E453E4">
              <w:rPr>
                <w:noProof/>
                <w:webHidden/>
              </w:rPr>
              <w:tab/>
            </w:r>
            <w:r w:rsidR="00E453E4">
              <w:rPr>
                <w:noProof/>
                <w:webHidden/>
              </w:rPr>
              <w:fldChar w:fldCharType="begin"/>
            </w:r>
            <w:r w:rsidR="00E453E4">
              <w:rPr>
                <w:noProof/>
                <w:webHidden/>
              </w:rPr>
              <w:instrText xml:space="preserve"> PAGEREF _Toc39325073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4D6A33DA" w14:textId="717AFB48" w:rsidR="00E453E4" w:rsidRDefault="00CB7099" w:rsidP="00584B8F">
          <w:pPr>
            <w:pStyle w:val="TOC2"/>
            <w:rPr>
              <w:rFonts w:asciiTheme="minorHAnsi" w:eastAsiaTheme="minorEastAsia" w:hAnsiTheme="minorHAnsi"/>
              <w:noProof/>
              <w:sz w:val="22"/>
              <w:lang w:eastAsia="en-IE"/>
            </w:rPr>
          </w:pPr>
          <w:hyperlink w:anchor="_Toc39325074" w:history="1">
            <w:r w:rsidR="00E453E4" w:rsidRPr="00A53006">
              <w:rPr>
                <w:rStyle w:val="Hyperlink"/>
                <w:noProof/>
                <w:lang w:val="en"/>
              </w:rPr>
              <w:t>Blockchain</w:t>
            </w:r>
            <w:r w:rsidR="00E453E4">
              <w:rPr>
                <w:noProof/>
                <w:webHidden/>
              </w:rPr>
              <w:tab/>
            </w:r>
            <w:r w:rsidR="00E453E4">
              <w:rPr>
                <w:noProof/>
                <w:webHidden/>
              </w:rPr>
              <w:fldChar w:fldCharType="begin"/>
            </w:r>
            <w:r w:rsidR="00E453E4">
              <w:rPr>
                <w:noProof/>
                <w:webHidden/>
              </w:rPr>
              <w:instrText xml:space="preserve"> PAGEREF _Toc39325074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7E540B6E" w14:textId="6DA3196F" w:rsidR="00E453E4" w:rsidRDefault="00CB7099" w:rsidP="00584B8F">
          <w:pPr>
            <w:pStyle w:val="TOC2"/>
            <w:rPr>
              <w:rFonts w:asciiTheme="minorHAnsi" w:eastAsiaTheme="minorEastAsia" w:hAnsiTheme="minorHAnsi"/>
              <w:noProof/>
              <w:sz w:val="22"/>
              <w:lang w:eastAsia="en-IE"/>
            </w:rPr>
          </w:pPr>
          <w:hyperlink w:anchor="_Toc39325075" w:history="1">
            <w:r w:rsidR="00E453E4" w:rsidRPr="00A53006">
              <w:rPr>
                <w:rStyle w:val="Hyperlink"/>
                <w:noProof/>
                <w:lang w:val="en"/>
              </w:rPr>
              <w:t>VPN</w:t>
            </w:r>
            <w:r w:rsidR="00E453E4">
              <w:rPr>
                <w:noProof/>
                <w:webHidden/>
              </w:rPr>
              <w:tab/>
            </w:r>
            <w:r w:rsidR="00E453E4">
              <w:rPr>
                <w:noProof/>
                <w:webHidden/>
              </w:rPr>
              <w:fldChar w:fldCharType="begin"/>
            </w:r>
            <w:r w:rsidR="00E453E4">
              <w:rPr>
                <w:noProof/>
                <w:webHidden/>
              </w:rPr>
              <w:instrText xml:space="preserve"> PAGEREF _Toc39325075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794787F9" w14:textId="07DF9C9F" w:rsidR="00E453E4" w:rsidRDefault="00CB7099" w:rsidP="00584B8F">
          <w:pPr>
            <w:pStyle w:val="TOC1"/>
            <w:rPr>
              <w:rFonts w:asciiTheme="minorHAnsi" w:eastAsiaTheme="minorEastAsia" w:hAnsiTheme="minorHAnsi"/>
              <w:noProof/>
              <w:sz w:val="22"/>
              <w:lang w:eastAsia="en-IE"/>
            </w:rPr>
          </w:pPr>
          <w:hyperlink w:anchor="_Toc39325076" w:history="1">
            <w:r w:rsidR="00E453E4" w:rsidRPr="00A53006">
              <w:rPr>
                <w:rStyle w:val="Hyperlink"/>
                <w:noProof/>
                <w:lang w:val="en"/>
              </w:rPr>
              <w:t>Short note on future of cryptography(quantum)</w:t>
            </w:r>
            <w:r w:rsidR="00E453E4">
              <w:rPr>
                <w:noProof/>
                <w:webHidden/>
              </w:rPr>
              <w:tab/>
            </w:r>
            <w:r w:rsidR="00E453E4">
              <w:rPr>
                <w:noProof/>
                <w:webHidden/>
              </w:rPr>
              <w:fldChar w:fldCharType="begin"/>
            </w:r>
            <w:r w:rsidR="00E453E4">
              <w:rPr>
                <w:noProof/>
                <w:webHidden/>
              </w:rPr>
              <w:instrText xml:space="preserve"> PAGEREF _Toc39325076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483855F7" w14:textId="5DC3CA76" w:rsidR="00E453E4" w:rsidRDefault="00CB7099" w:rsidP="00584B8F">
          <w:pPr>
            <w:pStyle w:val="TOC1"/>
            <w:rPr>
              <w:rFonts w:asciiTheme="minorHAnsi" w:eastAsiaTheme="minorEastAsia" w:hAnsiTheme="minorHAnsi"/>
              <w:noProof/>
              <w:sz w:val="22"/>
              <w:lang w:eastAsia="en-IE"/>
            </w:rPr>
          </w:pPr>
          <w:hyperlink w:anchor="_Toc39325077" w:history="1">
            <w:r w:rsidR="00E453E4" w:rsidRPr="00A53006">
              <w:rPr>
                <w:rStyle w:val="Hyperlink"/>
                <w:noProof/>
                <w:lang w:val="en"/>
              </w:rPr>
              <w:t>Conclusion</w:t>
            </w:r>
            <w:r w:rsidR="00E453E4">
              <w:rPr>
                <w:noProof/>
                <w:webHidden/>
              </w:rPr>
              <w:tab/>
            </w:r>
            <w:r w:rsidR="00E453E4">
              <w:rPr>
                <w:noProof/>
                <w:webHidden/>
              </w:rPr>
              <w:fldChar w:fldCharType="begin"/>
            </w:r>
            <w:r w:rsidR="00E453E4">
              <w:rPr>
                <w:noProof/>
                <w:webHidden/>
              </w:rPr>
              <w:instrText xml:space="preserve"> PAGEREF _Toc39325077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3446BDF9" w14:textId="3C695E14" w:rsidR="00E453E4" w:rsidRDefault="00CB7099" w:rsidP="00584B8F">
          <w:pPr>
            <w:pStyle w:val="TOC1"/>
            <w:rPr>
              <w:rFonts w:asciiTheme="minorHAnsi" w:eastAsiaTheme="minorEastAsia" w:hAnsiTheme="minorHAnsi"/>
              <w:noProof/>
              <w:sz w:val="22"/>
              <w:lang w:eastAsia="en-IE"/>
            </w:rPr>
          </w:pPr>
          <w:hyperlink w:anchor="_Toc39325078" w:history="1">
            <w:r w:rsidR="00E453E4" w:rsidRPr="00A53006">
              <w:rPr>
                <w:rStyle w:val="Hyperlink"/>
                <w:noProof/>
                <w:lang w:val="en"/>
              </w:rPr>
              <w:t>List of references</w:t>
            </w:r>
            <w:r w:rsidR="00E453E4">
              <w:rPr>
                <w:noProof/>
                <w:webHidden/>
              </w:rPr>
              <w:tab/>
            </w:r>
            <w:r w:rsidR="00E453E4">
              <w:rPr>
                <w:noProof/>
                <w:webHidden/>
              </w:rPr>
              <w:fldChar w:fldCharType="begin"/>
            </w:r>
            <w:r w:rsidR="00E453E4">
              <w:rPr>
                <w:noProof/>
                <w:webHidden/>
              </w:rPr>
              <w:instrText xml:space="preserve"> PAGEREF _Toc39325078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18F2B9C0" w14:textId="620CA517" w:rsidR="00E453E4" w:rsidRDefault="00CB7099" w:rsidP="00584B8F">
          <w:pPr>
            <w:pStyle w:val="TOC1"/>
            <w:rPr>
              <w:rFonts w:asciiTheme="minorHAnsi" w:eastAsiaTheme="minorEastAsia" w:hAnsiTheme="minorHAnsi"/>
              <w:noProof/>
              <w:sz w:val="22"/>
              <w:lang w:eastAsia="en-IE"/>
            </w:rPr>
          </w:pPr>
          <w:hyperlink w:anchor="_Toc39325079" w:history="1">
            <w:r w:rsidR="00E453E4" w:rsidRPr="00A53006">
              <w:rPr>
                <w:rStyle w:val="Hyperlink"/>
                <w:rFonts w:cs="Times New Roman"/>
                <w:noProof/>
                <w:lang w:val="en"/>
              </w:rPr>
              <w:t>Bibliography</w:t>
            </w:r>
            <w:r w:rsidR="00E453E4">
              <w:rPr>
                <w:noProof/>
                <w:webHidden/>
              </w:rPr>
              <w:tab/>
            </w:r>
            <w:r w:rsidR="00E453E4">
              <w:rPr>
                <w:noProof/>
                <w:webHidden/>
              </w:rPr>
              <w:fldChar w:fldCharType="begin"/>
            </w:r>
            <w:r w:rsidR="00E453E4">
              <w:rPr>
                <w:noProof/>
                <w:webHidden/>
              </w:rPr>
              <w:instrText xml:space="preserve"> PAGEREF _Toc39325079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60F4A722" w14:textId="22D92D34" w:rsidR="007D3B4F" w:rsidRDefault="00B32466" w:rsidP="00584B8F">
          <w:r>
            <w:rPr>
              <w:b/>
              <w:noProof/>
              <w:lang w:val="en-US"/>
            </w:rPr>
            <w:fldChar w:fldCharType="end"/>
          </w:r>
        </w:p>
      </w:sdtContent>
    </w:sdt>
    <w:p w14:paraId="6B5C4530" w14:textId="059A574F" w:rsidR="003442B1" w:rsidRPr="007D3B4F" w:rsidRDefault="003442B1" w:rsidP="00584B8F"/>
    <w:p w14:paraId="5FFA715C" w14:textId="3EB69BEA" w:rsidR="007D3B4F" w:rsidRPr="00B12483" w:rsidRDefault="007D3B4F" w:rsidP="00584B8F"/>
    <w:p w14:paraId="7E884322" w14:textId="2B769F20" w:rsidR="00FB0709" w:rsidRDefault="001835BA" w:rsidP="00584B8F">
      <w:pPr>
        <w:rPr>
          <w:lang w:val="en-GB"/>
        </w:rPr>
      </w:pPr>
      <w:r w:rsidRPr="001835BA">
        <w:rPr>
          <w:lang w:val="en-GB"/>
        </w:rPr>
        <w:t>Abstract:</w:t>
      </w:r>
    </w:p>
    <w:p w14:paraId="00C35A4F" w14:textId="77777777" w:rsidR="001835BA" w:rsidRPr="001835BA" w:rsidRDefault="001835BA" w:rsidP="00584B8F">
      <w:pPr>
        <w:rPr>
          <w:lang w:val="en-GB"/>
        </w:rPr>
      </w:pPr>
    </w:p>
    <w:p w14:paraId="46353BA7" w14:textId="616C2758" w:rsidR="001835BA" w:rsidRDefault="001835BA" w:rsidP="00584B8F">
      <w:pPr>
        <w:pStyle w:val="Heading1"/>
        <w:rPr>
          <w:lang w:val="en-GB"/>
        </w:rPr>
      </w:pPr>
      <w:bookmarkStart w:id="0" w:name="_Toc39325053"/>
      <w:r w:rsidRPr="001835BA">
        <w:rPr>
          <w:lang w:val="en-GB"/>
        </w:rPr>
        <w:t>Introduction</w:t>
      </w:r>
      <w:bookmarkEnd w:id="0"/>
    </w:p>
    <w:p w14:paraId="0D2E3FFA" w14:textId="77777777" w:rsidR="001835BA" w:rsidRPr="001835BA" w:rsidRDefault="001835BA" w:rsidP="00584B8F">
      <w:pPr>
        <w:rPr>
          <w:lang w:val="en-GB"/>
        </w:rPr>
      </w:pPr>
    </w:p>
    <w:p w14:paraId="118177D9" w14:textId="2A690CE9" w:rsidR="00FB0709" w:rsidRDefault="00FB0709" w:rsidP="00584B8F">
      <w:pPr>
        <w:pStyle w:val="Heading1"/>
        <w:rPr>
          <w:lang w:val="en-GB"/>
        </w:rPr>
      </w:pPr>
      <w:bookmarkStart w:id="1" w:name="_Toc39325054"/>
      <w:r w:rsidRPr="00FB0709">
        <w:rPr>
          <w:lang w:val="en-GB"/>
        </w:rPr>
        <w:t>Early History</w:t>
      </w:r>
      <w:bookmarkEnd w:id="1"/>
    </w:p>
    <w:p w14:paraId="6549483C" w14:textId="0B2B254F" w:rsidR="00FB0709" w:rsidRPr="00FB0709" w:rsidRDefault="00FB0709" w:rsidP="00584B8F">
      <w:pPr>
        <w:rPr>
          <w:lang w:val="en-GB"/>
        </w:rPr>
      </w:pPr>
      <w:r w:rsidRPr="00FB0709">
        <w:rPr>
          <w:lang w:val="en-GB"/>
        </w:rPr>
        <w:t>Caesar Cypher first actual use of cryptography to hide messages.</w:t>
      </w:r>
    </w:p>
    <w:p w14:paraId="1B210EF4" w14:textId="47651032" w:rsidR="00FB0709" w:rsidRPr="00FB0709" w:rsidRDefault="00FB0709" w:rsidP="00584B8F">
      <w:pPr>
        <w:rPr>
          <w:lang w:val="en-GB"/>
        </w:rPr>
      </w:pPr>
      <w:proofErr w:type="spellStart"/>
      <w:r w:rsidRPr="00FB0709">
        <w:rPr>
          <w:lang w:val="en-GB"/>
        </w:rPr>
        <w:t>Vignere</w:t>
      </w:r>
      <w:proofErr w:type="spellEnd"/>
      <w:r w:rsidRPr="00FB0709">
        <w:rPr>
          <w:lang w:val="en-GB"/>
        </w:rPr>
        <w:t xml:space="preserve"> cipher first use of encryption key</w:t>
      </w:r>
    </w:p>
    <w:p w14:paraId="3AA10EC9" w14:textId="4FC1008C" w:rsidR="00FB0709" w:rsidRPr="001835BA" w:rsidRDefault="00FB0709" w:rsidP="00584B8F">
      <w:pPr>
        <w:rPr>
          <w:lang w:val="en-GB"/>
        </w:rPr>
      </w:pPr>
    </w:p>
    <w:p w14:paraId="2A30AD11" w14:textId="58AAC589" w:rsidR="00FB0709" w:rsidRDefault="00FB0709" w:rsidP="00584B8F">
      <w:pPr>
        <w:pStyle w:val="Heading1"/>
        <w:rPr>
          <w:lang w:val="en-GB"/>
        </w:rPr>
      </w:pPr>
      <w:bookmarkStart w:id="2" w:name="_Toc39325055"/>
      <w:r w:rsidRPr="00FB0709">
        <w:rPr>
          <w:lang w:val="en-GB"/>
        </w:rPr>
        <w:t>Cryptography and early computing</w:t>
      </w:r>
      <w:bookmarkEnd w:id="2"/>
    </w:p>
    <w:p w14:paraId="46130932" w14:textId="77777777" w:rsidR="00FB0709" w:rsidRPr="00FB0709" w:rsidRDefault="00FB0709" w:rsidP="00584B8F">
      <w:pPr>
        <w:rPr>
          <w:lang w:val="en-GB"/>
        </w:rPr>
      </w:pPr>
      <w:proofErr w:type="spellStart"/>
      <w:r w:rsidRPr="00FB0709">
        <w:rPr>
          <w:lang w:val="en-GB"/>
        </w:rPr>
        <w:t>Hebern</w:t>
      </w:r>
      <w:proofErr w:type="spellEnd"/>
      <w:r w:rsidRPr="00FB0709">
        <w:rPr>
          <w:lang w:val="en-GB"/>
        </w:rPr>
        <w:t xml:space="preserve"> rotor machine.</w:t>
      </w:r>
    </w:p>
    <w:p w14:paraId="21AA454B" w14:textId="7EEFB770" w:rsidR="00FB0709" w:rsidRDefault="00FB0709" w:rsidP="00584B8F">
      <w:pPr>
        <w:rPr>
          <w:lang w:val="en-GB"/>
        </w:rPr>
      </w:pPr>
      <w:proofErr w:type="spellStart"/>
      <w:r w:rsidRPr="00FB0709">
        <w:rPr>
          <w:lang w:val="en-GB"/>
        </w:rPr>
        <w:t>Enigma.and</w:t>
      </w:r>
      <w:proofErr w:type="spellEnd"/>
      <w:r w:rsidRPr="00FB0709">
        <w:rPr>
          <w:lang w:val="en-GB"/>
        </w:rPr>
        <w:t xml:space="preserve"> Bombe machine.</w:t>
      </w:r>
    </w:p>
    <w:p w14:paraId="596A28C4" w14:textId="77777777" w:rsidR="00FB0709" w:rsidRPr="00FB0709" w:rsidRDefault="00FB0709" w:rsidP="00584B8F">
      <w:pPr>
        <w:rPr>
          <w:lang w:val="en-GB"/>
        </w:rPr>
      </w:pPr>
    </w:p>
    <w:p w14:paraId="20387B14" w14:textId="2825D29B" w:rsidR="00FB0709" w:rsidRDefault="00FB0709" w:rsidP="00584B8F">
      <w:pPr>
        <w:pStyle w:val="Heading1"/>
        <w:rPr>
          <w:lang w:val="en-GB"/>
        </w:rPr>
      </w:pPr>
      <w:bookmarkStart w:id="3" w:name="_Toc39325056"/>
      <w:r w:rsidRPr="00FB0709">
        <w:rPr>
          <w:lang w:val="en-GB"/>
        </w:rPr>
        <w:t>Early modern history</w:t>
      </w:r>
      <w:bookmarkEnd w:id="3"/>
    </w:p>
    <w:p w14:paraId="7AF2A654" w14:textId="77777777" w:rsidR="00FB0709" w:rsidRPr="00FB0709" w:rsidRDefault="00FB0709" w:rsidP="00584B8F">
      <w:pPr>
        <w:rPr>
          <w:lang w:val="en-GB"/>
        </w:rPr>
      </w:pPr>
      <w:proofErr w:type="spellStart"/>
      <w:r w:rsidRPr="00FB0709">
        <w:rPr>
          <w:lang w:val="en-GB"/>
        </w:rPr>
        <w:t>Ibm</w:t>
      </w:r>
      <w:proofErr w:type="spellEnd"/>
      <w:r w:rsidRPr="00FB0709">
        <w:rPr>
          <w:lang w:val="en-GB"/>
        </w:rPr>
        <w:t xml:space="preserve"> crypto group and </w:t>
      </w:r>
      <w:proofErr w:type="gramStart"/>
      <w:r w:rsidRPr="00FB0709">
        <w:rPr>
          <w:lang w:val="en-GB"/>
        </w:rPr>
        <w:t>Lucifer(</w:t>
      </w:r>
      <w:proofErr w:type="gramEnd"/>
      <w:r w:rsidRPr="00FB0709">
        <w:rPr>
          <w:lang w:val="en-GB"/>
        </w:rPr>
        <w:t>D.E.S. Data Encryption Standard)</w:t>
      </w:r>
    </w:p>
    <w:p w14:paraId="4E0D47F8" w14:textId="52DBADF5" w:rsidR="00FB0709" w:rsidRDefault="00FB0709" w:rsidP="00584B8F">
      <w:pPr>
        <w:rPr>
          <w:lang w:val="en-GB"/>
        </w:rPr>
      </w:pPr>
      <w:r w:rsidRPr="00FB0709">
        <w:rPr>
          <w:lang w:val="en-GB"/>
        </w:rPr>
        <w:t>1997 NIST encryption (Advanced Encryption standard).</w:t>
      </w:r>
    </w:p>
    <w:p w14:paraId="50AD6738" w14:textId="77777777" w:rsidR="00A9488B" w:rsidRDefault="00A9488B" w:rsidP="00584B8F">
      <w:pPr>
        <w:rPr>
          <w:lang w:val="en-GB"/>
        </w:rPr>
      </w:pPr>
    </w:p>
    <w:p w14:paraId="5317CE98" w14:textId="23501071" w:rsidR="00FB0709" w:rsidRDefault="00BF0792" w:rsidP="00584B8F">
      <w:pPr>
        <w:pStyle w:val="Heading1"/>
        <w:rPr>
          <w:lang w:val="en-GB"/>
        </w:rPr>
      </w:pPr>
      <w:bookmarkStart w:id="4" w:name="_Toc39325057"/>
      <w:r w:rsidRPr="00BF0792">
        <w:rPr>
          <w:lang w:val="en-GB"/>
        </w:rPr>
        <w:t>Cryptography and modern computing</w:t>
      </w:r>
      <w:bookmarkEnd w:id="4"/>
    </w:p>
    <w:p w14:paraId="51937872" w14:textId="56D34613" w:rsidR="00BF0792" w:rsidRDefault="00A9488B" w:rsidP="00584B8F">
      <w:pPr>
        <w:rPr>
          <w:lang w:val="en-GB"/>
        </w:rPr>
      </w:pPr>
      <w:r>
        <w:rPr>
          <w:lang w:val="en-GB"/>
        </w:rPr>
        <w:t>//also discuss key terms, mention cryptography and encryption were synonymous</w:t>
      </w:r>
    </w:p>
    <w:p w14:paraId="02342D09" w14:textId="2F5E6A57" w:rsidR="00921643" w:rsidRPr="00BF0792" w:rsidRDefault="00921643" w:rsidP="00584B8F">
      <w:pPr>
        <w:rPr>
          <w:lang w:val="en-GB"/>
        </w:rPr>
      </w:pPr>
      <w:r>
        <w:rPr>
          <w:lang w:val="en-GB"/>
        </w:rPr>
        <w:t xml:space="preserve">//Terms to mention: </w:t>
      </w:r>
      <w:proofErr w:type="gramStart"/>
      <w:r>
        <w:rPr>
          <w:lang w:val="en-GB"/>
        </w:rPr>
        <w:t>key</w:t>
      </w:r>
      <w:r w:rsidR="0055478E">
        <w:rPr>
          <w:lang w:val="en-GB"/>
        </w:rPr>
        <w:t>(</w:t>
      </w:r>
      <w:proofErr w:type="gramEnd"/>
      <w:r w:rsidR="0055478E">
        <w:rPr>
          <w:lang w:val="en-GB"/>
        </w:rPr>
        <w:t>randomness)</w:t>
      </w:r>
      <w:r>
        <w:rPr>
          <w:lang w:val="en-GB"/>
        </w:rPr>
        <w:t>,</w:t>
      </w:r>
      <w:r w:rsidR="002F5302">
        <w:rPr>
          <w:lang w:val="en-GB"/>
        </w:rPr>
        <w:t xml:space="preserve"> plaintext, ciphertext</w:t>
      </w:r>
    </w:p>
    <w:p w14:paraId="4D12A391" w14:textId="64728A55" w:rsidR="00FB0709" w:rsidRDefault="00FB0709" w:rsidP="00584B8F">
      <w:pPr>
        <w:pStyle w:val="Heading1"/>
        <w:rPr>
          <w:lang w:val="en"/>
        </w:rPr>
      </w:pPr>
      <w:bookmarkStart w:id="5" w:name="_Toc39325058"/>
      <w:r w:rsidRPr="00FB0709">
        <w:rPr>
          <w:lang w:val="en"/>
        </w:rPr>
        <w:t>Symmetric cryptography</w:t>
      </w:r>
      <w:bookmarkEnd w:id="5"/>
    </w:p>
    <w:p w14:paraId="0FB769D9" w14:textId="726B1787" w:rsidR="0046013B" w:rsidRDefault="0046013B" w:rsidP="00584B8F"/>
    <w:p w14:paraId="2025F875" w14:textId="7515EB30" w:rsidR="003918A6" w:rsidRDefault="00FB0709" w:rsidP="00584B8F">
      <w:pPr>
        <w:pStyle w:val="Heading2"/>
        <w:rPr>
          <w:lang w:val="en"/>
        </w:rPr>
      </w:pPr>
      <w:bookmarkStart w:id="6" w:name="_Toc39325059"/>
      <w:r w:rsidRPr="001835BA">
        <w:rPr>
          <w:lang w:val="en"/>
        </w:rPr>
        <w:t>Introduction</w:t>
      </w:r>
      <w:bookmarkEnd w:id="6"/>
    </w:p>
    <w:p w14:paraId="0FF78BA5" w14:textId="77777777" w:rsidR="00584B8F" w:rsidRDefault="00584B8F" w:rsidP="00584B8F">
      <w:r>
        <w:rPr>
          <w:lang w:val="en"/>
        </w:rPr>
        <w:t xml:space="preserve">The formal definition of </w:t>
      </w:r>
      <w:r>
        <w:t>s</w:t>
      </w:r>
      <w:r w:rsidRPr="00DC479B">
        <w:t xml:space="preserve">ymmetric encryption is </w:t>
      </w:r>
      <w:r>
        <w:t>“</w:t>
      </w:r>
      <w:r w:rsidRPr="00DC479B">
        <w:t>an algorithmic tool that allows a pair of parties to communicate secret information over open communication media that are accessible to eavesdroppers</w:t>
      </w:r>
      <w:r>
        <w:t xml:space="preserve">.” </w:t>
      </w:r>
      <w:r>
        <w:fldChar w:fldCharType="begin"/>
      </w:r>
      <w:r>
        <w:instrText xml:space="preserve"> ADDIN EN.CITE &lt;EndNote&gt;&lt;Cite&gt;&lt;Author&gt;Theory of Cryptography Conference Corporate&lt;/Author&gt;&lt;Year&gt;2010&lt;/Year&gt;&lt;IDText&gt;Theory of Cryptography 7th Theory of Cryptography Conference, TCC 2010, Zurich, Switzerland, February 9-11, 2010, Proceedings&lt;/IDText&gt;&lt;DisplayText&gt;(Theory of Cryptography Conference Corporate 2010)&lt;/DisplayText&gt;&lt;record&gt;&lt;keywords&gt;&lt;keyword&gt;Data encryption (Computer science)&lt;/keyword&gt;&lt;keyword&gt;Coding theory&lt;/keyword&gt;&lt;keyword&gt;Computer security&lt;/keyword&gt;&lt;keyword&gt;Computer science&lt;/keyword&gt;&lt;keyword&gt;Computer software&lt;/keyword&gt;&lt;keyword&gt;Cryptology&lt;/keyword&gt;&lt;keyword&gt;Computer Communication Networks&lt;/keyword&gt;&lt;keyword&gt;Coding and Information Theory&lt;/keyword&gt;&lt;keyword&gt;Systems and Data Security&lt;/keyword&gt;&lt;keyword&gt;Math Applications in Computer Science&lt;/keyword&gt;&lt;keyword&gt;Algorithm Analysis and Problem Complexity&lt;/keyword&gt;&lt;/keywords&gt;&lt;isbn&gt;1-280-38567-7&lt;/isbn&gt;&lt;titles&gt;&lt;title&gt;Theory of Cryptography 7th Theory of Cryptography Conference, TCC 2010, Zurich, Switzerland, February 9-11, 2010, Proceedings&lt;/title&gt;&lt;secondary-title&gt;Security and Cryptology ; 5978&lt;/secondary-title&gt;&lt;/titles&gt;&lt;contributors&gt;&lt;authors&gt;&lt;author&gt;Theory of Cryptography Conference Corporate, Author&lt;/author&gt;&lt;/authors&gt;&lt;/contributors&gt;&lt;edition&gt;1st ed. 2010.&lt;/edition&gt;&lt;added-date format="utc"&gt;1588428476&lt;/added-date&gt;&lt;pub-location&gt;Berlin, Heidelberg&lt;/pub-location&gt;&lt;ref-type name="Book"&gt;6&lt;/ref-type&gt;&lt;dates&gt;&lt;year&gt;2010&lt;/year&gt;&lt;/dates&gt;&lt;rec-number&gt;2&lt;/rec-number&gt;&lt;publisher&gt;Springer Berlin Heidelberg&lt;/publisher&gt;&lt;last-updated-date format="utc"&gt;1588428476&lt;/last-updated-date&gt;&lt;contributors&gt;&lt;secondary-authors&gt;&lt;author&gt;Micciancio, Daniele&lt;/author&gt;&lt;/secondary-authors&gt;&lt;/contributors&gt;&lt;electronic-resource-num&gt;10.1007/978-3-642-11799-2&lt;/electronic-resource-num&gt;&lt;/record&gt;&lt;/Cite&gt;&lt;/EndNote&gt;</w:instrText>
      </w:r>
      <w:r>
        <w:fldChar w:fldCharType="separate"/>
      </w:r>
      <w:r>
        <w:rPr>
          <w:noProof/>
        </w:rPr>
        <w:t>(Theory of Cryptography Conference Corporate 2010)</w:t>
      </w:r>
      <w:r>
        <w:fldChar w:fldCharType="end"/>
      </w:r>
      <w:r>
        <w:t xml:space="preserve"> </w:t>
      </w:r>
      <w:r w:rsidRPr="00DC479B">
        <w:t>This</w:t>
      </w:r>
      <w:r>
        <w:t xml:space="preserve"> is a classic model of encryption, where the both parties share a secret key. The key is assumed to be random, single-purpose and not dependant on the message. The security is ensured by the fact that encryption and decryption happen in safe environments and the adversary cannot intercept the key.</w:t>
      </w:r>
    </w:p>
    <w:p w14:paraId="26B50093" w14:textId="0968413D" w:rsidR="00584B8F" w:rsidRDefault="00584B8F" w:rsidP="00584B8F">
      <w:r>
        <w:t xml:space="preserve">According to </w:t>
      </w:r>
      <w:r>
        <w:fldChar w:fldCharType="begin"/>
      </w:r>
      <w:r>
        <w:instrText xml:space="preserve"> ADDIN EN.CITE &lt;EndNote&gt;&lt;Cite&gt;&lt;Author&gt;Buchanan&lt;/Author&gt;&lt;Year&gt;2017&lt;/Year&gt;&lt;IDText&gt;Cryptography&lt;/IDText&gt;&lt;Pages&gt;55&lt;/Pages&gt;&lt;DisplayText&gt;(Buchanan 2017, p.55)&lt;/DisplayText&gt;&lt;record&gt;&lt;keywords&gt;&lt;keyword&gt;Cryptography&lt;/keyword&gt;&lt;keyword&gt;Electronic books&lt;/keyword&gt;&lt;/keywords&gt;&lt;isbn&gt;87-93609-14-0&lt;/isbn&gt;&lt;titles&gt;&lt;title&gt;Cryptography&lt;/title&gt;&lt;secondary-title&gt;River Publishers Series in Information Science and Technology&lt;/secondary-title&gt;&lt;/titles&gt;&lt;contributors&gt;&lt;authors&gt;&lt;author&gt;Buchanan, William J.&lt;/author&gt;&lt;/authors&gt;&lt;/contributors&gt;&lt;added-date format="utc"&gt;1588428084&lt;/added-date&gt;&lt;pub-location&gt;Gistrup, Denmark ;&lt;/pub-location&gt;&lt;ref-type name="Book"&gt;6&lt;/ref-type&gt;&lt;dates&gt;&lt;year&gt;2017&lt;/year&gt;&lt;/dates&gt;&lt;rec-number&gt;1&lt;/rec-number&gt;&lt;publisher&gt;River Publishers&lt;/publisher&gt;&lt;last-updated-date format="utc"&gt;1588428084&lt;/last-updated-date&gt;&lt;/record&gt;&lt;/Cite&gt;&lt;/EndNote&gt;</w:instrText>
      </w:r>
      <w:r>
        <w:fldChar w:fldCharType="separate"/>
      </w:r>
      <w:r>
        <w:rPr>
          <w:noProof/>
        </w:rPr>
        <w:t>(Buchanan 2017, p.55)</w:t>
      </w:r>
      <w:r>
        <w:fldChar w:fldCharType="end"/>
      </w:r>
      <w:r>
        <w:t xml:space="preserve">, there are two main types of  symmetric (a.k.a. “secret key”) encryption: stream cipher and block cipher. Buchanan also mentions that symmetric key decryption is faster than the asymmetric one with two keys, and so it is more suitable to use where data has to be transmitted in real-time e.g. secure voice communication online. </w:t>
      </w:r>
    </w:p>
    <w:p w14:paraId="64EC742A" w14:textId="77777777" w:rsidR="00584B8F" w:rsidRPr="00584B8F" w:rsidRDefault="00584B8F" w:rsidP="00584B8F"/>
    <w:p w14:paraId="435D0ED3" w14:textId="6E073DC8" w:rsidR="00B12483" w:rsidRDefault="00B12483" w:rsidP="00584B8F">
      <w:pPr>
        <w:rPr>
          <w:lang w:val="en"/>
        </w:rPr>
      </w:pPr>
    </w:p>
    <w:p w14:paraId="310074EC" w14:textId="013A7DBC" w:rsidR="00B12483" w:rsidRDefault="00FB0709" w:rsidP="00584B8F">
      <w:pPr>
        <w:pStyle w:val="Heading2"/>
        <w:rPr>
          <w:lang w:val="en"/>
        </w:rPr>
      </w:pPr>
      <w:bookmarkStart w:id="7" w:name="_Toc39325060"/>
      <w:r w:rsidRPr="001835BA">
        <w:rPr>
          <w:lang w:val="en"/>
        </w:rPr>
        <w:t>Stream cipher</w:t>
      </w:r>
      <w:bookmarkEnd w:id="7"/>
    </w:p>
    <w:p w14:paraId="3BF64A6C" w14:textId="619635E7" w:rsidR="00054B86" w:rsidRDefault="00D47AAB" w:rsidP="00584B8F">
      <w:r>
        <w:rPr>
          <w:lang w:val="en"/>
        </w:rPr>
        <w:t>Stream encryption works on the basis of operating on a continuous data stream, where “</w:t>
      </w:r>
      <w:r>
        <w:t>the message is broken into successive bits or characters and then the string of characters is encrypted using a key stream”</w:t>
      </w:r>
      <w:r w:rsidR="00621CDE">
        <w:t xml:space="preserve"> </w:t>
      </w:r>
      <w:r>
        <w:fldChar w:fldCharType="begin"/>
      </w:r>
      <w:r>
        <w:instrText xml:space="preserve"> ADDIN EN.CITE &lt;EndNote&gt;&lt;Cite&gt;&lt;Author&gt;Nandi&lt;/Author&gt;&lt;Year&gt;1994&lt;/Year&gt;&lt;IDText&gt;Theory and applications of cellular automata in cryptography&lt;/IDText&gt;&lt;DisplayText&gt;(Nandi&lt;style face="italic"&gt; et al.&lt;/style&gt; 1994)&lt;/DisplayText&gt;&lt;record&gt;&lt;keywords&gt;&lt;keyword&gt;Cryptography&lt;/keyword&gt;&lt;keyword&gt;Very Large Scale Integration&lt;/keyword&gt;&lt;keyword&gt;Hardware&lt;/keyword&gt;&lt;keyword&gt;Data Privacy&lt;/keyword&gt;&lt;keyword&gt;Computer Aided Instruction&lt;/keyword&gt;&lt;keyword&gt;Principal Component Analysis&lt;/keyword&gt;&lt;keyword&gt;Security&lt;/keyword&gt;&lt;keyword&gt;Logic Design&lt;/keyword&gt;&lt;keyword&gt;Logic Circuits&lt;/keyword&gt;&lt;keyword&gt;Engineering&lt;/keyword&gt;&lt;keyword&gt;Computer Science&lt;/keyword&gt;&lt;/keywords&gt;&lt;isbn&gt;0018-9340&lt;/isbn&gt;&lt;titles&gt;&lt;title&gt;Theory and applications of cellular automata in cryptography&lt;/title&gt;&lt;secondary-title&gt;IEEE Transactions on Computers&lt;/secondary-title&gt;&lt;/titles&gt;&lt;pages&gt;1346-1357&lt;/pages&gt;&lt;number&gt;12&lt;/number&gt;&lt;contributors&gt;&lt;authors&gt;&lt;author&gt;Nandi, S.&lt;/author&gt;&lt;author&gt;Kar, B. K.&lt;/author&gt;&lt;author&gt;Pal Chaudhuri, P.&lt;/author&gt;&lt;/authors&gt;&lt;/contributors&gt;&lt;added-date format="utc"&gt;1588687755&lt;/added-date&gt;&lt;ref-type name="Journal Article"&gt;17&lt;/ref-type&gt;&lt;dates&gt;&lt;year&gt;1994&lt;/year&gt;&lt;/dates&gt;&lt;rec-number&gt;3&lt;/rec-number&gt;&lt;publisher&gt;IEEE&lt;/publisher&gt;&lt;last-updated-date format="utc"&gt;1588687755&lt;/last-updated-date&gt;&lt;electronic-resource-num&gt;10.1109/12.338094&lt;/electronic-resource-num&gt;&lt;volume&gt;43&lt;/volume&gt;&lt;/record&gt;&lt;/Cite&gt;&lt;/EndNote&gt;</w:instrText>
      </w:r>
      <w:r>
        <w:fldChar w:fldCharType="separate"/>
      </w:r>
      <w:r>
        <w:rPr>
          <w:noProof/>
        </w:rPr>
        <w:t>(Nandi</w:t>
      </w:r>
      <w:r w:rsidRPr="00D47AAB">
        <w:rPr>
          <w:i/>
          <w:noProof/>
        </w:rPr>
        <w:t xml:space="preserve"> et al.</w:t>
      </w:r>
      <w:r>
        <w:rPr>
          <w:noProof/>
        </w:rPr>
        <w:t xml:space="preserve"> 1994)</w:t>
      </w:r>
      <w:r>
        <w:fldChar w:fldCharType="end"/>
      </w:r>
      <w:r w:rsidR="00621CDE">
        <w:t>.</w:t>
      </w:r>
      <w:r w:rsidR="004C33E4">
        <w:t xml:space="preserve"> </w:t>
      </w:r>
      <w:r w:rsidR="002F11E7">
        <w:t xml:space="preserve">In order to create a ciphertext, a </w:t>
      </w:r>
      <w:r w:rsidR="004C33E4">
        <w:t>pseudorandom</w:t>
      </w:r>
      <w:r w:rsidR="002F5302">
        <w:t>, pseudo-infinite key must be generated in binary form</w:t>
      </w:r>
      <w:r w:rsidR="0088193F">
        <w:t xml:space="preserve">. This key is </w:t>
      </w:r>
      <w:r w:rsidR="002F5302">
        <w:t xml:space="preserve"> then XOR-ed with the plaintext</w:t>
      </w:r>
      <w:r w:rsidR="0088193F">
        <w:t xml:space="preserve"> (here the data stream)</w:t>
      </w:r>
      <w:r w:rsidR="002F5302">
        <w:t xml:space="preserve"> in binary form. </w:t>
      </w:r>
      <w:r w:rsidR="002F5302">
        <w:fldChar w:fldCharType="begin"/>
      </w:r>
      <w:r w:rsidR="002F5302">
        <w:instrText xml:space="preserve"> ADDIN EN.CITE &lt;EndNote&gt;&lt;Cite&gt;&lt;Author&gt;Buchanan&lt;/Author&gt;&lt;Year&gt;2017&lt;/Year&gt;&lt;IDText&gt;Cryptography&lt;/IDText&gt;&lt;Pages&gt;58&lt;/Pages&gt;&lt;DisplayText&gt;(Buchanan 2017, p.58)&lt;/DisplayText&gt;&lt;record&gt;&lt;keywords&gt;&lt;keyword&gt;Cryptography&lt;/keyword&gt;&lt;keyword&gt;Electronic books&lt;/keyword&gt;&lt;/keywords&gt;&lt;isbn&gt;87-93609-14-0&lt;/isbn&gt;&lt;titles&gt;&lt;title&gt;Cryptography&lt;/title&gt;&lt;secondary-title&gt;River Publishers Series in Information Science and Technology&lt;/secondary-title&gt;&lt;/titles&gt;&lt;contributors&gt;&lt;authors&gt;&lt;author&gt;Buchanan, William J.&lt;/author&gt;&lt;/authors&gt;&lt;/contributors&gt;&lt;added-date format="utc"&gt;1588428084&lt;/added-date&gt;&lt;pub-location&gt;Gistrup, Denmark ;&lt;/pub-location&gt;&lt;ref-type name="Book"&gt;6&lt;/ref-type&gt;&lt;dates&gt;&lt;year&gt;2017&lt;/year&gt;&lt;/dates&gt;&lt;rec-number&gt;1&lt;/rec-number&gt;&lt;publisher&gt;River Publishers&lt;/publisher&gt;&lt;last-updated-date format="utc"&gt;1588428084&lt;/last-updated-date&gt;&lt;/record&gt;&lt;/Cite&gt;&lt;/EndNote&gt;</w:instrText>
      </w:r>
      <w:r w:rsidR="002F5302">
        <w:fldChar w:fldCharType="separate"/>
      </w:r>
      <w:r w:rsidR="002F5302">
        <w:rPr>
          <w:noProof/>
        </w:rPr>
        <w:t>(Buchanan 2017, p.58)</w:t>
      </w:r>
      <w:r w:rsidR="002F5302">
        <w:fldChar w:fldCharType="end"/>
      </w:r>
    </w:p>
    <w:p w14:paraId="09384A01" w14:textId="30CD0943" w:rsidR="00584B8F" w:rsidRDefault="0088193F" w:rsidP="00584B8F">
      <w:r>
        <w:t xml:space="preserve">According to </w:t>
      </w:r>
      <w:r>
        <w:fldChar w:fldCharType="begin"/>
      </w:r>
      <w:r w:rsidR="009E46EC">
        <w:instrText xml:space="preserve"> ADDIN EN.CITE &lt;EndNote&gt;&lt;Cite&gt;&lt;Author&gt;Paar&lt;/Author&gt;&lt;Year&gt;2010&lt;/Year&gt;&lt;IDText&gt;Understanding Cryptography: A Textbook for Students and Practitioners&lt;/IDText&gt;&lt;DisplayText&gt;(Paar 2010)&lt;/DisplayText&gt;&lt;record&gt;&lt;keywords&gt;&lt;keyword&gt;Cryptography. Cryptography -- Mathematics. Data encryption (Computer science)&lt;/keyword&gt;&lt;/keywords&gt;&lt;isbn&gt;9783642041013&lt;/isbn&gt;&lt;titles&gt;&lt;title&gt;Understanding Cryptography: A Textbook for Students and Practitioners&lt;/title&gt;&lt;/titles&gt;&lt;contributors&gt;&lt;authors&gt;&lt;author&gt;Paar, Christof&lt;/author&gt;&lt;/authors&gt;&lt;/contributors&gt;&lt;added-date format="utc"&gt;1588689761&lt;/added-date&gt;&lt;ref-type name="Book"&gt;6&lt;/ref-type&gt;&lt;dates&gt;&lt;year&gt;2010&lt;/year&gt;&lt;/dates&gt;&lt;rec-number&gt;4&lt;/rec-number&gt;&lt;last-updated-date format="utc"&gt;1588689761&lt;/last-updated-date&gt;&lt;electronic-resource-num&gt;10.1007/978-3-642-04101-3&lt;/electronic-resource-num&gt;&lt;/record&gt;&lt;/Cite&gt;&lt;/EndNote&gt;</w:instrText>
      </w:r>
      <w:r>
        <w:fldChar w:fldCharType="separate"/>
      </w:r>
      <w:r w:rsidR="009E46EC">
        <w:rPr>
          <w:noProof/>
        </w:rPr>
        <w:t xml:space="preserve">Paar </w:t>
      </w:r>
      <w:r w:rsidR="009137B1">
        <w:rPr>
          <w:noProof/>
        </w:rPr>
        <w:t>(</w:t>
      </w:r>
      <w:r w:rsidR="009E46EC">
        <w:rPr>
          <w:noProof/>
        </w:rPr>
        <w:t>2010)</w:t>
      </w:r>
      <w:r>
        <w:fldChar w:fldCharType="end"/>
      </w:r>
      <w:r>
        <w:t xml:space="preserve"> t</w:t>
      </w:r>
      <w:r w:rsidR="00C4490C">
        <w:t xml:space="preserve">raditionally, modulo-2 addition performed by the XOR gates was used for stream encryption, since the key used by this form of encryption is random. This is because </w:t>
      </w:r>
      <w:r w:rsidR="002F5302">
        <w:t xml:space="preserve">after </w:t>
      </w:r>
      <w:r w:rsidR="00C4490C">
        <w:t>XOR operation</w:t>
      </w:r>
      <w:r w:rsidR="002F5302">
        <w:t xml:space="preserve"> the resulting bit has 50% chances of being 1 and 50% chances of being 0, unlike </w:t>
      </w:r>
      <w:r>
        <w:t>if we were to use</w:t>
      </w:r>
      <w:r w:rsidR="002F5302">
        <w:t xml:space="preserve"> other gates (e.g. AND gate).</w:t>
      </w:r>
      <w:r>
        <w:t xml:space="preserve"> </w:t>
      </w:r>
    </w:p>
    <w:p w14:paraId="4097122D" w14:textId="48F31BF1" w:rsidR="0098022D" w:rsidRDefault="0098022D" w:rsidP="00584B8F">
      <w:r>
        <w:t xml:space="preserve">A popular example of a stream cipher encryption algorithm is RC4. </w:t>
      </w:r>
    </w:p>
    <w:p w14:paraId="6ADEC718" w14:textId="77777777" w:rsidR="0098022D" w:rsidRPr="00054B86" w:rsidRDefault="0098022D" w:rsidP="00584B8F">
      <w:pPr>
        <w:rPr>
          <w:lang w:val="en"/>
        </w:rPr>
      </w:pPr>
    </w:p>
    <w:p w14:paraId="7FF65140" w14:textId="1FA250BF" w:rsidR="00FB0709" w:rsidRPr="00B12483" w:rsidRDefault="00FB0709" w:rsidP="00584B8F">
      <w:pPr>
        <w:pStyle w:val="Heading2"/>
        <w:rPr>
          <w:lang w:val="en"/>
        </w:rPr>
      </w:pPr>
      <w:bookmarkStart w:id="8" w:name="_Toc39325061"/>
      <w:r w:rsidRPr="001835BA">
        <w:rPr>
          <w:lang w:val="en"/>
        </w:rPr>
        <w:t>Common attacks</w:t>
      </w:r>
      <w:bookmarkEnd w:id="8"/>
    </w:p>
    <w:p w14:paraId="35FDC482" w14:textId="77777777" w:rsidR="00A02C2D" w:rsidRDefault="00FB0709" w:rsidP="00584B8F">
      <w:pPr>
        <w:pStyle w:val="Heading1"/>
        <w:rPr>
          <w:lang w:val="en"/>
        </w:rPr>
      </w:pPr>
      <w:bookmarkStart w:id="9" w:name="_Toc39325062"/>
      <w:r w:rsidRPr="00FB0709">
        <w:rPr>
          <w:lang w:val="en"/>
        </w:rPr>
        <w:t>Public key cryptography</w:t>
      </w:r>
      <w:bookmarkEnd w:id="9"/>
    </w:p>
    <w:p w14:paraId="26C2B70D" w14:textId="77777777" w:rsidR="00A02C2D" w:rsidRDefault="00FB0709" w:rsidP="00584B8F">
      <w:pPr>
        <w:pStyle w:val="Heading2"/>
        <w:rPr>
          <w:lang w:val="en"/>
        </w:rPr>
      </w:pPr>
      <w:bookmarkStart w:id="10" w:name="_Toc39325063"/>
      <w:r w:rsidRPr="00FB0709">
        <w:rPr>
          <w:lang w:val="en"/>
        </w:rPr>
        <w:t>Introduction</w:t>
      </w:r>
      <w:bookmarkEnd w:id="10"/>
    </w:p>
    <w:p w14:paraId="105CC946" w14:textId="77777777" w:rsidR="00CB7099" w:rsidRDefault="00CB7099" w:rsidP="00CB7099">
      <w:pPr>
        <w:rPr>
          <w:szCs w:val="24"/>
          <w:lang w:val="en"/>
        </w:rPr>
      </w:pPr>
      <w:r>
        <w:rPr>
          <w:szCs w:val="24"/>
          <w:lang w:val="en"/>
        </w:rPr>
        <w:t xml:space="preserve">Public key encryption or asymmetric key encryption uses both a public and private key to secure a communication between two entities. The public key is shared and distributed while the private key is kept private and secure. The mathematics of the encryption make it really difficult to determine the one key when given the other key because of how difficult it is to factor a value for its prime number factors. So difficult that it should take conventional computers thousands of years of computing time to decrypt. This is achieved using the following methods. </w:t>
      </w:r>
      <w:r>
        <w:rPr>
          <w:b/>
          <w:szCs w:val="24"/>
          <w:lang w:val="en"/>
        </w:rPr>
        <w:t xml:space="preserve">Integer factorization </w:t>
      </w:r>
      <w:r>
        <w:rPr>
          <w:szCs w:val="24"/>
          <w:lang w:val="en"/>
        </w:rPr>
        <w:t>(RSA method)</w:t>
      </w:r>
      <w:r>
        <w:rPr>
          <w:b/>
          <w:szCs w:val="24"/>
          <w:lang w:val="en"/>
        </w:rPr>
        <w:t xml:space="preserve"> discrete logarithms</w:t>
      </w:r>
      <w:r>
        <w:rPr>
          <w:szCs w:val="24"/>
          <w:lang w:val="en"/>
        </w:rPr>
        <w:t xml:space="preserve"> (</w:t>
      </w:r>
      <w:proofErr w:type="spellStart"/>
      <w:r>
        <w:t>ElGamal</w:t>
      </w:r>
      <w:proofErr w:type="spellEnd"/>
      <w:r>
        <w:t>)</w:t>
      </w:r>
      <w:r>
        <w:rPr>
          <w:b/>
          <w:szCs w:val="24"/>
          <w:lang w:val="en"/>
        </w:rPr>
        <w:t xml:space="preserve"> </w:t>
      </w:r>
      <w:r w:rsidRPr="00345F1D">
        <w:rPr>
          <w:szCs w:val="24"/>
          <w:lang w:val="en"/>
        </w:rPr>
        <w:t>and</w:t>
      </w:r>
      <w:r>
        <w:rPr>
          <w:b/>
          <w:szCs w:val="24"/>
          <w:lang w:val="en"/>
        </w:rPr>
        <w:t xml:space="preserve"> elliptic curve relationships </w:t>
      </w:r>
      <w:r>
        <w:rPr>
          <w:szCs w:val="24"/>
          <w:lang w:val="en"/>
        </w:rPr>
        <w:t>(Elliptic Curve).</w:t>
      </w:r>
    </w:p>
    <w:p w14:paraId="5D9DF8C0" w14:textId="52A24F01" w:rsidR="00CB7099" w:rsidRPr="00CB7099" w:rsidRDefault="00CB7099" w:rsidP="00CB7099">
      <w:pPr>
        <w:rPr>
          <w:lang w:val="en"/>
        </w:rPr>
      </w:pPr>
      <w:r>
        <w:rPr>
          <w:szCs w:val="24"/>
          <w:lang w:val="en"/>
        </w:rPr>
        <w:t>Public key encryption is often used for identity checking. It does this by checks the identity of the entity by using its public key to decrypt a message that was encrypted using the entities private key. Since the two keys are mathematically linked then they can only be decrypted using the other so if it can be decrypted by the public key then it proves its identity.</w:t>
      </w:r>
      <w:bookmarkStart w:id="11" w:name="_GoBack"/>
      <w:bookmarkEnd w:id="11"/>
    </w:p>
    <w:p w14:paraId="57EEEA07" w14:textId="77777777" w:rsidR="00A02C2D" w:rsidRDefault="00FB0709" w:rsidP="00584B8F">
      <w:pPr>
        <w:pStyle w:val="Heading2"/>
        <w:rPr>
          <w:lang w:val="en"/>
        </w:rPr>
      </w:pPr>
      <w:bookmarkStart w:id="12" w:name="_Toc39325064"/>
      <w:r w:rsidRPr="00FB0709">
        <w:rPr>
          <w:lang w:val="en"/>
        </w:rPr>
        <w:lastRenderedPageBreak/>
        <w:t>RSA</w:t>
      </w:r>
      <w:bookmarkEnd w:id="12"/>
    </w:p>
    <w:p w14:paraId="5687BAFC" w14:textId="77777777" w:rsidR="00A02C2D" w:rsidRDefault="00FB0709" w:rsidP="00584B8F">
      <w:pPr>
        <w:pStyle w:val="Heading2"/>
        <w:rPr>
          <w:lang w:val="en"/>
        </w:rPr>
      </w:pPr>
      <w:bookmarkStart w:id="13" w:name="_Toc39325065"/>
      <w:r w:rsidRPr="00FB0709">
        <w:rPr>
          <w:lang w:val="en"/>
        </w:rPr>
        <w:t>Common attacks</w:t>
      </w:r>
      <w:bookmarkEnd w:id="13"/>
    </w:p>
    <w:p w14:paraId="7FA9DAD6" w14:textId="77777777" w:rsidR="00A02C2D" w:rsidRDefault="00FB0709" w:rsidP="00584B8F">
      <w:pPr>
        <w:pStyle w:val="Heading1"/>
        <w:rPr>
          <w:lang w:val="en"/>
        </w:rPr>
      </w:pPr>
      <w:bookmarkStart w:id="14" w:name="_Toc39325066"/>
      <w:r w:rsidRPr="00FB0709">
        <w:rPr>
          <w:lang w:val="en"/>
        </w:rPr>
        <w:t>Hash functions</w:t>
      </w:r>
      <w:bookmarkEnd w:id="14"/>
    </w:p>
    <w:p w14:paraId="2658A7AE" w14:textId="77777777" w:rsidR="00A02C2D" w:rsidRDefault="00FB0709" w:rsidP="00584B8F">
      <w:pPr>
        <w:pStyle w:val="Heading2"/>
        <w:rPr>
          <w:lang w:val="en"/>
        </w:rPr>
      </w:pPr>
      <w:bookmarkStart w:id="15" w:name="_Toc39325067"/>
      <w:r w:rsidRPr="00FB0709">
        <w:rPr>
          <w:lang w:val="en"/>
        </w:rPr>
        <w:t>Introduction</w:t>
      </w:r>
      <w:bookmarkEnd w:id="15"/>
    </w:p>
    <w:p w14:paraId="4CFEEE83" w14:textId="77777777" w:rsidR="00A02C2D" w:rsidRDefault="00FB0709" w:rsidP="00584B8F">
      <w:pPr>
        <w:pStyle w:val="Heading2"/>
        <w:rPr>
          <w:lang w:val="en"/>
        </w:rPr>
      </w:pPr>
      <w:bookmarkStart w:id="16" w:name="_Toc39325068"/>
      <w:r w:rsidRPr="00FB0709">
        <w:rPr>
          <w:lang w:val="en"/>
        </w:rPr>
        <w:t>Message Authentication</w:t>
      </w:r>
      <w:bookmarkEnd w:id="16"/>
    </w:p>
    <w:p w14:paraId="36EEC577" w14:textId="77777777" w:rsidR="00A02C2D" w:rsidRDefault="00FB0709" w:rsidP="00584B8F">
      <w:pPr>
        <w:pStyle w:val="Heading2"/>
        <w:rPr>
          <w:lang w:val="en"/>
        </w:rPr>
      </w:pPr>
      <w:bookmarkStart w:id="17" w:name="_Toc39325069"/>
      <w:r w:rsidRPr="00FB0709">
        <w:rPr>
          <w:lang w:val="en"/>
        </w:rPr>
        <w:t>SHA1,2,3,</w:t>
      </w:r>
      <w:bookmarkEnd w:id="17"/>
    </w:p>
    <w:p w14:paraId="12E52F7E" w14:textId="77777777" w:rsidR="00A02C2D" w:rsidRDefault="00FB0709" w:rsidP="00584B8F">
      <w:pPr>
        <w:pStyle w:val="Heading2"/>
        <w:rPr>
          <w:lang w:val="en"/>
        </w:rPr>
      </w:pPr>
      <w:bookmarkStart w:id="18" w:name="_Toc39325070"/>
      <w:r w:rsidRPr="00FB0709">
        <w:rPr>
          <w:lang w:val="en"/>
        </w:rPr>
        <w:t>MD5</w:t>
      </w:r>
      <w:bookmarkEnd w:id="18"/>
    </w:p>
    <w:p w14:paraId="17A70FDB" w14:textId="77777777" w:rsidR="00A02C2D" w:rsidRDefault="00FB0709" w:rsidP="00584B8F">
      <w:pPr>
        <w:pStyle w:val="Heading2"/>
        <w:rPr>
          <w:lang w:val="en"/>
        </w:rPr>
      </w:pPr>
      <w:bookmarkStart w:id="19" w:name="_Toc39325071"/>
      <w:r w:rsidRPr="00FB0709">
        <w:rPr>
          <w:lang w:val="en"/>
        </w:rPr>
        <w:t>Common attacks</w:t>
      </w:r>
      <w:bookmarkEnd w:id="19"/>
    </w:p>
    <w:p w14:paraId="76171CD7" w14:textId="77777777" w:rsidR="00A02C2D" w:rsidRDefault="00FB0709" w:rsidP="00584B8F">
      <w:pPr>
        <w:pStyle w:val="Heading1"/>
        <w:rPr>
          <w:lang w:val="en"/>
        </w:rPr>
      </w:pPr>
      <w:bookmarkStart w:id="20" w:name="_Toc39325072"/>
      <w:r w:rsidRPr="00FB0709">
        <w:rPr>
          <w:lang w:val="en"/>
        </w:rPr>
        <w:t>Crypto cracking</w:t>
      </w:r>
      <w:bookmarkEnd w:id="20"/>
    </w:p>
    <w:p w14:paraId="05177D2B" w14:textId="77777777" w:rsidR="00A02C2D" w:rsidRDefault="00FB0709" w:rsidP="00584B8F">
      <w:pPr>
        <w:pStyle w:val="Heading1"/>
        <w:rPr>
          <w:lang w:val="en"/>
        </w:rPr>
      </w:pPr>
      <w:bookmarkStart w:id="21" w:name="_Toc39325073"/>
      <w:r w:rsidRPr="00FB0709">
        <w:rPr>
          <w:lang w:val="en"/>
        </w:rPr>
        <w:t>Other technologies that rely on cryptography</w:t>
      </w:r>
      <w:bookmarkEnd w:id="21"/>
    </w:p>
    <w:p w14:paraId="438A4EEF" w14:textId="77777777" w:rsidR="00A02C2D" w:rsidRDefault="00FB0709" w:rsidP="00584B8F">
      <w:pPr>
        <w:pStyle w:val="Heading2"/>
        <w:rPr>
          <w:lang w:val="en"/>
        </w:rPr>
      </w:pPr>
      <w:bookmarkStart w:id="22" w:name="_Toc39325074"/>
      <w:r w:rsidRPr="00FB0709">
        <w:rPr>
          <w:lang w:val="en"/>
        </w:rPr>
        <w:t>Blockchain</w:t>
      </w:r>
      <w:bookmarkEnd w:id="22"/>
    </w:p>
    <w:p w14:paraId="32FB487D" w14:textId="77777777" w:rsidR="00A02C2D" w:rsidRDefault="00FB0709" w:rsidP="00584B8F">
      <w:pPr>
        <w:pStyle w:val="Heading2"/>
        <w:rPr>
          <w:lang w:val="en"/>
        </w:rPr>
      </w:pPr>
      <w:bookmarkStart w:id="23" w:name="_Toc39325075"/>
      <w:r w:rsidRPr="00FB0709">
        <w:rPr>
          <w:lang w:val="en"/>
        </w:rPr>
        <w:t>VPN</w:t>
      </w:r>
      <w:bookmarkEnd w:id="23"/>
    </w:p>
    <w:p w14:paraId="1A0EE786" w14:textId="6D18B621" w:rsidR="001835BA" w:rsidRPr="00A02C2D" w:rsidRDefault="00FB0709" w:rsidP="00584B8F">
      <w:pPr>
        <w:pStyle w:val="Heading1"/>
        <w:rPr>
          <w:szCs w:val="22"/>
          <w:lang w:val="en"/>
        </w:rPr>
      </w:pPr>
      <w:bookmarkStart w:id="24" w:name="_Toc39325076"/>
      <w:r w:rsidRPr="00FB0709">
        <w:rPr>
          <w:lang w:val="en"/>
        </w:rPr>
        <w:t xml:space="preserve">Short note on future of </w:t>
      </w:r>
      <w:proofErr w:type="gramStart"/>
      <w:r w:rsidRPr="00FB0709">
        <w:rPr>
          <w:lang w:val="en"/>
        </w:rPr>
        <w:t>cryptography(</w:t>
      </w:r>
      <w:proofErr w:type="gramEnd"/>
      <w:r w:rsidRPr="00FB0709">
        <w:rPr>
          <w:lang w:val="en"/>
        </w:rPr>
        <w:t>quantum)</w:t>
      </w:r>
      <w:bookmarkEnd w:id="24"/>
    </w:p>
    <w:p w14:paraId="55374862" w14:textId="680FFE35" w:rsidR="001835BA" w:rsidRPr="00A02C2D" w:rsidRDefault="00FB0709" w:rsidP="00584B8F">
      <w:pPr>
        <w:pStyle w:val="Heading1"/>
        <w:rPr>
          <w:lang w:val="en"/>
        </w:rPr>
      </w:pPr>
      <w:bookmarkStart w:id="25" w:name="_Toc39325077"/>
      <w:r w:rsidRPr="00FB0709">
        <w:rPr>
          <w:lang w:val="en"/>
        </w:rPr>
        <w:t>Conclusion</w:t>
      </w:r>
      <w:bookmarkEnd w:id="25"/>
    </w:p>
    <w:p w14:paraId="24C80336" w14:textId="6C18C840" w:rsidR="001835BA" w:rsidRPr="00A02C2D" w:rsidRDefault="00FB0709" w:rsidP="00584B8F">
      <w:pPr>
        <w:pStyle w:val="Heading1"/>
        <w:rPr>
          <w:lang w:val="en"/>
        </w:rPr>
      </w:pPr>
      <w:bookmarkStart w:id="26" w:name="_Toc39325078"/>
      <w:r w:rsidRPr="00FB0709">
        <w:rPr>
          <w:lang w:val="en"/>
        </w:rPr>
        <w:t>List of references</w:t>
      </w:r>
      <w:bookmarkEnd w:id="26"/>
      <w:r w:rsidR="009E46EC">
        <w:rPr>
          <w:lang w:val="en"/>
        </w:rPr>
        <w:fldChar w:fldCharType="begin"/>
      </w:r>
      <w:r w:rsidR="009E46EC">
        <w:rPr>
          <w:lang w:val="en"/>
        </w:rPr>
        <w:instrText xml:space="preserve"> ADDIN EN.CITE &lt;EndNote&gt;&lt;Cite&gt;&lt;Author&gt;Paar&lt;/Author&gt;&lt;Year&gt;2010&lt;/Year&gt;&lt;IDText&gt;Understanding Cryptography: A Textbook for Students and Practitioners&lt;/IDText&gt;&lt;DisplayText&gt;(Paar 2010)&lt;/DisplayText&gt;&lt;record&gt;&lt;keywords&gt;&lt;keyword&gt;Cryptography. Cryptography -- Mathematics. Data encryption (Computer science)&lt;/keyword&gt;&lt;/keywords&gt;&lt;isbn&gt;9783642041013&lt;/isbn&gt;&lt;titles&gt;&lt;title&gt;Understanding Cryptography: A Textbook for Students and Practitioners&lt;/title&gt;&lt;/titles&gt;&lt;contributors&gt;&lt;authors&gt;&lt;author&gt;Paar, Christof&lt;/author&gt;&lt;/authors&gt;&lt;/contributors&gt;&lt;added-date format="utc"&gt;1588695202&lt;/added-date&gt;&lt;ref-type name="Book"&gt;6&lt;/ref-type&gt;&lt;dates&gt;&lt;year&gt;2010&lt;/year&gt;&lt;/dates&gt;&lt;rec-number&gt;5&lt;/rec-number&gt;&lt;last-updated-date format="utc"&gt;1588695202&lt;/last-updated-date&gt;&lt;electronic-resource-num&gt;10.1007/978-3-642-04101-3&lt;/electronic-resource-num&gt;&lt;/record&gt;&lt;/Cite&gt;&lt;/EndNote&gt;</w:instrText>
      </w:r>
      <w:r w:rsidR="009E46EC">
        <w:rPr>
          <w:lang w:val="en"/>
        </w:rPr>
        <w:fldChar w:fldCharType="separate"/>
      </w:r>
      <w:r w:rsidR="009E46EC">
        <w:rPr>
          <w:noProof/>
          <w:lang w:val="en"/>
        </w:rPr>
        <w:t>(Paar 2010)</w:t>
      </w:r>
      <w:r w:rsidR="009E46EC">
        <w:rPr>
          <w:lang w:val="en"/>
        </w:rPr>
        <w:fldChar w:fldCharType="end"/>
      </w:r>
    </w:p>
    <w:p w14:paraId="45AA153B" w14:textId="38AF029F" w:rsidR="00FB0709" w:rsidRDefault="00FB0709" w:rsidP="00584B8F">
      <w:pPr>
        <w:pStyle w:val="Heading1"/>
        <w:rPr>
          <w:lang w:val="en"/>
        </w:rPr>
      </w:pPr>
      <w:bookmarkStart w:id="27" w:name="_Toc39325079"/>
      <w:r w:rsidRPr="00FB0709">
        <w:rPr>
          <w:lang w:val="en"/>
        </w:rPr>
        <w:t>Bibliography</w:t>
      </w:r>
      <w:bookmarkEnd w:id="27"/>
    </w:p>
    <w:p w14:paraId="5B0CF61E" w14:textId="77777777" w:rsidR="002C0C9B" w:rsidRDefault="00501C34" w:rsidP="00584B8F">
      <w:r>
        <w:t>Canetti R.</w:t>
      </w:r>
      <w:proofErr w:type="gramStart"/>
      <w:r>
        <w:t xml:space="preserve">,  </w:t>
      </w:r>
      <w:proofErr w:type="spellStart"/>
      <w:r>
        <w:t>Tauman</w:t>
      </w:r>
      <w:proofErr w:type="spellEnd"/>
      <w:proofErr w:type="gramEnd"/>
      <w:r>
        <w:t xml:space="preserve"> </w:t>
      </w:r>
      <w:proofErr w:type="spellStart"/>
      <w:r>
        <w:t>Kalai</w:t>
      </w:r>
      <w:proofErr w:type="spellEnd"/>
      <w:r>
        <w:t xml:space="preserve">, Y., </w:t>
      </w:r>
      <w:proofErr w:type="spellStart"/>
      <w:r>
        <w:t>Varia</w:t>
      </w:r>
      <w:proofErr w:type="spellEnd"/>
      <w:r>
        <w:t xml:space="preserve">, M., and </w:t>
      </w:r>
      <w:proofErr w:type="spellStart"/>
      <w:r>
        <w:t>Wich</w:t>
      </w:r>
      <w:proofErr w:type="spellEnd"/>
      <w:r>
        <w:t>, D.</w:t>
      </w:r>
      <w:r w:rsidR="00CE79EB">
        <w:t xml:space="preserve"> (</w:t>
      </w:r>
      <w:r w:rsidR="00CE79EB" w:rsidRPr="00CE79EB">
        <w:t>https://link-springer-com.proxy.lib.ul.ie/book/10.1007%2F978-3-642-11799-2</w:t>
      </w:r>
      <w:r w:rsidR="00CE79EB">
        <w:t>)</w:t>
      </w:r>
    </w:p>
    <w:p w14:paraId="1CAD3E32" w14:textId="77777777" w:rsidR="002C0C9B" w:rsidRDefault="002C0C9B" w:rsidP="00584B8F"/>
    <w:p w14:paraId="1FE7701D" w14:textId="77777777" w:rsidR="009E46EC" w:rsidRPr="009E46EC" w:rsidRDefault="002C0C9B" w:rsidP="009E46EC">
      <w:pPr>
        <w:pStyle w:val="EndNoteBibliography"/>
        <w:ind w:left="720" w:hanging="720"/>
      </w:pPr>
      <w:r>
        <w:rPr>
          <w:b/>
          <w:sz w:val="28"/>
          <w:szCs w:val="28"/>
          <w:lang w:val="en"/>
        </w:rPr>
        <w:fldChar w:fldCharType="begin"/>
      </w:r>
      <w:r>
        <w:rPr>
          <w:b/>
          <w:sz w:val="28"/>
          <w:szCs w:val="28"/>
          <w:lang w:val="en"/>
        </w:rPr>
        <w:instrText xml:space="preserve"> ADDIN EN.REFLIST </w:instrText>
      </w:r>
      <w:r>
        <w:rPr>
          <w:b/>
          <w:sz w:val="28"/>
          <w:szCs w:val="28"/>
          <w:lang w:val="en"/>
        </w:rPr>
        <w:fldChar w:fldCharType="separate"/>
      </w:r>
      <w:r w:rsidR="009E46EC" w:rsidRPr="009E46EC">
        <w:t xml:space="preserve">Buchanan, W.J. (2017) </w:t>
      </w:r>
      <w:r w:rsidR="009E46EC" w:rsidRPr="009E46EC">
        <w:rPr>
          <w:i/>
        </w:rPr>
        <w:t>Cryptography</w:t>
      </w:r>
      <w:r w:rsidR="009E46EC" w:rsidRPr="009E46EC">
        <w:t>, Gistrup, Denmark ;:</w:t>
      </w:r>
      <w:r w:rsidR="009E46EC" w:rsidRPr="009E46EC">
        <w:rPr>
          <w:i/>
        </w:rPr>
        <w:t xml:space="preserve"> </w:t>
      </w:r>
      <w:r w:rsidR="009E46EC" w:rsidRPr="009E46EC">
        <w:t>River Publishers.</w:t>
      </w:r>
    </w:p>
    <w:p w14:paraId="7308C9C6" w14:textId="77777777" w:rsidR="009E46EC" w:rsidRPr="009E46EC" w:rsidRDefault="009E46EC" w:rsidP="009E46EC">
      <w:pPr>
        <w:pStyle w:val="EndNoteBibliography"/>
        <w:spacing w:after="0"/>
      </w:pPr>
    </w:p>
    <w:p w14:paraId="64674FF1" w14:textId="79EA6A7F" w:rsidR="009E46EC" w:rsidRPr="009E46EC" w:rsidRDefault="009E46EC" w:rsidP="009E46EC">
      <w:pPr>
        <w:pStyle w:val="EndNoteBibliography"/>
        <w:ind w:left="720" w:hanging="720"/>
      </w:pPr>
      <w:r w:rsidRPr="009E46EC">
        <w:t xml:space="preserve">Nandi, S., Kar, B.K. and Pal Chaudhuri, P. (1994) 'Theory and applications of cellular automata in cryptography', </w:t>
      </w:r>
      <w:r w:rsidRPr="009E46EC">
        <w:rPr>
          <w:i/>
        </w:rPr>
        <w:t>IEEE Transactions on Computers</w:t>
      </w:r>
      <w:r w:rsidRPr="009E46EC">
        <w:t xml:space="preserve">, 43(12), 1346-1357, available: </w:t>
      </w:r>
      <w:hyperlink r:id="rId6" w:history="1">
        <w:r w:rsidRPr="009E46EC">
          <w:rPr>
            <w:rStyle w:val="Hyperlink"/>
          </w:rPr>
          <w:t>http://dx.doi.org/10.1109/12.338094</w:t>
        </w:r>
      </w:hyperlink>
      <w:r w:rsidRPr="009E46EC">
        <w:t>.</w:t>
      </w:r>
    </w:p>
    <w:p w14:paraId="4F07AD15" w14:textId="77777777" w:rsidR="009E46EC" w:rsidRPr="009E46EC" w:rsidRDefault="009E46EC" w:rsidP="009E46EC">
      <w:pPr>
        <w:pStyle w:val="EndNoteBibliography"/>
        <w:spacing w:after="0"/>
      </w:pPr>
    </w:p>
    <w:p w14:paraId="1A71464E" w14:textId="77777777" w:rsidR="009E46EC" w:rsidRPr="009E46EC" w:rsidRDefault="009E46EC" w:rsidP="009E46EC">
      <w:pPr>
        <w:pStyle w:val="EndNoteBibliography"/>
        <w:ind w:left="720" w:hanging="720"/>
      </w:pPr>
      <w:r w:rsidRPr="009E46EC">
        <w:t xml:space="preserve">Paar, C. (2010) </w:t>
      </w:r>
      <w:r w:rsidRPr="009E46EC">
        <w:rPr>
          <w:i/>
        </w:rPr>
        <w:t>Understanding Cryptography: A Textbook for Students and Practitioners</w:t>
      </w:r>
      <w:r w:rsidRPr="009E46EC">
        <w:t>.</w:t>
      </w:r>
    </w:p>
    <w:p w14:paraId="2E7D7411" w14:textId="77777777" w:rsidR="009E46EC" w:rsidRPr="009E46EC" w:rsidRDefault="009E46EC" w:rsidP="009E46EC">
      <w:pPr>
        <w:pStyle w:val="EndNoteBibliography"/>
        <w:spacing w:after="0"/>
      </w:pPr>
    </w:p>
    <w:p w14:paraId="37EC5978" w14:textId="77777777" w:rsidR="009E46EC" w:rsidRPr="009E46EC" w:rsidRDefault="009E46EC" w:rsidP="009E46EC">
      <w:pPr>
        <w:pStyle w:val="EndNoteBibliography"/>
        <w:ind w:left="720" w:hanging="720"/>
      </w:pPr>
      <w:r w:rsidRPr="009E46EC">
        <w:t xml:space="preserve">Theory of Cryptography Conference Corporate, A. (2010) </w:t>
      </w:r>
      <w:r w:rsidRPr="009E46EC">
        <w:rPr>
          <w:i/>
        </w:rPr>
        <w:t>Theory of Cryptography 7th Theory of Cryptography Conference, TCC 2010, Zurich, Switzerland, February 9-11, 2010, Proceedings</w:t>
      </w:r>
      <w:r w:rsidRPr="009E46EC">
        <w:t>,</w:t>
      </w:r>
      <w:r w:rsidRPr="009E46EC">
        <w:rPr>
          <w:i/>
        </w:rPr>
        <w:t xml:space="preserve"> </w:t>
      </w:r>
      <w:r w:rsidRPr="009E46EC">
        <w:t>1st ed. 2010. ed., Berlin, Heidelberg:</w:t>
      </w:r>
      <w:r w:rsidRPr="009E46EC">
        <w:rPr>
          <w:i/>
        </w:rPr>
        <w:t xml:space="preserve"> </w:t>
      </w:r>
      <w:r w:rsidRPr="009E46EC">
        <w:t>Springer Berlin Heidelberg.</w:t>
      </w:r>
    </w:p>
    <w:p w14:paraId="531979D2" w14:textId="77777777" w:rsidR="009E46EC" w:rsidRPr="009E46EC" w:rsidRDefault="009E46EC" w:rsidP="009E46EC">
      <w:pPr>
        <w:pStyle w:val="EndNoteBibliography"/>
      </w:pPr>
    </w:p>
    <w:p w14:paraId="4A516D7C" w14:textId="013115AF" w:rsidR="001835BA" w:rsidRPr="00A02C2D" w:rsidRDefault="002C0C9B" w:rsidP="00584B8F">
      <w:pPr>
        <w:rPr>
          <w:lang w:val="en"/>
        </w:rPr>
      </w:pPr>
      <w:r>
        <w:rPr>
          <w:lang w:val="en"/>
        </w:rPr>
        <w:fldChar w:fldCharType="end"/>
      </w:r>
    </w:p>
    <w:sectPr w:rsidR="001835BA" w:rsidRPr="00A02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D298F"/>
    <w:multiLevelType w:val="hybridMultilevel"/>
    <w:tmpl w:val="148A310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52C6273"/>
    <w:multiLevelType w:val="hybridMultilevel"/>
    <w:tmpl w:val="2A4E796E"/>
    <w:lvl w:ilvl="0" w:tplc="1809000F">
      <w:start w:val="1"/>
      <w:numFmt w:val="decimal"/>
      <w:lvlText w:val="%1."/>
      <w:lvlJc w:val="left"/>
      <w:pPr>
        <w:ind w:left="885" w:hanging="360"/>
      </w:pPr>
      <w:rPr>
        <w:rFonts w:cs="Times New Roman"/>
      </w:rPr>
    </w:lvl>
    <w:lvl w:ilvl="1" w:tplc="18090019" w:tentative="1">
      <w:start w:val="1"/>
      <w:numFmt w:val="lowerLetter"/>
      <w:lvlText w:val="%2."/>
      <w:lvlJc w:val="left"/>
      <w:pPr>
        <w:ind w:left="1605" w:hanging="360"/>
      </w:pPr>
      <w:rPr>
        <w:rFonts w:cs="Times New Roman"/>
      </w:rPr>
    </w:lvl>
    <w:lvl w:ilvl="2" w:tplc="1809001B" w:tentative="1">
      <w:start w:val="1"/>
      <w:numFmt w:val="lowerRoman"/>
      <w:lvlText w:val="%3."/>
      <w:lvlJc w:val="right"/>
      <w:pPr>
        <w:ind w:left="2325" w:hanging="180"/>
      </w:pPr>
      <w:rPr>
        <w:rFonts w:cs="Times New Roman"/>
      </w:rPr>
    </w:lvl>
    <w:lvl w:ilvl="3" w:tplc="1809000F" w:tentative="1">
      <w:start w:val="1"/>
      <w:numFmt w:val="decimal"/>
      <w:lvlText w:val="%4."/>
      <w:lvlJc w:val="left"/>
      <w:pPr>
        <w:ind w:left="3045" w:hanging="360"/>
      </w:pPr>
      <w:rPr>
        <w:rFonts w:cs="Times New Roman"/>
      </w:rPr>
    </w:lvl>
    <w:lvl w:ilvl="4" w:tplc="18090019" w:tentative="1">
      <w:start w:val="1"/>
      <w:numFmt w:val="lowerLetter"/>
      <w:lvlText w:val="%5."/>
      <w:lvlJc w:val="left"/>
      <w:pPr>
        <w:ind w:left="3765" w:hanging="360"/>
      </w:pPr>
      <w:rPr>
        <w:rFonts w:cs="Times New Roman"/>
      </w:rPr>
    </w:lvl>
    <w:lvl w:ilvl="5" w:tplc="1809001B" w:tentative="1">
      <w:start w:val="1"/>
      <w:numFmt w:val="lowerRoman"/>
      <w:lvlText w:val="%6."/>
      <w:lvlJc w:val="right"/>
      <w:pPr>
        <w:ind w:left="4485" w:hanging="180"/>
      </w:pPr>
      <w:rPr>
        <w:rFonts w:cs="Times New Roman"/>
      </w:rPr>
    </w:lvl>
    <w:lvl w:ilvl="6" w:tplc="1809000F" w:tentative="1">
      <w:start w:val="1"/>
      <w:numFmt w:val="decimal"/>
      <w:lvlText w:val="%7."/>
      <w:lvlJc w:val="left"/>
      <w:pPr>
        <w:ind w:left="5205" w:hanging="360"/>
      </w:pPr>
      <w:rPr>
        <w:rFonts w:cs="Times New Roman"/>
      </w:rPr>
    </w:lvl>
    <w:lvl w:ilvl="7" w:tplc="18090019" w:tentative="1">
      <w:start w:val="1"/>
      <w:numFmt w:val="lowerLetter"/>
      <w:lvlText w:val="%8."/>
      <w:lvlJc w:val="left"/>
      <w:pPr>
        <w:ind w:left="5925" w:hanging="360"/>
      </w:pPr>
      <w:rPr>
        <w:rFonts w:cs="Times New Roman"/>
      </w:rPr>
    </w:lvl>
    <w:lvl w:ilvl="8" w:tplc="1809001B" w:tentative="1">
      <w:start w:val="1"/>
      <w:numFmt w:val="lowerRoman"/>
      <w:lvlText w:val="%9."/>
      <w:lvlJc w:val="right"/>
      <w:pPr>
        <w:ind w:left="6645" w:hanging="180"/>
      </w:pPr>
      <w:rPr>
        <w:rFonts w:cs="Times New Roman"/>
      </w:rPr>
    </w:lvl>
  </w:abstractNum>
  <w:abstractNum w:abstractNumId="2" w15:restartNumberingAfterBreak="0">
    <w:nsid w:val="17C2154D"/>
    <w:multiLevelType w:val="hybridMultilevel"/>
    <w:tmpl w:val="BC7E9ED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32D373D"/>
    <w:multiLevelType w:val="hybridMultilevel"/>
    <w:tmpl w:val="30DAA8A0"/>
    <w:lvl w:ilvl="0" w:tplc="0C36AE9C">
      <w:start w:val="1"/>
      <w:numFmt w:val="lowerLetter"/>
      <w:lvlText w:val="%1)"/>
      <w:lvlJc w:val="left"/>
      <w:pPr>
        <w:ind w:left="1245" w:hanging="360"/>
      </w:pPr>
      <w:rPr>
        <w:rFonts w:cs="Times New Roman" w:hint="default"/>
      </w:rPr>
    </w:lvl>
    <w:lvl w:ilvl="1" w:tplc="18090019" w:tentative="1">
      <w:start w:val="1"/>
      <w:numFmt w:val="lowerLetter"/>
      <w:lvlText w:val="%2."/>
      <w:lvlJc w:val="left"/>
      <w:pPr>
        <w:ind w:left="1965" w:hanging="360"/>
      </w:pPr>
      <w:rPr>
        <w:rFonts w:cs="Times New Roman"/>
      </w:rPr>
    </w:lvl>
    <w:lvl w:ilvl="2" w:tplc="1809001B" w:tentative="1">
      <w:start w:val="1"/>
      <w:numFmt w:val="lowerRoman"/>
      <w:lvlText w:val="%3."/>
      <w:lvlJc w:val="right"/>
      <w:pPr>
        <w:ind w:left="2685" w:hanging="180"/>
      </w:pPr>
      <w:rPr>
        <w:rFonts w:cs="Times New Roman"/>
      </w:rPr>
    </w:lvl>
    <w:lvl w:ilvl="3" w:tplc="1809000F" w:tentative="1">
      <w:start w:val="1"/>
      <w:numFmt w:val="decimal"/>
      <w:lvlText w:val="%4."/>
      <w:lvlJc w:val="left"/>
      <w:pPr>
        <w:ind w:left="3405" w:hanging="360"/>
      </w:pPr>
      <w:rPr>
        <w:rFonts w:cs="Times New Roman"/>
      </w:rPr>
    </w:lvl>
    <w:lvl w:ilvl="4" w:tplc="18090019" w:tentative="1">
      <w:start w:val="1"/>
      <w:numFmt w:val="lowerLetter"/>
      <w:lvlText w:val="%5."/>
      <w:lvlJc w:val="left"/>
      <w:pPr>
        <w:ind w:left="4125" w:hanging="360"/>
      </w:pPr>
      <w:rPr>
        <w:rFonts w:cs="Times New Roman"/>
      </w:rPr>
    </w:lvl>
    <w:lvl w:ilvl="5" w:tplc="1809001B" w:tentative="1">
      <w:start w:val="1"/>
      <w:numFmt w:val="lowerRoman"/>
      <w:lvlText w:val="%6."/>
      <w:lvlJc w:val="right"/>
      <w:pPr>
        <w:ind w:left="4845" w:hanging="180"/>
      </w:pPr>
      <w:rPr>
        <w:rFonts w:cs="Times New Roman"/>
      </w:rPr>
    </w:lvl>
    <w:lvl w:ilvl="6" w:tplc="1809000F" w:tentative="1">
      <w:start w:val="1"/>
      <w:numFmt w:val="decimal"/>
      <w:lvlText w:val="%7."/>
      <w:lvlJc w:val="left"/>
      <w:pPr>
        <w:ind w:left="5565" w:hanging="360"/>
      </w:pPr>
      <w:rPr>
        <w:rFonts w:cs="Times New Roman"/>
      </w:rPr>
    </w:lvl>
    <w:lvl w:ilvl="7" w:tplc="18090019" w:tentative="1">
      <w:start w:val="1"/>
      <w:numFmt w:val="lowerLetter"/>
      <w:lvlText w:val="%8."/>
      <w:lvlJc w:val="left"/>
      <w:pPr>
        <w:ind w:left="6285" w:hanging="360"/>
      </w:pPr>
      <w:rPr>
        <w:rFonts w:cs="Times New Roman"/>
      </w:rPr>
    </w:lvl>
    <w:lvl w:ilvl="8" w:tplc="1809001B" w:tentative="1">
      <w:start w:val="1"/>
      <w:numFmt w:val="lowerRoman"/>
      <w:lvlText w:val="%9."/>
      <w:lvlJc w:val="right"/>
      <w:pPr>
        <w:ind w:left="7005" w:hanging="180"/>
      </w:pPr>
      <w:rPr>
        <w:rFonts w:cs="Times New Roman"/>
      </w:rPr>
    </w:lvl>
  </w:abstractNum>
  <w:abstractNum w:abstractNumId="4" w15:restartNumberingAfterBreak="0">
    <w:nsid w:val="541C08FF"/>
    <w:multiLevelType w:val="hybridMultilevel"/>
    <w:tmpl w:val="260CE052"/>
    <w:lvl w:ilvl="0" w:tplc="1809000F">
      <w:start w:val="1"/>
      <w:numFmt w:val="decimal"/>
      <w:lvlText w:val="%1."/>
      <w:lvlJc w:val="left"/>
      <w:pPr>
        <w:ind w:left="720" w:hanging="360"/>
      </w:pPr>
    </w:lvl>
    <w:lvl w:ilvl="1" w:tplc="64707CD6">
      <w:start w:val="1"/>
      <w:numFmt w:val="lowerLetter"/>
      <w:lvlText w:val="%2)"/>
      <w:lvlJc w:val="left"/>
      <w:pPr>
        <w:ind w:left="1800" w:hanging="72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8D160AA"/>
    <w:multiLevelType w:val="hybridMultilevel"/>
    <w:tmpl w:val="146AA9DC"/>
    <w:lvl w:ilvl="0" w:tplc="004840C2">
      <w:start w:val="1"/>
      <w:numFmt w:val="lowerLetter"/>
      <w:lvlText w:val="%1)"/>
      <w:lvlJc w:val="left"/>
      <w:pPr>
        <w:ind w:left="1245" w:hanging="360"/>
      </w:pPr>
      <w:rPr>
        <w:rFonts w:cs="Times New Roman" w:hint="default"/>
      </w:rPr>
    </w:lvl>
    <w:lvl w:ilvl="1" w:tplc="18090019" w:tentative="1">
      <w:start w:val="1"/>
      <w:numFmt w:val="lowerLetter"/>
      <w:lvlText w:val="%2."/>
      <w:lvlJc w:val="left"/>
      <w:pPr>
        <w:ind w:left="1965" w:hanging="360"/>
      </w:pPr>
      <w:rPr>
        <w:rFonts w:cs="Times New Roman"/>
      </w:rPr>
    </w:lvl>
    <w:lvl w:ilvl="2" w:tplc="1809001B" w:tentative="1">
      <w:start w:val="1"/>
      <w:numFmt w:val="lowerRoman"/>
      <w:lvlText w:val="%3."/>
      <w:lvlJc w:val="right"/>
      <w:pPr>
        <w:ind w:left="2685" w:hanging="180"/>
      </w:pPr>
      <w:rPr>
        <w:rFonts w:cs="Times New Roman"/>
      </w:rPr>
    </w:lvl>
    <w:lvl w:ilvl="3" w:tplc="1809000F" w:tentative="1">
      <w:start w:val="1"/>
      <w:numFmt w:val="decimal"/>
      <w:lvlText w:val="%4."/>
      <w:lvlJc w:val="left"/>
      <w:pPr>
        <w:ind w:left="3405" w:hanging="360"/>
      </w:pPr>
      <w:rPr>
        <w:rFonts w:cs="Times New Roman"/>
      </w:rPr>
    </w:lvl>
    <w:lvl w:ilvl="4" w:tplc="18090019" w:tentative="1">
      <w:start w:val="1"/>
      <w:numFmt w:val="lowerLetter"/>
      <w:lvlText w:val="%5."/>
      <w:lvlJc w:val="left"/>
      <w:pPr>
        <w:ind w:left="4125" w:hanging="360"/>
      </w:pPr>
      <w:rPr>
        <w:rFonts w:cs="Times New Roman"/>
      </w:rPr>
    </w:lvl>
    <w:lvl w:ilvl="5" w:tplc="1809001B" w:tentative="1">
      <w:start w:val="1"/>
      <w:numFmt w:val="lowerRoman"/>
      <w:lvlText w:val="%6."/>
      <w:lvlJc w:val="right"/>
      <w:pPr>
        <w:ind w:left="4845" w:hanging="180"/>
      </w:pPr>
      <w:rPr>
        <w:rFonts w:cs="Times New Roman"/>
      </w:rPr>
    </w:lvl>
    <w:lvl w:ilvl="6" w:tplc="1809000F" w:tentative="1">
      <w:start w:val="1"/>
      <w:numFmt w:val="decimal"/>
      <w:lvlText w:val="%7."/>
      <w:lvlJc w:val="left"/>
      <w:pPr>
        <w:ind w:left="5565" w:hanging="360"/>
      </w:pPr>
      <w:rPr>
        <w:rFonts w:cs="Times New Roman"/>
      </w:rPr>
    </w:lvl>
    <w:lvl w:ilvl="7" w:tplc="18090019" w:tentative="1">
      <w:start w:val="1"/>
      <w:numFmt w:val="lowerLetter"/>
      <w:lvlText w:val="%8."/>
      <w:lvlJc w:val="left"/>
      <w:pPr>
        <w:ind w:left="6285" w:hanging="360"/>
      </w:pPr>
      <w:rPr>
        <w:rFonts w:cs="Times New Roman"/>
      </w:rPr>
    </w:lvl>
    <w:lvl w:ilvl="8" w:tplc="1809001B" w:tentative="1">
      <w:start w:val="1"/>
      <w:numFmt w:val="lowerRoman"/>
      <w:lvlText w:val="%9."/>
      <w:lvlJc w:val="right"/>
      <w:pPr>
        <w:ind w:left="7005" w:hanging="180"/>
      </w:pPr>
      <w:rPr>
        <w:rFonts w:cs="Times New Roman"/>
      </w:rPr>
    </w:lvl>
  </w:abstractNum>
  <w:abstractNum w:abstractNumId="6" w15:restartNumberingAfterBreak="0">
    <w:nsid w:val="707216DB"/>
    <w:multiLevelType w:val="hybridMultilevel"/>
    <w:tmpl w:val="63A2CEEE"/>
    <w:lvl w:ilvl="0" w:tplc="A2B6B190">
      <w:start w:val="1"/>
      <w:numFmt w:val="lowerLetter"/>
      <w:lvlText w:val="%1)"/>
      <w:lvlJc w:val="left"/>
      <w:pPr>
        <w:ind w:left="1245" w:hanging="360"/>
      </w:pPr>
      <w:rPr>
        <w:rFonts w:cs="Times New Roman" w:hint="default"/>
      </w:rPr>
    </w:lvl>
    <w:lvl w:ilvl="1" w:tplc="18090019" w:tentative="1">
      <w:start w:val="1"/>
      <w:numFmt w:val="lowerLetter"/>
      <w:lvlText w:val="%2."/>
      <w:lvlJc w:val="left"/>
      <w:pPr>
        <w:ind w:left="1965" w:hanging="360"/>
      </w:pPr>
      <w:rPr>
        <w:rFonts w:cs="Times New Roman"/>
      </w:rPr>
    </w:lvl>
    <w:lvl w:ilvl="2" w:tplc="1809001B" w:tentative="1">
      <w:start w:val="1"/>
      <w:numFmt w:val="lowerRoman"/>
      <w:lvlText w:val="%3."/>
      <w:lvlJc w:val="right"/>
      <w:pPr>
        <w:ind w:left="2685" w:hanging="180"/>
      </w:pPr>
      <w:rPr>
        <w:rFonts w:cs="Times New Roman"/>
      </w:rPr>
    </w:lvl>
    <w:lvl w:ilvl="3" w:tplc="1809000F" w:tentative="1">
      <w:start w:val="1"/>
      <w:numFmt w:val="decimal"/>
      <w:lvlText w:val="%4."/>
      <w:lvlJc w:val="left"/>
      <w:pPr>
        <w:ind w:left="3405" w:hanging="360"/>
      </w:pPr>
      <w:rPr>
        <w:rFonts w:cs="Times New Roman"/>
      </w:rPr>
    </w:lvl>
    <w:lvl w:ilvl="4" w:tplc="18090019" w:tentative="1">
      <w:start w:val="1"/>
      <w:numFmt w:val="lowerLetter"/>
      <w:lvlText w:val="%5."/>
      <w:lvlJc w:val="left"/>
      <w:pPr>
        <w:ind w:left="4125" w:hanging="360"/>
      </w:pPr>
      <w:rPr>
        <w:rFonts w:cs="Times New Roman"/>
      </w:rPr>
    </w:lvl>
    <w:lvl w:ilvl="5" w:tplc="1809001B" w:tentative="1">
      <w:start w:val="1"/>
      <w:numFmt w:val="lowerRoman"/>
      <w:lvlText w:val="%6."/>
      <w:lvlJc w:val="right"/>
      <w:pPr>
        <w:ind w:left="4845" w:hanging="180"/>
      </w:pPr>
      <w:rPr>
        <w:rFonts w:cs="Times New Roman"/>
      </w:rPr>
    </w:lvl>
    <w:lvl w:ilvl="6" w:tplc="1809000F" w:tentative="1">
      <w:start w:val="1"/>
      <w:numFmt w:val="decimal"/>
      <w:lvlText w:val="%7."/>
      <w:lvlJc w:val="left"/>
      <w:pPr>
        <w:ind w:left="5565" w:hanging="360"/>
      </w:pPr>
      <w:rPr>
        <w:rFonts w:cs="Times New Roman"/>
      </w:rPr>
    </w:lvl>
    <w:lvl w:ilvl="7" w:tplc="18090019" w:tentative="1">
      <w:start w:val="1"/>
      <w:numFmt w:val="lowerLetter"/>
      <w:lvlText w:val="%8."/>
      <w:lvlJc w:val="left"/>
      <w:pPr>
        <w:ind w:left="6285" w:hanging="360"/>
      </w:pPr>
      <w:rPr>
        <w:rFonts w:cs="Times New Roman"/>
      </w:rPr>
    </w:lvl>
    <w:lvl w:ilvl="8" w:tplc="1809001B" w:tentative="1">
      <w:start w:val="1"/>
      <w:numFmt w:val="lowerRoman"/>
      <w:lvlText w:val="%9."/>
      <w:lvlJc w:val="right"/>
      <w:pPr>
        <w:ind w:left="7005" w:hanging="180"/>
      </w:pPr>
      <w:rPr>
        <w:rFonts w:cs="Times New Roman"/>
      </w:rPr>
    </w:lvl>
  </w:abstractNum>
  <w:abstractNum w:abstractNumId="7" w15:restartNumberingAfterBreak="0">
    <w:nsid w:val="71AE5FE3"/>
    <w:multiLevelType w:val="hybridMultilevel"/>
    <w:tmpl w:val="563CC09C"/>
    <w:lvl w:ilvl="0" w:tplc="004840C2">
      <w:start w:val="1"/>
      <w:numFmt w:val="lowerLetter"/>
      <w:lvlText w:val="%1)"/>
      <w:lvlJc w:val="left"/>
      <w:pPr>
        <w:ind w:left="1245" w:hanging="360"/>
      </w:pPr>
      <w:rPr>
        <w:rFonts w:cs="Times New Roman" w:hint="default"/>
      </w:rPr>
    </w:lvl>
    <w:lvl w:ilvl="1" w:tplc="18090019" w:tentative="1">
      <w:start w:val="1"/>
      <w:numFmt w:val="lowerLetter"/>
      <w:lvlText w:val="%2."/>
      <w:lvlJc w:val="left"/>
      <w:pPr>
        <w:ind w:left="1965" w:hanging="360"/>
      </w:pPr>
      <w:rPr>
        <w:rFonts w:cs="Times New Roman"/>
      </w:rPr>
    </w:lvl>
    <w:lvl w:ilvl="2" w:tplc="1809001B" w:tentative="1">
      <w:start w:val="1"/>
      <w:numFmt w:val="lowerRoman"/>
      <w:lvlText w:val="%3."/>
      <w:lvlJc w:val="right"/>
      <w:pPr>
        <w:ind w:left="2685" w:hanging="180"/>
      </w:pPr>
      <w:rPr>
        <w:rFonts w:cs="Times New Roman"/>
      </w:rPr>
    </w:lvl>
    <w:lvl w:ilvl="3" w:tplc="1809000F" w:tentative="1">
      <w:start w:val="1"/>
      <w:numFmt w:val="decimal"/>
      <w:lvlText w:val="%4."/>
      <w:lvlJc w:val="left"/>
      <w:pPr>
        <w:ind w:left="3405" w:hanging="360"/>
      </w:pPr>
      <w:rPr>
        <w:rFonts w:cs="Times New Roman"/>
      </w:rPr>
    </w:lvl>
    <w:lvl w:ilvl="4" w:tplc="18090019" w:tentative="1">
      <w:start w:val="1"/>
      <w:numFmt w:val="lowerLetter"/>
      <w:lvlText w:val="%5."/>
      <w:lvlJc w:val="left"/>
      <w:pPr>
        <w:ind w:left="4125" w:hanging="360"/>
      </w:pPr>
      <w:rPr>
        <w:rFonts w:cs="Times New Roman"/>
      </w:rPr>
    </w:lvl>
    <w:lvl w:ilvl="5" w:tplc="1809001B" w:tentative="1">
      <w:start w:val="1"/>
      <w:numFmt w:val="lowerRoman"/>
      <w:lvlText w:val="%6."/>
      <w:lvlJc w:val="right"/>
      <w:pPr>
        <w:ind w:left="4845" w:hanging="180"/>
      </w:pPr>
      <w:rPr>
        <w:rFonts w:cs="Times New Roman"/>
      </w:rPr>
    </w:lvl>
    <w:lvl w:ilvl="6" w:tplc="1809000F" w:tentative="1">
      <w:start w:val="1"/>
      <w:numFmt w:val="decimal"/>
      <w:lvlText w:val="%7."/>
      <w:lvlJc w:val="left"/>
      <w:pPr>
        <w:ind w:left="5565" w:hanging="360"/>
      </w:pPr>
      <w:rPr>
        <w:rFonts w:cs="Times New Roman"/>
      </w:rPr>
    </w:lvl>
    <w:lvl w:ilvl="7" w:tplc="18090019" w:tentative="1">
      <w:start w:val="1"/>
      <w:numFmt w:val="lowerLetter"/>
      <w:lvlText w:val="%8."/>
      <w:lvlJc w:val="left"/>
      <w:pPr>
        <w:ind w:left="6285" w:hanging="360"/>
      </w:pPr>
      <w:rPr>
        <w:rFonts w:cs="Times New Roman"/>
      </w:rPr>
    </w:lvl>
    <w:lvl w:ilvl="8" w:tplc="1809001B" w:tentative="1">
      <w:start w:val="1"/>
      <w:numFmt w:val="lowerRoman"/>
      <w:lvlText w:val="%9."/>
      <w:lvlJc w:val="right"/>
      <w:pPr>
        <w:ind w:left="7005" w:hanging="180"/>
      </w:pPr>
      <w:rPr>
        <w:rFonts w:cs="Times New Roman"/>
      </w:rPr>
    </w:lvl>
  </w:abstractNum>
  <w:num w:numId="1">
    <w:abstractNumId w:val="1"/>
  </w:num>
  <w:num w:numId="2">
    <w:abstractNumId w:val="7"/>
  </w:num>
  <w:num w:numId="3">
    <w:abstractNumId w:val="3"/>
  </w:num>
  <w:num w:numId="4">
    <w:abstractNumId w:val="6"/>
  </w:num>
  <w:num w:numId="5">
    <w:abstractNumId w:val="5"/>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UL_2016&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7D3B4F"/>
    <w:rsid w:val="000423C5"/>
    <w:rsid w:val="00054B86"/>
    <w:rsid w:val="001835BA"/>
    <w:rsid w:val="00253080"/>
    <w:rsid w:val="002871C9"/>
    <w:rsid w:val="002C0C9B"/>
    <w:rsid w:val="002F11E7"/>
    <w:rsid w:val="002F5302"/>
    <w:rsid w:val="003442B1"/>
    <w:rsid w:val="003918A6"/>
    <w:rsid w:val="003C7070"/>
    <w:rsid w:val="0046013B"/>
    <w:rsid w:val="004C33E4"/>
    <w:rsid w:val="004F3154"/>
    <w:rsid w:val="00501C34"/>
    <w:rsid w:val="0055478E"/>
    <w:rsid w:val="00584B8F"/>
    <w:rsid w:val="00621CDE"/>
    <w:rsid w:val="00652CF0"/>
    <w:rsid w:val="006E5499"/>
    <w:rsid w:val="00756264"/>
    <w:rsid w:val="007D3B4F"/>
    <w:rsid w:val="00801BAE"/>
    <w:rsid w:val="0088193F"/>
    <w:rsid w:val="009137B1"/>
    <w:rsid w:val="00921643"/>
    <w:rsid w:val="0098022D"/>
    <w:rsid w:val="009B0C29"/>
    <w:rsid w:val="009E46EC"/>
    <w:rsid w:val="00A02C2D"/>
    <w:rsid w:val="00A9488B"/>
    <w:rsid w:val="00B12483"/>
    <w:rsid w:val="00B32466"/>
    <w:rsid w:val="00BF0792"/>
    <w:rsid w:val="00C4490C"/>
    <w:rsid w:val="00CB7099"/>
    <w:rsid w:val="00CE79EB"/>
    <w:rsid w:val="00D41607"/>
    <w:rsid w:val="00D47AAB"/>
    <w:rsid w:val="00DC479B"/>
    <w:rsid w:val="00E14557"/>
    <w:rsid w:val="00E453E4"/>
    <w:rsid w:val="00FB070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38F3"/>
  <w15:chartTrackingRefBased/>
  <w15:docId w15:val="{3F5C3B50-106B-4526-A770-99346BE7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B8F"/>
    <w:pPr>
      <w:jc w:val="both"/>
    </w:pPr>
    <w:rPr>
      <w:rFonts w:ascii="Times New Roman" w:hAnsi="Times New Roman"/>
      <w:sz w:val="24"/>
      <w:szCs w:val="25"/>
    </w:rPr>
  </w:style>
  <w:style w:type="paragraph" w:styleId="Heading1">
    <w:name w:val="heading 1"/>
    <w:basedOn w:val="Normal"/>
    <w:next w:val="Normal"/>
    <w:link w:val="Heading1Char"/>
    <w:uiPriority w:val="9"/>
    <w:qFormat/>
    <w:rsid w:val="00A02C2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02C2D"/>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1607"/>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D41607"/>
    <w:rPr>
      <w:rFonts w:ascii="Times New Roman" w:eastAsiaTheme="majorEastAsia" w:hAnsi="Times New Roman" w:cstheme="majorBidi"/>
      <w:spacing w:val="-10"/>
      <w:kern w:val="28"/>
      <w:sz w:val="36"/>
      <w:szCs w:val="56"/>
    </w:rPr>
  </w:style>
  <w:style w:type="character" w:customStyle="1" w:styleId="Heading1Char">
    <w:name w:val="Heading 1 Char"/>
    <w:basedOn w:val="DefaultParagraphFont"/>
    <w:link w:val="Heading1"/>
    <w:uiPriority w:val="9"/>
    <w:rsid w:val="00A02C2D"/>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7D3B4F"/>
    <w:pPr>
      <w:outlineLvl w:val="9"/>
    </w:pPr>
    <w:rPr>
      <w:lang w:val="en-US"/>
    </w:rPr>
  </w:style>
  <w:style w:type="paragraph" w:styleId="ListParagraph">
    <w:name w:val="List Paragraph"/>
    <w:basedOn w:val="Normal"/>
    <w:uiPriority w:val="34"/>
    <w:qFormat/>
    <w:rsid w:val="00FB0709"/>
    <w:pPr>
      <w:ind w:left="720"/>
      <w:contextualSpacing/>
    </w:pPr>
  </w:style>
  <w:style w:type="character" w:customStyle="1" w:styleId="Heading2Char">
    <w:name w:val="Heading 2 Char"/>
    <w:basedOn w:val="DefaultParagraphFont"/>
    <w:link w:val="Heading2"/>
    <w:uiPriority w:val="9"/>
    <w:rsid w:val="00A02C2D"/>
    <w:rPr>
      <w:rFonts w:ascii="Times New Roman" w:eastAsiaTheme="majorEastAsia" w:hAnsi="Times New Roman" w:cstheme="majorBidi"/>
      <w:b/>
      <w:color w:val="000000" w:themeColor="text1"/>
      <w:sz w:val="28"/>
      <w:szCs w:val="26"/>
    </w:rPr>
  </w:style>
  <w:style w:type="paragraph" w:styleId="TOC1">
    <w:name w:val="toc 1"/>
    <w:basedOn w:val="Normal"/>
    <w:next w:val="Normal"/>
    <w:autoRedefine/>
    <w:uiPriority w:val="39"/>
    <w:unhideWhenUsed/>
    <w:rsid w:val="00A02C2D"/>
    <w:pPr>
      <w:spacing w:after="100"/>
    </w:pPr>
  </w:style>
  <w:style w:type="paragraph" w:styleId="TOC2">
    <w:name w:val="toc 2"/>
    <w:basedOn w:val="Normal"/>
    <w:next w:val="Normal"/>
    <w:autoRedefine/>
    <w:uiPriority w:val="39"/>
    <w:unhideWhenUsed/>
    <w:rsid w:val="00A02C2D"/>
    <w:pPr>
      <w:spacing w:after="100"/>
      <w:ind w:left="240"/>
    </w:pPr>
  </w:style>
  <w:style w:type="character" w:styleId="Hyperlink">
    <w:name w:val="Hyperlink"/>
    <w:basedOn w:val="DefaultParagraphFont"/>
    <w:uiPriority w:val="99"/>
    <w:unhideWhenUsed/>
    <w:rsid w:val="00A02C2D"/>
    <w:rPr>
      <w:color w:val="0563C1" w:themeColor="hyperlink"/>
      <w:u w:val="single"/>
    </w:rPr>
  </w:style>
  <w:style w:type="paragraph" w:customStyle="1" w:styleId="EndNoteBibliographyTitle">
    <w:name w:val="EndNote Bibliography Title"/>
    <w:basedOn w:val="Normal"/>
    <w:link w:val="EndNoteBibliographyTitleChar"/>
    <w:rsid w:val="002C0C9B"/>
    <w:pPr>
      <w:spacing w:after="0"/>
      <w:jc w:val="center"/>
    </w:pPr>
    <w:rPr>
      <w:rFonts w:cs="Times New Roman"/>
      <w:noProof/>
      <w:lang w:val="en-US"/>
    </w:rPr>
  </w:style>
  <w:style w:type="character" w:customStyle="1" w:styleId="EndNoteBibliographyTitleChar">
    <w:name w:val="EndNote Bibliography Title Char"/>
    <w:basedOn w:val="DefaultParagraphFont"/>
    <w:link w:val="EndNoteBibliographyTitle"/>
    <w:rsid w:val="002C0C9B"/>
    <w:rPr>
      <w:rFonts w:ascii="Times New Roman" w:hAnsi="Times New Roman" w:cs="Times New Roman"/>
      <w:noProof/>
      <w:sz w:val="24"/>
      <w:szCs w:val="25"/>
      <w:lang w:val="en-US"/>
    </w:rPr>
  </w:style>
  <w:style w:type="paragraph" w:customStyle="1" w:styleId="EndNoteBibliography">
    <w:name w:val="EndNote Bibliography"/>
    <w:basedOn w:val="Normal"/>
    <w:link w:val="EndNoteBibliographyChar"/>
    <w:rsid w:val="002C0C9B"/>
    <w:pPr>
      <w:spacing w:line="240" w:lineRule="auto"/>
    </w:pPr>
    <w:rPr>
      <w:rFonts w:cs="Times New Roman"/>
      <w:noProof/>
      <w:lang w:val="en-US"/>
    </w:rPr>
  </w:style>
  <w:style w:type="character" w:customStyle="1" w:styleId="EndNoteBibliographyChar">
    <w:name w:val="EndNote Bibliography Char"/>
    <w:basedOn w:val="DefaultParagraphFont"/>
    <w:link w:val="EndNoteBibliography"/>
    <w:rsid w:val="002C0C9B"/>
    <w:rPr>
      <w:rFonts w:ascii="Times New Roman" w:hAnsi="Times New Roman" w:cs="Times New Roman"/>
      <w:noProof/>
      <w:sz w:val="24"/>
      <w:szCs w:val="25"/>
      <w:lang w:val="en-US"/>
    </w:rPr>
  </w:style>
  <w:style w:type="paragraph" w:styleId="BalloonText">
    <w:name w:val="Balloon Text"/>
    <w:basedOn w:val="Normal"/>
    <w:link w:val="BalloonTextChar"/>
    <w:uiPriority w:val="99"/>
    <w:semiHidden/>
    <w:unhideWhenUsed/>
    <w:rsid w:val="004601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13B"/>
    <w:rPr>
      <w:rFonts w:ascii="Segoe UI" w:hAnsi="Segoe UI" w:cs="Segoe UI"/>
      <w:sz w:val="18"/>
      <w:szCs w:val="18"/>
    </w:rPr>
  </w:style>
  <w:style w:type="character" w:customStyle="1" w:styleId="UnresolvedMention">
    <w:name w:val="Unresolved Mention"/>
    <w:basedOn w:val="DefaultParagraphFont"/>
    <w:uiPriority w:val="99"/>
    <w:semiHidden/>
    <w:unhideWhenUsed/>
    <w:rsid w:val="00D47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x.doi.org/10.1109/12.33809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AD6FE-01AC-4253-A37C-EF0F6F7E6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4</Pages>
  <Words>1993</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ULStudent:DAWID.KOCIK</dc:creator>
  <cp:keywords/>
  <dc:description/>
  <cp:lastModifiedBy>Oscar Bogenberger Damsell</cp:lastModifiedBy>
  <cp:revision>11</cp:revision>
  <dcterms:created xsi:type="dcterms:W3CDTF">2020-05-02T10:07:00Z</dcterms:created>
  <dcterms:modified xsi:type="dcterms:W3CDTF">2020-05-05T21:40:00Z</dcterms:modified>
</cp:coreProperties>
</file>