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41418" w14:textId="68BCF41A" w:rsidR="007D3B4F" w:rsidRDefault="007D3B4F" w:rsidP="00E453E4">
      <w:pPr>
        <w:pStyle w:val="Title"/>
        <w:rPr>
          <w:lang w:val="en-GB"/>
        </w:rPr>
      </w:pPr>
      <w:r>
        <w:rPr>
          <w:lang w:val="en-GB"/>
        </w:rPr>
        <w:t xml:space="preserve">Bogenberger, O., Cleary E., Crowley, T., </w:t>
      </w:r>
      <w:proofErr w:type="spellStart"/>
      <w:r>
        <w:rPr>
          <w:lang w:val="en-GB"/>
        </w:rPr>
        <w:t>Kocik</w:t>
      </w:r>
      <w:proofErr w:type="spellEnd"/>
      <w:r>
        <w:rPr>
          <w:lang w:val="en-GB"/>
        </w:rPr>
        <w:t>, D., McMorrow, R. (2020) Report on Cryptography, University of Limerick, unpublished</w:t>
      </w:r>
    </w:p>
    <w:p w14:paraId="33ED6DB3" w14:textId="77777777" w:rsidR="007D3B4F" w:rsidRDefault="007D3B4F" w:rsidP="007D3B4F">
      <w:pPr>
        <w:rPr>
          <w:rFonts w:cs="Times New Roman"/>
          <w:szCs w:val="24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IE"/>
        </w:rPr>
        <w:id w:val="114794189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56539E81" w14:textId="3DBAFAD6" w:rsidR="007D3B4F" w:rsidRDefault="007D3B4F">
          <w:pPr>
            <w:pStyle w:val="TOCHeading"/>
          </w:pPr>
          <w:r>
            <w:t>Contents</w:t>
          </w:r>
        </w:p>
        <w:p w14:paraId="00A7F3D8" w14:textId="42C92323" w:rsidR="00E453E4" w:rsidRDefault="00B324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5053" w:history="1">
            <w:r w:rsidR="00E453E4" w:rsidRPr="00A53006">
              <w:rPr>
                <w:rStyle w:val="Hyperlink"/>
                <w:noProof/>
                <w:lang w:val="en-GB"/>
              </w:rPr>
              <w:t>Introduction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_Toc39325053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2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464251AD" w14:textId="239C4A12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4" w:history="1">
            <w:r w:rsidR="00E453E4" w:rsidRPr="00A53006">
              <w:rPr>
                <w:rStyle w:val="Hyperlink"/>
                <w:noProof/>
                <w:lang w:val="en-GB"/>
              </w:rPr>
              <w:t>Early History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_Toc39325054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2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79443A21" w14:textId="5D071CBA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5" w:history="1">
            <w:r w:rsidR="00E453E4" w:rsidRPr="00A53006">
              <w:rPr>
                <w:rStyle w:val="Hyperlink"/>
                <w:noProof/>
                <w:lang w:val="en-GB"/>
              </w:rPr>
              <w:t>Cryptography and early computing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_Toc39325055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2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4976F8F3" w14:textId="63046A7E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6" w:history="1">
            <w:r w:rsidR="00E453E4" w:rsidRPr="00A53006">
              <w:rPr>
                <w:rStyle w:val="Hyperlink"/>
                <w:noProof/>
                <w:lang w:val="en-GB"/>
              </w:rPr>
              <w:t>Early modern history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_Toc39325056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2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743970F2" w14:textId="7D7B8F45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7" w:history="1">
            <w:r w:rsidR="00E453E4" w:rsidRPr="00A53006">
              <w:rPr>
                <w:rStyle w:val="Hyperlink"/>
                <w:noProof/>
                <w:lang w:val="en-GB"/>
              </w:rPr>
              <w:t>Cryptography and modern computing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_Toc39325057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2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5AAED89E" w14:textId="54B4BAF3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8" w:history="1">
            <w:r w:rsidR="00E453E4" w:rsidRPr="00A53006">
              <w:rPr>
                <w:rStyle w:val="Hyperlink"/>
                <w:noProof/>
                <w:lang w:val="en"/>
              </w:rPr>
              <w:t>Symmetric cryptography (Secret key?)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_Toc39325058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2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00B90409" w14:textId="0AEAC085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59" w:history="1">
            <w:r w:rsidR="00E453E4" w:rsidRPr="00A53006">
              <w:rPr>
                <w:rStyle w:val="Hyperlink"/>
                <w:noProof/>
                <w:lang w:val="en"/>
              </w:rPr>
              <w:t>Introduction(explanation)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_Toc39325059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2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54DC908E" w14:textId="5C407536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0" w:history="1">
            <w:r w:rsidR="00E453E4" w:rsidRPr="00A53006">
              <w:rPr>
                <w:rStyle w:val="Hyperlink"/>
                <w:noProof/>
                <w:lang w:val="en"/>
              </w:rPr>
              <w:t>Stream cipher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_Toc39325060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2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2CA275C6" w14:textId="4D1D6608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1" w:history="1">
            <w:r w:rsidR="00E453E4" w:rsidRPr="00A53006">
              <w:rPr>
                <w:rStyle w:val="Hyperlink"/>
                <w:noProof/>
                <w:lang w:val="en"/>
              </w:rPr>
              <w:t>Common attacks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_Toc39325061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2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6F8CF83B" w14:textId="41E483FC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2" w:history="1">
            <w:r w:rsidR="00E453E4" w:rsidRPr="00A53006">
              <w:rPr>
                <w:rStyle w:val="Hyperlink"/>
                <w:noProof/>
                <w:lang w:val="en"/>
              </w:rPr>
              <w:t>Public key cryptography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_Toc39325062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0E1BDE55" w14:textId="23D2ED5B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3" w:history="1">
            <w:r w:rsidR="00E453E4" w:rsidRPr="00A53006">
              <w:rPr>
                <w:rStyle w:val="Hyperlink"/>
                <w:noProof/>
                <w:lang w:val="en"/>
              </w:rPr>
              <w:t>Introduction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_Toc39325063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5E2D0FC2" w14:textId="7346C7C1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4" w:history="1">
            <w:r w:rsidR="00E453E4" w:rsidRPr="00A53006">
              <w:rPr>
                <w:rStyle w:val="Hyperlink"/>
                <w:noProof/>
                <w:lang w:val="en"/>
              </w:rPr>
              <w:t>RSA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_Toc39325064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01C27E1D" w14:textId="7AB542EA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5" w:history="1">
            <w:r w:rsidR="00E453E4" w:rsidRPr="00A53006">
              <w:rPr>
                <w:rStyle w:val="Hyperlink"/>
                <w:noProof/>
                <w:lang w:val="en"/>
              </w:rPr>
              <w:t>Common attacks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_Toc39325065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1D6CE2F2" w14:textId="2C9129AD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6" w:history="1">
            <w:r w:rsidR="00E453E4" w:rsidRPr="00A53006">
              <w:rPr>
                <w:rStyle w:val="Hyperlink"/>
                <w:noProof/>
                <w:lang w:val="en"/>
              </w:rPr>
              <w:t>Hash functions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_Toc39325066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754B3189" w14:textId="261AE885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7" w:history="1">
            <w:r w:rsidR="00E453E4" w:rsidRPr="00A53006">
              <w:rPr>
                <w:rStyle w:val="Hyperlink"/>
                <w:noProof/>
                <w:lang w:val="en"/>
              </w:rPr>
              <w:t>Introduction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_Toc39325067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60B83A85" w14:textId="17719F4A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8" w:history="1">
            <w:r w:rsidR="00E453E4" w:rsidRPr="00A53006">
              <w:rPr>
                <w:rStyle w:val="Hyperlink"/>
                <w:noProof/>
                <w:lang w:val="en"/>
              </w:rPr>
              <w:t>Message Authentication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_Toc39325068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16A9F3EF" w14:textId="1BF96641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69" w:history="1">
            <w:r w:rsidR="00E453E4" w:rsidRPr="00A53006">
              <w:rPr>
                <w:rStyle w:val="Hyperlink"/>
                <w:noProof/>
                <w:lang w:val="en"/>
              </w:rPr>
              <w:t>SHA1,2,3,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_Toc39325069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10FFD5B8" w14:textId="5713D464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0" w:history="1">
            <w:r w:rsidR="00E453E4" w:rsidRPr="00A53006">
              <w:rPr>
                <w:rStyle w:val="Hyperlink"/>
                <w:noProof/>
                <w:lang w:val="en"/>
              </w:rPr>
              <w:t>MD5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_Toc39325070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41B6A8AB" w14:textId="6211E70D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1" w:history="1">
            <w:r w:rsidR="00E453E4" w:rsidRPr="00A53006">
              <w:rPr>
                <w:rStyle w:val="Hyperlink"/>
                <w:noProof/>
                <w:lang w:val="en"/>
              </w:rPr>
              <w:t>Common attacks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_Toc39325071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17718423" w14:textId="7882DBAE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2" w:history="1">
            <w:r w:rsidR="00E453E4" w:rsidRPr="00A53006">
              <w:rPr>
                <w:rStyle w:val="Hyperlink"/>
                <w:noProof/>
                <w:lang w:val="en"/>
              </w:rPr>
              <w:t>Crypto cracking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_Toc39325072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78E6E849" w14:textId="3F00E8AB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3" w:history="1">
            <w:r w:rsidR="00E453E4" w:rsidRPr="00A53006">
              <w:rPr>
                <w:rStyle w:val="Hyperlink"/>
                <w:noProof/>
                <w:lang w:val="en"/>
              </w:rPr>
              <w:t>Other technologies that rely on cryptography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_Toc39325073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4D6A33DA" w14:textId="717AFB48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4" w:history="1">
            <w:r w:rsidR="00E453E4" w:rsidRPr="00A53006">
              <w:rPr>
                <w:rStyle w:val="Hyperlink"/>
                <w:noProof/>
                <w:lang w:val="en"/>
              </w:rPr>
              <w:t>Blockchain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_Toc39325074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7E540B6E" w14:textId="6DA3196F" w:rsidR="00E453E4" w:rsidRDefault="0019789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5" w:history="1">
            <w:r w:rsidR="00E453E4" w:rsidRPr="00A53006">
              <w:rPr>
                <w:rStyle w:val="Hyperlink"/>
                <w:noProof/>
                <w:lang w:val="en"/>
              </w:rPr>
              <w:t>VPN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_Toc39325075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794787F9" w14:textId="07DF9C9F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6" w:history="1">
            <w:r w:rsidR="00E453E4" w:rsidRPr="00A53006">
              <w:rPr>
                <w:rStyle w:val="Hyperlink"/>
                <w:noProof/>
                <w:lang w:val="en"/>
              </w:rPr>
              <w:t>Short note on future of cryptography(quantum)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_Toc39325076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483855F7" w14:textId="5DC3CA76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7" w:history="1">
            <w:r w:rsidR="00E453E4" w:rsidRPr="00A53006">
              <w:rPr>
                <w:rStyle w:val="Hyperlink"/>
                <w:noProof/>
                <w:lang w:val="en"/>
              </w:rPr>
              <w:t>Conclusion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_Toc39325077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3446BDF9" w14:textId="3C695E14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8" w:history="1">
            <w:r w:rsidR="00E453E4" w:rsidRPr="00A53006">
              <w:rPr>
                <w:rStyle w:val="Hyperlink"/>
                <w:noProof/>
                <w:lang w:val="en"/>
              </w:rPr>
              <w:t>List of references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_Toc39325078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18F2B9C0" w14:textId="620CA517" w:rsidR="00E453E4" w:rsidRDefault="0019789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39325079" w:history="1">
            <w:r w:rsidR="00E453E4" w:rsidRPr="00A53006">
              <w:rPr>
                <w:rStyle w:val="Hyperlink"/>
                <w:rFonts w:cs="Times New Roman"/>
                <w:noProof/>
                <w:lang w:val="en"/>
              </w:rPr>
              <w:t>Bibliography</w:t>
            </w:r>
            <w:r w:rsidR="00E453E4">
              <w:rPr>
                <w:noProof/>
                <w:webHidden/>
              </w:rPr>
              <w:tab/>
            </w:r>
            <w:r w:rsidR="00E453E4">
              <w:rPr>
                <w:noProof/>
                <w:webHidden/>
              </w:rPr>
              <w:fldChar w:fldCharType="begin"/>
            </w:r>
            <w:r w:rsidR="00E453E4">
              <w:rPr>
                <w:noProof/>
                <w:webHidden/>
              </w:rPr>
              <w:instrText xml:space="preserve"> PAGEREF _Toc39325079 \h </w:instrText>
            </w:r>
            <w:r w:rsidR="00E453E4">
              <w:rPr>
                <w:noProof/>
                <w:webHidden/>
              </w:rPr>
            </w:r>
            <w:r w:rsidR="00E453E4">
              <w:rPr>
                <w:noProof/>
                <w:webHidden/>
              </w:rPr>
              <w:fldChar w:fldCharType="separate"/>
            </w:r>
            <w:r w:rsidR="00E453E4">
              <w:rPr>
                <w:noProof/>
                <w:webHidden/>
              </w:rPr>
              <w:t>3</w:t>
            </w:r>
            <w:r w:rsidR="00E453E4">
              <w:rPr>
                <w:noProof/>
                <w:webHidden/>
              </w:rPr>
              <w:fldChar w:fldCharType="end"/>
            </w:r>
          </w:hyperlink>
        </w:p>
        <w:p w14:paraId="60F4A722" w14:textId="22D92D34" w:rsidR="007D3B4F" w:rsidRDefault="00B3246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B5C4530" w14:textId="059A574F" w:rsidR="003442B1" w:rsidRPr="007D3B4F" w:rsidRDefault="003442B1" w:rsidP="007D3B4F">
      <w:pPr>
        <w:rPr>
          <w:rFonts w:cs="Times New Roman"/>
          <w:szCs w:val="24"/>
        </w:rPr>
      </w:pPr>
    </w:p>
    <w:p w14:paraId="5FFA715C" w14:textId="3EB69BEA" w:rsidR="007D3B4F" w:rsidRPr="00B12483" w:rsidRDefault="007D3B4F" w:rsidP="007D3B4F">
      <w:pPr>
        <w:rPr>
          <w:rFonts w:cs="Times New Roman"/>
          <w:szCs w:val="24"/>
        </w:rPr>
      </w:pPr>
    </w:p>
    <w:p w14:paraId="7E884322" w14:textId="2B769F20" w:rsidR="00FB0709" w:rsidRDefault="001835BA" w:rsidP="007D3B4F">
      <w:pPr>
        <w:rPr>
          <w:rFonts w:cs="Times New Roman"/>
          <w:b/>
          <w:sz w:val="28"/>
          <w:szCs w:val="28"/>
          <w:lang w:val="en-GB"/>
        </w:rPr>
      </w:pPr>
      <w:r w:rsidRPr="001835BA">
        <w:rPr>
          <w:rFonts w:cs="Times New Roman"/>
          <w:b/>
          <w:sz w:val="28"/>
          <w:szCs w:val="28"/>
          <w:lang w:val="en-GB"/>
        </w:rPr>
        <w:t>Abstract:</w:t>
      </w:r>
    </w:p>
    <w:p w14:paraId="00C35A4F" w14:textId="77777777" w:rsidR="001835BA" w:rsidRPr="001835BA" w:rsidRDefault="001835BA" w:rsidP="007D3B4F">
      <w:pPr>
        <w:rPr>
          <w:rFonts w:cs="Times New Roman"/>
          <w:szCs w:val="24"/>
          <w:lang w:val="en-GB"/>
        </w:rPr>
      </w:pPr>
    </w:p>
    <w:p w14:paraId="46353BA7" w14:textId="616C2758" w:rsidR="001835BA" w:rsidRDefault="001835BA" w:rsidP="00B12483">
      <w:pPr>
        <w:pStyle w:val="Heading1"/>
        <w:rPr>
          <w:lang w:val="en-GB"/>
        </w:rPr>
      </w:pPr>
      <w:bookmarkStart w:id="0" w:name="_Toc39325053"/>
      <w:r w:rsidRPr="001835BA">
        <w:rPr>
          <w:lang w:val="en-GB"/>
        </w:rPr>
        <w:t>Introduction</w:t>
      </w:r>
      <w:bookmarkEnd w:id="0"/>
    </w:p>
    <w:p w14:paraId="0D2E3FFA" w14:textId="77777777" w:rsidR="001835BA" w:rsidRPr="001835BA" w:rsidRDefault="001835BA" w:rsidP="007D3B4F">
      <w:pPr>
        <w:rPr>
          <w:rFonts w:cs="Times New Roman"/>
          <w:szCs w:val="24"/>
          <w:lang w:val="en-GB"/>
        </w:rPr>
      </w:pPr>
    </w:p>
    <w:p w14:paraId="118177D9" w14:textId="2A690CE9" w:rsidR="00FB0709" w:rsidRDefault="00FB0709" w:rsidP="00B12483">
      <w:pPr>
        <w:pStyle w:val="Heading1"/>
        <w:rPr>
          <w:lang w:val="en-GB"/>
        </w:rPr>
      </w:pPr>
      <w:bookmarkStart w:id="1" w:name="_Toc39325054"/>
      <w:r w:rsidRPr="00FB0709">
        <w:rPr>
          <w:lang w:val="en-GB"/>
        </w:rPr>
        <w:t>Early History</w:t>
      </w:r>
      <w:bookmarkEnd w:id="1"/>
    </w:p>
    <w:p w14:paraId="6549483C" w14:textId="0B2B254F" w:rsidR="00FB0709" w:rsidRPr="00FB0709" w:rsidRDefault="00FB0709" w:rsidP="00FB0709">
      <w:pPr>
        <w:rPr>
          <w:rFonts w:cs="Times New Roman"/>
          <w:szCs w:val="24"/>
          <w:lang w:val="en-GB"/>
        </w:rPr>
      </w:pPr>
      <w:r w:rsidRPr="00FB0709">
        <w:rPr>
          <w:rFonts w:cs="Times New Roman"/>
          <w:szCs w:val="24"/>
          <w:lang w:val="en-GB"/>
        </w:rPr>
        <w:t>Caesar Cypher first actual use of cryptography to hide messages.</w:t>
      </w:r>
    </w:p>
    <w:p w14:paraId="1B210EF4" w14:textId="47651032" w:rsidR="00FB0709" w:rsidRPr="00FB0709" w:rsidRDefault="00FB0709" w:rsidP="00FB0709">
      <w:pPr>
        <w:rPr>
          <w:rFonts w:cs="Times New Roman"/>
          <w:szCs w:val="24"/>
          <w:lang w:val="en-GB"/>
        </w:rPr>
      </w:pPr>
      <w:proofErr w:type="spellStart"/>
      <w:r w:rsidRPr="00FB0709">
        <w:rPr>
          <w:rFonts w:cs="Times New Roman"/>
          <w:szCs w:val="24"/>
          <w:lang w:val="en-GB"/>
        </w:rPr>
        <w:t>Vignere</w:t>
      </w:r>
      <w:proofErr w:type="spellEnd"/>
      <w:r w:rsidRPr="00FB0709">
        <w:rPr>
          <w:rFonts w:cs="Times New Roman"/>
          <w:szCs w:val="24"/>
          <w:lang w:val="en-GB"/>
        </w:rPr>
        <w:t xml:space="preserve"> cipher first use of encryption key</w:t>
      </w:r>
    </w:p>
    <w:p w14:paraId="3AA10EC9" w14:textId="4FC1008C" w:rsidR="00FB0709" w:rsidRPr="001835BA" w:rsidRDefault="00FB0709" w:rsidP="00FB0709">
      <w:pPr>
        <w:rPr>
          <w:rFonts w:cs="Times New Roman"/>
          <w:szCs w:val="24"/>
          <w:lang w:val="en-GB"/>
        </w:rPr>
      </w:pPr>
    </w:p>
    <w:p w14:paraId="2A30AD11" w14:textId="58AAC589" w:rsidR="00FB0709" w:rsidRDefault="00FB0709" w:rsidP="00B12483">
      <w:pPr>
        <w:pStyle w:val="Heading1"/>
        <w:rPr>
          <w:lang w:val="en-GB"/>
        </w:rPr>
      </w:pPr>
      <w:bookmarkStart w:id="2" w:name="_Toc39325055"/>
      <w:r w:rsidRPr="00FB0709">
        <w:rPr>
          <w:lang w:val="en-GB"/>
        </w:rPr>
        <w:t>Cryptography and early computing</w:t>
      </w:r>
      <w:bookmarkEnd w:id="2"/>
    </w:p>
    <w:p w14:paraId="46130932" w14:textId="77777777" w:rsidR="00FB0709" w:rsidRPr="00FB0709" w:rsidRDefault="00FB0709" w:rsidP="00FB0709">
      <w:pPr>
        <w:rPr>
          <w:rFonts w:cs="Times New Roman"/>
          <w:szCs w:val="24"/>
          <w:lang w:val="en-GB"/>
        </w:rPr>
      </w:pPr>
      <w:proofErr w:type="spellStart"/>
      <w:r w:rsidRPr="00FB0709">
        <w:rPr>
          <w:rFonts w:cs="Times New Roman"/>
          <w:szCs w:val="24"/>
          <w:lang w:val="en-GB"/>
        </w:rPr>
        <w:t>Hebern</w:t>
      </w:r>
      <w:proofErr w:type="spellEnd"/>
      <w:r w:rsidRPr="00FB0709">
        <w:rPr>
          <w:rFonts w:cs="Times New Roman"/>
          <w:szCs w:val="24"/>
          <w:lang w:val="en-GB"/>
        </w:rPr>
        <w:t xml:space="preserve"> rotor machine.</w:t>
      </w:r>
    </w:p>
    <w:p w14:paraId="21AA454B" w14:textId="7EEFB770" w:rsidR="00FB0709" w:rsidRDefault="00FB0709" w:rsidP="00FB0709">
      <w:pPr>
        <w:rPr>
          <w:rFonts w:cs="Times New Roman"/>
          <w:szCs w:val="24"/>
          <w:lang w:val="en-GB"/>
        </w:rPr>
      </w:pPr>
      <w:proofErr w:type="spellStart"/>
      <w:r w:rsidRPr="00FB0709">
        <w:rPr>
          <w:rFonts w:cs="Times New Roman"/>
          <w:szCs w:val="24"/>
          <w:lang w:val="en-GB"/>
        </w:rPr>
        <w:t>Enigma.and</w:t>
      </w:r>
      <w:proofErr w:type="spellEnd"/>
      <w:r w:rsidRPr="00FB0709">
        <w:rPr>
          <w:rFonts w:cs="Times New Roman"/>
          <w:szCs w:val="24"/>
          <w:lang w:val="en-GB"/>
        </w:rPr>
        <w:t xml:space="preserve"> Bombe machine.</w:t>
      </w:r>
    </w:p>
    <w:p w14:paraId="596A28C4" w14:textId="77777777" w:rsidR="00FB0709" w:rsidRPr="00FB0709" w:rsidRDefault="00FB0709" w:rsidP="00FB0709">
      <w:pPr>
        <w:rPr>
          <w:rFonts w:cs="Times New Roman"/>
          <w:szCs w:val="24"/>
          <w:lang w:val="en-GB"/>
        </w:rPr>
      </w:pPr>
    </w:p>
    <w:p w14:paraId="20387B14" w14:textId="2825D29B" w:rsidR="00FB0709" w:rsidRDefault="00FB0709" w:rsidP="00B12483">
      <w:pPr>
        <w:pStyle w:val="Heading1"/>
        <w:rPr>
          <w:lang w:val="en-GB"/>
        </w:rPr>
      </w:pPr>
      <w:bookmarkStart w:id="3" w:name="_Toc39325056"/>
      <w:r w:rsidRPr="00FB0709">
        <w:rPr>
          <w:lang w:val="en-GB"/>
        </w:rPr>
        <w:t>Early modern history</w:t>
      </w:r>
      <w:bookmarkEnd w:id="3"/>
    </w:p>
    <w:p w14:paraId="7AF2A654" w14:textId="77777777" w:rsidR="00FB0709" w:rsidRPr="00FB0709" w:rsidRDefault="00FB0709" w:rsidP="00FB0709">
      <w:pPr>
        <w:rPr>
          <w:rFonts w:cs="Times New Roman"/>
          <w:szCs w:val="24"/>
          <w:lang w:val="en-GB"/>
        </w:rPr>
      </w:pPr>
      <w:proofErr w:type="spellStart"/>
      <w:r w:rsidRPr="00FB0709">
        <w:rPr>
          <w:rFonts w:cs="Times New Roman"/>
          <w:szCs w:val="24"/>
          <w:lang w:val="en-GB"/>
        </w:rPr>
        <w:t>Ibm</w:t>
      </w:r>
      <w:proofErr w:type="spellEnd"/>
      <w:r w:rsidRPr="00FB0709">
        <w:rPr>
          <w:rFonts w:cs="Times New Roman"/>
          <w:szCs w:val="24"/>
          <w:lang w:val="en-GB"/>
        </w:rPr>
        <w:t xml:space="preserve"> crypto group and </w:t>
      </w:r>
      <w:proofErr w:type="gramStart"/>
      <w:r w:rsidRPr="00FB0709">
        <w:rPr>
          <w:rFonts w:cs="Times New Roman"/>
          <w:szCs w:val="24"/>
          <w:lang w:val="en-GB"/>
        </w:rPr>
        <w:t>Lucifer(</w:t>
      </w:r>
      <w:proofErr w:type="gramEnd"/>
      <w:r w:rsidRPr="00FB0709">
        <w:rPr>
          <w:rFonts w:cs="Times New Roman"/>
          <w:szCs w:val="24"/>
          <w:lang w:val="en-GB"/>
        </w:rPr>
        <w:t>D.E.S. Data Encryption Standard)</w:t>
      </w:r>
    </w:p>
    <w:p w14:paraId="4E0D47F8" w14:textId="52DBADF5" w:rsidR="00FB0709" w:rsidRDefault="00FB0709" w:rsidP="00FB0709">
      <w:pPr>
        <w:rPr>
          <w:rFonts w:cs="Times New Roman"/>
          <w:szCs w:val="24"/>
          <w:lang w:val="en-GB"/>
        </w:rPr>
      </w:pPr>
      <w:r w:rsidRPr="00FB0709">
        <w:rPr>
          <w:rFonts w:cs="Times New Roman"/>
          <w:szCs w:val="24"/>
          <w:lang w:val="en-GB"/>
        </w:rPr>
        <w:t>1997 NIST encryption (Advanced Encryption standard).</w:t>
      </w:r>
    </w:p>
    <w:p w14:paraId="50AD6738" w14:textId="77777777" w:rsidR="00A9488B" w:rsidRDefault="00A9488B" w:rsidP="00FB0709">
      <w:pPr>
        <w:rPr>
          <w:rFonts w:cs="Times New Roman"/>
          <w:szCs w:val="24"/>
          <w:lang w:val="en-GB"/>
        </w:rPr>
      </w:pPr>
    </w:p>
    <w:p w14:paraId="5317CE98" w14:textId="23501071" w:rsidR="00FB0709" w:rsidRDefault="00BF0792" w:rsidP="00B12483">
      <w:pPr>
        <w:pStyle w:val="Heading1"/>
        <w:rPr>
          <w:lang w:val="en-GB"/>
        </w:rPr>
      </w:pPr>
      <w:bookmarkStart w:id="4" w:name="_Toc39325057"/>
      <w:r w:rsidRPr="00BF0792">
        <w:rPr>
          <w:lang w:val="en-GB"/>
        </w:rPr>
        <w:t>Cryptography and modern computing</w:t>
      </w:r>
      <w:bookmarkEnd w:id="4"/>
    </w:p>
    <w:p w14:paraId="51937872" w14:textId="56D34613" w:rsidR="00BF0792" w:rsidRDefault="00A9488B" w:rsidP="00FB0709">
      <w:pPr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//also discuss key terms, mention cryptography and encryption were synonymous</w:t>
      </w:r>
    </w:p>
    <w:p w14:paraId="02342D09" w14:textId="11523CD2" w:rsidR="00921643" w:rsidRPr="00BF0792" w:rsidRDefault="00921643" w:rsidP="00FB0709">
      <w:pPr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//Terms to mention: </w:t>
      </w:r>
      <w:proofErr w:type="gramStart"/>
      <w:r>
        <w:rPr>
          <w:rFonts w:cs="Times New Roman"/>
          <w:szCs w:val="24"/>
          <w:lang w:val="en-GB"/>
        </w:rPr>
        <w:t>key</w:t>
      </w:r>
      <w:r w:rsidR="0055478E">
        <w:rPr>
          <w:rFonts w:cs="Times New Roman"/>
          <w:szCs w:val="24"/>
          <w:lang w:val="en-GB"/>
        </w:rPr>
        <w:t>(</w:t>
      </w:r>
      <w:proofErr w:type="gramEnd"/>
      <w:r w:rsidR="0055478E">
        <w:rPr>
          <w:rFonts w:cs="Times New Roman"/>
          <w:szCs w:val="24"/>
          <w:lang w:val="en-GB"/>
        </w:rPr>
        <w:t>randomness)</w:t>
      </w:r>
      <w:r>
        <w:rPr>
          <w:rFonts w:cs="Times New Roman"/>
          <w:szCs w:val="24"/>
          <w:lang w:val="en-GB"/>
        </w:rPr>
        <w:t>,</w:t>
      </w:r>
    </w:p>
    <w:p w14:paraId="4D12A391" w14:textId="0DDDC645" w:rsidR="00FB0709" w:rsidRDefault="00FB0709" w:rsidP="00B12483">
      <w:pPr>
        <w:pStyle w:val="Heading1"/>
        <w:rPr>
          <w:lang w:val="en"/>
        </w:rPr>
      </w:pPr>
      <w:bookmarkStart w:id="5" w:name="_Toc39325058"/>
      <w:r w:rsidRPr="00FB0709">
        <w:rPr>
          <w:lang w:val="en"/>
        </w:rPr>
        <w:t>Symmetric cryptography (Secret key?)</w:t>
      </w:r>
      <w:bookmarkEnd w:id="5"/>
    </w:p>
    <w:p w14:paraId="2CC8B0ED" w14:textId="068A7D70" w:rsidR="00756264" w:rsidRDefault="00DC479B" w:rsidP="00A02C2D">
      <w:pPr>
        <w:jc w:val="both"/>
        <w:rPr>
          <w:sz w:val="25"/>
          <w:szCs w:val="25"/>
        </w:rPr>
      </w:pPr>
      <w:r>
        <w:rPr>
          <w:sz w:val="25"/>
          <w:szCs w:val="25"/>
          <w:lang w:val="en"/>
        </w:rPr>
        <w:t xml:space="preserve">The formal definition of </w:t>
      </w:r>
      <w:r>
        <w:rPr>
          <w:sz w:val="25"/>
          <w:szCs w:val="25"/>
        </w:rPr>
        <w:t>s</w:t>
      </w:r>
      <w:r w:rsidRPr="00DC479B">
        <w:rPr>
          <w:sz w:val="25"/>
          <w:szCs w:val="25"/>
        </w:rPr>
        <w:t xml:space="preserve">ymmetric encryption is </w:t>
      </w:r>
      <w:r>
        <w:rPr>
          <w:sz w:val="25"/>
          <w:szCs w:val="25"/>
        </w:rPr>
        <w:t>“</w:t>
      </w:r>
      <w:r w:rsidRPr="00DC479B">
        <w:rPr>
          <w:sz w:val="25"/>
          <w:szCs w:val="25"/>
        </w:rPr>
        <w:t>an algorithmic tool that allows a pair of parties to communicate secret information over open communication media that are accessible to eavesdroppers</w:t>
      </w:r>
      <w:r>
        <w:rPr>
          <w:sz w:val="25"/>
          <w:szCs w:val="25"/>
        </w:rPr>
        <w:t xml:space="preserve">.” </w:t>
      </w:r>
      <w:r w:rsidR="002C0C9B">
        <w:rPr>
          <w:sz w:val="25"/>
          <w:szCs w:val="25"/>
        </w:rPr>
        <w:fldChar w:fldCharType="begin"/>
      </w:r>
      <w:r w:rsidR="00756264">
        <w:rPr>
          <w:sz w:val="25"/>
          <w:szCs w:val="25"/>
        </w:rPr>
        <w:instrText xml:space="preserve"> ADDIN EN.CITE &lt;EndNote&gt;&lt;Cite&gt;&lt;Author&gt;Theory of Cryptography Conference Corporate&lt;/Author&gt;&lt;Year&gt;2010&lt;/Year&gt;&lt;IDText&gt;Theory of Cryptography 7th Theory of Cryptography Conference, TCC 2010, Zurich, Switzerland, February 9-11, 2010, Proceedings&lt;/IDText&gt;&lt;DisplayText&gt;(Theory of Cryptography Conference Corporate 2010)&lt;/DisplayText&gt;&lt;record&gt;&lt;keywords&gt;&lt;keyword&gt;Data encryption (Computer science)&lt;/keyword&gt;&lt;keyword&gt;Coding theory&lt;/keyword&gt;&lt;keyword&gt;Computer security&lt;/keyword&gt;&lt;keyword&gt;Computer science&lt;/keyword&gt;&lt;keyword&gt;Computer software&lt;/keyword&gt;&lt;keyword&gt;Cryptology&lt;/keyword&gt;&lt;keyword&gt;Computer Communication Networks&lt;/keyword&gt;&lt;keyword&gt;Coding and Information Theory&lt;/keyword&gt;&lt;keyword&gt;Systems and Data Security&lt;/keyword&gt;&lt;keyword&gt;Math Applications in Computer Science&lt;/keyword&gt;&lt;keyword&gt;Algorithm Analysis and Problem Complexity&lt;/keyword&gt;&lt;/keywords&gt;&lt;isbn&gt;1-280-38567-7&lt;/isbn&gt;&lt;titles&gt;&lt;title&gt;Theory of Cryptography 7th Theory of Cryptography Conference, TCC 2010, Zurich, Switzerland, February 9-11, 2010, Proceedings&lt;/title&gt;&lt;secondary-title&gt;Security and Cryptology ; 5978&lt;/secondary-title&gt;&lt;/titles&gt;&lt;contributors&gt;&lt;authors&gt;&lt;author&gt;Theory of Cryptography Conference Corporate, Author&lt;/author&gt;&lt;/authors&gt;&lt;/contributors&gt;&lt;edition&gt;1st ed. 2010.&lt;/edition&gt;&lt;added-date format="utc"&gt;1588428476&lt;/added-date&gt;&lt;pub-location&gt;Berlin, Heidelberg&lt;/pub-location&gt;&lt;ref-type name="Book"&gt;6&lt;/ref-type&gt;&lt;dates&gt;&lt;year&gt;2010&lt;/year&gt;&lt;/dates&gt;&lt;rec-number&gt;2&lt;/rec-number&gt;&lt;publisher&gt;Springer Berlin Heidelberg&lt;/publisher&gt;&lt;last-updated-date format="utc"&gt;1588428476&lt;/last-updated-date&gt;&lt;contributors&gt;&lt;secondary-authors&gt;&lt;author&gt;Micciancio, Daniele&lt;/author&gt;&lt;/secondary-authors&gt;&lt;/contributors&gt;&lt;electronic-resource-num&gt;10.1007/978-3-642-11799-2&lt;/electronic-resource-num&gt;&lt;/record&gt;&lt;/Cite&gt;&lt;/EndNote&gt;</w:instrText>
      </w:r>
      <w:r w:rsidR="002C0C9B">
        <w:rPr>
          <w:sz w:val="25"/>
          <w:szCs w:val="25"/>
        </w:rPr>
        <w:fldChar w:fldCharType="separate"/>
      </w:r>
      <w:r w:rsidR="00756264">
        <w:rPr>
          <w:noProof/>
          <w:sz w:val="25"/>
          <w:szCs w:val="25"/>
        </w:rPr>
        <w:t>(Theory of Cryptography Conference Corporate 2010)</w:t>
      </w:r>
      <w:r w:rsidR="002C0C9B">
        <w:rPr>
          <w:sz w:val="25"/>
          <w:szCs w:val="25"/>
        </w:rPr>
        <w:fldChar w:fldCharType="end"/>
      </w:r>
      <w:r w:rsidR="002C0C9B">
        <w:rPr>
          <w:sz w:val="25"/>
          <w:szCs w:val="25"/>
        </w:rPr>
        <w:t xml:space="preserve"> </w:t>
      </w:r>
      <w:r w:rsidR="00253080" w:rsidRPr="00DC479B">
        <w:rPr>
          <w:sz w:val="25"/>
          <w:szCs w:val="25"/>
        </w:rPr>
        <w:t>This</w:t>
      </w:r>
      <w:r w:rsidR="00253080">
        <w:rPr>
          <w:sz w:val="25"/>
          <w:szCs w:val="25"/>
        </w:rPr>
        <w:t xml:space="preserve"> is </w:t>
      </w:r>
      <w:r w:rsidR="00E14557">
        <w:rPr>
          <w:sz w:val="25"/>
          <w:szCs w:val="25"/>
        </w:rPr>
        <w:t>a</w:t>
      </w:r>
      <w:r w:rsidR="00253080">
        <w:rPr>
          <w:sz w:val="25"/>
          <w:szCs w:val="25"/>
        </w:rPr>
        <w:t xml:space="preserve"> classic model of encryption, where </w:t>
      </w:r>
      <w:r w:rsidR="00921643">
        <w:rPr>
          <w:sz w:val="25"/>
          <w:szCs w:val="25"/>
        </w:rPr>
        <w:t>the both parties share a secret key.</w:t>
      </w:r>
      <w:r w:rsidR="00E14557">
        <w:rPr>
          <w:sz w:val="25"/>
          <w:szCs w:val="25"/>
        </w:rPr>
        <w:t xml:space="preserve"> </w:t>
      </w:r>
      <w:r w:rsidR="003C7070">
        <w:rPr>
          <w:sz w:val="25"/>
          <w:szCs w:val="25"/>
        </w:rPr>
        <w:t>The key is assumed to be random</w:t>
      </w:r>
      <w:r w:rsidR="00CE79EB">
        <w:rPr>
          <w:sz w:val="25"/>
          <w:szCs w:val="25"/>
        </w:rPr>
        <w:t xml:space="preserve">, single-purpose </w:t>
      </w:r>
      <w:r w:rsidR="003C7070">
        <w:rPr>
          <w:sz w:val="25"/>
          <w:szCs w:val="25"/>
        </w:rPr>
        <w:t xml:space="preserve">and not dependant on the </w:t>
      </w:r>
      <w:r w:rsidR="00801BAE">
        <w:rPr>
          <w:sz w:val="25"/>
          <w:szCs w:val="25"/>
        </w:rPr>
        <w:t>message</w:t>
      </w:r>
      <w:r w:rsidR="00CE79EB">
        <w:rPr>
          <w:sz w:val="25"/>
          <w:szCs w:val="25"/>
        </w:rPr>
        <w:t>. The s</w:t>
      </w:r>
      <w:r w:rsidR="00E453E4">
        <w:rPr>
          <w:sz w:val="25"/>
          <w:szCs w:val="25"/>
        </w:rPr>
        <w:t>ecurity</w:t>
      </w:r>
      <w:r w:rsidR="00CE79EB">
        <w:rPr>
          <w:sz w:val="25"/>
          <w:szCs w:val="25"/>
        </w:rPr>
        <w:t xml:space="preserve"> is ensured by the fact</w:t>
      </w:r>
      <w:r w:rsidR="00801BAE">
        <w:rPr>
          <w:sz w:val="25"/>
          <w:szCs w:val="25"/>
        </w:rPr>
        <w:t xml:space="preserve"> </w:t>
      </w:r>
      <w:r w:rsidR="00CE79EB">
        <w:rPr>
          <w:sz w:val="25"/>
          <w:szCs w:val="25"/>
        </w:rPr>
        <w:t>that encryption and decryption happen in safe environments and the adversary cannot intercept the key.</w:t>
      </w:r>
    </w:p>
    <w:p w14:paraId="5F19C418" w14:textId="6E76ABB8" w:rsidR="00FB0709" w:rsidRDefault="00FB0709" w:rsidP="00A02C2D">
      <w:pPr>
        <w:pStyle w:val="Heading2"/>
        <w:rPr>
          <w:lang w:val="en"/>
        </w:rPr>
      </w:pPr>
      <w:bookmarkStart w:id="6" w:name="_Toc39325059"/>
      <w:r w:rsidRPr="001835BA">
        <w:rPr>
          <w:lang w:val="en"/>
        </w:rPr>
        <w:t>Introduction(explanation)</w:t>
      </w:r>
      <w:bookmarkEnd w:id="6"/>
    </w:p>
    <w:p w14:paraId="435D0ED3" w14:textId="6E073DC8" w:rsidR="00B12483" w:rsidRDefault="00B12483" w:rsidP="00B12483">
      <w:pPr>
        <w:rPr>
          <w:lang w:val="en"/>
        </w:rPr>
      </w:pPr>
    </w:p>
    <w:p w14:paraId="310074EC" w14:textId="77777777" w:rsidR="00B12483" w:rsidRDefault="00FB0709" w:rsidP="00A02C2D">
      <w:pPr>
        <w:pStyle w:val="Heading2"/>
        <w:rPr>
          <w:lang w:val="en"/>
        </w:rPr>
      </w:pPr>
      <w:bookmarkStart w:id="7" w:name="_Toc39325060"/>
      <w:r w:rsidRPr="001835BA">
        <w:rPr>
          <w:lang w:val="en"/>
        </w:rPr>
        <w:lastRenderedPageBreak/>
        <w:t>Stream cipher</w:t>
      </w:r>
      <w:bookmarkEnd w:id="7"/>
    </w:p>
    <w:p w14:paraId="7FF65140" w14:textId="1FA250BF" w:rsidR="00FB0709" w:rsidRPr="00B12483" w:rsidRDefault="00FB0709" w:rsidP="00A02C2D">
      <w:pPr>
        <w:pStyle w:val="Heading2"/>
        <w:rPr>
          <w:lang w:val="en"/>
        </w:rPr>
      </w:pPr>
      <w:bookmarkStart w:id="8" w:name="_Toc39325061"/>
      <w:r w:rsidRPr="001835BA">
        <w:rPr>
          <w:lang w:val="en"/>
        </w:rPr>
        <w:t>Common attacks</w:t>
      </w:r>
      <w:bookmarkEnd w:id="8"/>
    </w:p>
    <w:p w14:paraId="35FDC482" w14:textId="77777777" w:rsidR="00A02C2D" w:rsidRDefault="00FB0709" w:rsidP="00A02C2D">
      <w:pPr>
        <w:pStyle w:val="Heading1"/>
        <w:rPr>
          <w:lang w:val="en"/>
        </w:rPr>
      </w:pPr>
      <w:bookmarkStart w:id="9" w:name="_Toc39325062"/>
      <w:r w:rsidRPr="00FB0709">
        <w:rPr>
          <w:lang w:val="en"/>
        </w:rPr>
        <w:t>Public key cryptography</w:t>
      </w:r>
      <w:bookmarkEnd w:id="9"/>
    </w:p>
    <w:p w14:paraId="26C2B70D" w14:textId="77777777" w:rsidR="00A02C2D" w:rsidRDefault="00FB0709" w:rsidP="00A02C2D">
      <w:pPr>
        <w:pStyle w:val="Heading2"/>
        <w:rPr>
          <w:lang w:val="en"/>
        </w:rPr>
      </w:pPr>
      <w:bookmarkStart w:id="10" w:name="_Toc39325063"/>
      <w:r w:rsidRPr="00FB0709">
        <w:rPr>
          <w:lang w:val="en"/>
        </w:rPr>
        <w:t>Introduction</w:t>
      </w:r>
      <w:bookmarkEnd w:id="10"/>
    </w:p>
    <w:p w14:paraId="57EEEA07" w14:textId="77777777" w:rsidR="00A02C2D" w:rsidRDefault="00FB0709" w:rsidP="00A02C2D">
      <w:pPr>
        <w:pStyle w:val="Heading2"/>
        <w:rPr>
          <w:lang w:val="en"/>
        </w:rPr>
      </w:pPr>
      <w:bookmarkStart w:id="11" w:name="_Toc39325064"/>
      <w:r w:rsidRPr="00FB0709">
        <w:rPr>
          <w:lang w:val="en"/>
        </w:rPr>
        <w:t>RSA</w:t>
      </w:r>
      <w:bookmarkEnd w:id="11"/>
    </w:p>
    <w:p w14:paraId="5687BAFC" w14:textId="77777777" w:rsidR="00A02C2D" w:rsidRDefault="00FB0709" w:rsidP="00A02C2D">
      <w:pPr>
        <w:pStyle w:val="Heading2"/>
        <w:rPr>
          <w:lang w:val="en"/>
        </w:rPr>
      </w:pPr>
      <w:bookmarkStart w:id="12" w:name="_Toc39325065"/>
      <w:r w:rsidRPr="00FB0709">
        <w:rPr>
          <w:lang w:val="en"/>
        </w:rPr>
        <w:t>Common attacks</w:t>
      </w:r>
      <w:bookmarkEnd w:id="12"/>
    </w:p>
    <w:p w14:paraId="7FA9DAD6" w14:textId="77777777" w:rsidR="00A02C2D" w:rsidRDefault="00FB0709" w:rsidP="00A02C2D">
      <w:pPr>
        <w:pStyle w:val="Heading1"/>
        <w:rPr>
          <w:lang w:val="en"/>
        </w:rPr>
      </w:pPr>
      <w:bookmarkStart w:id="13" w:name="_Toc39325066"/>
      <w:r w:rsidRPr="00FB0709">
        <w:rPr>
          <w:lang w:val="en"/>
        </w:rPr>
        <w:t>Hash functions</w:t>
      </w:r>
      <w:bookmarkEnd w:id="13"/>
    </w:p>
    <w:p w14:paraId="2658A7AE" w14:textId="77777777" w:rsidR="00A02C2D" w:rsidRDefault="00FB0709" w:rsidP="00A02C2D">
      <w:pPr>
        <w:pStyle w:val="Heading2"/>
        <w:rPr>
          <w:lang w:val="en"/>
        </w:rPr>
      </w:pPr>
      <w:bookmarkStart w:id="14" w:name="_Toc39325067"/>
      <w:r w:rsidRPr="00FB0709">
        <w:rPr>
          <w:lang w:val="en"/>
        </w:rPr>
        <w:t>Introduction</w:t>
      </w:r>
      <w:bookmarkEnd w:id="14"/>
    </w:p>
    <w:p w14:paraId="4CFEEE83" w14:textId="77777777" w:rsidR="00A02C2D" w:rsidRDefault="00FB0709" w:rsidP="00A02C2D">
      <w:pPr>
        <w:pStyle w:val="Heading2"/>
        <w:rPr>
          <w:lang w:val="en"/>
        </w:rPr>
      </w:pPr>
      <w:bookmarkStart w:id="15" w:name="_Toc39325068"/>
      <w:r w:rsidRPr="00FB0709">
        <w:rPr>
          <w:lang w:val="en"/>
        </w:rPr>
        <w:t>Message Authentication</w:t>
      </w:r>
      <w:bookmarkEnd w:id="15"/>
    </w:p>
    <w:p w14:paraId="36EEC577" w14:textId="77777777" w:rsidR="00A02C2D" w:rsidRDefault="00FB0709" w:rsidP="00A02C2D">
      <w:pPr>
        <w:pStyle w:val="Heading2"/>
        <w:rPr>
          <w:lang w:val="en"/>
        </w:rPr>
      </w:pPr>
      <w:bookmarkStart w:id="16" w:name="_Toc39325069"/>
      <w:r w:rsidRPr="00FB0709">
        <w:rPr>
          <w:lang w:val="en"/>
        </w:rPr>
        <w:t>SHA1,2,3,</w:t>
      </w:r>
      <w:bookmarkEnd w:id="16"/>
    </w:p>
    <w:p w14:paraId="12E52F7E" w14:textId="77777777" w:rsidR="00A02C2D" w:rsidRDefault="00FB0709" w:rsidP="00A02C2D">
      <w:pPr>
        <w:pStyle w:val="Heading2"/>
        <w:rPr>
          <w:lang w:val="en"/>
        </w:rPr>
      </w:pPr>
      <w:bookmarkStart w:id="17" w:name="_Toc39325070"/>
      <w:r w:rsidRPr="00FB0709">
        <w:rPr>
          <w:lang w:val="en"/>
        </w:rPr>
        <w:t>MD5</w:t>
      </w:r>
      <w:bookmarkEnd w:id="17"/>
    </w:p>
    <w:p w14:paraId="17A70FDB" w14:textId="77777777" w:rsidR="00A02C2D" w:rsidRDefault="00FB0709" w:rsidP="00A02C2D">
      <w:pPr>
        <w:pStyle w:val="Heading2"/>
        <w:rPr>
          <w:lang w:val="en"/>
        </w:rPr>
      </w:pPr>
      <w:bookmarkStart w:id="18" w:name="_Toc39325071"/>
      <w:r w:rsidRPr="00FB0709">
        <w:rPr>
          <w:lang w:val="en"/>
        </w:rPr>
        <w:t>Common attacks</w:t>
      </w:r>
      <w:bookmarkEnd w:id="18"/>
    </w:p>
    <w:p w14:paraId="76171CD7" w14:textId="77777777" w:rsidR="00A02C2D" w:rsidRDefault="00FB0709" w:rsidP="00A02C2D">
      <w:pPr>
        <w:pStyle w:val="Heading1"/>
        <w:rPr>
          <w:lang w:val="en"/>
        </w:rPr>
      </w:pPr>
      <w:bookmarkStart w:id="19" w:name="_Toc39325072"/>
      <w:r w:rsidRPr="00FB0709">
        <w:rPr>
          <w:lang w:val="en"/>
        </w:rPr>
        <w:t>Crypto cracking</w:t>
      </w:r>
      <w:bookmarkEnd w:id="19"/>
    </w:p>
    <w:p w14:paraId="05177D2B" w14:textId="77777777" w:rsidR="00A02C2D" w:rsidRDefault="00FB0709" w:rsidP="00A02C2D">
      <w:pPr>
        <w:pStyle w:val="Heading1"/>
        <w:rPr>
          <w:lang w:val="en"/>
        </w:rPr>
      </w:pPr>
      <w:bookmarkStart w:id="20" w:name="_Toc39325073"/>
      <w:r w:rsidRPr="00FB0709">
        <w:rPr>
          <w:lang w:val="en"/>
        </w:rPr>
        <w:t>Other technologies that rely on cryptography</w:t>
      </w:r>
      <w:bookmarkEnd w:id="20"/>
    </w:p>
    <w:p w14:paraId="438A4EEF" w14:textId="77777777" w:rsidR="00A02C2D" w:rsidRDefault="00FB0709" w:rsidP="00A02C2D">
      <w:pPr>
        <w:pStyle w:val="Heading2"/>
        <w:rPr>
          <w:lang w:val="en"/>
        </w:rPr>
      </w:pPr>
      <w:bookmarkStart w:id="21" w:name="_Toc39325074"/>
      <w:r w:rsidRPr="00FB0709">
        <w:rPr>
          <w:lang w:val="en"/>
        </w:rPr>
        <w:t>Blockchain</w:t>
      </w:r>
      <w:bookmarkEnd w:id="21"/>
    </w:p>
    <w:p w14:paraId="32FB487D" w14:textId="77777777" w:rsidR="00A02C2D" w:rsidRDefault="00FB0709" w:rsidP="00A02C2D">
      <w:pPr>
        <w:pStyle w:val="Heading2"/>
        <w:rPr>
          <w:lang w:val="en"/>
        </w:rPr>
      </w:pPr>
      <w:bookmarkStart w:id="22" w:name="_Toc39325075"/>
      <w:r w:rsidRPr="00FB0709">
        <w:rPr>
          <w:lang w:val="en"/>
        </w:rPr>
        <w:t>VPN</w:t>
      </w:r>
      <w:bookmarkEnd w:id="22"/>
    </w:p>
    <w:p w14:paraId="7799AABC" w14:textId="5D37F2B2" w:rsidR="0019789B" w:rsidRPr="0019789B" w:rsidRDefault="0019789B" w:rsidP="0019789B">
      <w:pPr>
        <w:rPr>
          <w:lang w:val="en"/>
        </w:rPr>
      </w:pPr>
      <w:r>
        <w:rPr>
          <w:lang w:val="en"/>
        </w:rPr>
        <w:t>A VPN or Virtual Private Network.</w:t>
      </w:r>
      <w:bookmarkStart w:id="23" w:name="_GoBack"/>
      <w:bookmarkEnd w:id="23"/>
    </w:p>
    <w:p w14:paraId="1A0EE786" w14:textId="6D18B621" w:rsidR="001835BA" w:rsidRPr="00A02C2D" w:rsidRDefault="00FB0709" w:rsidP="00A02C2D">
      <w:pPr>
        <w:pStyle w:val="Heading1"/>
        <w:rPr>
          <w:szCs w:val="22"/>
          <w:lang w:val="en"/>
        </w:rPr>
      </w:pPr>
      <w:bookmarkStart w:id="24" w:name="_Toc39325076"/>
      <w:r w:rsidRPr="00FB0709">
        <w:rPr>
          <w:lang w:val="en"/>
        </w:rPr>
        <w:t xml:space="preserve">Short note on future of </w:t>
      </w:r>
      <w:proofErr w:type="gramStart"/>
      <w:r w:rsidRPr="00FB0709">
        <w:rPr>
          <w:lang w:val="en"/>
        </w:rPr>
        <w:t>cryptography(</w:t>
      </w:r>
      <w:proofErr w:type="gramEnd"/>
      <w:r w:rsidRPr="00FB0709">
        <w:rPr>
          <w:lang w:val="en"/>
        </w:rPr>
        <w:t>quantum)</w:t>
      </w:r>
      <w:bookmarkEnd w:id="24"/>
    </w:p>
    <w:p w14:paraId="55374862" w14:textId="680FFE35" w:rsidR="001835BA" w:rsidRPr="00A02C2D" w:rsidRDefault="00FB0709" w:rsidP="00A02C2D">
      <w:pPr>
        <w:pStyle w:val="Heading1"/>
        <w:rPr>
          <w:lang w:val="en"/>
        </w:rPr>
      </w:pPr>
      <w:bookmarkStart w:id="25" w:name="_Toc39325077"/>
      <w:r w:rsidRPr="00FB0709">
        <w:rPr>
          <w:lang w:val="en"/>
        </w:rPr>
        <w:t>Conclusion</w:t>
      </w:r>
      <w:bookmarkEnd w:id="25"/>
    </w:p>
    <w:p w14:paraId="24C80336" w14:textId="48981896" w:rsidR="001835BA" w:rsidRPr="00A02C2D" w:rsidRDefault="00FB0709" w:rsidP="00A02C2D">
      <w:pPr>
        <w:pStyle w:val="Heading1"/>
        <w:rPr>
          <w:lang w:val="en"/>
        </w:rPr>
      </w:pPr>
      <w:bookmarkStart w:id="26" w:name="_Toc39325078"/>
      <w:r w:rsidRPr="00FB0709">
        <w:rPr>
          <w:lang w:val="en"/>
        </w:rPr>
        <w:t>List of references</w:t>
      </w:r>
      <w:bookmarkEnd w:id="26"/>
    </w:p>
    <w:p w14:paraId="45AA153B" w14:textId="38AF029F" w:rsidR="00FB0709" w:rsidRDefault="00FB0709" w:rsidP="00A02C2D">
      <w:pPr>
        <w:pStyle w:val="Heading1"/>
        <w:rPr>
          <w:rFonts w:cs="Times New Roman"/>
          <w:sz w:val="28"/>
          <w:szCs w:val="28"/>
          <w:lang w:val="en"/>
        </w:rPr>
      </w:pPr>
      <w:bookmarkStart w:id="27" w:name="_Toc39325079"/>
      <w:r w:rsidRPr="00FB0709">
        <w:rPr>
          <w:rFonts w:cs="Times New Roman"/>
          <w:sz w:val="28"/>
          <w:szCs w:val="28"/>
          <w:lang w:val="en"/>
        </w:rPr>
        <w:t>Bibliography</w:t>
      </w:r>
      <w:bookmarkEnd w:id="27"/>
    </w:p>
    <w:p w14:paraId="5B0CF61E" w14:textId="77777777" w:rsidR="002C0C9B" w:rsidRDefault="00501C34" w:rsidP="001835BA">
      <w:pPr>
        <w:rPr>
          <w:sz w:val="21"/>
          <w:szCs w:val="21"/>
        </w:rPr>
      </w:pPr>
      <w:r>
        <w:rPr>
          <w:sz w:val="21"/>
          <w:szCs w:val="21"/>
        </w:rPr>
        <w:t>Canetti R.</w:t>
      </w:r>
      <w:proofErr w:type="gramStart"/>
      <w:r>
        <w:rPr>
          <w:sz w:val="21"/>
          <w:szCs w:val="21"/>
        </w:rPr>
        <w:t xml:space="preserve">,  </w:t>
      </w:r>
      <w:proofErr w:type="spellStart"/>
      <w:r>
        <w:rPr>
          <w:sz w:val="21"/>
          <w:szCs w:val="21"/>
        </w:rPr>
        <w:t>Tauman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Kalai</w:t>
      </w:r>
      <w:proofErr w:type="spellEnd"/>
      <w:r>
        <w:rPr>
          <w:sz w:val="21"/>
          <w:szCs w:val="21"/>
        </w:rPr>
        <w:t xml:space="preserve">, Y., </w:t>
      </w:r>
      <w:proofErr w:type="spellStart"/>
      <w:r>
        <w:rPr>
          <w:sz w:val="21"/>
          <w:szCs w:val="21"/>
        </w:rPr>
        <w:t>Varia</w:t>
      </w:r>
      <w:proofErr w:type="spellEnd"/>
      <w:r>
        <w:rPr>
          <w:sz w:val="21"/>
          <w:szCs w:val="21"/>
        </w:rPr>
        <w:t xml:space="preserve">, M., and </w:t>
      </w:r>
      <w:proofErr w:type="spellStart"/>
      <w:r>
        <w:rPr>
          <w:sz w:val="21"/>
          <w:szCs w:val="21"/>
        </w:rPr>
        <w:t>Wich</w:t>
      </w:r>
      <w:proofErr w:type="spellEnd"/>
      <w:r>
        <w:rPr>
          <w:sz w:val="21"/>
          <w:szCs w:val="21"/>
        </w:rPr>
        <w:t>, D.</w:t>
      </w:r>
      <w:r w:rsidR="00CE79EB">
        <w:rPr>
          <w:sz w:val="21"/>
          <w:szCs w:val="21"/>
        </w:rPr>
        <w:t xml:space="preserve"> (</w:t>
      </w:r>
      <w:r w:rsidR="00CE79EB" w:rsidRPr="00CE79EB">
        <w:rPr>
          <w:sz w:val="21"/>
          <w:szCs w:val="21"/>
        </w:rPr>
        <w:t>https://link-springer-com.proxy.lib.ul.ie/book/10.1007%2F978-3-642-11799-2</w:t>
      </w:r>
      <w:r w:rsidR="00CE79EB">
        <w:rPr>
          <w:sz w:val="21"/>
          <w:szCs w:val="21"/>
        </w:rPr>
        <w:t>)</w:t>
      </w:r>
    </w:p>
    <w:p w14:paraId="1CAD3E32" w14:textId="77777777" w:rsidR="002C0C9B" w:rsidRDefault="002C0C9B" w:rsidP="001835BA">
      <w:pPr>
        <w:rPr>
          <w:sz w:val="21"/>
          <w:szCs w:val="21"/>
        </w:rPr>
      </w:pPr>
    </w:p>
    <w:p w14:paraId="5011B758" w14:textId="77777777" w:rsidR="00756264" w:rsidRPr="00756264" w:rsidRDefault="002C0C9B" w:rsidP="00756264">
      <w:pPr>
        <w:pStyle w:val="EndNoteBibliography"/>
        <w:ind w:left="720" w:hanging="720"/>
      </w:pPr>
      <w:r>
        <w:rPr>
          <w:b/>
          <w:sz w:val="28"/>
          <w:szCs w:val="28"/>
          <w:lang w:val="en"/>
        </w:rPr>
        <w:fldChar w:fldCharType="begin"/>
      </w:r>
      <w:r>
        <w:rPr>
          <w:b/>
          <w:sz w:val="28"/>
          <w:szCs w:val="28"/>
          <w:lang w:val="en"/>
        </w:rPr>
        <w:instrText xml:space="preserve"> ADDIN EN.REFLIST </w:instrText>
      </w:r>
      <w:r>
        <w:rPr>
          <w:b/>
          <w:sz w:val="28"/>
          <w:szCs w:val="28"/>
          <w:lang w:val="en"/>
        </w:rPr>
        <w:fldChar w:fldCharType="separate"/>
      </w:r>
      <w:r w:rsidR="00756264" w:rsidRPr="00756264">
        <w:t xml:space="preserve">Theory of Cryptography Conference Corporate, A. (2010) </w:t>
      </w:r>
      <w:r w:rsidR="00756264" w:rsidRPr="00756264">
        <w:rPr>
          <w:i/>
        </w:rPr>
        <w:t>Theory of Cryptography 7th Theory of Cryptography Conference, TCC 2010, Zurich, Switzerland, February 9-11, 2010, Proceedings</w:t>
      </w:r>
      <w:r w:rsidR="00756264" w:rsidRPr="00756264">
        <w:t>,</w:t>
      </w:r>
      <w:r w:rsidR="00756264" w:rsidRPr="00756264">
        <w:rPr>
          <w:i/>
        </w:rPr>
        <w:t xml:space="preserve"> </w:t>
      </w:r>
      <w:r w:rsidR="00756264" w:rsidRPr="00756264">
        <w:t>1st ed. 2010. ed., Berlin, Heidelberg:</w:t>
      </w:r>
      <w:r w:rsidR="00756264" w:rsidRPr="00756264">
        <w:rPr>
          <w:i/>
        </w:rPr>
        <w:t xml:space="preserve"> </w:t>
      </w:r>
      <w:r w:rsidR="00756264" w:rsidRPr="00756264">
        <w:t>Springer Berlin Heidelberg.</w:t>
      </w:r>
    </w:p>
    <w:p w14:paraId="4F872201" w14:textId="77777777" w:rsidR="00756264" w:rsidRPr="00756264" w:rsidRDefault="00756264" w:rsidP="00756264">
      <w:pPr>
        <w:pStyle w:val="EndNoteBibliography"/>
      </w:pPr>
    </w:p>
    <w:p w14:paraId="4A516D7C" w14:textId="52B39C7C" w:rsidR="001835BA" w:rsidRPr="00A02C2D" w:rsidRDefault="002C0C9B" w:rsidP="001835BA">
      <w:pPr>
        <w:rPr>
          <w:rFonts w:cs="Times New Roman"/>
          <w:b/>
          <w:sz w:val="28"/>
          <w:szCs w:val="28"/>
          <w:lang w:val="en"/>
        </w:rPr>
      </w:pPr>
      <w:r>
        <w:rPr>
          <w:rFonts w:cs="Times New Roman"/>
          <w:b/>
          <w:sz w:val="28"/>
          <w:szCs w:val="28"/>
          <w:lang w:val="en"/>
        </w:rPr>
        <w:fldChar w:fldCharType="end"/>
      </w:r>
    </w:p>
    <w:sectPr w:rsidR="001835BA" w:rsidRPr="00A02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298F"/>
    <w:multiLevelType w:val="hybridMultilevel"/>
    <w:tmpl w:val="148A31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273"/>
    <w:multiLevelType w:val="hybridMultilevel"/>
    <w:tmpl w:val="2A4E796E"/>
    <w:lvl w:ilvl="0" w:tplc="1809000F">
      <w:start w:val="1"/>
      <w:numFmt w:val="decimal"/>
      <w:lvlText w:val="%1."/>
      <w:lvlJc w:val="left"/>
      <w:pPr>
        <w:ind w:left="885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" w15:restartNumberingAfterBreak="0">
    <w:nsid w:val="17C2154D"/>
    <w:multiLevelType w:val="hybridMultilevel"/>
    <w:tmpl w:val="BC7E9E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D373D"/>
    <w:multiLevelType w:val="hybridMultilevel"/>
    <w:tmpl w:val="30DAA8A0"/>
    <w:lvl w:ilvl="0" w:tplc="0C36AE9C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abstractNum w:abstractNumId="4" w15:restartNumberingAfterBreak="0">
    <w:nsid w:val="541C08FF"/>
    <w:multiLevelType w:val="hybridMultilevel"/>
    <w:tmpl w:val="260CE0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64707CD6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160AA"/>
    <w:multiLevelType w:val="hybridMultilevel"/>
    <w:tmpl w:val="146AA9DC"/>
    <w:lvl w:ilvl="0" w:tplc="004840C2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abstractNum w:abstractNumId="6" w15:restartNumberingAfterBreak="0">
    <w:nsid w:val="707216DB"/>
    <w:multiLevelType w:val="hybridMultilevel"/>
    <w:tmpl w:val="63A2CEEE"/>
    <w:lvl w:ilvl="0" w:tplc="A2B6B190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abstractNum w:abstractNumId="7" w15:restartNumberingAfterBreak="0">
    <w:nsid w:val="71AE5FE3"/>
    <w:multiLevelType w:val="hybridMultilevel"/>
    <w:tmpl w:val="563CC09C"/>
    <w:lvl w:ilvl="0" w:tplc="004840C2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UL_2016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7D3B4F"/>
    <w:rsid w:val="001835BA"/>
    <w:rsid w:val="0019789B"/>
    <w:rsid w:val="00253080"/>
    <w:rsid w:val="002871C9"/>
    <w:rsid w:val="002C0C9B"/>
    <w:rsid w:val="003442B1"/>
    <w:rsid w:val="003C7070"/>
    <w:rsid w:val="00501C34"/>
    <w:rsid w:val="0055478E"/>
    <w:rsid w:val="006E5499"/>
    <w:rsid w:val="00756264"/>
    <w:rsid w:val="007D3B4F"/>
    <w:rsid w:val="00801BAE"/>
    <w:rsid w:val="00921643"/>
    <w:rsid w:val="00A02C2D"/>
    <w:rsid w:val="00A9488B"/>
    <w:rsid w:val="00B12483"/>
    <w:rsid w:val="00B32466"/>
    <w:rsid w:val="00BF0792"/>
    <w:rsid w:val="00CE79EB"/>
    <w:rsid w:val="00D41607"/>
    <w:rsid w:val="00DC479B"/>
    <w:rsid w:val="00E14557"/>
    <w:rsid w:val="00E453E4"/>
    <w:rsid w:val="00FB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38F3"/>
  <w15:chartTrackingRefBased/>
  <w15:docId w15:val="{3F5C3B50-106B-4526-A770-99346BE7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79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C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C2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60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607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C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B4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B07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C2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2C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2C2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02C2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2C0C9B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C0C9B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C0C9B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C0C9B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3C67E-EF43-4D9A-B784-278F461F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ULStudent:DAWID.KOCIK</dc:creator>
  <cp:keywords/>
  <dc:description/>
  <cp:lastModifiedBy>Oscar Bogenberger Damsell</cp:lastModifiedBy>
  <cp:revision>7</cp:revision>
  <dcterms:created xsi:type="dcterms:W3CDTF">2020-05-02T10:07:00Z</dcterms:created>
  <dcterms:modified xsi:type="dcterms:W3CDTF">2020-05-02T18:07:00Z</dcterms:modified>
</cp:coreProperties>
</file>