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D87" w:rsidRDefault="00596D52">
      <w:pPr>
        <w:spacing w:after="0" w:line="240" w:lineRule="auto"/>
        <w:rPr>
          <w:rFonts w:ascii="Times New Roman" w:eastAsia="Times New Roman" w:hAnsi="Times New Roman" w:cs="Times New Roman"/>
          <w:spacing w:val="-10"/>
          <w:sz w:val="36"/>
        </w:rPr>
      </w:pPr>
      <w:r>
        <w:rPr>
          <w:rFonts w:ascii="Times New Roman" w:eastAsia="Times New Roman" w:hAnsi="Times New Roman" w:cs="Times New Roman"/>
          <w:spacing w:val="-10"/>
          <w:sz w:val="36"/>
        </w:rPr>
        <w:t>Bogenberger</w:t>
      </w:r>
      <w:r w:rsidR="00A57AAC">
        <w:rPr>
          <w:rFonts w:ascii="Times New Roman" w:eastAsia="Times New Roman" w:hAnsi="Times New Roman" w:cs="Times New Roman"/>
          <w:spacing w:val="-10"/>
          <w:sz w:val="36"/>
        </w:rPr>
        <w:t xml:space="preserve"> - Damsell</w:t>
      </w:r>
      <w:r>
        <w:rPr>
          <w:rFonts w:ascii="Times New Roman" w:eastAsia="Times New Roman" w:hAnsi="Times New Roman" w:cs="Times New Roman"/>
          <w:spacing w:val="-10"/>
          <w:sz w:val="36"/>
        </w:rPr>
        <w:t xml:space="preserve">, O., Cleary E., Crowley, T., </w:t>
      </w:r>
      <w:proofErr w:type="spellStart"/>
      <w:r>
        <w:rPr>
          <w:rFonts w:ascii="Times New Roman" w:eastAsia="Times New Roman" w:hAnsi="Times New Roman" w:cs="Times New Roman"/>
          <w:spacing w:val="-10"/>
          <w:sz w:val="36"/>
        </w:rPr>
        <w:t>Kocik</w:t>
      </w:r>
      <w:proofErr w:type="spellEnd"/>
      <w:r>
        <w:rPr>
          <w:rFonts w:ascii="Times New Roman" w:eastAsia="Times New Roman" w:hAnsi="Times New Roman" w:cs="Times New Roman"/>
          <w:spacing w:val="-10"/>
          <w:sz w:val="36"/>
        </w:rPr>
        <w:t xml:space="preserve">, D., </w:t>
      </w:r>
      <w:proofErr w:type="spellStart"/>
      <w:r>
        <w:rPr>
          <w:rFonts w:ascii="Times New Roman" w:eastAsia="Times New Roman" w:hAnsi="Times New Roman" w:cs="Times New Roman"/>
          <w:spacing w:val="-10"/>
          <w:sz w:val="36"/>
        </w:rPr>
        <w:t>McMorrow</w:t>
      </w:r>
      <w:proofErr w:type="spellEnd"/>
      <w:r>
        <w:rPr>
          <w:rFonts w:ascii="Times New Roman" w:eastAsia="Times New Roman" w:hAnsi="Times New Roman" w:cs="Times New Roman"/>
          <w:spacing w:val="-10"/>
          <w:sz w:val="36"/>
        </w:rPr>
        <w:t>, R. (2020) Report on Cryptography, University of Limerick, unpublished</w:t>
      </w:r>
    </w:p>
    <w:p w:rsidR="00A36D87" w:rsidRDefault="00A36D87">
      <w:pPr>
        <w:rPr>
          <w:rFonts w:ascii="Times New Roman" w:eastAsia="Times New Roman" w:hAnsi="Times New Roman" w:cs="Times New Roman"/>
          <w:sz w:val="24"/>
        </w:rPr>
      </w:pPr>
    </w:p>
    <w:p w:rsidR="00A36D87" w:rsidRDefault="00A36D87">
      <w:pPr>
        <w:rPr>
          <w:rFonts w:ascii="Times New Roman" w:eastAsia="Times New Roman" w:hAnsi="Times New Roman" w:cs="Times New Roman"/>
          <w:sz w:val="24"/>
        </w:rPr>
      </w:pPr>
    </w:p>
    <w:p w:rsidR="00A36D87" w:rsidRDefault="00A36D87">
      <w:pPr>
        <w:rPr>
          <w:rFonts w:ascii="Times New Roman" w:eastAsia="Times New Roman" w:hAnsi="Times New Roman" w:cs="Times New Roman"/>
          <w:sz w:val="24"/>
        </w:rPr>
      </w:pPr>
    </w:p>
    <w:p w:rsidR="00A36D87" w:rsidRDefault="00596D52">
      <w:pPr>
        <w:rPr>
          <w:rFonts w:ascii="Times New Roman" w:eastAsia="Times New Roman" w:hAnsi="Times New Roman" w:cs="Times New Roman"/>
          <w:b/>
          <w:sz w:val="28"/>
        </w:rPr>
      </w:pPr>
      <w:r>
        <w:rPr>
          <w:rFonts w:ascii="Times New Roman" w:eastAsia="Times New Roman" w:hAnsi="Times New Roman" w:cs="Times New Roman"/>
          <w:b/>
          <w:sz w:val="28"/>
        </w:rPr>
        <w:t>Abstract:</w:t>
      </w:r>
    </w:p>
    <w:p w:rsidR="00A36D87" w:rsidRDefault="00A36D87">
      <w:pPr>
        <w:rPr>
          <w:rFonts w:ascii="Times New Roman" w:eastAsia="Times New Roman" w:hAnsi="Times New Roman" w:cs="Times New Roman"/>
          <w:sz w:val="24"/>
        </w:rPr>
      </w:pPr>
    </w:p>
    <w:p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Introduction</w:t>
      </w:r>
    </w:p>
    <w:p w:rsidR="00A36D87" w:rsidRDefault="00A36D87">
      <w:pPr>
        <w:rPr>
          <w:rFonts w:ascii="Times New Roman" w:eastAsia="Times New Roman" w:hAnsi="Times New Roman" w:cs="Times New Roman"/>
          <w:sz w:val="24"/>
        </w:rPr>
      </w:pPr>
    </w:p>
    <w:p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Early History</w:t>
      </w:r>
    </w:p>
    <w:p w:rsidR="00A36D87" w:rsidRDefault="00596D52">
      <w:pPr>
        <w:rPr>
          <w:rFonts w:ascii="Times New Roman" w:eastAsia="Times New Roman" w:hAnsi="Times New Roman" w:cs="Times New Roman"/>
          <w:sz w:val="24"/>
        </w:rPr>
      </w:pPr>
      <w:r>
        <w:rPr>
          <w:rFonts w:ascii="Times New Roman" w:eastAsia="Times New Roman" w:hAnsi="Times New Roman" w:cs="Times New Roman"/>
          <w:sz w:val="24"/>
        </w:rPr>
        <w:t>Caesar Cypher first actual use of cryptography to hide messages.</w:t>
      </w:r>
    </w:p>
    <w:p w:rsidR="00A36D87" w:rsidRDefault="00596D52">
      <w:pPr>
        <w:rPr>
          <w:rFonts w:ascii="Times New Roman" w:eastAsia="Times New Roman" w:hAnsi="Times New Roman" w:cs="Times New Roman"/>
          <w:sz w:val="24"/>
        </w:rPr>
      </w:pPr>
      <w:r>
        <w:rPr>
          <w:rFonts w:ascii="Times New Roman" w:eastAsia="Times New Roman" w:hAnsi="Times New Roman" w:cs="Times New Roman"/>
          <w:sz w:val="24"/>
        </w:rPr>
        <w:t xml:space="preserve">"Caesar used it in order to </w:t>
      </w:r>
      <w:r>
        <w:rPr>
          <w:rFonts w:ascii="Times New Roman" w:eastAsia="Times New Roman" w:hAnsi="Times New Roman" w:cs="Times New Roman"/>
          <w:sz w:val="24"/>
        </w:rPr>
        <w:br/>
        <w:t>if there was occasion for secrecy, he wrote in cyphers; that is, he used the alphabet in such a manner, that not a single word could be made out. The way to decipher those epistles was to substitute the fourth for the first let</w:t>
      </w:r>
      <w:r>
        <w:rPr>
          <w:rFonts w:ascii="Times New Roman" w:eastAsia="Times New Roman" w:hAnsi="Times New Roman" w:cs="Times New Roman"/>
          <w:sz w:val="24"/>
        </w:rPr>
        <w:t xml:space="preserve">ter, as </w:t>
      </w:r>
      <w:proofErr w:type="spellStart"/>
      <w:r>
        <w:rPr>
          <w:rFonts w:ascii="Times New Roman" w:eastAsia="Times New Roman" w:hAnsi="Times New Roman" w:cs="Times New Roman"/>
          <w:sz w:val="24"/>
        </w:rPr>
        <w:t>d</w:t>
      </w:r>
      <w:proofErr w:type="spellEnd"/>
      <w:r>
        <w:rPr>
          <w:rFonts w:ascii="Times New Roman" w:eastAsia="Times New Roman" w:hAnsi="Times New Roman" w:cs="Times New Roman"/>
          <w:sz w:val="24"/>
        </w:rPr>
        <w:t xml:space="preserve"> for a, and so for the other letters respectively."</w:t>
      </w:r>
      <w:r>
        <w:rPr>
          <w:rFonts w:ascii="Times New Roman" w:eastAsia="Times New Roman" w:hAnsi="Times New Roman" w:cs="Times New Roman"/>
          <w:sz w:val="24"/>
        </w:rPr>
        <w:tab/>
        <w:t xml:space="preserve">The Twelve Caesars 56.Gaius Suetonius </w:t>
      </w:r>
      <w:proofErr w:type="spellStart"/>
      <w:r>
        <w:rPr>
          <w:rFonts w:ascii="Times New Roman" w:eastAsia="Times New Roman" w:hAnsi="Times New Roman" w:cs="Times New Roman"/>
          <w:sz w:val="24"/>
        </w:rPr>
        <w:t>Tranquillus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Translator</w:t>
      </w:r>
      <w:proofErr w:type="gramStart"/>
      <w:r>
        <w:rPr>
          <w:rFonts w:ascii="Times New Roman" w:eastAsia="Times New Roman" w:hAnsi="Times New Roman" w:cs="Times New Roman"/>
          <w:sz w:val="24"/>
        </w:rPr>
        <w:t>:Alexander</w:t>
      </w:r>
      <w:proofErr w:type="spellEnd"/>
      <w:proofErr w:type="gramEnd"/>
      <w:r>
        <w:rPr>
          <w:rFonts w:ascii="Times New Roman" w:eastAsia="Times New Roman" w:hAnsi="Times New Roman" w:cs="Times New Roman"/>
          <w:sz w:val="24"/>
        </w:rPr>
        <w:t xml:space="preserve"> Thomson</w:t>
      </w:r>
    </w:p>
    <w:p w:rsidR="00A36D87" w:rsidRDefault="00596D52">
      <w:pPr>
        <w:rPr>
          <w:rFonts w:ascii="Times New Roman" w:eastAsia="Times New Roman" w:hAnsi="Times New Roman" w:cs="Times New Roman"/>
          <w:sz w:val="24"/>
        </w:rPr>
      </w:pPr>
      <w:r>
        <w:rPr>
          <w:rFonts w:ascii="Times New Roman" w:eastAsia="Times New Roman" w:hAnsi="Times New Roman" w:cs="Times New Roman"/>
          <w:sz w:val="24"/>
        </w:rPr>
        <w:t xml:space="preserve"> Due to the Power and enemies he had </w:t>
      </w:r>
      <w:proofErr w:type="spellStart"/>
      <w:r>
        <w:rPr>
          <w:rFonts w:ascii="Times New Roman" w:eastAsia="Times New Roman" w:hAnsi="Times New Roman" w:cs="Times New Roman"/>
          <w:sz w:val="24"/>
        </w:rPr>
        <w:t>aquired</w:t>
      </w:r>
      <w:proofErr w:type="spellEnd"/>
      <w:r>
        <w:rPr>
          <w:rFonts w:ascii="Times New Roman" w:eastAsia="Times New Roman" w:hAnsi="Times New Roman" w:cs="Times New Roman"/>
          <w:sz w:val="24"/>
        </w:rPr>
        <w:t xml:space="preserve"> in Rome Caesar needed a good way to keep his messages </w:t>
      </w:r>
      <w:proofErr w:type="spellStart"/>
      <w:r>
        <w:rPr>
          <w:rFonts w:ascii="Times New Roman" w:eastAsia="Times New Roman" w:hAnsi="Times New Roman" w:cs="Times New Roman"/>
          <w:sz w:val="24"/>
        </w:rPr>
        <w:t>secret.The</w:t>
      </w:r>
      <w:proofErr w:type="spellEnd"/>
      <w:r>
        <w:rPr>
          <w:rFonts w:ascii="Times New Roman" w:eastAsia="Times New Roman" w:hAnsi="Times New Roman" w:cs="Times New Roman"/>
          <w:sz w:val="24"/>
        </w:rPr>
        <w:t xml:space="preserve"> C</w:t>
      </w:r>
      <w:r>
        <w:rPr>
          <w:rFonts w:ascii="Times New Roman" w:eastAsia="Times New Roman" w:hAnsi="Times New Roman" w:cs="Times New Roman"/>
          <w:sz w:val="24"/>
        </w:rPr>
        <w:t xml:space="preserve">aesar is of course a simple form of cryptography but as it was close to the first use of cryptography it </w:t>
      </w:r>
      <w:proofErr w:type="spellStart"/>
      <w:r>
        <w:rPr>
          <w:rFonts w:ascii="Times New Roman" w:eastAsia="Times New Roman" w:hAnsi="Times New Roman" w:cs="Times New Roman"/>
          <w:sz w:val="24"/>
        </w:rPr>
        <w:t>didnt</w:t>
      </w:r>
      <w:proofErr w:type="spellEnd"/>
      <w:r>
        <w:rPr>
          <w:rFonts w:ascii="Times New Roman" w:eastAsia="Times New Roman" w:hAnsi="Times New Roman" w:cs="Times New Roman"/>
          <w:sz w:val="24"/>
        </w:rPr>
        <w:t xml:space="preserve"> need to be too complex, and the </w:t>
      </w:r>
      <w:proofErr w:type="spellStart"/>
      <w:r>
        <w:rPr>
          <w:rFonts w:ascii="Times New Roman" w:eastAsia="Times New Roman" w:hAnsi="Times New Roman" w:cs="Times New Roman"/>
          <w:sz w:val="24"/>
        </w:rPr>
        <w:t>caesar</w:t>
      </w:r>
      <w:proofErr w:type="spellEnd"/>
      <w:r>
        <w:rPr>
          <w:rFonts w:ascii="Times New Roman" w:eastAsia="Times New Roman" w:hAnsi="Times New Roman" w:cs="Times New Roman"/>
          <w:sz w:val="24"/>
        </w:rPr>
        <w:t xml:space="preserve"> cypher was also </w:t>
      </w:r>
      <w:proofErr w:type="spellStart"/>
      <w:r>
        <w:rPr>
          <w:rFonts w:ascii="Times New Roman" w:eastAsia="Times New Roman" w:hAnsi="Times New Roman" w:cs="Times New Roman"/>
          <w:sz w:val="24"/>
        </w:rPr>
        <w:t>suprisingly</w:t>
      </w:r>
      <w:proofErr w:type="spellEnd"/>
      <w:r>
        <w:rPr>
          <w:rFonts w:ascii="Times New Roman" w:eastAsia="Times New Roman" w:hAnsi="Times New Roman" w:cs="Times New Roman"/>
          <w:sz w:val="24"/>
        </w:rPr>
        <w:t xml:space="preserve"> used in modern computing in the ROT13 method as a low security way of hiding i</w:t>
      </w:r>
      <w:r>
        <w:rPr>
          <w:rFonts w:ascii="Times New Roman" w:eastAsia="Times New Roman" w:hAnsi="Times New Roman" w:cs="Times New Roman"/>
          <w:sz w:val="24"/>
        </w:rPr>
        <w:t xml:space="preserve">nformation. </w:t>
      </w:r>
      <w:proofErr w:type="gramStart"/>
      <w:r>
        <w:rPr>
          <w:rFonts w:ascii="Times New Roman" w:eastAsia="Times New Roman" w:hAnsi="Times New Roman" w:cs="Times New Roman"/>
          <w:sz w:val="24"/>
        </w:rPr>
        <w:t>this</w:t>
      </w:r>
      <w:proofErr w:type="gramEnd"/>
      <w:r>
        <w:rPr>
          <w:rFonts w:ascii="Times New Roman" w:eastAsia="Times New Roman" w:hAnsi="Times New Roman" w:cs="Times New Roman"/>
          <w:sz w:val="24"/>
        </w:rPr>
        <w:t xml:space="preserve"> method was used more to protect the viewer from potentially offensive language or </w:t>
      </w:r>
      <w:proofErr w:type="spellStart"/>
      <w:r>
        <w:rPr>
          <w:rFonts w:ascii="Times New Roman" w:eastAsia="Times New Roman" w:hAnsi="Times New Roman" w:cs="Times New Roman"/>
          <w:sz w:val="24"/>
        </w:rPr>
        <w:t>information.Another</w:t>
      </w:r>
      <w:proofErr w:type="spellEnd"/>
      <w:r>
        <w:rPr>
          <w:rFonts w:ascii="Times New Roman" w:eastAsia="Times New Roman" w:hAnsi="Times New Roman" w:cs="Times New Roman"/>
          <w:sz w:val="24"/>
        </w:rPr>
        <w:t xml:space="preserve"> interesting adaption of the Caesar </w:t>
      </w:r>
      <w:proofErr w:type="spellStart"/>
      <w:r>
        <w:rPr>
          <w:rFonts w:ascii="Times New Roman" w:eastAsia="Times New Roman" w:hAnsi="Times New Roman" w:cs="Times New Roman"/>
          <w:sz w:val="24"/>
        </w:rPr>
        <w:t>Cypehr</w:t>
      </w:r>
      <w:proofErr w:type="spellEnd"/>
      <w:r>
        <w:rPr>
          <w:rFonts w:ascii="Times New Roman" w:eastAsia="Times New Roman" w:hAnsi="Times New Roman" w:cs="Times New Roman"/>
          <w:sz w:val="24"/>
        </w:rPr>
        <w:t xml:space="preserve"> in history was the </w:t>
      </w:r>
      <w:proofErr w:type="spellStart"/>
      <w:r>
        <w:rPr>
          <w:rFonts w:ascii="Times New Roman" w:eastAsia="Times New Roman" w:hAnsi="Times New Roman" w:cs="Times New Roman"/>
          <w:sz w:val="24"/>
        </w:rPr>
        <w:t>Vigenère</w:t>
      </w:r>
      <w:proofErr w:type="spellEnd"/>
      <w:r>
        <w:rPr>
          <w:rFonts w:ascii="Times New Roman" w:eastAsia="Times New Roman" w:hAnsi="Times New Roman" w:cs="Times New Roman"/>
          <w:sz w:val="24"/>
        </w:rPr>
        <w:t xml:space="preserve"> cipher.</w:t>
      </w:r>
    </w:p>
    <w:p w:rsidR="00A36D87" w:rsidRDefault="00596D52">
      <w:pPr>
        <w:rPr>
          <w:rFonts w:ascii="Times New Roman" w:eastAsia="Times New Roman" w:hAnsi="Times New Roman" w:cs="Times New Roman"/>
          <w:sz w:val="24"/>
        </w:rPr>
      </w:pPr>
      <w:proofErr w:type="spellStart"/>
      <w:r>
        <w:rPr>
          <w:rFonts w:ascii="Times New Roman" w:eastAsia="Times New Roman" w:hAnsi="Times New Roman" w:cs="Times New Roman"/>
          <w:sz w:val="24"/>
        </w:rPr>
        <w:t>Vignere</w:t>
      </w:r>
      <w:proofErr w:type="spellEnd"/>
      <w:r>
        <w:rPr>
          <w:rFonts w:ascii="Times New Roman" w:eastAsia="Times New Roman" w:hAnsi="Times New Roman" w:cs="Times New Roman"/>
          <w:sz w:val="24"/>
        </w:rPr>
        <w:t xml:space="preserve"> cipher first use of encryption key</w:t>
      </w:r>
    </w:p>
    <w:p w:rsidR="00A36D87" w:rsidRDefault="00A36D87">
      <w:pPr>
        <w:rPr>
          <w:rFonts w:ascii="Times New Roman" w:eastAsia="Times New Roman" w:hAnsi="Times New Roman" w:cs="Times New Roman"/>
          <w:sz w:val="24"/>
        </w:rPr>
      </w:pPr>
    </w:p>
    <w:p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Cryptography an</w:t>
      </w:r>
      <w:r>
        <w:rPr>
          <w:rFonts w:ascii="Times New Roman" w:eastAsia="Times New Roman" w:hAnsi="Times New Roman" w:cs="Times New Roman"/>
          <w:b/>
          <w:color w:val="000000"/>
          <w:sz w:val="32"/>
        </w:rPr>
        <w:t>d early computing</w:t>
      </w:r>
    </w:p>
    <w:p w:rsidR="00A36D87" w:rsidRDefault="00596D52">
      <w:pPr>
        <w:rPr>
          <w:rFonts w:ascii="Times New Roman" w:eastAsia="Times New Roman" w:hAnsi="Times New Roman" w:cs="Times New Roman"/>
          <w:sz w:val="24"/>
        </w:rPr>
      </w:pPr>
      <w:proofErr w:type="spellStart"/>
      <w:r>
        <w:rPr>
          <w:rFonts w:ascii="Times New Roman" w:eastAsia="Times New Roman" w:hAnsi="Times New Roman" w:cs="Times New Roman"/>
          <w:sz w:val="24"/>
        </w:rPr>
        <w:t>Hebern</w:t>
      </w:r>
      <w:proofErr w:type="spellEnd"/>
      <w:r>
        <w:rPr>
          <w:rFonts w:ascii="Times New Roman" w:eastAsia="Times New Roman" w:hAnsi="Times New Roman" w:cs="Times New Roman"/>
          <w:sz w:val="24"/>
        </w:rPr>
        <w:t xml:space="preserve"> rotor machine.</w:t>
      </w:r>
    </w:p>
    <w:p w:rsidR="00A36D87" w:rsidRDefault="00596D52">
      <w:pPr>
        <w:rPr>
          <w:rFonts w:ascii="Times New Roman" w:eastAsia="Times New Roman" w:hAnsi="Times New Roman" w:cs="Times New Roman"/>
          <w:sz w:val="24"/>
        </w:rPr>
      </w:pPr>
      <w:proofErr w:type="spellStart"/>
      <w:r>
        <w:rPr>
          <w:rFonts w:ascii="Times New Roman" w:eastAsia="Times New Roman" w:hAnsi="Times New Roman" w:cs="Times New Roman"/>
          <w:sz w:val="24"/>
        </w:rPr>
        <w:t>Enigma.and</w:t>
      </w:r>
      <w:proofErr w:type="spellEnd"/>
      <w:r>
        <w:rPr>
          <w:rFonts w:ascii="Times New Roman" w:eastAsia="Times New Roman" w:hAnsi="Times New Roman" w:cs="Times New Roman"/>
          <w:sz w:val="24"/>
        </w:rPr>
        <w:t xml:space="preserve"> Bombe machine.</w:t>
      </w:r>
    </w:p>
    <w:p w:rsidR="00A36D87" w:rsidRDefault="00A36D87">
      <w:pPr>
        <w:rPr>
          <w:rFonts w:ascii="Times New Roman" w:eastAsia="Times New Roman" w:hAnsi="Times New Roman" w:cs="Times New Roman"/>
          <w:sz w:val="24"/>
        </w:rPr>
      </w:pPr>
    </w:p>
    <w:p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Early modern history</w:t>
      </w:r>
    </w:p>
    <w:p w:rsidR="00A36D87" w:rsidRDefault="00596D52">
      <w:pPr>
        <w:rPr>
          <w:rFonts w:ascii="Times New Roman" w:eastAsia="Times New Roman" w:hAnsi="Times New Roman" w:cs="Times New Roman"/>
          <w:sz w:val="24"/>
        </w:rPr>
      </w:pPr>
      <w:proofErr w:type="spellStart"/>
      <w:r>
        <w:rPr>
          <w:rFonts w:ascii="Times New Roman" w:eastAsia="Times New Roman" w:hAnsi="Times New Roman" w:cs="Times New Roman"/>
          <w:sz w:val="24"/>
        </w:rPr>
        <w:t>Ibm</w:t>
      </w:r>
      <w:proofErr w:type="spellEnd"/>
      <w:r>
        <w:rPr>
          <w:rFonts w:ascii="Times New Roman" w:eastAsia="Times New Roman" w:hAnsi="Times New Roman" w:cs="Times New Roman"/>
          <w:sz w:val="24"/>
        </w:rPr>
        <w:t xml:space="preserve"> crypto group and </w:t>
      </w:r>
      <w:proofErr w:type="gramStart"/>
      <w:r>
        <w:rPr>
          <w:rFonts w:ascii="Times New Roman" w:eastAsia="Times New Roman" w:hAnsi="Times New Roman" w:cs="Times New Roman"/>
          <w:sz w:val="24"/>
        </w:rPr>
        <w:t>Lucifer(</w:t>
      </w:r>
      <w:proofErr w:type="gramEnd"/>
      <w:r>
        <w:rPr>
          <w:rFonts w:ascii="Times New Roman" w:eastAsia="Times New Roman" w:hAnsi="Times New Roman" w:cs="Times New Roman"/>
          <w:sz w:val="24"/>
        </w:rPr>
        <w:t>D.E.S. Data Encryption Standard)</w:t>
      </w:r>
    </w:p>
    <w:p w:rsidR="00A36D87" w:rsidRDefault="00596D52">
      <w:pPr>
        <w:rPr>
          <w:rFonts w:ascii="Times New Roman" w:eastAsia="Times New Roman" w:hAnsi="Times New Roman" w:cs="Times New Roman"/>
          <w:sz w:val="24"/>
        </w:rPr>
      </w:pPr>
      <w:r>
        <w:rPr>
          <w:rFonts w:ascii="Times New Roman" w:eastAsia="Times New Roman" w:hAnsi="Times New Roman" w:cs="Times New Roman"/>
          <w:sz w:val="24"/>
        </w:rPr>
        <w:t>1997 NIST encryption (Advanced Encryption standard).</w:t>
      </w:r>
    </w:p>
    <w:p w:rsidR="00A36D87" w:rsidRDefault="00A36D87">
      <w:pPr>
        <w:rPr>
          <w:rFonts w:ascii="Times New Roman" w:eastAsia="Times New Roman" w:hAnsi="Times New Roman" w:cs="Times New Roman"/>
          <w:sz w:val="24"/>
        </w:rPr>
      </w:pPr>
    </w:p>
    <w:p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lastRenderedPageBreak/>
        <w:t>Cryptography and modern computing</w:t>
      </w:r>
    </w:p>
    <w:p w:rsidR="00A36D87" w:rsidRDefault="00596D52">
      <w:pPr>
        <w:rPr>
          <w:rFonts w:ascii="Times New Roman" w:eastAsia="Times New Roman" w:hAnsi="Times New Roman" w:cs="Times New Roman"/>
          <w:sz w:val="24"/>
        </w:rPr>
      </w:pPr>
      <w:r>
        <w:rPr>
          <w:rFonts w:ascii="Times New Roman" w:eastAsia="Times New Roman" w:hAnsi="Times New Roman" w:cs="Times New Roman"/>
          <w:sz w:val="24"/>
        </w:rPr>
        <w:t>//also discuss key terms, mention cryptography and encryption were synonymous</w:t>
      </w:r>
    </w:p>
    <w:p w:rsidR="00A36D87" w:rsidRDefault="00596D52">
      <w:pPr>
        <w:rPr>
          <w:rFonts w:ascii="Times New Roman" w:eastAsia="Times New Roman" w:hAnsi="Times New Roman" w:cs="Times New Roman"/>
          <w:sz w:val="24"/>
        </w:rPr>
      </w:pPr>
      <w:r>
        <w:rPr>
          <w:rFonts w:ascii="Times New Roman" w:eastAsia="Times New Roman" w:hAnsi="Times New Roman" w:cs="Times New Roman"/>
          <w:sz w:val="24"/>
        </w:rPr>
        <w:t xml:space="preserve">//Terms to mention: </w:t>
      </w:r>
      <w:proofErr w:type="gramStart"/>
      <w:r>
        <w:rPr>
          <w:rFonts w:ascii="Times New Roman" w:eastAsia="Times New Roman" w:hAnsi="Times New Roman" w:cs="Times New Roman"/>
          <w:sz w:val="24"/>
        </w:rPr>
        <w:t>key(</w:t>
      </w:r>
      <w:proofErr w:type="gramEnd"/>
      <w:r>
        <w:rPr>
          <w:rFonts w:ascii="Times New Roman" w:eastAsia="Times New Roman" w:hAnsi="Times New Roman" w:cs="Times New Roman"/>
          <w:sz w:val="24"/>
        </w:rPr>
        <w:t>randomness),</w:t>
      </w:r>
    </w:p>
    <w:p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Symmetric cryptography (Secret key?)</w:t>
      </w:r>
    </w:p>
    <w:p w:rsidR="00A36D87" w:rsidRDefault="00596D52">
      <w:pPr>
        <w:jc w:val="both"/>
        <w:rPr>
          <w:rFonts w:ascii="Times New Roman" w:eastAsia="Times New Roman" w:hAnsi="Times New Roman" w:cs="Times New Roman"/>
          <w:sz w:val="25"/>
        </w:rPr>
      </w:pPr>
      <w:r>
        <w:rPr>
          <w:rFonts w:ascii="Times New Roman" w:eastAsia="Times New Roman" w:hAnsi="Times New Roman" w:cs="Times New Roman"/>
          <w:sz w:val="25"/>
        </w:rPr>
        <w:t>The formal definition of symmetric encryption is “an algorithmic tool that allows a pair of parties to c</w:t>
      </w:r>
      <w:r>
        <w:rPr>
          <w:rFonts w:ascii="Times New Roman" w:eastAsia="Times New Roman" w:hAnsi="Times New Roman" w:cs="Times New Roman"/>
          <w:sz w:val="25"/>
        </w:rPr>
        <w:t>ommunicate secret information over open communication media that are accessible to eavesdroppers.” (Theory of Cryptography Conference Corporate 2010) This is a classic model of encryption, where the both parties share a secret key. The key is assumed to be</w:t>
      </w:r>
      <w:r>
        <w:rPr>
          <w:rFonts w:ascii="Times New Roman" w:eastAsia="Times New Roman" w:hAnsi="Times New Roman" w:cs="Times New Roman"/>
          <w:sz w:val="25"/>
        </w:rPr>
        <w:t xml:space="preserve"> random, single-purpose and not dependant on the message. The security is ensured by the fact that encryption and decryption happen in safe environments and the adversary cannot intercept the key.</w:t>
      </w:r>
    </w:p>
    <w:p w:rsidR="00A36D87" w:rsidRDefault="00596D52">
      <w:pPr>
        <w:keepNext/>
        <w:keepLines/>
        <w:spacing w:before="40" w:after="0"/>
        <w:rPr>
          <w:rFonts w:ascii="Times New Roman" w:eastAsia="Times New Roman" w:hAnsi="Times New Roman" w:cs="Times New Roman"/>
          <w:b/>
          <w:color w:val="000000"/>
          <w:sz w:val="28"/>
        </w:rPr>
      </w:pPr>
      <w:proofErr w:type="gramStart"/>
      <w:r>
        <w:rPr>
          <w:rFonts w:ascii="Times New Roman" w:eastAsia="Times New Roman" w:hAnsi="Times New Roman" w:cs="Times New Roman"/>
          <w:b/>
          <w:color w:val="000000"/>
          <w:sz w:val="28"/>
        </w:rPr>
        <w:t>Introduction(</w:t>
      </w:r>
      <w:proofErr w:type="gramEnd"/>
      <w:r>
        <w:rPr>
          <w:rFonts w:ascii="Times New Roman" w:eastAsia="Times New Roman" w:hAnsi="Times New Roman" w:cs="Times New Roman"/>
          <w:b/>
          <w:color w:val="000000"/>
          <w:sz w:val="28"/>
        </w:rPr>
        <w:t>explanation)</w:t>
      </w:r>
    </w:p>
    <w:p w:rsidR="00A36D87" w:rsidRDefault="00A36D87">
      <w:pPr>
        <w:rPr>
          <w:rFonts w:ascii="Times New Roman" w:eastAsia="Times New Roman" w:hAnsi="Times New Roman" w:cs="Times New Roman"/>
          <w:sz w:val="24"/>
        </w:rPr>
      </w:pPr>
    </w:p>
    <w:p w:rsidR="00A36D87" w:rsidRDefault="00596D52">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Stream cipher</w:t>
      </w:r>
    </w:p>
    <w:p w:rsidR="00A36D87" w:rsidRDefault="00596D52">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Common attacks</w:t>
      </w:r>
    </w:p>
    <w:p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Public key cryptography</w:t>
      </w:r>
    </w:p>
    <w:p w:rsidR="00A36D87" w:rsidRDefault="00596D52">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Introduction</w:t>
      </w:r>
    </w:p>
    <w:p w:rsidR="00D3073F" w:rsidRPr="00C646E2" w:rsidRDefault="00D3073F" w:rsidP="00D3073F">
      <w:pPr>
        <w:rPr>
          <w:b/>
          <w:sz w:val="28"/>
          <w:szCs w:val="28"/>
          <w:lang w:val="en"/>
        </w:rPr>
      </w:pPr>
      <w:r>
        <w:rPr>
          <w:szCs w:val="24"/>
          <w:lang w:val="en"/>
        </w:rPr>
        <w:t>(</w:t>
      </w:r>
      <w:r>
        <w:t xml:space="preserve">Buchanan, William J. Cryptography, </w:t>
      </w:r>
      <w:proofErr w:type="spellStart"/>
      <w:r>
        <w:t>pg</w:t>
      </w:r>
      <w:proofErr w:type="spellEnd"/>
      <w:r>
        <w:t xml:space="preserve"> 144/ 155</w:t>
      </w:r>
      <w:r>
        <w:rPr>
          <w:szCs w:val="24"/>
          <w:lang w:val="en"/>
        </w:rPr>
        <w:t>)</w:t>
      </w:r>
    </w:p>
    <w:p w:rsidR="00D3073F" w:rsidRDefault="00D3073F" w:rsidP="00D3073F">
      <w:pPr>
        <w:rPr>
          <w:szCs w:val="24"/>
          <w:lang w:val="en"/>
        </w:rPr>
      </w:pPr>
      <w:r>
        <w:rPr>
          <w:szCs w:val="24"/>
          <w:lang w:val="en"/>
        </w:rPr>
        <w:t xml:space="preserve">Public key encryption or asymmetric key encryption uses both a public and private key to secure a communication between two entities. The public key is shared and distributed while the private key is kept private and secure. The mathematics of the encryption make it really difficult to determine one key when given the other key because of how difficult it is to factor a value for its prime number factors, it is so difficult that it should take conventional computers thousands of years of computing time to decrypt. This is achieved using the following methods. </w:t>
      </w:r>
      <w:r>
        <w:rPr>
          <w:b/>
          <w:szCs w:val="24"/>
          <w:lang w:val="en"/>
        </w:rPr>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rsidR="00D3073F" w:rsidRDefault="00D3073F" w:rsidP="00D3073F">
      <w:pPr>
        <w:rPr>
          <w:szCs w:val="24"/>
          <w:lang w:val="en"/>
        </w:rPr>
      </w:pPr>
      <w:r>
        <w:rPr>
          <w:szCs w:val="24"/>
          <w:lang w:val="en"/>
        </w:rPr>
        <w:t>Public key encryption is often used for identity checking. It checks the identity of the entity by using its public key to decrypt a message that was encrypted using the entities private key. Since the two keys are mathematically linked then they can only be decrypted using the other so if it can be decrypted by the public key then it proves its identity.</w:t>
      </w:r>
    </w:p>
    <w:p w:rsidR="00D3073F" w:rsidRDefault="00D3073F" w:rsidP="00D3073F">
      <w:pPr>
        <w:rPr>
          <w:szCs w:val="24"/>
          <w:lang w:val="en"/>
        </w:rPr>
      </w:pPr>
      <w:r>
        <w:rPr>
          <w:szCs w:val="24"/>
          <w:lang w:val="en"/>
        </w:rPr>
        <w:t xml:space="preserve">It can also be used for protection of a symmetric key. This tends to be used in disc encryption where the symmetric key that is used to encrypt a file is protected with the public key of an entity so then the only key with access to the symmetric key is the private key. </w:t>
      </w:r>
    </w:p>
    <w:p w:rsidR="00D3073F" w:rsidRDefault="00D3073F" w:rsidP="00D3073F">
      <w:pPr>
        <w:rPr>
          <w:szCs w:val="24"/>
          <w:lang w:val="en"/>
        </w:rPr>
      </w:pPr>
      <w:r>
        <w:rPr>
          <w:szCs w:val="24"/>
          <w:lang w:val="en"/>
        </w:rPr>
        <w:t xml:space="preserve">Of course it’s most common use is to establish secure communications. When two entities want to communicate securely they simply exchange their public keys and use them to encrypt the data they want to send to the other. That way the only entity that can decrypt the message is its intended recipient who holds the private key. </w:t>
      </w:r>
    </w:p>
    <w:p w:rsidR="00D3073F" w:rsidRDefault="00D3073F" w:rsidP="00D3073F">
      <w:pPr>
        <w:rPr>
          <w:szCs w:val="24"/>
          <w:lang w:val="en"/>
        </w:rPr>
      </w:pPr>
      <w:r>
        <w:rPr>
          <w:szCs w:val="24"/>
          <w:lang w:val="en"/>
        </w:rPr>
        <w:t xml:space="preserve">The key is usually stored in an XML format or on a digital certificate which allows it to be stored processed and transmitted this is known as the (PKI) or the Public Key Infrastructure. Where key pairs are generated by trusted entities the private key is kept secret while the public key is </w:t>
      </w:r>
      <w:r>
        <w:rPr>
          <w:szCs w:val="24"/>
          <w:lang w:val="en"/>
        </w:rPr>
        <w:lastRenderedPageBreak/>
        <w:t>distributed using the PKI. The most important part of the PKI is the keeping of the private key secret. If the private key loses its secrecy then the security and identity of the entity could be breached as well as the any encryption keys that are protected by the key pair.</w:t>
      </w:r>
    </w:p>
    <w:p w:rsidR="000A0FD1" w:rsidRDefault="000A0FD1" w:rsidP="000A0FD1">
      <w:pPr>
        <w:pStyle w:val="Heading2"/>
        <w:rPr>
          <w:lang w:val="en"/>
        </w:rPr>
      </w:pPr>
      <w:r w:rsidRPr="00FB0709">
        <w:rPr>
          <w:lang w:val="en"/>
        </w:rPr>
        <w:t>RSA</w:t>
      </w:r>
    </w:p>
    <w:p w:rsidR="000A0FD1" w:rsidRDefault="000A0FD1" w:rsidP="000A0FD1">
      <w:pPr>
        <w:rPr>
          <w:lang w:val="en"/>
        </w:rPr>
      </w:pPr>
      <w:r>
        <w:rPr>
          <w:lang w:val="en"/>
        </w:rPr>
        <w:t xml:space="preserve">The public and private keys are generated from very large prime numbers as a value which is the product of another two large prime numbers that is extremely to factorize. The public key is then passed where it is used to encrypt data intended to be sent to the entity. </w:t>
      </w:r>
    </w:p>
    <w:p w:rsidR="000A0FD1" w:rsidRDefault="000A0FD1" w:rsidP="000A0FD1">
      <w:pPr>
        <w:rPr>
          <w:rFonts w:cs="Times New Roman"/>
          <w:lang w:val="en"/>
        </w:rPr>
      </w:pPr>
      <w:r>
        <w:rPr>
          <w:lang w:val="en"/>
        </w:rPr>
        <w:t xml:space="preserve">The most used and well known algorithm in RSA selects two large prime numbers that are usually around 256 bits in length </w:t>
      </w:r>
      <w:r w:rsidRPr="006831FF">
        <w:rPr>
          <w:i/>
          <w:lang w:val="en"/>
        </w:rPr>
        <w:t>a</w:t>
      </w:r>
      <w:r>
        <w:rPr>
          <w:lang w:val="en"/>
        </w:rPr>
        <w:t xml:space="preserve"> and </w:t>
      </w:r>
      <w:r w:rsidRPr="006831FF">
        <w:rPr>
          <w:i/>
          <w:lang w:val="en"/>
        </w:rPr>
        <w:t>b</w:t>
      </w:r>
      <w:r>
        <w:rPr>
          <w:i/>
          <w:lang w:val="en"/>
        </w:rPr>
        <w:t xml:space="preserve"> </w:t>
      </w:r>
      <w:r>
        <w:rPr>
          <w:lang w:val="en"/>
        </w:rPr>
        <w:t>and are also to the order of 10</w:t>
      </w:r>
      <w:r w:rsidRPr="006831FF">
        <w:rPr>
          <w:vertAlign w:val="superscript"/>
          <w:lang w:val="en"/>
        </w:rPr>
        <w:t>100</w:t>
      </w:r>
      <w:r>
        <w:rPr>
          <w:lang w:val="en"/>
        </w:rPr>
        <w:t xml:space="preserve">, these factors are then kept secret and you make the modulus N by multiplying them together.                       Then to make the second public key you choose another value </w:t>
      </w:r>
      <w:r>
        <w:rPr>
          <w:i/>
          <w:lang w:val="en"/>
        </w:rPr>
        <w:t>e</w:t>
      </w:r>
      <w:r>
        <w:rPr>
          <w:lang w:val="en"/>
        </w:rPr>
        <w:t xml:space="preserve"> so that </w:t>
      </w:r>
      <w:r>
        <w:rPr>
          <w:i/>
          <w:lang w:val="en"/>
        </w:rPr>
        <w:t>e</w:t>
      </w:r>
      <w:r>
        <w:rPr>
          <w:lang w:val="en"/>
        </w:rPr>
        <w:t xml:space="preserve"> and (</w:t>
      </w:r>
      <w:r>
        <w:rPr>
          <w:i/>
          <w:lang w:val="en"/>
        </w:rPr>
        <w:t>a</w:t>
      </w:r>
      <w:r>
        <w:rPr>
          <w:lang w:val="en"/>
        </w:rPr>
        <w:t xml:space="preserve"> – 1) </w:t>
      </w:r>
      <w:r>
        <w:rPr>
          <w:rFonts w:cs="Times New Roman"/>
          <w:lang w:val="en"/>
        </w:rPr>
        <w:t>× (</w:t>
      </w:r>
      <w:r>
        <w:rPr>
          <w:rFonts w:cs="Times New Roman"/>
          <w:i/>
          <w:lang w:val="en"/>
        </w:rPr>
        <w:t>b</w:t>
      </w:r>
      <w:r>
        <w:rPr>
          <w:rFonts w:cs="Times New Roman"/>
          <w:lang w:val="en"/>
        </w:rPr>
        <w:t xml:space="preserve"> - 1) are relatively prime as in they do not share a common factor bigger than 1 so GCD (</w:t>
      </w:r>
      <w:r>
        <w:rPr>
          <w:rFonts w:cs="Times New Roman"/>
          <w:i/>
          <w:lang w:val="en"/>
        </w:rPr>
        <w:t>x, y</w:t>
      </w:r>
      <w:r>
        <w:rPr>
          <w:rFonts w:cs="Times New Roman"/>
          <w:lang w:val="en"/>
        </w:rPr>
        <w:t>) = 1. The public key is then &lt;</w:t>
      </w:r>
      <w:r>
        <w:rPr>
          <w:rFonts w:cs="Times New Roman"/>
          <w:i/>
          <w:lang w:val="en"/>
        </w:rPr>
        <w:t>d, N</w:t>
      </w:r>
      <w:r>
        <w:rPr>
          <w:rFonts w:cs="Times New Roman"/>
          <w:lang w:val="en"/>
        </w:rPr>
        <w:t>&gt; and this makes a key that is at least 512 bits long.</w:t>
      </w:r>
    </w:p>
    <w:p w:rsidR="000A0FD1" w:rsidRDefault="000A0FD1" w:rsidP="000A0FD1">
      <w:pPr>
        <w:rPr>
          <w:rFonts w:cs="Times New Roman"/>
          <w:lang w:val="en"/>
        </w:rPr>
      </w:pPr>
      <w:r>
        <w:rPr>
          <w:rFonts w:cs="Times New Roman"/>
          <w:lang w:val="en"/>
        </w:rPr>
        <w:t xml:space="preserve">The private key for decryption </w:t>
      </w:r>
      <w:r>
        <w:rPr>
          <w:rFonts w:cs="Times New Roman"/>
          <w:i/>
          <w:lang w:val="en"/>
        </w:rPr>
        <w:t xml:space="preserve">d </w:t>
      </w:r>
      <w:r>
        <w:rPr>
          <w:rFonts w:cs="Times New Roman"/>
          <w:lang w:val="en"/>
        </w:rPr>
        <w:t>is computed so that:</w:t>
      </w:r>
    </w:p>
    <w:p w:rsidR="000A0FD1" w:rsidRDefault="000A0FD1" w:rsidP="000A0FD1">
      <w:pPr>
        <w:rPr>
          <w:rFonts w:cs="Times New Roman"/>
          <w:i/>
          <w:lang w:val="en"/>
        </w:rPr>
      </w:pPr>
      <w:r>
        <w:rPr>
          <w:rFonts w:cs="Times New Roman"/>
          <w:lang w:val="en"/>
        </w:rPr>
        <w:tab/>
      </w:r>
      <w:r>
        <w:rPr>
          <w:rFonts w:cs="Times New Roman"/>
          <w:lang w:val="en"/>
        </w:rPr>
        <w:tab/>
      </w:r>
      <w:r>
        <w:rPr>
          <w:rFonts w:cs="Times New Roman"/>
          <w:i/>
          <w:lang w:val="en"/>
        </w:rPr>
        <w:t>d = e</w:t>
      </w:r>
      <w:r w:rsidRPr="00C624BF">
        <w:rPr>
          <w:rFonts w:cs="Times New Roman"/>
          <w:i/>
          <w:vertAlign w:val="superscript"/>
          <w:lang w:val="en"/>
        </w:rPr>
        <w:t>-1</w:t>
      </w:r>
      <w:r>
        <w:rPr>
          <w:rFonts w:cs="Times New Roman"/>
          <w:i/>
          <w:lang w:val="en"/>
        </w:rPr>
        <w:t xml:space="preserve"> mod </w:t>
      </w:r>
      <w:r w:rsidRPr="00C624BF">
        <w:rPr>
          <w:rFonts w:cs="Times New Roman"/>
          <w:i/>
          <w:lang w:val="en"/>
        </w:rPr>
        <w:t>[</w:t>
      </w:r>
      <w:r w:rsidRPr="00C624BF">
        <w:rPr>
          <w:i/>
          <w:lang w:val="en"/>
        </w:rPr>
        <w:t xml:space="preserve">(a – 1) </w:t>
      </w:r>
      <w:r w:rsidRPr="00C624BF">
        <w:rPr>
          <w:rFonts w:cs="Times New Roman"/>
          <w:i/>
          <w:lang w:val="en"/>
        </w:rPr>
        <w:t>× (b - 1)]</w:t>
      </w:r>
      <w:r>
        <w:rPr>
          <w:rFonts w:cs="Times New Roman"/>
          <w:i/>
          <w:lang w:val="en"/>
        </w:rPr>
        <w:t xml:space="preserve"> </w:t>
      </w:r>
    </w:p>
    <w:p w:rsidR="000A0FD1" w:rsidRDefault="000A0FD1" w:rsidP="000A0FD1">
      <w:pPr>
        <w:rPr>
          <w:rFonts w:cs="Times New Roman"/>
          <w:i/>
          <w:lang w:val="en"/>
        </w:rPr>
      </w:pPr>
      <w:r>
        <w:rPr>
          <w:rFonts w:cs="Times New Roman"/>
          <w:i/>
          <w:lang w:val="en"/>
        </w:rPr>
        <w:tab/>
      </w:r>
      <w:r>
        <w:rPr>
          <w:rFonts w:cs="Times New Roman"/>
          <w:i/>
          <w:lang w:val="en"/>
        </w:rPr>
        <w:tab/>
      </w:r>
      <w:r>
        <w:rPr>
          <w:rFonts w:cs="Times New Roman"/>
          <w:i/>
          <w:lang w:val="en"/>
        </w:rPr>
        <w:tab/>
        <w:t>Or</w:t>
      </w:r>
    </w:p>
    <w:p w:rsidR="000A0FD1" w:rsidRDefault="000A0FD1" w:rsidP="000A0FD1">
      <w:pPr>
        <w:rPr>
          <w:rFonts w:cs="Times New Roman"/>
          <w:i/>
          <w:lang w:val="en"/>
        </w:rPr>
      </w:pPr>
      <w:r>
        <w:rPr>
          <w:rFonts w:cs="Times New Roman"/>
          <w:i/>
          <w:lang w:val="en"/>
        </w:rPr>
        <w:tab/>
      </w:r>
      <w:r>
        <w:rPr>
          <w:rFonts w:cs="Times New Roman"/>
          <w:i/>
          <w:lang w:val="en"/>
        </w:rPr>
        <w:tab/>
        <w:t>(</w:t>
      </w:r>
      <w:proofErr w:type="gramStart"/>
      <w:r>
        <w:rPr>
          <w:rFonts w:cs="Times New Roman"/>
          <w:i/>
          <w:lang w:val="en"/>
        </w:rPr>
        <w:t>d</w:t>
      </w:r>
      <w:proofErr w:type="gramEnd"/>
      <w:r>
        <w:rPr>
          <w:rFonts w:cs="Times New Roman"/>
          <w:i/>
          <w:lang w:val="en"/>
        </w:rPr>
        <w:t xml:space="preserve"> </w:t>
      </w:r>
      <w:r w:rsidRPr="00C624BF">
        <w:rPr>
          <w:rFonts w:cs="Times New Roman"/>
          <w:i/>
          <w:lang w:val="en"/>
        </w:rPr>
        <w:t>×</w:t>
      </w:r>
      <w:r>
        <w:rPr>
          <w:rFonts w:cs="Times New Roman"/>
          <w:i/>
          <w:lang w:val="en"/>
        </w:rPr>
        <w:t xml:space="preserve"> e) mod [(a-1)(q-1)] = 1 </w:t>
      </w:r>
    </w:p>
    <w:p w:rsidR="000A0FD1" w:rsidRDefault="000A0FD1" w:rsidP="000A0FD1">
      <w:pPr>
        <w:spacing w:before="240"/>
        <w:rPr>
          <w:rFonts w:cs="Times New Roman"/>
          <w:i/>
          <w:lang w:val="en"/>
        </w:rPr>
      </w:pPr>
      <w:r>
        <w:rPr>
          <w:rFonts w:cs="Times New Roman"/>
          <w:lang w:val="en"/>
        </w:rPr>
        <w:t xml:space="preserve">PHI is defined as </w:t>
      </w:r>
      <w:r>
        <w:rPr>
          <w:rFonts w:cs="Times New Roman"/>
          <w:i/>
          <w:lang w:val="en"/>
        </w:rPr>
        <w:t xml:space="preserve">(p -1) × (b-1). </w:t>
      </w:r>
      <w:r>
        <w:rPr>
          <w:rFonts w:cs="Times New Roman"/>
          <w:lang w:val="en"/>
        </w:rPr>
        <w:t xml:space="preserve">The encryption process to the </w:t>
      </w:r>
      <w:r>
        <w:rPr>
          <w:rFonts w:cs="Times New Roman"/>
          <w:i/>
          <w:lang w:val="en"/>
        </w:rPr>
        <w:t>c</w:t>
      </w:r>
      <w:r>
        <w:rPr>
          <w:rFonts w:cs="Times New Roman"/>
          <w:lang w:val="en"/>
        </w:rPr>
        <w:t xml:space="preserve"> is </w:t>
      </w:r>
      <w:r>
        <w:rPr>
          <w:rFonts w:cs="Times New Roman"/>
          <w:i/>
          <w:lang w:val="en"/>
        </w:rPr>
        <w:t>= m</w:t>
      </w:r>
      <w:r>
        <w:rPr>
          <w:rFonts w:cs="Times New Roman"/>
          <w:i/>
          <w:vertAlign w:val="superscript"/>
          <w:lang w:val="en"/>
        </w:rPr>
        <w:t>e</w:t>
      </w:r>
      <w:r>
        <w:rPr>
          <w:rFonts w:cs="Times New Roman"/>
          <w:i/>
          <w:lang w:val="en"/>
        </w:rPr>
        <w:t xml:space="preserve"> mod N, </w:t>
      </w:r>
      <w:r>
        <w:rPr>
          <w:rFonts w:cs="Times New Roman"/>
          <w:lang w:val="en"/>
        </w:rPr>
        <w:t xml:space="preserve">and the message </w:t>
      </w:r>
      <w:r>
        <w:rPr>
          <w:rFonts w:cs="Times New Roman"/>
          <w:i/>
          <w:lang w:val="en"/>
        </w:rPr>
        <w:t>m</w:t>
      </w:r>
      <w:r>
        <w:rPr>
          <w:rFonts w:cs="Times New Roman"/>
          <w:lang w:val="en"/>
        </w:rPr>
        <w:t xml:space="preserve"> is then decrypted with the formula </w:t>
      </w:r>
      <w:r>
        <w:rPr>
          <w:rFonts w:cs="Times New Roman"/>
          <w:i/>
          <w:lang w:val="en"/>
        </w:rPr>
        <w:t>m = c</w:t>
      </w:r>
      <w:r>
        <w:rPr>
          <w:rFonts w:cs="Times New Roman"/>
          <w:i/>
          <w:vertAlign w:val="superscript"/>
          <w:lang w:val="en"/>
        </w:rPr>
        <w:t>d</w:t>
      </w:r>
      <w:r>
        <w:rPr>
          <w:rFonts w:cs="Times New Roman"/>
          <w:i/>
          <w:lang w:val="en"/>
        </w:rPr>
        <w:t xml:space="preserve"> mod N.</w:t>
      </w:r>
    </w:p>
    <w:p w:rsidR="00596D52" w:rsidRDefault="00596D52" w:rsidP="00596D52">
      <w:pPr>
        <w:spacing w:before="240"/>
        <w:rPr>
          <w:rFonts w:cs="Times New Roman"/>
          <w:b/>
          <w:sz w:val="28"/>
          <w:szCs w:val="28"/>
          <w:lang w:val="en"/>
        </w:rPr>
      </w:pPr>
      <w:proofErr w:type="spellStart"/>
      <w:r w:rsidRPr="003C5036">
        <w:rPr>
          <w:rFonts w:cs="Times New Roman"/>
          <w:b/>
          <w:sz w:val="28"/>
          <w:szCs w:val="28"/>
          <w:lang w:val="en"/>
        </w:rPr>
        <w:t>EIGamal</w:t>
      </w:r>
      <w:proofErr w:type="spellEnd"/>
    </w:p>
    <w:p w:rsidR="00596D52" w:rsidRDefault="00596D52" w:rsidP="00596D52">
      <w:pPr>
        <w:spacing w:before="240"/>
        <w:rPr>
          <w:rFonts w:cs="Times New Roman"/>
          <w:lang w:val="en"/>
        </w:rPr>
      </w:pPr>
      <w:r>
        <w:rPr>
          <w:rFonts w:cs="Times New Roman"/>
          <w:lang w:val="en"/>
        </w:rPr>
        <w:t xml:space="preserve">The keys are generated using a description of a cyclic group </w:t>
      </w:r>
      <w:r>
        <w:rPr>
          <w:rFonts w:cs="Times New Roman"/>
          <w:i/>
          <w:lang w:val="en"/>
        </w:rPr>
        <w:t>G</w:t>
      </w:r>
      <w:r>
        <w:rPr>
          <w:rFonts w:cs="Times New Roman"/>
          <w:lang w:val="en"/>
        </w:rPr>
        <w:t xml:space="preserve"> of order </w:t>
      </w:r>
      <w:r>
        <w:rPr>
          <w:rFonts w:cs="Times New Roman"/>
          <w:i/>
          <w:lang w:val="en"/>
        </w:rPr>
        <w:t xml:space="preserve">q </w:t>
      </w:r>
      <w:r>
        <w:rPr>
          <w:rFonts w:cs="Times New Roman"/>
          <w:lang w:val="en"/>
        </w:rPr>
        <w:t xml:space="preserve">with the generator </w:t>
      </w:r>
      <w:r>
        <w:rPr>
          <w:rFonts w:cs="Times New Roman"/>
          <w:i/>
          <w:lang w:val="en"/>
        </w:rPr>
        <w:t>g</w:t>
      </w:r>
      <w:r>
        <w:rPr>
          <w:rFonts w:cs="Times New Roman"/>
          <w:lang w:val="en"/>
        </w:rPr>
        <w:t xml:space="preserve">. </w:t>
      </w:r>
      <w:r>
        <w:rPr>
          <w:rFonts w:cs="Times New Roman"/>
          <w:i/>
          <w:lang w:val="en"/>
        </w:rPr>
        <w:t xml:space="preserve">e </w:t>
      </w:r>
      <w:r>
        <w:rPr>
          <w:rFonts w:cs="Times New Roman"/>
          <w:lang w:val="en"/>
        </w:rPr>
        <w:t xml:space="preserve">is represents the unit element of </w:t>
      </w:r>
      <w:r>
        <w:rPr>
          <w:rFonts w:cs="Times New Roman"/>
          <w:i/>
          <w:lang w:val="en"/>
        </w:rPr>
        <w:t>G</w:t>
      </w:r>
      <w:r>
        <w:rPr>
          <w:rFonts w:cs="Times New Roman"/>
          <w:lang w:val="en"/>
        </w:rPr>
        <w:t xml:space="preserve">. A random integer </w:t>
      </w:r>
      <w:r>
        <w:rPr>
          <w:rFonts w:cs="Times New Roman"/>
          <w:i/>
          <w:lang w:val="en"/>
        </w:rPr>
        <w:t>x</w:t>
      </w:r>
      <w:r>
        <w:rPr>
          <w:rFonts w:cs="Times New Roman"/>
          <w:lang w:val="en"/>
        </w:rPr>
        <w:t xml:space="preserve"> is then chosen from </w:t>
      </w:r>
      <w:r w:rsidRPr="00DA396B">
        <w:rPr>
          <w:rFonts w:cs="Times New Roman"/>
          <w:i/>
          <w:lang w:val="en"/>
        </w:rPr>
        <w:t>{1</w:t>
      </w:r>
      <w:proofErr w:type="gramStart"/>
      <w:r w:rsidRPr="00DA396B">
        <w:rPr>
          <w:rFonts w:cs="Times New Roman"/>
          <w:i/>
          <w:lang w:val="en"/>
        </w:rPr>
        <w:t>,…,</w:t>
      </w:r>
      <w:proofErr w:type="gramEnd"/>
      <w:r>
        <w:rPr>
          <w:rFonts w:cs="Times New Roman"/>
          <w:i/>
          <w:lang w:val="en"/>
        </w:rPr>
        <w:t xml:space="preserve"> </w:t>
      </w:r>
      <w:r w:rsidRPr="00DA396B">
        <w:rPr>
          <w:rFonts w:cs="Times New Roman"/>
          <w:i/>
          <w:lang w:val="en"/>
        </w:rPr>
        <w:t>q - 1}</w:t>
      </w:r>
      <w:r>
        <w:rPr>
          <w:rFonts w:cs="Times New Roman"/>
          <w:i/>
          <w:lang w:val="en"/>
        </w:rPr>
        <w:t xml:space="preserve"> h </w:t>
      </w:r>
      <w:r w:rsidRPr="0045517F">
        <w:rPr>
          <w:rFonts w:cs="Times New Roman"/>
          <w:i/>
          <w:lang w:val="en"/>
        </w:rPr>
        <w:t>:=</w:t>
      </w:r>
      <w:r>
        <w:rPr>
          <w:rFonts w:cs="Times New Roman"/>
          <w:i/>
          <w:lang w:val="en"/>
        </w:rPr>
        <w:t xml:space="preserve"> </w:t>
      </w:r>
      <w:proofErr w:type="spellStart"/>
      <w:r>
        <w:rPr>
          <w:rFonts w:cs="Times New Roman"/>
          <w:i/>
          <w:lang w:val="en"/>
        </w:rPr>
        <w:t>g</w:t>
      </w:r>
      <w:r>
        <w:rPr>
          <w:rFonts w:cs="Times New Roman"/>
          <w:i/>
          <w:vertAlign w:val="superscript"/>
          <w:lang w:val="en"/>
        </w:rPr>
        <w:t>x</w:t>
      </w:r>
      <w:proofErr w:type="spellEnd"/>
      <w:r>
        <w:rPr>
          <w:rFonts w:cs="Times New Roman"/>
          <w:i/>
          <w:lang w:val="en"/>
        </w:rPr>
        <w:t>.</w:t>
      </w:r>
      <w:r>
        <w:rPr>
          <w:rFonts w:cs="Times New Roman"/>
          <w:lang w:val="en"/>
        </w:rPr>
        <w:tab/>
        <w:t xml:space="preserve"> The public key is made from the values </w:t>
      </w:r>
      <w:r>
        <w:rPr>
          <w:rFonts w:cs="Times New Roman"/>
          <w:i/>
          <w:lang w:val="en"/>
        </w:rPr>
        <w:t xml:space="preserve">(G, q, </w:t>
      </w:r>
      <w:proofErr w:type="gramStart"/>
      <w:r>
        <w:rPr>
          <w:rFonts w:cs="Times New Roman"/>
          <w:i/>
          <w:lang w:val="en"/>
        </w:rPr>
        <w:t>g</w:t>
      </w:r>
      <w:proofErr w:type="gramEnd"/>
      <w:r>
        <w:rPr>
          <w:rFonts w:cs="Times New Roman"/>
          <w:i/>
          <w:lang w:val="en"/>
        </w:rPr>
        <w:t>, h)</w:t>
      </w:r>
      <w:r>
        <w:rPr>
          <w:rFonts w:cs="Times New Roman"/>
          <w:lang w:val="en"/>
        </w:rPr>
        <w:t xml:space="preserve"> and </w:t>
      </w:r>
      <w:r>
        <w:rPr>
          <w:rFonts w:cs="Times New Roman"/>
          <w:i/>
          <w:lang w:val="en"/>
        </w:rPr>
        <w:t>x</w:t>
      </w:r>
      <w:r>
        <w:rPr>
          <w:rFonts w:cs="Times New Roman"/>
          <w:lang w:val="en"/>
        </w:rPr>
        <w:t xml:space="preserve"> is kept as the private key.</w:t>
      </w:r>
    </w:p>
    <w:p w:rsidR="00596D52" w:rsidRDefault="00596D52" w:rsidP="00596D52">
      <w:pPr>
        <w:spacing w:before="240"/>
        <w:rPr>
          <w:rFonts w:cs="Times New Roman"/>
          <w:lang w:val="en"/>
        </w:rPr>
      </w:pPr>
      <w:r>
        <w:rPr>
          <w:rFonts w:cs="Times New Roman"/>
          <w:lang w:val="en"/>
        </w:rPr>
        <w:t xml:space="preserve">The message is encrypted by mapping it to an element </w:t>
      </w:r>
      <w:r>
        <w:rPr>
          <w:rFonts w:cs="Times New Roman"/>
          <w:i/>
          <w:lang w:val="en"/>
        </w:rPr>
        <w:t xml:space="preserve">m </w:t>
      </w:r>
      <w:r>
        <w:rPr>
          <w:rFonts w:cs="Times New Roman"/>
          <w:lang w:val="en"/>
        </w:rPr>
        <w:t xml:space="preserve">of </w:t>
      </w:r>
      <w:r>
        <w:rPr>
          <w:rFonts w:cs="Times New Roman"/>
          <w:i/>
          <w:lang w:val="en"/>
        </w:rPr>
        <w:t>G</w:t>
      </w:r>
      <w:r>
        <w:rPr>
          <w:rFonts w:cs="Times New Roman"/>
          <w:lang w:val="en"/>
        </w:rPr>
        <w:t xml:space="preserve"> with a reversible mapping function. You choose another random integer </w:t>
      </w:r>
      <w:r>
        <w:rPr>
          <w:rFonts w:cs="Times New Roman"/>
          <w:i/>
          <w:lang w:val="en"/>
        </w:rPr>
        <w:t>y</w:t>
      </w:r>
      <w:r>
        <w:rPr>
          <w:rFonts w:cs="Times New Roman"/>
          <w:lang w:val="en"/>
        </w:rPr>
        <w:t xml:space="preserve"> from </w:t>
      </w:r>
      <w:r>
        <w:rPr>
          <w:rFonts w:cs="Times New Roman"/>
          <w:i/>
          <w:lang w:val="en"/>
        </w:rPr>
        <w:t>{1</w:t>
      </w:r>
      <w:proofErr w:type="gramStart"/>
      <w:r>
        <w:rPr>
          <w:rFonts w:cs="Times New Roman"/>
          <w:i/>
          <w:lang w:val="en"/>
        </w:rPr>
        <w:t>, …,</w:t>
      </w:r>
      <w:proofErr w:type="gramEnd"/>
      <w:r>
        <w:rPr>
          <w:rFonts w:cs="Times New Roman"/>
          <w:i/>
          <w:lang w:val="en"/>
        </w:rPr>
        <w:t xml:space="preserve"> q -1}</w:t>
      </w:r>
      <w:r>
        <w:rPr>
          <w:rFonts w:cs="Times New Roman"/>
          <w:lang w:val="en"/>
        </w:rPr>
        <w:t xml:space="preserve">. Compute the shared secret </w:t>
      </w:r>
      <w:proofErr w:type="gramStart"/>
      <w:r>
        <w:rPr>
          <w:rFonts w:cs="Times New Roman"/>
          <w:i/>
          <w:lang w:val="en"/>
        </w:rPr>
        <w:t>s :=</w:t>
      </w:r>
      <w:proofErr w:type="gramEnd"/>
      <w:r>
        <w:rPr>
          <w:rFonts w:cs="Times New Roman"/>
          <w:i/>
          <w:lang w:val="en"/>
        </w:rPr>
        <w:t xml:space="preserve"> </w:t>
      </w:r>
      <w:proofErr w:type="spellStart"/>
      <w:r>
        <w:rPr>
          <w:rFonts w:cs="Times New Roman"/>
          <w:i/>
          <w:lang w:val="en"/>
        </w:rPr>
        <w:t>h</w:t>
      </w:r>
      <w:r>
        <w:rPr>
          <w:rFonts w:cs="Times New Roman"/>
          <w:i/>
          <w:vertAlign w:val="superscript"/>
          <w:lang w:val="en"/>
        </w:rPr>
        <w:t>y</w:t>
      </w:r>
      <w:proofErr w:type="spellEnd"/>
      <w:r>
        <w:rPr>
          <w:rFonts w:cs="Times New Roman"/>
          <w:lang w:val="en"/>
        </w:rPr>
        <w:t xml:space="preserve"> as well as </w:t>
      </w:r>
      <w:r>
        <w:rPr>
          <w:rFonts w:cs="Times New Roman"/>
          <w:i/>
          <w:lang w:val="en"/>
        </w:rPr>
        <w:t>c</w:t>
      </w:r>
      <w:r>
        <w:rPr>
          <w:rFonts w:cs="Times New Roman"/>
          <w:i/>
          <w:vertAlign w:val="subscript"/>
          <w:lang w:val="en"/>
        </w:rPr>
        <w:t>1</w:t>
      </w:r>
      <w:r>
        <w:rPr>
          <w:rFonts w:cs="Times New Roman"/>
          <w:i/>
          <w:lang w:val="en"/>
        </w:rPr>
        <w:t xml:space="preserve"> := </w:t>
      </w:r>
      <w:proofErr w:type="spellStart"/>
      <w:r>
        <w:rPr>
          <w:rFonts w:cs="Times New Roman"/>
          <w:i/>
          <w:lang w:val="en"/>
        </w:rPr>
        <w:t>g</w:t>
      </w:r>
      <w:r>
        <w:rPr>
          <w:rFonts w:cs="Times New Roman"/>
          <w:i/>
          <w:vertAlign w:val="superscript"/>
          <w:lang w:val="en"/>
        </w:rPr>
        <w:t>y</w:t>
      </w:r>
      <w:proofErr w:type="spellEnd"/>
      <w:r>
        <w:rPr>
          <w:rFonts w:cs="Times New Roman"/>
          <w:lang w:val="en"/>
        </w:rPr>
        <w:t xml:space="preserve">  and </w:t>
      </w:r>
      <w:r>
        <w:rPr>
          <w:rFonts w:cs="Times New Roman"/>
          <w:i/>
          <w:lang w:val="en"/>
        </w:rPr>
        <w:t>c</w:t>
      </w:r>
      <w:r>
        <w:rPr>
          <w:rFonts w:cs="Times New Roman"/>
          <w:i/>
          <w:vertAlign w:val="subscript"/>
          <w:lang w:val="en"/>
        </w:rPr>
        <w:t xml:space="preserve">2 </w:t>
      </w:r>
      <w:r>
        <w:rPr>
          <w:rFonts w:cs="Times New Roman"/>
          <w:i/>
          <w:lang w:val="en"/>
        </w:rPr>
        <w:t xml:space="preserve">:= </w:t>
      </w:r>
      <w:proofErr w:type="spellStart"/>
      <w:r>
        <w:rPr>
          <w:rFonts w:cs="Times New Roman"/>
          <w:i/>
          <w:lang w:val="en"/>
        </w:rPr>
        <w:t>h</w:t>
      </w:r>
      <w:r>
        <w:rPr>
          <w:rFonts w:cs="Times New Roman"/>
          <w:i/>
          <w:vertAlign w:val="superscript"/>
          <w:lang w:val="en"/>
        </w:rPr>
        <w:t>y</w:t>
      </w:r>
      <w:proofErr w:type="spellEnd"/>
      <w:r>
        <w:rPr>
          <w:rFonts w:cs="Times New Roman"/>
          <w:i/>
          <w:lang w:val="en"/>
        </w:rPr>
        <w:t xml:space="preserve"> c</w:t>
      </w:r>
      <w:r>
        <w:rPr>
          <w:rFonts w:cs="Times New Roman"/>
          <w:i/>
          <w:vertAlign w:val="subscript"/>
          <w:lang w:val="en"/>
        </w:rPr>
        <w:t>2</w:t>
      </w:r>
      <w:r>
        <w:rPr>
          <w:rFonts w:cs="Times New Roman"/>
          <w:i/>
          <w:lang w:val="en"/>
        </w:rPr>
        <w:t xml:space="preserve"> :m × s </w:t>
      </w:r>
      <w:r>
        <w:rPr>
          <w:rFonts w:cs="Times New Roman"/>
          <w:lang w:val="en"/>
        </w:rPr>
        <w:t xml:space="preserve">and send the cipher text </w:t>
      </w:r>
      <w:r>
        <w:rPr>
          <w:rFonts w:cs="Times New Roman"/>
          <w:i/>
          <w:lang w:val="en"/>
        </w:rPr>
        <w:t>(c</w:t>
      </w:r>
      <w:r>
        <w:rPr>
          <w:rFonts w:cs="Times New Roman"/>
          <w:i/>
          <w:vertAlign w:val="subscript"/>
          <w:lang w:val="en"/>
        </w:rPr>
        <w:t>1</w:t>
      </w:r>
      <w:r>
        <w:rPr>
          <w:rFonts w:cs="Times New Roman"/>
          <w:i/>
          <w:lang w:val="en"/>
        </w:rPr>
        <w:t>, c</w:t>
      </w:r>
      <w:r>
        <w:rPr>
          <w:rFonts w:cs="Times New Roman"/>
          <w:i/>
          <w:vertAlign w:val="subscript"/>
          <w:lang w:val="en"/>
        </w:rPr>
        <w:t>2</w:t>
      </w:r>
      <w:r>
        <w:rPr>
          <w:rFonts w:cs="Times New Roman"/>
          <w:i/>
          <w:lang w:val="en"/>
        </w:rPr>
        <w:t>)</w:t>
      </w:r>
      <w:r>
        <w:rPr>
          <w:rFonts w:cs="Times New Roman"/>
          <w:lang w:val="en"/>
        </w:rPr>
        <w:t xml:space="preserve"> to the intended recipient of the message.</w:t>
      </w:r>
    </w:p>
    <w:p w:rsidR="00596D52" w:rsidRPr="003C7AA5" w:rsidRDefault="00596D52" w:rsidP="00596D52">
      <w:pPr>
        <w:spacing w:before="240"/>
        <w:rPr>
          <w:rFonts w:cs="Times New Roman"/>
          <w:i/>
          <w:lang w:val="en"/>
        </w:rPr>
      </w:pPr>
      <w:r>
        <w:rPr>
          <w:rFonts w:cs="Times New Roman"/>
          <w:lang w:val="en"/>
        </w:rPr>
        <w:t xml:space="preserve"> </w:t>
      </w:r>
      <w:r>
        <w:rPr>
          <w:rFonts w:cs="Times New Roman"/>
          <w:i/>
          <w:lang w:val="en"/>
        </w:rPr>
        <w:t>(c</w:t>
      </w:r>
      <w:r>
        <w:rPr>
          <w:rFonts w:cs="Times New Roman"/>
          <w:i/>
          <w:vertAlign w:val="subscript"/>
          <w:lang w:val="en"/>
        </w:rPr>
        <w:t>1</w:t>
      </w:r>
      <w:r>
        <w:rPr>
          <w:rFonts w:cs="Times New Roman"/>
          <w:i/>
          <w:lang w:val="en"/>
        </w:rPr>
        <w:t>, c</w:t>
      </w:r>
      <w:r>
        <w:rPr>
          <w:rFonts w:cs="Times New Roman"/>
          <w:i/>
          <w:vertAlign w:val="subscript"/>
          <w:lang w:val="en"/>
        </w:rPr>
        <w:t>2</w:t>
      </w:r>
      <w:r>
        <w:rPr>
          <w:rFonts w:cs="Times New Roman"/>
          <w:i/>
          <w:lang w:val="en"/>
        </w:rPr>
        <w:t>)</w:t>
      </w:r>
      <w:r>
        <w:rPr>
          <w:rFonts w:cs="Times New Roman"/>
          <w:lang w:val="en"/>
        </w:rPr>
        <w:t xml:space="preserve"> is decrypted with the private key </w:t>
      </w:r>
      <w:r>
        <w:rPr>
          <w:rFonts w:cs="Times New Roman"/>
          <w:i/>
          <w:lang w:val="en"/>
        </w:rPr>
        <w:t>x</w:t>
      </w:r>
      <w:r>
        <w:rPr>
          <w:rFonts w:cs="Times New Roman"/>
          <w:lang w:val="en"/>
        </w:rPr>
        <w:t xml:space="preserve"> by computing </w:t>
      </w:r>
      <w:proofErr w:type="gramStart"/>
      <w:r>
        <w:rPr>
          <w:rFonts w:cs="Times New Roman"/>
          <w:i/>
          <w:lang w:val="en"/>
        </w:rPr>
        <w:t>s :=</w:t>
      </w:r>
      <w:proofErr w:type="gramEnd"/>
      <w:r>
        <w:rPr>
          <w:rFonts w:cs="Times New Roman"/>
          <w:i/>
          <w:lang w:val="en"/>
        </w:rPr>
        <w:t xml:space="preserve"> c</w:t>
      </w:r>
      <w:r>
        <w:rPr>
          <w:rFonts w:cs="Times New Roman"/>
          <w:i/>
          <w:vertAlign w:val="subscript"/>
          <w:lang w:val="en"/>
        </w:rPr>
        <w:t>1</w:t>
      </w:r>
      <w:r>
        <w:rPr>
          <w:rFonts w:cs="Times New Roman"/>
          <w:i/>
          <w:vertAlign w:val="superscript"/>
          <w:lang w:val="en"/>
        </w:rPr>
        <w:t>x</w:t>
      </w:r>
      <w:r>
        <w:rPr>
          <w:rFonts w:cs="Times New Roman"/>
          <w:i/>
          <w:lang w:val="en"/>
        </w:rPr>
        <w:t xml:space="preserve"> </w:t>
      </w:r>
      <w:r>
        <w:rPr>
          <w:rFonts w:cs="Times New Roman"/>
          <w:lang w:val="en"/>
        </w:rPr>
        <w:t xml:space="preserve">because </w:t>
      </w:r>
      <w:r>
        <w:rPr>
          <w:rFonts w:cs="Times New Roman"/>
          <w:i/>
          <w:lang w:val="en"/>
        </w:rPr>
        <w:t>c</w:t>
      </w:r>
      <w:r>
        <w:rPr>
          <w:rFonts w:cs="Times New Roman"/>
          <w:i/>
          <w:vertAlign w:val="subscript"/>
          <w:lang w:val="en"/>
        </w:rPr>
        <w:t>1</w:t>
      </w:r>
      <w:r>
        <w:rPr>
          <w:rFonts w:cs="Times New Roman"/>
          <w:i/>
          <w:lang w:val="en"/>
        </w:rPr>
        <w:t xml:space="preserve"> := </w:t>
      </w:r>
      <w:proofErr w:type="spellStart"/>
      <w:r>
        <w:rPr>
          <w:rFonts w:cs="Times New Roman"/>
          <w:i/>
          <w:lang w:val="en"/>
        </w:rPr>
        <w:t>g</w:t>
      </w:r>
      <w:r>
        <w:rPr>
          <w:rFonts w:cs="Times New Roman"/>
          <w:i/>
          <w:vertAlign w:val="superscript"/>
          <w:lang w:val="en"/>
        </w:rPr>
        <w:t>y</w:t>
      </w:r>
      <w:proofErr w:type="spellEnd"/>
      <w:r>
        <w:rPr>
          <w:rFonts w:cs="Times New Roman"/>
          <w:i/>
          <w:lang w:val="en"/>
        </w:rPr>
        <w:t>,</w:t>
      </w:r>
      <w:r>
        <w:rPr>
          <w:rFonts w:cs="Times New Roman"/>
          <w:lang w:val="en"/>
        </w:rPr>
        <w:t xml:space="preserve"> </w:t>
      </w:r>
      <w:r>
        <w:rPr>
          <w:rFonts w:cs="Times New Roman"/>
          <w:i/>
          <w:lang w:val="en"/>
        </w:rPr>
        <w:t>c</w:t>
      </w:r>
      <w:r>
        <w:rPr>
          <w:rFonts w:cs="Times New Roman"/>
          <w:i/>
          <w:vertAlign w:val="subscript"/>
          <w:lang w:val="en"/>
        </w:rPr>
        <w:t>1</w:t>
      </w:r>
      <w:r>
        <w:rPr>
          <w:rFonts w:cs="Times New Roman"/>
          <w:i/>
          <w:vertAlign w:val="superscript"/>
          <w:lang w:val="en"/>
        </w:rPr>
        <w:t>x</w:t>
      </w:r>
      <w:r>
        <w:rPr>
          <w:rFonts w:cs="Times New Roman"/>
          <w:lang w:val="en"/>
        </w:rPr>
        <w:t xml:space="preserve"> </w:t>
      </w:r>
      <w:r>
        <w:rPr>
          <w:rFonts w:cs="Times New Roman"/>
          <w:i/>
          <w:lang w:val="en"/>
        </w:rPr>
        <w:t xml:space="preserve">= </w:t>
      </w:r>
      <w:proofErr w:type="spellStart"/>
      <w:r>
        <w:rPr>
          <w:rFonts w:cs="Times New Roman"/>
          <w:i/>
          <w:lang w:val="en"/>
        </w:rPr>
        <w:t>g</w:t>
      </w:r>
      <w:r>
        <w:rPr>
          <w:rFonts w:cs="Times New Roman"/>
          <w:i/>
          <w:vertAlign w:val="superscript"/>
          <w:lang w:val="en"/>
        </w:rPr>
        <w:t>xy</w:t>
      </w:r>
      <w:proofErr w:type="spellEnd"/>
      <w:r>
        <w:rPr>
          <w:rFonts w:cs="Times New Roman"/>
          <w:lang w:val="en"/>
        </w:rPr>
        <w:t xml:space="preserve"> = </w:t>
      </w:r>
      <w:proofErr w:type="spellStart"/>
      <w:r>
        <w:rPr>
          <w:rFonts w:cs="Times New Roman"/>
          <w:i/>
          <w:lang w:val="en"/>
        </w:rPr>
        <w:t>h</w:t>
      </w:r>
      <w:r>
        <w:rPr>
          <w:rFonts w:cs="Times New Roman"/>
          <w:i/>
          <w:vertAlign w:val="superscript"/>
          <w:lang w:val="en"/>
        </w:rPr>
        <w:t>y</w:t>
      </w:r>
      <w:proofErr w:type="spellEnd"/>
      <w:r>
        <w:rPr>
          <w:rFonts w:cs="Times New Roman"/>
          <w:lang w:val="en"/>
        </w:rPr>
        <w:t xml:space="preserve"> which is the same shared secret used. </w:t>
      </w:r>
      <w:proofErr w:type="gramStart"/>
      <w:r>
        <w:rPr>
          <w:rFonts w:cs="Times New Roman"/>
          <w:i/>
          <w:lang w:val="en"/>
        </w:rPr>
        <w:t>s</w:t>
      </w:r>
      <w:r>
        <w:rPr>
          <w:rFonts w:cs="Times New Roman"/>
          <w:i/>
          <w:vertAlign w:val="superscript"/>
          <w:lang w:val="en"/>
        </w:rPr>
        <w:t>-1</w:t>
      </w:r>
      <w:proofErr w:type="gramEnd"/>
      <w:r>
        <w:rPr>
          <w:rFonts w:cs="Times New Roman"/>
          <w:lang w:val="en"/>
        </w:rPr>
        <w:t xml:space="preserve">, the inverse of </w:t>
      </w:r>
      <w:r>
        <w:rPr>
          <w:rFonts w:cs="Times New Roman"/>
          <w:i/>
          <w:lang w:val="en"/>
        </w:rPr>
        <w:t>s</w:t>
      </w:r>
      <w:r>
        <w:rPr>
          <w:rFonts w:cs="Times New Roman"/>
          <w:lang w:val="en"/>
        </w:rPr>
        <w:t xml:space="preserve"> is then computed in the group </w:t>
      </w:r>
      <w:r>
        <w:rPr>
          <w:rFonts w:cs="Times New Roman"/>
          <w:i/>
          <w:lang w:val="en"/>
        </w:rPr>
        <w:t>G</w:t>
      </w:r>
      <w:r>
        <w:rPr>
          <w:rFonts w:cs="Times New Roman"/>
          <w:lang w:val="en"/>
        </w:rPr>
        <w:t xml:space="preserve">. You then compute </w:t>
      </w:r>
      <w:r>
        <w:rPr>
          <w:rFonts w:cs="Times New Roman"/>
          <w:i/>
          <w:lang w:val="en"/>
        </w:rPr>
        <w:t>s</w:t>
      </w:r>
      <w:r>
        <w:rPr>
          <w:rFonts w:cs="Times New Roman"/>
          <w:i/>
          <w:vertAlign w:val="superscript"/>
          <w:lang w:val="en"/>
        </w:rPr>
        <w:t>-1</w:t>
      </w:r>
      <w:r>
        <w:rPr>
          <w:rFonts w:cs="Times New Roman"/>
          <w:lang w:val="en"/>
        </w:rPr>
        <w:t xml:space="preserve"> as </w:t>
      </w:r>
      <w:r>
        <w:rPr>
          <w:rFonts w:cs="Times New Roman"/>
          <w:i/>
          <w:lang w:val="en"/>
        </w:rPr>
        <w:t>c</w:t>
      </w:r>
      <w:r>
        <w:rPr>
          <w:rFonts w:cs="Times New Roman"/>
          <w:i/>
          <w:vertAlign w:val="subscript"/>
          <w:lang w:val="en"/>
        </w:rPr>
        <w:t>1</w:t>
      </w:r>
      <w:r>
        <w:rPr>
          <w:rFonts w:cs="Times New Roman"/>
          <w:i/>
          <w:vertAlign w:val="superscript"/>
          <w:lang w:val="en"/>
        </w:rPr>
        <w:t xml:space="preserve">q-x </w:t>
      </w:r>
      <w:r>
        <w:rPr>
          <w:rFonts w:cs="Times New Roman"/>
          <w:lang w:val="en"/>
        </w:rPr>
        <w:t xml:space="preserve">because of </w:t>
      </w:r>
      <w:proofErr w:type="spellStart"/>
      <w:r>
        <w:rPr>
          <w:rFonts w:cs="Times New Roman"/>
          <w:lang w:val="en"/>
        </w:rPr>
        <w:t>Laranges</w:t>
      </w:r>
      <w:proofErr w:type="spellEnd"/>
      <w:r>
        <w:rPr>
          <w:rFonts w:cs="Times New Roman"/>
          <w:lang w:val="en"/>
        </w:rPr>
        <w:t xml:space="preserve"> theorem which states </w:t>
      </w:r>
      <w:r>
        <w:rPr>
          <w:rFonts w:cs="Times New Roman"/>
          <w:i/>
          <w:lang w:val="en"/>
        </w:rPr>
        <w:t xml:space="preserve">s × c = </w:t>
      </w:r>
      <w:proofErr w:type="spellStart"/>
      <w:r>
        <w:rPr>
          <w:rFonts w:cs="Times New Roman"/>
          <w:i/>
          <w:lang w:val="en"/>
        </w:rPr>
        <w:t>g</w:t>
      </w:r>
      <w:r>
        <w:rPr>
          <w:rFonts w:cs="Times New Roman"/>
          <w:i/>
          <w:vertAlign w:val="superscript"/>
          <w:lang w:val="en"/>
        </w:rPr>
        <w:t>xy</w:t>
      </w:r>
      <w:proofErr w:type="spellEnd"/>
      <w:r>
        <w:rPr>
          <w:rFonts w:cs="Times New Roman"/>
          <w:i/>
          <w:lang w:val="en"/>
        </w:rPr>
        <w:t xml:space="preserve"> </w:t>
      </w:r>
      <w:proofErr w:type="gramStart"/>
      <w:r>
        <w:rPr>
          <w:rFonts w:cs="Times New Roman"/>
          <w:i/>
          <w:lang w:val="en"/>
        </w:rPr>
        <w:t>×  g</w:t>
      </w:r>
      <w:proofErr w:type="gramEnd"/>
      <w:r>
        <w:rPr>
          <w:rFonts w:cs="Times New Roman"/>
          <w:i/>
          <w:vertAlign w:val="superscript"/>
          <w:lang w:val="en"/>
        </w:rPr>
        <w:t>(q - x)y</w:t>
      </w:r>
      <w:r>
        <w:rPr>
          <w:rFonts w:cs="Times New Roman"/>
          <w:i/>
          <w:lang w:val="en"/>
        </w:rPr>
        <w:t xml:space="preserve"> = (</w:t>
      </w:r>
      <w:proofErr w:type="spellStart"/>
      <w:r>
        <w:rPr>
          <w:rFonts w:cs="Times New Roman"/>
          <w:i/>
          <w:lang w:val="en"/>
        </w:rPr>
        <w:t>g</w:t>
      </w:r>
      <w:r>
        <w:rPr>
          <w:rFonts w:cs="Times New Roman"/>
          <w:i/>
          <w:vertAlign w:val="superscript"/>
          <w:lang w:val="en"/>
        </w:rPr>
        <w:t>q</w:t>
      </w:r>
      <w:proofErr w:type="spellEnd"/>
      <w:r>
        <w:rPr>
          <w:rFonts w:cs="Times New Roman"/>
          <w:i/>
          <w:lang w:val="en"/>
        </w:rPr>
        <w:t>)</w:t>
      </w:r>
      <w:r>
        <w:rPr>
          <w:rFonts w:cs="Times New Roman"/>
          <w:i/>
          <w:vertAlign w:val="superscript"/>
          <w:lang w:val="en"/>
        </w:rPr>
        <w:t>y</w:t>
      </w:r>
      <w:r>
        <w:rPr>
          <w:rFonts w:cs="Times New Roman"/>
          <w:i/>
          <w:lang w:val="en"/>
        </w:rPr>
        <w:t xml:space="preserve"> = </w:t>
      </w:r>
      <w:proofErr w:type="spellStart"/>
      <w:r>
        <w:rPr>
          <w:rFonts w:cs="Times New Roman"/>
          <w:i/>
          <w:lang w:val="en"/>
        </w:rPr>
        <w:t>e</w:t>
      </w:r>
      <w:r>
        <w:rPr>
          <w:rFonts w:cs="Times New Roman"/>
          <w:i/>
          <w:vertAlign w:val="superscript"/>
          <w:lang w:val="en"/>
        </w:rPr>
        <w:t>y</w:t>
      </w:r>
      <w:proofErr w:type="spellEnd"/>
      <w:r>
        <w:rPr>
          <w:rFonts w:cs="Times New Roman"/>
          <w:i/>
          <w:lang w:val="en"/>
        </w:rPr>
        <w:t xml:space="preserve"> = e</w:t>
      </w:r>
      <w:r>
        <w:rPr>
          <w:rFonts w:cs="Times New Roman"/>
          <w:lang w:val="en"/>
        </w:rPr>
        <w:t>.</w:t>
      </w:r>
      <w:r>
        <w:rPr>
          <w:rFonts w:cs="Times New Roman"/>
          <w:lang w:val="en"/>
        </w:rPr>
        <w:tab/>
      </w:r>
      <w:r>
        <w:rPr>
          <w:rFonts w:cs="Times New Roman"/>
          <w:lang w:val="en"/>
        </w:rPr>
        <w:tab/>
        <w:t xml:space="preserve">     </w:t>
      </w:r>
      <w:proofErr w:type="gramStart"/>
      <w:r>
        <w:rPr>
          <w:rFonts w:cs="Times New Roman"/>
          <w:i/>
          <w:lang w:val="en"/>
        </w:rPr>
        <w:t>m</w:t>
      </w:r>
      <w:proofErr w:type="gramEnd"/>
      <w:r>
        <w:rPr>
          <w:rFonts w:cs="Times New Roman"/>
          <w:i/>
          <w:lang w:val="en"/>
        </w:rPr>
        <w:t xml:space="preserve"> := c</w:t>
      </w:r>
      <w:r>
        <w:rPr>
          <w:rFonts w:cs="Times New Roman"/>
          <w:i/>
          <w:vertAlign w:val="subscript"/>
          <w:lang w:val="en"/>
        </w:rPr>
        <w:t>2</w:t>
      </w:r>
      <w:r>
        <w:rPr>
          <w:rFonts w:cs="Times New Roman"/>
          <w:i/>
          <w:lang w:val="en"/>
        </w:rPr>
        <w:t xml:space="preserve"> × s</w:t>
      </w:r>
      <w:r>
        <w:rPr>
          <w:rFonts w:cs="Times New Roman"/>
          <w:i/>
          <w:vertAlign w:val="superscript"/>
          <w:lang w:val="en"/>
        </w:rPr>
        <w:t xml:space="preserve">-1 </w:t>
      </w:r>
      <w:r w:rsidRPr="004F5506">
        <w:rPr>
          <w:rFonts w:cs="Times New Roman"/>
          <w:lang w:val="en"/>
        </w:rPr>
        <w:t>is</w:t>
      </w:r>
      <w:r>
        <w:rPr>
          <w:rFonts w:cs="Times New Roman"/>
          <w:lang w:val="en"/>
        </w:rPr>
        <w:t xml:space="preserve"> then computed producing the original message because </w:t>
      </w:r>
      <w:r>
        <w:rPr>
          <w:rFonts w:cs="Times New Roman"/>
          <w:lang w:val="en"/>
        </w:rPr>
        <w:tab/>
      </w:r>
      <w:r>
        <w:rPr>
          <w:rFonts w:cs="Times New Roman"/>
          <w:lang w:val="en"/>
        </w:rPr>
        <w:tab/>
      </w:r>
      <w:r>
        <w:rPr>
          <w:rFonts w:cs="Times New Roman"/>
          <w:lang w:val="en"/>
        </w:rPr>
        <w:tab/>
      </w:r>
      <w:r>
        <w:rPr>
          <w:rFonts w:cs="Times New Roman"/>
          <w:lang w:val="en"/>
        </w:rPr>
        <w:tab/>
        <w:t xml:space="preserve">    </w:t>
      </w:r>
      <w:r>
        <w:rPr>
          <w:rFonts w:cs="Times New Roman"/>
          <w:i/>
          <w:lang w:val="en"/>
        </w:rPr>
        <w:t>c</w:t>
      </w:r>
      <w:r>
        <w:rPr>
          <w:rFonts w:cs="Times New Roman"/>
          <w:i/>
          <w:vertAlign w:val="subscript"/>
          <w:lang w:val="en"/>
        </w:rPr>
        <w:t>2</w:t>
      </w:r>
      <w:r>
        <w:rPr>
          <w:rFonts w:cs="Times New Roman"/>
          <w:i/>
          <w:lang w:val="en"/>
        </w:rPr>
        <w:t xml:space="preserve"> = </w:t>
      </w:r>
      <w:proofErr w:type="spellStart"/>
      <w:r>
        <w:rPr>
          <w:rFonts w:cs="Times New Roman"/>
          <w:i/>
          <w:lang w:val="en"/>
        </w:rPr>
        <w:t>m×s</w:t>
      </w:r>
      <w:proofErr w:type="spellEnd"/>
      <w:r>
        <w:rPr>
          <w:rFonts w:cs="Times New Roman"/>
          <w:i/>
          <w:lang w:val="en"/>
        </w:rPr>
        <w:t xml:space="preserve"> </w:t>
      </w:r>
      <w:r>
        <w:rPr>
          <w:rFonts w:cs="Times New Roman"/>
          <w:lang w:val="en"/>
        </w:rPr>
        <w:t xml:space="preserve">so </w:t>
      </w:r>
      <w:r>
        <w:rPr>
          <w:rFonts w:cs="Times New Roman"/>
          <w:i/>
          <w:lang w:val="en"/>
        </w:rPr>
        <w:t>c</w:t>
      </w:r>
      <w:r>
        <w:rPr>
          <w:rFonts w:cs="Times New Roman"/>
          <w:i/>
          <w:vertAlign w:val="subscript"/>
          <w:lang w:val="en"/>
        </w:rPr>
        <w:t>2</w:t>
      </w:r>
      <w:r>
        <w:rPr>
          <w:rFonts w:cs="Times New Roman"/>
          <w:i/>
          <w:lang w:val="en"/>
        </w:rPr>
        <w:t xml:space="preserve"> × s</w:t>
      </w:r>
      <w:r>
        <w:rPr>
          <w:rFonts w:cs="Times New Roman"/>
          <w:i/>
          <w:vertAlign w:val="superscript"/>
          <w:lang w:val="en"/>
        </w:rPr>
        <w:t>-1</w:t>
      </w:r>
      <w:r>
        <w:rPr>
          <w:rFonts w:cs="Times New Roman"/>
          <w:i/>
          <w:lang w:val="en"/>
        </w:rPr>
        <w:t xml:space="preserve"> = (</w:t>
      </w:r>
      <w:proofErr w:type="spellStart"/>
      <w:r>
        <w:rPr>
          <w:rFonts w:cs="Times New Roman"/>
          <w:i/>
          <w:lang w:val="en"/>
        </w:rPr>
        <w:t>m×s</w:t>
      </w:r>
      <w:proofErr w:type="spellEnd"/>
      <w:r>
        <w:rPr>
          <w:rFonts w:cs="Times New Roman"/>
          <w:i/>
          <w:lang w:val="en"/>
        </w:rPr>
        <w:t>) s</w:t>
      </w:r>
      <w:r>
        <w:rPr>
          <w:rFonts w:cs="Times New Roman"/>
          <w:i/>
          <w:vertAlign w:val="superscript"/>
          <w:lang w:val="en"/>
        </w:rPr>
        <w:t>-1</w:t>
      </w:r>
      <w:r>
        <w:rPr>
          <w:rFonts w:cs="Times New Roman"/>
          <w:lang w:val="en"/>
        </w:rPr>
        <w:t xml:space="preserve">  </w:t>
      </w:r>
      <w:r>
        <w:rPr>
          <w:rFonts w:cs="Times New Roman"/>
          <w:i/>
          <w:lang w:val="en"/>
        </w:rPr>
        <w:t xml:space="preserve">= </w:t>
      </w:r>
      <w:proofErr w:type="spellStart"/>
      <w:r>
        <w:rPr>
          <w:rFonts w:cs="Times New Roman"/>
          <w:i/>
          <w:lang w:val="en"/>
        </w:rPr>
        <w:t>m×e</w:t>
      </w:r>
      <w:proofErr w:type="spellEnd"/>
      <w:r>
        <w:rPr>
          <w:rFonts w:cs="Times New Roman"/>
          <w:i/>
          <w:lang w:val="en"/>
        </w:rPr>
        <w:t xml:space="preserve"> = m</w:t>
      </w:r>
      <w:r>
        <w:rPr>
          <w:rFonts w:cs="Times New Roman"/>
          <w:lang w:val="en"/>
        </w:rPr>
        <w:t xml:space="preserve">. the result </w:t>
      </w:r>
      <w:r>
        <w:rPr>
          <w:rFonts w:cs="Times New Roman"/>
          <w:i/>
          <w:lang w:val="en"/>
        </w:rPr>
        <w:t xml:space="preserve">m </w:t>
      </w:r>
      <w:r>
        <w:rPr>
          <w:rFonts w:cs="Times New Roman"/>
          <w:lang w:val="en"/>
        </w:rPr>
        <w:t xml:space="preserve">is then mapped onto the message                  </w:t>
      </w:r>
    </w:p>
    <w:p w:rsidR="00596D52" w:rsidRPr="003C5036" w:rsidRDefault="00596D52" w:rsidP="00596D52">
      <w:pPr>
        <w:spacing w:before="240"/>
        <w:rPr>
          <w:rFonts w:cs="Times New Roman"/>
          <w:lang w:val="en"/>
        </w:rPr>
      </w:pPr>
    </w:p>
    <w:p w:rsidR="00D3073F" w:rsidRDefault="00D3073F" w:rsidP="00D3073F">
      <w:pPr>
        <w:keepNext/>
        <w:keepLines/>
        <w:spacing w:before="40" w:after="0"/>
        <w:rPr>
          <w:rFonts w:cs="Times New Roman"/>
          <w:lang w:val="en"/>
        </w:rPr>
      </w:pPr>
      <w:bookmarkStart w:id="0" w:name="_GoBack"/>
      <w:bookmarkEnd w:id="0"/>
    </w:p>
    <w:p w:rsidR="00A36D87" w:rsidRDefault="00596D52" w:rsidP="00D3073F">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Common attacks</w:t>
      </w:r>
    </w:p>
    <w:p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Hash functions</w:t>
      </w:r>
    </w:p>
    <w:p w:rsidR="00A36D87" w:rsidRDefault="00596D52">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Introduction</w:t>
      </w:r>
    </w:p>
    <w:p w:rsidR="00A36D87" w:rsidRDefault="00596D52">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Message Authentication</w:t>
      </w:r>
    </w:p>
    <w:p w:rsidR="00A36D87" w:rsidRDefault="00596D52">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SHA1</w:t>
      </w:r>
      <w:proofErr w:type="gramStart"/>
      <w:r>
        <w:rPr>
          <w:rFonts w:ascii="Times New Roman" w:eastAsia="Times New Roman" w:hAnsi="Times New Roman" w:cs="Times New Roman"/>
          <w:b/>
          <w:color w:val="000000"/>
          <w:sz w:val="28"/>
        </w:rPr>
        <w:t>,2,3</w:t>
      </w:r>
      <w:proofErr w:type="gramEnd"/>
      <w:r>
        <w:rPr>
          <w:rFonts w:ascii="Times New Roman" w:eastAsia="Times New Roman" w:hAnsi="Times New Roman" w:cs="Times New Roman"/>
          <w:b/>
          <w:color w:val="000000"/>
          <w:sz w:val="28"/>
        </w:rPr>
        <w:t>,</w:t>
      </w:r>
    </w:p>
    <w:p w:rsidR="00A36D87" w:rsidRDefault="00596D52">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MD5</w:t>
      </w:r>
    </w:p>
    <w:p w:rsidR="00A36D87" w:rsidRDefault="00596D52">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Common attacks</w:t>
      </w:r>
    </w:p>
    <w:p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Crypto cracking</w:t>
      </w:r>
    </w:p>
    <w:p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Other technologies that rely on cryptography</w:t>
      </w:r>
    </w:p>
    <w:p w:rsidR="00A36D87" w:rsidRDefault="00596D52">
      <w:pPr>
        <w:keepNext/>
        <w:keepLines/>
        <w:spacing w:before="40" w:after="0"/>
        <w:rPr>
          <w:rFonts w:ascii="Times New Roman" w:eastAsia="Times New Roman" w:hAnsi="Times New Roman" w:cs="Times New Roman"/>
          <w:b/>
          <w:color w:val="000000"/>
          <w:sz w:val="28"/>
        </w:rPr>
      </w:pPr>
      <w:proofErr w:type="spellStart"/>
      <w:r>
        <w:rPr>
          <w:rFonts w:ascii="Times New Roman" w:eastAsia="Times New Roman" w:hAnsi="Times New Roman" w:cs="Times New Roman"/>
          <w:b/>
          <w:color w:val="000000"/>
          <w:sz w:val="28"/>
        </w:rPr>
        <w:t>Blockchain</w:t>
      </w:r>
      <w:proofErr w:type="spellEnd"/>
    </w:p>
    <w:p w:rsidR="00A36D87" w:rsidRDefault="00596D52">
      <w:pPr>
        <w:keepNext/>
        <w:keepLines/>
        <w:spacing w:before="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VPN</w:t>
      </w:r>
    </w:p>
    <w:p w:rsidR="00A36D87" w:rsidRDefault="00596D52">
      <w:pPr>
        <w:rPr>
          <w:rFonts w:ascii="Times New Roman" w:eastAsia="Times New Roman" w:hAnsi="Times New Roman" w:cs="Times New Roman"/>
          <w:sz w:val="24"/>
        </w:rPr>
      </w:pPr>
      <w:r>
        <w:rPr>
          <w:rFonts w:ascii="Times New Roman" w:eastAsia="Times New Roman" w:hAnsi="Times New Roman" w:cs="Times New Roman"/>
          <w:sz w:val="24"/>
        </w:rPr>
        <w:t>A VPN or Virtual Private Network.</w:t>
      </w:r>
    </w:p>
    <w:p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Short note on future of </w:t>
      </w:r>
      <w:proofErr w:type="gramStart"/>
      <w:r>
        <w:rPr>
          <w:rFonts w:ascii="Times New Roman" w:eastAsia="Times New Roman" w:hAnsi="Times New Roman" w:cs="Times New Roman"/>
          <w:b/>
          <w:color w:val="000000"/>
          <w:sz w:val="32"/>
        </w:rPr>
        <w:t>cryptography(</w:t>
      </w:r>
      <w:proofErr w:type="gramEnd"/>
      <w:r>
        <w:rPr>
          <w:rFonts w:ascii="Times New Roman" w:eastAsia="Times New Roman" w:hAnsi="Times New Roman" w:cs="Times New Roman"/>
          <w:b/>
          <w:color w:val="000000"/>
          <w:sz w:val="32"/>
        </w:rPr>
        <w:t>quantum)</w:t>
      </w:r>
    </w:p>
    <w:p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Conclusion</w:t>
      </w:r>
    </w:p>
    <w:p w:rsidR="00A36D87" w:rsidRDefault="00596D52">
      <w:pPr>
        <w:keepNext/>
        <w:keepLines/>
        <w:spacing w:before="240" w:after="0"/>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List of references</w:t>
      </w:r>
    </w:p>
    <w:p w:rsidR="00A57AAC" w:rsidRPr="0021704E" w:rsidRDefault="00A57AAC" w:rsidP="00A57AAC">
      <w:pPr>
        <w:pStyle w:val="Heading1"/>
        <w:shd w:val="clear" w:color="auto" w:fill="FFFFFF"/>
        <w:spacing w:before="0"/>
        <w:rPr>
          <w:rFonts w:cs="Times New Roman"/>
          <w:b/>
          <w:i/>
          <w:color w:val="333333"/>
          <w:sz w:val="22"/>
          <w:szCs w:val="22"/>
        </w:rPr>
      </w:pPr>
      <w:r w:rsidRPr="0021704E">
        <w:rPr>
          <w:rFonts w:cs="Times New Roman"/>
          <w:b/>
          <w:i/>
          <w:color w:val="333333"/>
          <w:sz w:val="22"/>
          <w:szCs w:val="22"/>
        </w:rPr>
        <w:t>Cryptography and Public Key Infrastructure on the Internet</w:t>
      </w:r>
      <w:r>
        <w:rPr>
          <w:rFonts w:cs="Times New Roman"/>
          <w:b/>
          <w:i/>
          <w:color w:val="333333"/>
          <w:sz w:val="22"/>
          <w:szCs w:val="22"/>
        </w:rPr>
        <w:t xml:space="preserve"> (</w:t>
      </w:r>
      <w:r w:rsidRPr="00B235BF">
        <w:rPr>
          <w:rFonts w:cs="Times New Roman"/>
          <w:b/>
          <w:i/>
          <w:color w:val="auto"/>
          <w:sz w:val="22"/>
          <w:szCs w:val="22"/>
          <w:shd w:val="clear" w:color="auto" w:fill="FFFFFF"/>
        </w:rPr>
        <w:t>2006</w:t>
      </w:r>
      <w:r>
        <w:rPr>
          <w:rFonts w:cs="Times New Roman"/>
          <w:b/>
          <w:i/>
          <w:color w:val="auto"/>
          <w:sz w:val="22"/>
          <w:szCs w:val="22"/>
          <w:shd w:val="clear" w:color="auto" w:fill="FFFFFF"/>
        </w:rPr>
        <w:t>)</w:t>
      </w:r>
    </w:p>
    <w:p w:rsidR="00A57AAC" w:rsidRDefault="00A57AAC" w:rsidP="00A57AAC">
      <w:pPr>
        <w:pStyle w:val="Heading1"/>
        <w:shd w:val="clear" w:color="auto" w:fill="FFFFFF"/>
        <w:spacing w:before="0"/>
        <w:rPr>
          <w:rStyle w:val="addmd"/>
          <w:rFonts w:cs="Times New Roman"/>
          <w:b/>
          <w:i/>
          <w:color w:val="333333"/>
          <w:sz w:val="22"/>
          <w:szCs w:val="22"/>
          <w:shd w:val="clear" w:color="auto" w:fill="FFFFFF"/>
        </w:rPr>
      </w:pPr>
      <w:r w:rsidRPr="0021704E">
        <w:rPr>
          <w:rStyle w:val="addmd"/>
          <w:rFonts w:cs="Times New Roman"/>
          <w:b/>
          <w:i/>
          <w:color w:val="333333"/>
          <w:sz w:val="22"/>
          <w:szCs w:val="22"/>
          <w:shd w:val="clear" w:color="auto" w:fill="FFFFFF"/>
        </w:rPr>
        <w:t xml:space="preserve">By Klaus </w:t>
      </w:r>
      <w:proofErr w:type="spellStart"/>
      <w:r w:rsidRPr="0021704E">
        <w:rPr>
          <w:rStyle w:val="addmd"/>
          <w:rFonts w:cs="Times New Roman"/>
          <w:b/>
          <w:i/>
          <w:color w:val="333333"/>
          <w:sz w:val="22"/>
          <w:szCs w:val="22"/>
          <w:shd w:val="clear" w:color="auto" w:fill="FFFFFF"/>
        </w:rPr>
        <w:t>Schmeh</w:t>
      </w:r>
      <w:proofErr w:type="spellEnd"/>
    </w:p>
    <w:p w:rsidR="00A57AAC" w:rsidRPr="008334F8" w:rsidRDefault="00A57AAC" w:rsidP="00A57AAC">
      <w:pPr>
        <w:rPr>
          <w:i/>
        </w:rPr>
      </w:pPr>
      <w:r w:rsidRPr="008334F8">
        <w:rPr>
          <w:i/>
        </w:rPr>
        <w:t xml:space="preserve">  </w:t>
      </w:r>
      <w:proofErr w:type="spellStart"/>
      <w:r w:rsidRPr="008334F8">
        <w:rPr>
          <w:i/>
        </w:rPr>
        <w:t>Mjølsnes</w:t>
      </w:r>
      <w:proofErr w:type="spellEnd"/>
      <w:r w:rsidRPr="008334F8">
        <w:rPr>
          <w:i/>
        </w:rPr>
        <w:t xml:space="preserve">, S. F. et al. (2008) Public Key Infrastructure 5th European PKI Workshop: Theory and Practice, </w:t>
      </w:r>
      <w:proofErr w:type="spellStart"/>
      <w:r w:rsidRPr="008334F8">
        <w:rPr>
          <w:i/>
        </w:rPr>
        <w:t>EuroPKI</w:t>
      </w:r>
      <w:proofErr w:type="spellEnd"/>
      <w:r w:rsidRPr="008334F8">
        <w:rPr>
          <w:i/>
        </w:rPr>
        <w:t xml:space="preserve"> 2008 Trondheim, Norway, June 16-17, 2008, </w:t>
      </w:r>
      <w:proofErr w:type="gramStart"/>
      <w:r w:rsidRPr="008334F8">
        <w:rPr>
          <w:i/>
        </w:rPr>
        <w:t>Proceedings .</w:t>
      </w:r>
      <w:proofErr w:type="gramEnd"/>
      <w:r w:rsidRPr="008334F8">
        <w:rPr>
          <w:i/>
        </w:rPr>
        <w:t xml:space="preserve"> 1st ed. 2008. [Online]. Berlin, Heidelberg: Springer Berlin Heidelberg.</w:t>
      </w:r>
    </w:p>
    <w:p w:rsidR="00A57AAC" w:rsidRPr="00A57AAC" w:rsidRDefault="00A57AAC" w:rsidP="00A57AAC"/>
    <w:p w:rsidR="00A57AAC" w:rsidRDefault="00A57AAC">
      <w:pPr>
        <w:keepNext/>
        <w:keepLines/>
        <w:spacing w:before="240" w:after="0"/>
        <w:rPr>
          <w:rFonts w:ascii="Times New Roman" w:eastAsia="Times New Roman" w:hAnsi="Times New Roman" w:cs="Times New Roman"/>
          <w:b/>
          <w:color w:val="000000"/>
          <w:sz w:val="32"/>
        </w:rPr>
      </w:pPr>
    </w:p>
    <w:p w:rsidR="00A36D87" w:rsidRDefault="00596D52">
      <w:pPr>
        <w:keepNext/>
        <w:keepLines/>
        <w:spacing w:before="240"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Bibliography</w:t>
      </w:r>
    </w:p>
    <w:p w:rsidR="00A36D87" w:rsidRDefault="00596D52">
      <w:pPr>
        <w:rPr>
          <w:rFonts w:ascii="Times New Roman" w:eastAsia="Times New Roman" w:hAnsi="Times New Roman" w:cs="Times New Roman"/>
          <w:sz w:val="21"/>
        </w:rPr>
      </w:pPr>
      <w:r>
        <w:rPr>
          <w:rFonts w:ascii="Times New Roman" w:eastAsia="Times New Roman" w:hAnsi="Times New Roman" w:cs="Times New Roman"/>
          <w:sz w:val="21"/>
        </w:rPr>
        <w:t>Canetti R.</w:t>
      </w:r>
      <w:proofErr w:type="gramStart"/>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Tauman</w:t>
      </w:r>
      <w:proofErr w:type="spellEnd"/>
      <w:proofErr w:type="gram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Kalai</w:t>
      </w:r>
      <w:proofErr w:type="spellEnd"/>
      <w:r>
        <w:rPr>
          <w:rFonts w:ascii="Times New Roman" w:eastAsia="Times New Roman" w:hAnsi="Times New Roman" w:cs="Times New Roman"/>
          <w:sz w:val="21"/>
        </w:rPr>
        <w:t xml:space="preserve">, Y., </w:t>
      </w:r>
      <w:proofErr w:type="spellStart"/>
      <w:r>
        <w:rPr>
          <w:rFonts w:ascii="Times New Roman" w:eastAsia="Times New Roman" w:hAnsi="Times New Roman" w:cs="Times New Roman"/>
          <w:sz w:val="21"/>
        </w:rPr>
        <w:t>Varia</w:t>
      </w:r>
      <w:proofErr w:type="spellEnd"/>
      <w:r>
        <w:rPr>
          <w:rFonts w:ascii="Times New Roman" w:eastAsia="Times New Roman" w:hAnsi="Times New Roman" w:cs="Times New Roman"/>
          <w:sz w:val="21"/>
        </w:rPr>
        <w:t xml:space="preserve">, M., and </w:t>
      </w:r>
      <w:proofErr w:type="spellStart"/>
      <w:r>
        <w:rPr>
          <w:rFonts w:ascii="Times New Roman" w:eastAsia="Times New Roman" w:hAnsi="Times New Roman" w:cs="Times New Roman"/>
          <w:sz w:val="21"/>
        </w:rPr>
        <w:t>Wich</w:t>
      </w:r>
      <w:proofErr w:type="spellEnd"/>
      <w:r>
        <w:rPr>
          <w:rFonts w:ascii="Times New Roman" w:eastAsia="Times New Roman" w:hAnsi="Times New Roman" w:cs="Times New Roman"/>
          <w:sz w:val="21"/>
        </w:rPr>
        <w:t>, D. (</w:t>
      </w:r>
      <w:hyperlink r:id="rId4">
        <w:r>
          <w:rPr>
            <w:rFonts w:ascii="Times New Roman" w:eastAsia="Times New Roman" w:hAnsi="Times New Roman" w:cs="Times New Roman"/>
            <w:color w:val="0000FF"/>
            <w:sz w:val="21"/>
            <w:u w:val="single"/>
          </w:rPr>
          <w:t>https://link-spri</w:t>
        </w:r>
        <w:r>
          <w:rPr>
            <w:rFonts w:ascii="Times New Roman" w:eastAsia="Times New Roman" w:hAnsi="Times New Roman" w:cs="Times New Roman"/>
            <w:color w:val="0000FF"/>
            <w:sz w:val="21"/>
            <w:u w:val="single"/>
          </w:rPr>
          <w:t>nger-com.proxy.lib.ul.ie/book/10.1007%2F978-3-642-11799-2</w:t>
        </w:r>
      </w:hyperlink>
      <w:r>
        <w:rPr>
          <w:rFonts w:ascii="Times New Roman" w:eastAsia="Times New Roman" w:hAnsi="Times New Roman" w:cs="Times New Roman"/>
          <w:sz w:val="21"/>
        </w:rPr>
        <w:t>)</w:t>
      </w:r>
    </w:p>
    <w:p w:rsidR="00A36D87" w:rsidRDefault="00A36D87">
      <w:pPr>
        <w:rPr>
          <w:rFonts w:ascii="Times New Roman" w:eastAsia="Times New Roman" w:hAnsi="Times New Roman" w:cs="Times New Roman"/>
          <w:sz w:val="21"/>
        </w:rPr>
      </w:pPr>
    </w:p>
    <w:p w:rsidR="00A36D87" w:rsidRDefault="00596D52">
      <w:pPr>
        <w:spacing w:line="24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 xml:space="preserve">Theory of Cryptography Conference Corporate, A. (2010) </w:t>
      </w:r>
      <w:r>
        <w:rPr>
          <w:rFonts w:ascii="Times New Roman" w:eastAsia="Times New Roman" w:hAnsi="Times New Roman" w:cs="Times New Roman"/>
          <w:i/>
          <w:sz w:val="24"/>
        </w:rPr>
        <w:t>Theory of Cryptography 7th Theory of Cryptography Conference, TCC 2010, Zurich, Switzerland, February 9-11, 2010, Proceedings</w:t>
      </w:r>
      <w:r>
        <w:rPr>
          <w:rFonts w:ascii="Times New Roman" w:eastAsia="Times New Roman" w:hAnsi="Times New Roman" w:cs="Times New Roman"/>
          <w:sz w:val="24"/>
        </w:rPr>
        <w:t>,</w:t>
      </w:r>
      <w:r>
        <w:rPr>
          <w:rFonts w:ascii="Times New Roman" w:eastAsia="Times New Roman" w:hAnsi="Times New Roman" w:cs="Times New Roman"/>
          <w:i/>
          <w:sz w:val="24"/>
        </w:rPr>
        <w:t xml:space="preserve"> </w:t>
      </w:r>
      <w:r>
        <w:rPr>
          <w:rFonts w:ascii="Times New Roman" w:eastAsia="Times New Roman" w:hAnsi="Times New Roman" w:cs="Times New Roman"/>
          <w:sz w:val="24"/>
        </w:rPr>
        <w:t>1st ed. 2010. ed., Berlin, Heidelberg:</w:t>
      </w:r>
      <w:r>
        <w:rPr>
          <w:rFonts w:ascii="Times New Roman" w:eastAsia="Times New Roman" w:hAnsi="Times New Roman" w:cs="Times New Roman"/>
          <w:i/>
          <w:sz w:val="24"/>
        </w:rPr>
        <w:t xml:space="preserve"> </w:t>
      </w:r>
      <w:r>
        <w:rPr>
          <w:rFonts w:ascii="Times New Roman" w:eastAsia="Times New Roman" w:hAnsi="Times New Roman" w:cs="Times New Roman"/>
          <w:sz w:val="24"/>
        </w:rPr>
        <w:t>Springer Berlin Heidelberg.</w:t>
      </w:r>
    </w:p>
    <w:p w:rsidR="00A36D87" w:rsidRDefault="00A36D87">
      <w:pPr>
        <w:spacing w:line="240" w:lineRule="auto"/>
        <w:rPr>
          <w:rFonts w:ascii="Times New Roman" w:eastAsia="Times New Roman" w:hAnsi="Times New Roman" w:cs="Times New Roman"/>
          <w:sz w:val="24"/>
        </w:rPr>
      </w:pPr>
    </w:p>
    <w:p w:rsidR="00A36D87" w:rsidRDefault="00A36D87">
      <w:pPr>
        <w:rPr>
          <w:rFonts w:ascii="Times New Roman" w:eastAsia="Times New Roman" w:hAnsi="Times New Roman" w:cs="Times New Roman"/>
          <w:b/>
          <w:sz w:val="28"/>
        </w:rPr>
      </w:pPr>
    </w:p>
    <w:sectPr w:rsidR="00A36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A36D87"/>
    <w:rsid w:val="000A0FD1"/>
    <w:rsid w:val="00596D52"/>
    <w:rsid w:val="00A36D87"/>
    <w:rsid w:val="00A57AAC"/>
    <w:rsid w:val="00D307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FC24F1-D64C-4860-8029-C575239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7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073F"/>
    <w:pPr>
      <w:keepNext/>
      <w:keepLines/>
      <w:spacing w:before="40" w:after="0"/>
      <w:outlineLvl w:val="1"/>
    </w:pPr>
    <w:rPr>
      <w:rFonts w:ascii="Times New Roman" w:eastAsiaTheme="majorEastAsia" w:hAnsi="Times New Roman" w:cstheme="majorBidi"/>
      <w:b/>
      <w:color w:val="000000" w:themeColor="text1"/>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73F"/>
    <w:rPr>
      <w:rFonts w:ascii="Times New Roman" w:eastAsiaTheme="majorEastAsia" w:hAnsi="Times New Roman" w:cstheme="majorBidi"/>
      <w:b/>
      <w:color w:val="000000" w:themeColor="text1"/>
      <w:sz w:val="28"/>
      <w:szCs w:val="26"/>
      <w:lang w:eastAsia="en-US"/>
    </w:rPr>
  </w:style>
  <w:style w:type="character" w:customStyle="1" w:styleId="Heading1Char">
    <w:name w:val="Heading 1 Char"/>
    <w:basedOn w:val="DefaultParagraphFont"/>
    <w:link w:val="Heading1"/>
    <w:uiPriority w:val="9"/>
    <w:rsid w:val="00A57AAC"/>
    <w:rPr>
      <w:rFonts w:asciiTheme="majorHAnsi" w:eastAsiaTheme="majorEastAsia" w:hAnsiTheme="majorHAnsi" w:cstheme="majorBidi"/>
      <w:color w:val="2E74B5" w:themeColor="accent1" w:themeShade="BF"/>
      <w:sz w:val="32"/>
      <w:szCs w:val="32"/>
    </w:rPr>
  </w:style>
  <w:style w:type="character" w:customStyle="1" w:styleId="addmd">
    <w:name w:val="addmd"/>
    <w:basedOn w:val="DefaultParagraphFont"/>
    <w:rsid w:val="00A57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springer-com.proxy.lib.ul.ie/book/10.1007%2F978-3-642-117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Bogenberger Damsell</cp:lastModifiedBy>
  <cp:revision>3</cp:revision>
  <dcterms:created xsi:type="dcterms:W3CDTF">2020-05-08T14:58:00Z</dcterms:created>
  <dcterms:modified xsi:type="dcterms:W3CDTF">2020-05-09T19:05:00Z</dcterms:modified>
</cp:coreProperties>
</file>