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31A" w:rsidRPr="00724987" w:rsidRDefault="00C00D28">
      <w:pPr>
        <w:rPr>
          <w:rFonts w:hint="eastAsia"/>
          <w:b/>
          <w:sz w:val="30"/>
          <w:szCs w:val="30"/>
        </w:rPr>
      </w:pPr>
      <w:r>
        <w:rPr>
          <w:rFonts w:hint="eastAsia"/>
        </w:rPr>
        <w:t xml:space="preserve">                </w:t>
      </w:r>
      <w:r w:rsidR="003A4D97">
        <w:rPr>
          <w:rFonts w:hint="eastAsia"/>
        </w:rPr>
        <w:t xml:space="preserve">    </w:t>
      </w:r>
      <w:r w:rsidRPr="00724987">
        <w:rPr>
          <w:rFonts w:hint="eastAsia"/>
          <w:b/>
          <w:sz w:val="30"/>
          <w:szCs w:val="30"/>
        </w:rPr>
        <w:t>求是潮手机站教务网项目报告</w:t>
      </w:r>
    </w:p>
    <w:p w:rsidR="00E41D0B" w:rsidRDefault="00E41D0B">
      <w:pPr>
        <w:rPr>
          <w:rFonts w:hint="eastAsia"/>
        </w:rPr>
      </w:pPr>
    </w:p>
    <w:p w:rsidR="00E41D0B" w:rsidRPr="00724987" w:rsidRDefault="00766596" w:rsidP="00E41D0B">
      <w:pPr>
        <w:pStyle w:val="a3"/>
        <w:numPr>
          <w:ilvl w:val="0"/>
          <w:numId w:val="1"/>
        </w:numPr>
        <w:ind w:firstLineChars="0"/>
        <w:rPr>
          <w:rFonts w:hint="eastAsia"/>
          <w:color w:val="FFFF00"/>
        </w:rPr>
      </w:pPr>
      <w:r>
        <w:rPr>
          <w:rFonts w:hint="eastAsia"/>
          <w:b/>
        </w:rPr>
        <w:t xml:space="preserve">   </w:t>
      </w:r>
      <w:r w:rsidR="00C00D28" w:rsidRPr="00766596">
        <w:rPr>
          <w:rFonts w:hint="eastAsia"/>
          <w:b/>
        </w:rPr>
        <w:t>市场调研</w:t>
      </w:r>
      <w:r w:rsidR="003208B2" w:rsidRPr="00724987">
        <w:rPr>
          <w:rFonts w:hint="eastAsia"/>
          <w:color w:val="FFFF00"/>
        </w:rPr>
        <w:t>（</w:t>
      </w:r>
      <w:r w:rsidR="00BD2C7F" w:rsidRPr="00724987">
        <w:rPr>
          <w:rFonts w:hint="eastAsia"/>
          <w:color w:val="FFFF00"/>
        </w:rPr>
        <w:t>这块我</w:t>
      </w:r>
      <w:r w:rsidR="003208B2" w:rsidRPr="00724987">
        <w:rPr>
          <w:rFonts w:hint="eastAsia"/>
          <w:color w:val="FFFF00"/>
        </w:rPr>
        <w:t>的会简略些）</w:t>
      </w:r>
      <w:r w:rsidR="00E41D0B" w:rsidRPr="00724987">
        <w:rPr>
          <w:rFonts w:hint="eastAsia"/>
          <w:color w:val="FFFF00"/>
        </w:rPr>
        <w:t xml:space="preserve"> </w:t>
      </w:r>
    </w:p>
    <w:p w:rsidR="003208B2" w:rsidRDefault="003208B2" w:rsidP="003208B2">
      <w:pPr>
        <w:pStyle w:val="a3"/>
        <w:ind w:left="420" w:firstLineChars="0" w:firstLine="0"/>
        <w:rPr>
          <w:rFonts w:hint="eastAsia"/>
        </w:rPr>
      </w:pPr>
    </w:p>
    <w:p w:rsidR="003208B2" w:rsidRDefault="003208B2" w:rsidP="003208B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时间：上学期开学到学期中期</w:t>
      </w:r>
    </w:p>
    <w:p w:rsidR="003208B2" w:rsidRDefault="003208B2" w:rsidP="003208B2">
      <w:pPr>
        <w:pStyle w:val="a3"/>
        <w:ind w:left="420" w:firstLineChars="0" w:firstLine="0"/>
        <w:rPr>
          <w:rFonts w:hint="eastAsia"/>
        </w:rPr>
      </w:pPr>
    </w:p>
    <w:p w:rsidR="003208B2" w:rsidRDefault="003208B2" w:rsidP="003208B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人员：求是潮全站人员</w:t>
      </w:r>
    </w:p>
    <w:p w:rsidR="003208B2" w:rsidRDefault="003208B2" w:rsidP="003208B2">
      <w:pPr>
        <w:pStyle w:val="a3"/>
        <w:ind w:left="420" w:firstLineChars="0" w:firstLine="0"/>
        <w:rPr>
          <w:rFonts w:hint="eastAsia"/>
        </w:rPr>
      </w:pPr>
    </w:p>
    <w:p w:rsidR="003208B2" w:rsidRDefault="003208B2" w:rsidP="003208B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结果：</w:t>
      </w:r>
    </w:p>
    <w:p w:rsidR="00C00D28" w:rsidRDefault="00C00D28" w:rsidP="00C00D2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手机上网是信息时代的发展趋势</w:t>
      </w:r>
      <w:r w:rsidR="00E41D0B">
        <w:rPr>
          <w:rFonts w:hint="eastAsia"/>
        </w:rPr>
        <w:t xml:space="preserve"> </w:t>
      </w:r>
    </w:p>
    <w:p w:rsidR="00E41D0B" w:rsidRDefault="00C00D28" w:rsidP="00E41D0B">
      <w:pPr>
        <w:spacing w:line="360" w:lineRule="auto"/>
        <w:ind w:leftChars="200" w:left="420" w:firstLineChars="200" w:firstLine="420"/>
        <w:rPr>
          <w:rFonts w:ascii="宋体" w:hAnsi="宋体" w:hint="eastAsia"/>
          <w:szCs w:val="21"/>
        </w:rPr>
      </w:pPr>
      <w:r w:rsidRPr="00C00D28">
        <w:rPr>
          <w:rFonts w:ascii="宋体" w:eastAsia="宋体" w:hAnsi="宋体" w:cs="Times New Roman" w:hint="eastAsia"/>
          <w:szCs w:val="21"/>
        </w:rPr>
        <w:t>随着手机在我国的普及，手机已经渐渐改变了人们使用互联网的方式。</w:t>
      </w:r>
      <w:r w:rsidRPr="00C00D28">
        <w:rPr>
          <w:rFonts w:ascii="宋体" w:eastAsia="宋体" w:hAnsi="宋体" w:cs="Times New Roman"/>
          <w:szCs w:val="21"/>
        </w:rPr>
        <w:t>Mary Meeker of Morgan Stanley</w:t>
      </w:r>
      <w:r w:rsidRPr="00C00D28">
        <w:rPr>
          <w:rFonts w:ascii="宋体" w:eastAsia="宋体" w:hAnsi="宋体" w:cs="Times New Roman" w:hint="eastAsia"/>
          <w:szCs w:val="21"/>
        </w:rPr>
        <w:t xml:space="preserve"> 在</w:t>
      </w:r>
      <w:r w:rsidRPr="003208B2">
        <w:rPr>
          <w:rFonts w:ascii="宋体" w:eastAsia="宋体" w:hAnsi="宋体" w:cs="Times New Roman" w:hint="eastAsia"/>
          <w:b/>
          <w:szCs w:val="21"/>
        </w:rPr>
        <w:t>2010年调查研究报告</w:t>
      </w:r>
      <w:r w:rsidRPr="00C00D28">
        <w:rPr>
          <w:rFonts w:ascii="宋体" w:eastAsia="宋体" w:hAnsi="宋体" w:cs="Times New Roman" w:hint="eastAsia"/>
          <w:szCs w:val="21"/>
        </w:rPr>
        <w:t>中预言</w:t>
      </w:r>
      <w:r w:rsidRPr="00E41D0B">
        <w:rPr>
          <w:rFonts w:ascii="宋体" w:eastAsia="宋体" w:hAnsi="宋体" w:cs="Times New Roman"/>
          <w:szCs w:val="21"/>
        </w:rPr>
        <w:t>移动互联网用户在3-5年后会超过互联网，</w:t>
      </w:r>
      <w:r w:rsidRPr="00E41D0B">
        <w:rPr>
          <w:rFonts w:ascii="宋体" w:eastAsia="宋体" w:hAnsi="宋体" w:cs="Times New Roman" w:hint="eastAsia"/>
          <w:szCs w:val="21"/>
        </w:rPr>
        <w:t>并且</w:t>
      </w:r>
      <w:r w:rsidRPr="00E41D0B">
        <w:rPr>
          <w:rFonts w:ascii="宋体" w:eastAsia="宋体" w:hAnsi="宋体" w:cs="Times New Roman"/>
          <w:szCs w:val="21"/>
        </w:rPr>
        <w:t>移动互联网用户更愿意付费</w:t>
      </w:r>
      <w:r w:rsidRPr="00E41D0B">
        <w:rPr>
          <w:rFonts w:ascii="宋体" w:eastAsia="宋体" w:hAnsi="宋体" w:cs="Times New Roman" w:hint="eastAsia"/>
          <w:szCs w:val="21"/>
        </w:rPr>
        <w:t>。</w:t>
      </w:r>
    </w:p>
    <w:p w:rsidR="00E41D0B" w:rsidRPr="00C00D28" w:rsidRDefault="00E41D0B" w:rsidP="00E41D0B">
      <w:pPr>
        <w:spacing w:line="360" w:lineRule="auto"/>
        <w:ind w:leftChars="200" w:left="420" w:firstLineChars="200" w:firstLine="420"/>
        <w:rPr>
          <w:rFonts w:ascii="宋体" w:eastAsia="宋体" w:hAnsi="宋体" w:cs="Times New Roman" w:hint="eastAsia"/>
          <w:szCs w:val="21"/>
        </w:rPr>
      </w:pPr>
      <w:r>
        <w:rPr>
          <w:rFonts w:ascii="宋体" w:hAnsi="宋体" w:hint="eastAsia"/>
          <w:szCs w:val="21"/>
        </w:rPr>
        <w:t>而我校学生拥有手机比例接近</w:t>
      </w:r>
      <w:r w:rsidRPr="003208B2">
        <w:rPr>
          <w:rFonts w:ascii="宋体" w:hAnsi="宋体" w:hint="eastAsia"/>
          <w:b/>
          <w:szCs w:val="21"/>
        </w:rPr>
        <w:t>98%</w:t>
      </w:r>
      <w:r>
        <w:rPr>
          <w:rFonts w:ascii="宋体" w:hAnsi="宋体" w:hint="eastAsia"/>
          <w:szCs w:val="21"/>
        </w:rPr>
        <w:t>，能用手机上网的人接近</w:t>
      </w:r>
      <w:r w:rsidRPr="003208B2">
        <w:rPr>
          <w:rFonts w:ascii="宋体" w:hAnsi="宋体" w:hint="eastAsia"/>
          <w:b/>
          <w:szCs w:val="21"/>
        </w:rPr>
        <w:t>95%</w:t>
      </w:r>
      <w:r>
        <w:rPr>
          <w:rFonts w:ascii="宋体" w:hAnsi="宋体" w:hint="eastAsia"/>
          <w:szCs w:val="21"/>
        </w:rPr>
        <w:t>，却没有相应的校内手机网络产品，因此开发手机网站将有极大地潜在市场！</w:t>
      </w:r>
    </w:p>
    <w:p w:rsidR="00C00D28" w:rsidRDefault="003208B2" w:rsidP="00C00D2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手机上网查询教务信息方便浙大学生，提高信息获取效率</w:t>
      </w:r>
    </w:p>
    <w:p w:rsidR="00E41D0B" w:rsidRDefault="00E41D0B" w:rsidP="00E41D0B">
      <w:pPr>
        <w:ind w:leftChars="200" w:left="420" w:firstLineChars="200" w:firstLine="420"/>
        <w:rPr>
          <w:rFonts w:hint="eastAsia"/>
        </w:rPr>
      </w:pPr>
      <w:r>
        <w:rPr>
          <w:rFonts w:hint="eastAsia"/>
        </w:rPr>
        <w:t>浙大学生课业和社团活动繁忙，一些人无法随时带电脑查询教务信息，而大部分手机都可以上网，如果可以利用手机来随时随地获取信息，将十分方便。</w:t>
      </w:r>
    </w:p>
    <w:p w:rsidR="00E41D0B" w:rsidRDefault="00E41D0B" w:rsidP="00E41D0B">
      <w:pPr>
        <w:rPr>
          <w:rFonts w:hint="eastAsia"/>
        </w:rPr>
      </w:pPr>
    </w:p>
    <w:p w:rsidR="003208B2" w:rsidRPr="00766596" w:rsidRDefault="003208B2" w:rsidP="003208B2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766596">
        <w:rPr>
          <w:rFonts w:hint="eastAsia"/>
          <w:b/>
        </w:rPr>
        <w:t>技术可行性调研</w:t>
      </w:r>
    </w:p>
    <w:p w:rsidR="00E41D0B" w:rsidRDefault="003208B2" w:rsidP="003208B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时间：</w:t>
      </w:r>
      <w:r w:rsidR="00E41D0B">
        <w:rPr>
          <w:rFonts w:hint="eastAsia"/>
        </w:rPr>
        <w:t>上学期中期到学期末</w:t>
      </w:r>
    </w:p>
    <w:p w:rsidR="003208B2" w:rsidRDefault="003208B2" w:rsidP="003208B2">
      <w:pPr>
        <w:pStyle w:val="a3"/>
        <w:ind w:left="420" w:firstLineChars="0" w:firstLine="0"/>
        <w:rPr>
          <w:rFonts w:hint="eastAsia"/>
        </w:rPr>
      </w:pPr>
    </w:p>
    <w:p w:rsidR="003208B2" w:rsidRDefault="003208B2" w:rsidP="003208B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人员：在求是潮技术站长李宏智</w:t>
      </w:r>
      <w:r w:rsidR="00BB3600">
        <w:rPr>
          <w:rFonts w:hint="eastAsia"/>
        </w:rPr>
        <w:t>（现于微软实习）</w:t>
      </w:r>
      <w:r>
        <w:rPr>
          <w:rFonts w:hint="eastAsia"/>
        </w:rPr>
        <w:t>，浙大</w:t>
      </w:r>
      <w:r w:rsidR="0093006B">
        <w:rPr>
          <w:rFonts w:hint="eastAsia"/>
        </w:rPr>
        <w:t>计算机学院</w:t>
      </w:r>
      <w:r>
        <w:rPr>
          <w:rFonts w:hint="eastAsia"/>
        </w:rPr>
        <w:t>CCNT</w:t>
      </w:r>
      <w:r>
        <w:rPr>
          <w:rFonts w:hint="eastAsia"/>
        </w:rPr>
        <w:t>实验室尹建伟教授的指导下，</w:t>
      </w:r>
      <w:r w:rsidR="00D83D07">
        <w:rPr>
          <w:rFonts w:hint="eastAsia"/>
        </w:rPr>
        <w:t>求是潮</w:t>
      </w:r>
      <w:r w:rsidR="00933340">
        <w:rPr>
          <w:rFonts w:hint="eastAsia"/>
        </w:rPr>
        <w:t>管理层的</w:t>
      </w:r>
      <w:r w:rsidR="00D83D07">
        <w:rPr>
          <w:rFonts w:hint="eastAsia"/>
        </w:rPr>
        <w:t>支持下，</w:t>
      </w:r>
      <w:r>
        <w:rPr>
          <w:rFonts w:hint="eastAsia"/>
        </w:rPr>
        <w:t>求是潮手机站项目组</w:t>
      </w:r>
      <w:r w:rsidR="00D83D07">
        <w:rPr>
          <w:rFonts w:hint="eastAsia"/>
        </w:rPr>
        <w:t>负责人</w:t>
      </w:r>
      <w:r>
        <w:rPr>
          <w:rFonts w:hint="eastAsia"/>
        </w:rPr>
        <w:t>进行技术可行性分析和实验</w:t>
      </w:r>
      <w:r w:rsidR="0093006B">
        <w:rPr>
          <w:rFonts w:hint="eastAsia"/>
        </w:rPr>
        <w:t>验证</w:t>
      </w:r>
      <w:r w:rsidR="00933340">
        <w:rPr>
          <w:rFonts w:hint="eastAsia"/>
        </w:rPr>
        <w:t>，于上学期末成功开发出产品</w:t>
      </w:r>
      <w:r w:rsidR="00933340">
        <w:rPr>
          <w:rFonts w:hint="eastAsia"/>
        </w:rPr>
        <w:t>Demo</w:t>
      </w:r>
      <w:r>
        <w:rPr>
          <w:rFonts w:hint="eastAsia"/>
        </w:rPr>
        <w:t>。</w:t>
      </w:r>
    </w:p>
    <w:p w:rsidR="003208B2" w:rsidRPr="00933340" w:rsidRDefault="003208B2" w:rsidP="003208B2">
      <w:pPr>
        <w:pStyle w:val="a3"/>
        <w:ind w:left="420" w:firstLineChars="0" w:firstLine="0"/>
        <w:rPr>
          <w:rFonts w:hint="eastAsia"/>
        </w:rPr>
      </w:pPr>
    </w:p>
    <w:p w:rsidR="003208B2" w:rsidRDefault="00BB3600" w:rsidP="003208B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技术思想</w:t>
      </w:r>
      <w:r w:rsidR="0093006B">
        <w:rPr>
          <w:rFonts w:hint="eastAsia"/>
        </w:rPr>
        <w:t>：</w:t>
      </w:r>
      <w:r w:rsidR="002F0B4F">
        <w:rPr>
          <w:rFonts w:hint="eastAsia"/>
        </w:rPr>
        <w:t>主要</w:t>
      </w:r>
      <w:r w:rsidR="0093006B">
        <w:rPr>
          <w:rFonts w:hint="eastAsia"/>
        </w:rPr>
        <w:t>用</w:t>
      </w:r>
      <w:r w:rsidR="003208B2" w:rsidRPr="00724987">
        <w:rPr>
          <w:rFonts w:hint="eastAsia"/>
          <w:b/>
        </w:rPr>
        <w:t xml:space="preserve">Deep Web </w:t>
      </w:r>
      <w:r w:rsidR="0093006B" w:rsidRPr="00724987">
        <w:rPr>
          <w:rFonts w:hint="eastAsia"/>
          <w:b/>
        </w:rPr>
        <w:t>信息融合</w:t>
      </w:r>
      <w:r w:rsidR="00D83D07" w:rsidRPr="00724987">
        <w:rPr>
          <w:rFonts w:hint="eastAsia"/>
          <w:b/>
        </w:rPr>
        <w:t>技术</w:t>
      </w:r>
      <w:r w:rsidR="002F0B4F">
        <w:rPr>
          <w:rFonts w:hint="eastAsia"/>
        </w:rPr>
        <w:t>来搜索信息，再基于其他基本计算机图形学，信息网络技术等实现之</w:t>
      </w:r>
      <w:r w:rsidR="003208B2">
        <w:rPr>
          <w:rFonts w:hint="eastAsia"/>
        </w:rPr>
        <w:t>。</w:t>
      </w:r>
    </w:p>
    <w:p w:rsidR="003208B2" w:rsidRPr="003208B2" w:rsidRDefault="003208B2" w:rsidP="003208B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技术背景：</w:t>
      </w:r>
    </w:p>
    <w:p w:rsidR="0093006B" w:rsidRDefault="0093006B" w:rsidP="0093006B">
      <w:pPr>
        <w:pStyle w:val="a3"/>
        <w:ind w:leftChars="200" w:left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Deep Web信息融合技术是当前搜索引擎中最为前沿的技术之一。</w:t>
      </w:r>
      <w:r w:rsidRPr="003A4D97">
        <w:rPr>
          <w:rFonts w:ascii="宋体" w:hAnsi="宋体" w:hint="eastAsia"/>
          <w:b/>
          <w:szCs w:val="21"/>
        </w:rPr>
        <w:t>Bright Planet</w:t>
      </w:r>
      <w:r w:rsidRPr="00FD4E97">
        <w:rPr>
          <w:rFonts w:ascii="宋体" w:hAnsi="宋体" w:hint="eastAsia"/>
          <w:szCs w:val="21"/>
        </w:rPr>
        <w:t>公司技术白皮书（The Deep Web-Surfacing the Hidden</w:t>
      </w:r>
      <w:r>
        <w:rPr>
          <w:rFonts w:ascii="宋体" w:hAnsi="宋体" w:hint="eastAsia"/>
          <w:szCs w:val="21"/>
        </w:rPr>
        <w:t xml:space="preserve"> </w:t>
      </w:r>
      <w:r w:rsidRPr="00FD4E97">
        <w:rPr>
          <w:rFonts w:ascii="宋体" w:hAnsi="宋体" w:hint="eastAsia"/>
          <w:szCs w:val="21"/>
        </w:rPr>
        <w:t>Value），</w:t>
      </w:r>
      <w:r>
        <w:rPr>
          <w:rFonts w:ascii="宋体" w:hAnsi="宋体" w:hint="eastAsia"/>
          <w:szCs w:val="21"/>
        </w:rPr>
        <w:t xml:space="preserve">Deep </w:t>
      </w:r>
      <w:r w:rsidRPr="00FD4E97">
        <w:rPr>
          <w:rFonts w:ascii="宋体" w:hAnsi="宋体" w:hint="eastAsia"/>
          <w:szCs w:val="21"/>
        </w:rPr>
        <w:t>Web资源容量约为</w:t>
      </w:r>
      <w:r>
        <w:rPr>
          <w:rFonts w:ascii="宋体" w:hAnsi="宋体" w:hint="eastAsia"/>
          <w:szCs w:val="21"/>
        </w:rPr>
        <w:t xml:space="preserve">Surface </w:t>
      </w:r>
      <w:r w:rsidRPr="00FD4E97">
        <w:rPr>
          <w:rFonts w:ascii="宋体" w:hAnsi="宋体" w:hint="eastAsia"/>
          <w:szCs w:val="21"/>
        </w:rPr>
        <w:t>Web的</w:t>
      </w:r>
      <w:r w:rsidRPr="003A4D97">
        <w:rPr>
          <w:rFonts w:ascii="宋体" w:hAnsi="宋体" w:hint="eastAsia"/>
          <w:b/>
          <w:szCs w:val="21"/>
        </w:rPr>
        <w:t>500</w:t>
      </w:r>
      <w:r w:rsidRPr="00FD4E97">
        <w:rPr>
          <w:rFonts w:ascii="宋体" w:hAnsi="宋体" w:hint="eastAsia"/>
          <w:szCs w:val="21"/>
        </w:rPr>
        <w:t>倍，而且包含着更多有价值的资源。</w:t>
      </w:r>
      <w:r w:rsidRPr="003A4D97">
        <w:rPr>
          <w:rFonts w:ascii="宋体" w:hAnsi="宋体" w:hint="eastAsia"/>
          <w:b/>
          <w:szCs w:val="21"/>
        </w:rPr>
        <w:t>Google</w:t>
      </w:r>
      <w:r>
        <w:rPr>
          <w:rFonts w:ascii="宋体" w:hAnsi="宋体" w:hint="eastAsia"/>
          <w:szCs w:val="21"/>
        </w:rPr>
        <w:t>采用的是</w:t>
      </w:r>
      <w:r w:rsidRPr="003A4D97">
        <w:rPr>
          <w:rFonts w:ascii="宋体" w:hAnsi="宋体" w:hint="eastAsia"/>
          <w:b/>
          <w:szCs w:val="21"/>
        </w:rPr>
        <w:t>信息模板（也叫Query模版）</w:t>
      </w:r>
      <w:r>
        <w:rPr>
          <w:rFonts w:ascii="宋体" w:hAnsi="宋体" w:hint="eastAsia"/>
          <w:szCs w:val="21"/>
        </w:rPr>
        <w:t>的方式实现，根据</w:t>
      </w:r>
      <w:r w:rsidRPr="000101E1">
        <w:rPr>
          <w:rFonts w:ascii="宋体" w:hAnsi="宋体" w:hint="eastAsia"/>
          <w:szCs w:val="21"/>
        </w:rPr>
        <w:t>Google工程师在2008年</w:t>
      </w:r>
      <w:r w:rsidRPr="003A4D97">
        <w:rPr>
          <w:rFonts w:ascii="宋体" w:hAnsi="宋体" w:hint="eastAsia"/>
          <w:b/>
          <w:szCs w:val="21"/>
        </w:rPr>
        <w:t>VLDB大会</w:t>
      </w:r>
      <w:r w:rsidRPr="000101E1">
        <w:rPr>
          <w:rFonts w:ascii="宋体" w:hAnsi="宋体" w:hint="eastAsia"/>
          <w:szCs w:val="21"/>
        </w:rPr>
        <w:t>上关于Deep Web的演讲</w:t>
      </w:r>
      <w:r>
        <w:rPr>
          <w:rFonts w:ascii="宋体" w:hAnsi="宋体" w:hint="eastAsia"/>
          <w:szCs w:val="21"/>
        </w:rPr>
        <w:t>，Google未来的重点工作之一，就是继续研究支持更多的Form (比如用JS来提交的)的Deep Web搜索。</w:t>
      </w:r>
      <w:r w:rsidR="00C36F41">
        <w:rPr>
          <w:rFonts w:ascii="宋体" w:hAnsi="宋体" w:hint="eastAsia"/>
          <w:szCs w:val="21"/>
        </w:rPr>
        <w:t>国内的许多搜索引擎</w:t>
      </w:r>
      <w:r>
        <w:rPr>
          <w:rFonts w:ascii="宋体" w:hAnsi="宋体" w:hint="eastAsia"/>
          <w:szCs w:val="21"/>
        </w:rPr>
        <w:t>未研究出很好的Deep Web信息融合技术，因此作为国内最优秀的搜索引擎，</w:t>
      </w:r>
      <w:r w:rsidRPr="003A4D97">
        <w:rPr>
          <w:rFonts w:ascii="宋体" w:hAnsi="宋体" w:hint="eastAsia"/>
          <w:b/>
          <w:szCs w:val="21"/>
        </w:rPr>
        <w:t>百度</w:t>
      </w:r>
      <w:r>
        <w:rPr>
          <w:rFonts w:ascii="宋体" w:hAnsi="宋体" w:hint="eastAsia"/>
          <w:szCs w:val="21"/>
        </w:rPr>
        <w:t>在2009年4月22日的时候发布“</w:t>
      </w:r>
      <w:r w:rsidRPr="003A4D97">
        <w:rPr>
          <w:rFonts w:ascii="宋体" w:hAnsi="宋体" w:hint="eastAsia"/>
          <w:b/>
          <w:szCs w:val="21"/>
        </w:rPr>
        <w:t>阿拉丁计划</w:t>
      </w:r>
      <w:r>
        <w:rPr>
          <w:rFonts w:ascii="宋体" w:hAnsi="宋体" w:hint="eastAsia"/>
          <w:szCs w:val="21"/>
        </w:rPr>
        <w:t>”，利用商业运营来代替。但也有一些Deep Web研究的成果，比如说</w:t>
      </w:r>
      <w:r w:rsidRPr="003A4D97">
        <w:rPr>
          <w:rFonts w:ascii="宋体" w:hAnsi="宋体" w:hint="eastAsia"/>
          <w:b/>
          <w:szCs w:val="21"/>
        </w:rPr>
        <w:t>基于用户模式</w:t>
      </w:r>
      <w:r>
        <w:rPr>
          <w:rFonts w:ascii="宋体" w:hAnsi="宋体" w:hint="eastAsia"/>
          <w:szCs w:val="21"/>
        </w:rPr>
        <w:t>的Deep Web信息融合。</w:t>
      </w:r>
    </w:p>
    <w:p w:rsidR="00C36F41" w:rsidRPr="00C36F41" w:rsidRDefault="00C36F41" w:rsidP="00C36F41">
      <w:pPr>
        <w:ind w:left="420" w:hangingChars="200" w:hanging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 求是潮手机站教务网</w:t>
      </w:r>
      <w:r w:rsidR="003A4D97">
        <w:rPr>
          <w:rFonts w:ascii="宋体" w:hAnsi="宋体" w:hint="eastAsia"/>
          <w:szCs w:val="21"/>
        </w:rPr>
        <w:t>就主要</w:t>
      </w:r>
      <w:r>
        <w:rPr>
          <w:rFonts w:ascii="宋体" w:hAnsi="宋体" w:hint="eastAsia"/>
          <w:szCs w:val="21"/>
        </w:rPr>
        <w:t>利用</w:t>
      </w:r>
      <w:r w:rsidRPr="003A4D97">
        <w:rPr>
          <w:rFonts w:ascii="宋体" w:hAnsi="宋体" w:hint="eastAsia"/>
          <w:b/>
          <w:szCs w:val="21"/>
        </w:rPr>
        <w:t>基于用户模式</w:t>
      </w:r>
      <w:r w:rsidR="00601509" w:rsidRPr="003A4D97">
        <w:rPr>
          <w:rFonts w:ascii="宋体" w:hAnsi="宋体" w:hint="eastAsia"/>
          <w:b/>
          <w:szCs w:val="21"/>
        </w:rPr>
        <w:t>和代理登录访问</w:t>
      </w:r>
      <w:r w:rsidRPr="003A4D97">
        <w:rPr>
          <w:rFonts w:ascii="宋体" w:hAnsi="宋体" w:hint="eastAsia"/>
          <w:b/>
          <w:szCs w:val="21"/>
        </w:rPr>
        <w:t>的Deep Web信息融合技术</w:t>
      </w:r>
      <w:r>
        <w:rPr>
          <w:rFonts w:ascii="宋体" w:hAnsi="宋体" w:hint="eastAsia"/>
          <w:szCs w:val="21"/>
        </w:rPr>
        <w:t>来实现。</w:t>
      </w:r>
    </w:p>
    <w:p w:rsidR="0093006B" w:rsidRPr="0093006B" w:rsidRDefault="0093006B" w:rsidP="0093006B">
      <w:pPr>
        <w:pStyle w:val="a3"/>
        <w:ind w:leftChars="200" w:left="420"/>
        <w:rPr>
          <w:rFonts w:hint="eastAsia"/>
        </w:rPr>
      </w:pPr>
    </w:p>
    <w:p w:rsidR="003208B2" w:rsidRDefault="002F0B4F" w:rsidP="003208B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>调研</w:t>
      </w:r>
      <w:r w:rsidR="003208B2">
        <w:rPr>
          <w:rFonts w:hint="eastAsia"/>
        </w:rPr>
        <w:t>结果：</w:t>
      </w:r>
    </w:p>
    <w:p w:rsidR="003208B2" w:rsidRDefault="003208B2" w:rsidP="003208B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有很好的硬件支持条件。求是潮服务器有内网网兼备的特点，</w:t>
      </w:r>
      <w:r w:rsidR="00D83D07">
        <w:rPr>
          <w:rFonts w:hint="eastAsia"/>
        </w:rPr>
        <w:t>对外可设置静态站点，为</w:t>
      </w:r>
      <w:r w:rsidR="00CF71F4">
        <w:rPr>
          <w:rFonts w:hint="eastAsia"/>
          <w:b/>
        </w:rPr>
        <w:t>GPRS</w:t>
      </w:r>
      <w:r w:rsidR="00D83D07">
        <w:rPr>
          <w:rFonts w:hint="eastAsia"/>
        </w:rPr>
        <w:t>网络提供访问，</w:t>
      </w:r>
      <w:r>
        <w:rPr>
          <w:rFonts w:hint="eastAsia"/>
        </w:rPr>
        <w:t>对内</w:t>
      </w:r>
      <w:r w:rsidR="00D83D07">
        <w:rPr>
          <w:rFonts w:hint="eastAsia"/>
        </w:rPr>
        <w:t>又</w:t>
      </w:r>
      <w:r>
        <w:rPr>
          <w:rFonts w:hint="eastAsia"/>
        </w:rPr>
        <w:t>能访问教务</w:t>
      </w:r>
      <w:r w:rsidR="00BB3600">
        <w:rPr>
          <w:rFonts w:hint="eastAsia"/>
        </w:rPr>
        <w:t>且十分稳定。</w:t>
      </w:r>
    </w:p>
    <w:p w:rsidR="00601509" w:rsidRDefault="00BB3600" w:rsidP="003208B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软件上进行试验验证在大部分程度上可行。</w:t>
      </w:r>
    </w:p>
    <w:p w:rsidR="00BB3600" w:rsidRDefault="00BB3600" w:rsidP="00601509">
      <w:pPr>
        <w:pStyle w:val="a3"/>
        <w:ind w:leftChars="371" w:left="779"/>
        <w:rPr>
          <w:rFonts w:hint="eastAsia"/>
        </w:rPr>
      </w:pPr>
      <w:r>
        <w:rPr>
          <w:rFonts w:hint="eastAsia"/>
        </w:rPr>
        <w:t>由于</w:t>
      </w:r>
      <w:r w:rsidR="00601509">
        <w:rPr>
          <w:rFonts w:hint="eastAsia"/>
        </w:rPr>
        <w:t>浙大教务网由专业技术团队开发维护，其安全性十分高。在代理登录模式下，</w:t>
      </w:r>
      <w:r w:rsidR="00933340">
        <w:rPr>
          <w:rFonts w:hint="eastAsia"/>
        </w:rPr>
        <w:t>基于用户模式的</w:t>
      </w:r>
      <w:r w:rsidR="00D83D07">
        <w:rPr>
          <w:rFonts w:hint="eastAsia"/>
        </w:rPr>
        <w:t>试验</w:t>
      </w:r>
      <w:r w:rsidR="00933340">
        <w:rPr>
          <w:rFonts w:hint="eastAsia"/>
        </w:rPr>
        <w:t>和分析</w:t>
      </w:r>
      <w:r w:rsidR="00D83D07">
        <w:rPr>
          <w:rFonts w:hint="eastAsia"/>
        </w:rPr>
        <w:t>发现，有一些基本的学生信息如课表，考试信息，教室信息等</w:t>
      </w:r>
      <w:r w:rsidR="00601509">
        <w:rPr>
          <w:rFonts w:hint="eastAsia"/>
        </w:rPr>
        <w:t>可用</w:t>
      </w:r>
      <w:r w:rsidR="00601509">
        <w:rPr>
          <w:rFonts w:hint="eastAsia"/>
        </w:rPr>
        <w:t>O(N)</w:t>
      </w:r>
      <w:r w:rsidR="00601509">
        <w:rPr>
          <w:rFonts w:hint="eastAsia"/>
        </w:rPr>
        <w:t>复杂度的算法得到结果，而其他一些信息如课程资料等</w:t>
      </w:r>
      <w:r w:rsidR="00933340">
        <w:rPr>
          <w:rFonts w:hint="eastAsia"/>
        </w:rPr>
        <w:t>，技术实现难度十分大，目前仍在研究阶段（</w:t>
      </w:r>
      <w:r w:rsidR="00933340" w:rsidRPr="0088494B">
        <w:rPr>
          <w:rFonts w:hint="eastAsia"/>
          <w:b/>
        </w:rPr>
        <w:t>若能得到学校教务网</w:t>
      </w:r>
      <w:r w:rsidR="0088494B">
        <w:rPr>
          <w:rFonts w:hint="eastAsia"/>
          <w:b/>
        </w:rPr>
        <w:t>技术团队</w:t>
      </w:r>
      <w:r w:rsidR="00933340" w:rsidRPr="0088494B">
        <w:rPr>
          <w:rFonts w:hint="eastAsia"/>
          <w:b/>
        </w:rPr>
        <w:t>的支持可跨过这一障碍</w:t>
      </w:r>
      <w:r w:rsidR="00933340">
        <w:rPr>
          <w:rFonts w:hint="eastAsia"/>
        </w:rPr>
        <w:t>）。</w:t>
      </w:r>
    </w:p>
    <w:p w:rsidR="00933340" w:rsidRDefault="00933340" w:rsidP="0093334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图像识别技术</w:t>
      </w:r>
    </w:p>
    <w:p w:rsidR="00933340" w:rsidRDefault="00933340" w:rsidP="00933340">
      <w:pPr>
        <w:pStyle w:val="a3"/>
        <w:ind w:left="780" w:firstLineChars="0"/>
        <w:rPr>
          <w:rFonts w:hint="eastAsia"/>
        </w:rPr>
      </w:pPr>
      <w:r>
        <w:rPr>
          <w:rFonts w:hint="eastAsia"/>
        </w:rPr>
        <w:t>分析得出，教务网的验证码可利用算法复杂度为</w:t>
      </w:r>
      <w:r>
        <w:rPr>
          <w:rFonts w:hint="eastAsia"/>
        </w:rPr>
        <w:t>O(N^2)</w:t>
      </w:r>
      <w:r>
        <w:rPr>
          <w:rFonts w:hint="eastAsia"/>
        </w:rPr>
        <w:t>的人工智能算法进行识别，效率十分高。利用此技术可大大改善手机教务网的人机交互。</w:t>
      </w:r>
    </w:p>
    <w:p w:rsidR="00933340" w:rsidRDefault="00933340" w:rsidP="002F0B4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基于正则表达式的中文字符串</w:t>
      </w:r>
      <w:r w:rsidR="002F0B4F">
        <w:rPr>
          <w:rFonts w:hint="eastAsia"/>
        </w:rPr>
        <w:t>查找</w:t>
      </w:r>
    </w:p>
    <w:p w:rsidR="002F0B4F" w:rsidRDefault="002F0B4F" w:rsidP="002F0B4F">
      <w:pPr>
        <w:pStyle w:val="a3"/>
        <w:ind w:left="780" w:firstLineChars="0"/>
        <w:rPr>
          <w:rFonts w:hint="eastAsia"/>
        </w:rPr>
      </w:pPr>
      <w:r>
        <w:rPr>
          <w:rFonts w:hint="eastAsia"/>
        </w:rPr>
        <w:t>成功验证了可接受的复杂度下的页面分析技术是可行的。此技术可极大改善信息推介效果。（但目前仍未完全开发成型）</w:t>
      </w:r>
    </w:p>
    <w:p w:rsidR="002F0B4F" w:rsidRDefault="002F0B4F" w:rsidP="002F0B4F">
      <w:pPr>
        <w:pStyle w:val="a3"/>
        <w:ind w:left="780" w:firstLineChars="0"/>
        <w:rPr>
          <w:rFonts w:hint="eastAsia"/>
        </w:rPr>
      </w:pPr>
    </w:p>
    <w:p w:rsidR="002F0B4F" w:rsidRDefault="002F0B4F" w:rsidP="002F0B4F">
      <w:pPr>
        <w:pStyle w:val="a3"/>
        <w:ind w:left="780" w:firstLineChars="0" w:hanging="354"/>
        <w:rPr>
          <w:rFonts w:hint="eastAsia"/>
        </w:rPr>
      </w:pPr>
    </w:p>
    <w:p w:rsidR="002F0B4F" w:rsidRPr="00766596" w:rsidRDefault="002F0B4F" w:rsidP="002F0B4F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766596">
        <w:rPr>
          <w:rFonts w:hint="eastAsia"/>
          <w:b/>
        </w:rPr>
        <w:t>项目开发</w:t>
      </w:r>
    </w:p>
    <w:p w:rsidR="001218E2" w:rsidRDefault="001218E2" w:rsidP="001218E2">
      <w:pPr>
        <w:pStyle w:val="a3"/>
        <w:ind w:left="420" w:firstLineChars="0" w:firstLine="0"/>
        <w:rPr>
          <w:rFonts w:hint="eastAsia"/>
        </w:rPr>
      </w:pPr>
    </w:p>
    <w:p w:rsidR="002F0B4F" w:rsidRDefault="002F0B4F" w:rsidP="002F0B4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时间：上学期末至今，仍在继续中，恳望学校给予支持。</w:t>
      </w:r>
    </w:p>
    <w:p w:rsidR="001218E2" w:rsidRDefault="001218E2" w:rsidP="002F0B4F">
      <w:pPr>
        <w:pStyle w:val="a3"/>
        <w:ind w:left="420" w:firstLineChars="0" w:firstLine="0"/>
        <w:rPr>
          <w:rFonts w:hint="eastAsia"/>
        </w:rPr>
      </w:pPr>
    </w:p>
    <w:p w:rsidR="002F0B4F" w:rsidRDefault="001218E2" w:rsidP="002F0B4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开发团队：求是潮技术研发中心</w:t>
      </w:r>
    </w:p>
    <w:p w:rsidR="001218E2" w:rsidRPr="001218E2" w:rsidRDefault="001218E2" w:rsidP="002F0B4F">
      <w:pPr>
        <w:pStyle w:val="a3"/>
        <w:ind w:left="420" w:firstLineChars="0" w:firstLine="0"/>
        <w:rPr>
          <w:rFonts w:hint="eastAsia"/>
        </w:rPr>
      </w:pPr>
    </w:p>
    <w:p w:rsidR="002F0B4F" w:rsidRDefault="002F0B4F" w:rsidP="002F0B4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主要开发人员：</w:t>
      </w:r>
    </w:p>
    <w:p w:rsidR="002F0B4F" w:rsidRDefault="002F0B4F" w:rsidP="002F0B4F">
      <w:pPr>
        <w:pStyle w:val="a3"/>
        <w:ind w:leftChars="200" w:left="420"/>
        <w:rPr>
          <w:rFonts w:hint="eastAsia"/>
        </w:rPr>
      </w:pPr>
      <w:r>
        <w:rPr>
          <w:rFonts w:hint="eastAsia"/>
        </w:rPr>
        <w:t>龙全正：负责调配工作</w:t>
      </w:r>
      <w:r w:rsidR="001218E2">
        <w:rPr>
          <w:rFonts w:hint="eastAsia"/>
        </w:rPr>
        <w:t>和前后台整合</w:t>
      </w:r>
    </w:p>
    <w:p w:rsidR="001218E2" w:rsidRDefault="001218E2" w:rsidP="002F0B4F">
      <w:pPr>
        <w:pStyle w:val="a3"/>
        <w:ind w:leftChars="200" w:left="420"/>
        <w:rPr>
          <w:rFonts w:hint="eastAsia"/>
        </w:rPr>
      </w:pPr>
      <w:r>
        <w:rPr>
          <w:rFonts w:hint="eastAsia"/>
        </w:rPr>
        <w:t>陈泓石：前台页面</w:t>
      </w:r>
    </w:p>
    <w:p w:rsidR="001218E2" w:rsidRDefault="001218E2" w:rsidP="002F0B4F">
      <w:pPr>
        <w:pStyle w:val="a3"/>
        <w:ind w:leftChars="200" w:left="420"/>
        <w:rPr>
          <w:rFonts w:hint="eastAsia"/>
        </w:rPr>
      </w:pPr>
      <w:r>
        <w:rPr>
          <w:rFonts w:hint="eastAsia"/>
        </w:rPr>
        <w:t>邹瑶瑶：页面效果设计</w:t>
      </w:r>
    </w:p>
    <w:p w:rsidR="001218E2" w:rsidRDefault="009969B4" w:rsidP="002F0B4F">
      <w:pPr>
        <w:pStyle w:val="a3"/>
        <w:ind w:leftChars="200" w:left="420"/>
        <w:rPr>
          <w:rFonts w:hint="eastAsia"/>
        </w:rPr>
      </w:pPr>
      <w:r>
        <w:rPr>
          <w:rFonts w:hint="eastAsia"/>
        </w:rPr>
        <w:t>王士玮：部分算法研究</w:t>
      </w:r>
    </w:p>
    <w:p w:rsidR="009969B4" w:rsidRPr="001218E2" w:rsidRDefault="009969B4" w:rsidP="002F0B4F">
      <w:pPr>
        <w:pStyle w:val="a3"/>
        <w:ind w:leftChars="200" w:left="420"/>
        <w:rPr>
          <w:rFonts w:hint="eastAsia"/>
        </w:rPr>
      </w:pPr>
      <w:r>
        <w:rPr>
          <w:rFonts w:hint="eastAsia"/>
        </w:rPr>
        <w:t>客户代表：求是潮子网成员</w:t>
      </w:r>
    </w:p>
    <w:p w:rsidR="002F0B4F" w:rsidRPr="002F0B4F" w:rsidRDefault="009969B4" w:rsidP="002F0B4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其他辅助开发人员：求是潮技术研发中心全体</w:t>
      </w:r>
    </w:p>
    <w:p w:rsidR="002F0B4F" w:rsidRDefault="002F0B4F" w:rsidP="002F0B4F">
      <w:pPr>
        <w:pStyle w:val="a3"/>
        <w:ind w:left="420" w:firstLineChars="0" w:firstLine="0"/>
        <w:rPr>
          <w:rFonts w:hint="eastAsia"/>
        </w:rPr>
      </w:pPr>
    </w:p>
    <w:p w:rsidR="00F3157F" w:rsidRDefault="00BD2C7F" w:rsidP="002F0B4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项目开发规划</w:t>
      </w:r>
      <w:r w:rsidR="00F3157F">
        <w:rPr>
          <w:rFonts w:hint="eastAsia"/>
        </w:rPr>
        <w:t>：</w:t>
      </w:r>
    </w:p>
    <w:p w:rsidR="00F3157F" w:rsidRDefault="00F3157F" w:rsidP="00F3157F">
      <w:pPr>
        <w:pStyle w:val="a3"/>
        <w:ind w:leftChars="200" w:left="630" w:hangingChars="100" w:hanging="210"/>
        <w:rPr>
          <w:rFonts w:hint="eastAsia"/>
        </w:rPr>
      </w:pPr>
      <w:r>
        <w:rPr>
          <w:rFonts w:hint="eastAsia"/>
        </w:rPr>
        <w:t>第一期工程（上学期末至本学期初）：实现</w:t>
      </w:r>
      <w:r>
        <w:rPr>
          <w:rFonts w:hint="eastAsia"/>
        </w:rPr>
        <w:t>Demo</w:t>
      </w:r>
      <w:r>
        <w:rPr>
          <w:rFonts w:hint="eastAsia"/>
        </w:rPr>
        <w:t>，实现各基本算法生成可调用接口，调研产品细节，研究人机交互设计方案。</w:t>
      </w:r>
      <w:r w:rsidR="00BD2C7F" w:rsidRPr="00BD2C7F">
        <w:rPr>
          <w:rFonts w:hint="eastAsia"/>
          <w:b/>
        </w:rPr>
        <w:t>（</w:t>
      </w:r>
      <w:r w:rsidR="00BD2C7F" w:rsidRPr="00BD2C7F">
        <w:rPr>
          <w:rFonts w:hint="eastAsia"/>
          <w:b/>
        </w:rPr>
        <w:t>Done</w:t>
      </w:r>
      <w:r w:rsidR="00BD2C7F" w:rsidRPr="00BD2C7F">
        <w:rPr>
          <w:rFonts w:hint="eastAsia"/>
          <w:b/>
        </w:rPr>
        <w:t>）</w:t>
      </w:r>
    </w:p>
    <w:p w:rsidR="00F3157F" w:rsidRDefault="00F3157F" w:rsidP="00F3157F">
      <w:pPr>
        <w:pStyle w:val="a3"/>
        <w:ind w:leftChars="200" w:left="630" w:hangingChars="100" w:hanging="210"/>
        <w:rPr>
          <w:rFonts w:hint="eastAsia"/>
        </w:rPr>
      </w:pPr>
      <w:r>
        <w:rPr>
          <w:rFonts w:hint="eastAsia"/>
        </w:rPr>
        <w:t>第二期工程（本学期初至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号）：根据一期工程结果，设计页面效果，编写页面程序，再整合前后台，最终开发出</w:t>
      </w:r>
      <w:r>
        <w:rPr>
          <w:rFonts w:hint="eastAsia"/>
        </w:rPr>
        <w:t>Beta</w:t>
      </w:r>
      <w:r>
        <w:rPr>
          <w:rFonts w:hint="eastAsia"/>
        </w:rPr>
        <w:t>版求是潮手机站教务网。</w:t>
      </w:r>
      <w:r w:rsidR="00BD2C7F" w:rsidRPr="00BD2C7F">
        <w:rPr>
          <w:rFonts w:hint="eastAsia"/>
          <w:b/>
        </w:rPr>
        <w:t>(Done)</w:t>
      </w:r>
    </w:p>
    <w:p w:rsidR="00F3157F" w:rsidRPr="00F3157F" w:rsidRDefault="00F3157F" w:rsidP="00F3157F">
      <w:pPr>
        <w:pStyle w:val="a3"/>
        <w:ind w:leftChars="200" w:left="630" w:hangingChars="100" w:hanging="210"/>
        <w:rPr>
          <w:rFonts w:hint="eastAsia"/>
        </w:rPr>
      </w:pPr>
      <w:r>
        <w:rPr>
          <w:rFonts w:hint="eastAsia"/>
        </w:rPr>
        <w:t>第三期工程（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号开始，预计于学期末结束）：根据浙大师生使用结果调整产品目标，</w:t>
      </w:r>
      <w:r w:rsidR="002347A6">
        <w:rPr>
          <w:rFonts w:hint="eastAsia"/>
        </w:rPr>
        <w:t>删除或整合使用率低的功能，并继续研究实现技术难度更大的查询功能，研究更人性化更方便快捷的</w:t>
      </w:r>
      <w:r w:rsidR="002347A6">
        <w:rPr>
          <w:rFonts w:hint="eastAsia"/>
        </w:rPr>
        <w:t>Pub&amp;Sub</w:t>
      </w:r>
      <w:r w:rsidR="002347A6">
        <w:rPr>
          <w:rFonts w:hint="eastAsia"/>
        </w:rPr>
        <w:t>系统，最终开发出第二版求是潮手机站教务网。</w:t>
      </w:r>
    </w:p>
    <w:p w:rsidR="00F3157F" w:rsidRPr="00F3157F" w:rsidRDefault="00F3157F" w:rsidP="002F0B4F">
      <w:pPr>
        <w:pStyle w:val="a3"/>
        <w:ind w:left="420" w:firstLineChars="0" w:firstLine="0"/>
        <w:rPr>
          <w:rFonts w:hint="eastAsia"/>
        </w:rPr>
      </w:pPr>
    </w:p>
    <w:p w:rsidR="002F0B4F" w:rsidRPr="00BD2C7F" w:rsidRDefault="002F0B4F" w:rsidP="002F0B4F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766596">
        <w:rPr>
          <w:rFonts w:hint="eastAsia"/>
          <w:b/>
        </w:rPr>
        <w:t>成果推广</w:t>
      </w:r>
      <w:r w:rsidR="00BD2C7F" w:rsidRPr="00724987">
        <w:rPr>
          <w:rFonts w:hint="eastAsia"/>
          <w:color w:val="FFFF00"/>
        </w:rPr>
        <w:t>(</w:t>
      </w:r>
      <w:r w:rsidR="00BD2C7F" w:rsidRPr="00724987">
        <w:rPr>
          <w:rFonts w:hint="eastAsia"/>
          <w:color w:val="FFFF00"/>
        </w:rPr>
        <w:t>不知道还能写什么，获取可以写未来的推广方式吧</w:t>
      </w:r>
      <w:r w:rsidR="00BD2C7F" w:rsidRPr="00724987">
        <w:rPr>
          <w:rFonts w:hint="eastAsia"/>
          <w:color w:val="FFFF00"/>
        </w:rPr>
        <w:t>~)</w:t>
      </w:r>
    </w:p>
    <w:p w:rsidR="002F0B4F" w:rsidRDefault="002F0B4F" w:rsidP="002F0B4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时间：</w:t>
      </w:r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日至今</w:t>
      </w:r>
    </w:p>
    <w:p w:rsidR="006C0471" w:rsidRDefault="006C0471" w:rsidP="002F0B4F">
      <w:pPr>
        <w:pStyle w:val="a3"/>
        <w:ind w:left="420" w:firstLineChars="0" w:firstLine="0"/>
        <w:rPr>
          <w:rFonts w:hint="eastAsia"/>
        </w:rPr>
      </w:pPr>
    </w:p>
    <w:p w:rsidR="006C0471" w:rsidRDefault="006C0471" w:rsidP="002F0B4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主要方式：校内</w:t>
      </w:r>
      <w:r>
        <w:rPr>
          <w:rFonts w:hint="eastAsia"/>
        </w:rPr>
        <w:t>cc98</w:t>
      </w:r>
      <w:r>
        <w:rPr>
          <w:rFonts w:hint="eastAsia"/>
        </w:rPr>
        <w:t>论坛</w:t>
      </w:r>
    </w:p>
    <w:p w:rsidR="006C0471" w:rsidRPr="006C0471" w:rsidRDefault="006C0471" w:rsidP="002F0B4F">
      <w:pPr>
        <w:pStyle w:val="a3"/>
        <w:ind w:left="420" w:firstLineChars="0" w:firstLine="0"/>
      </w:pPr>
      <w:r>
        <w:rPr>
          <w:rFonts w:hint="eastAsia"/>
        </w:rPr>
        <w:lastRenderedPageBreak/>
        <w:t>宣传结果：获得十分好的效果，第一天访问量</w:t>
      </w:r>
      <w:r w:rsidR="00C74C21">
        <w:rPr>
          <w:rFonts w:hint="eastAsia"/>
        </w:rPr>
        <w:t>约</w:t>
      </w:r>
      <w:r>
        <w:rPr>
          <w:rFonts w:hint="eastAsia"/>
        </w:rPr>
        <w:t>600</w:t>
      </w:r>
      <w:r>
        <w:rPr>
          <w:rFonts w:hint="eastAsia"/>
        </w:rPr>
        <w:t>人次，第二天</w:t>
      </w:r>
      <w:r w:rsidR="00C74C21">
        <w:rPr>
          <w:rFonts w:hint="eastAsia"/>
        </w:rPr>
        <w:t>约</w:t>
      </w:r>
      <w:r w:rsidR="00C74C21">
        <w:rPr>
          <w:rFonts w:hint="eastAsia"/>
        </w:rPr>
        <w:t>17</w:t>
      </w:r>
      <w:r>
        <w:rPr>
          <w:rFonts w:hint="eastAsia"/>
        </w:rPr>
        <w:t>00</w:t>
      </w:r>
      <w:r>
        <w:rPr>
          <w:rFonts w:hint="eastAsia"/>
        </w:rPr>
        <w:t>人，第三天</w:t>
      </w:r>
      <w:r>
        <w:rPr>
          <w:rFonts w:hint="eastAsia"/>
        </w:rPr>
        <w:t>2500</w:t>
      </w:r>
      <w:r>
        <w:rPr>
          <w:rFonts w:hint="eastAsia"/>
        </w:rPr>
        <w:t>人次。</w:t>
      </w:r>
    </w:p>
    <w:sectPr w:rsidR="006C0471" w:rsidRPr="006C0471" w:rsidSect="002373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2A55" w:rsidRDefault="00FA2A55" w:rsidP="00E41D0B">
      <w:r>
        <w:separator/>
      </w:r>
    </w:p>
  </w:endnote>
  <w:endnote w:type="continuationSeparator" w:id="1">
    <w:p w:rsidR="00FA2A55" w:rsidRDefault="00FA2A55" w:rsidP="00E41D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D0B" w:rsidRDefault="00E41D0B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D0B" w:rsidRDefault="00E41D0B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D0B" w:rsidRDefault="00E41D0B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2A55" w:rsidRDefault="00FA2A55" w:rsidP="00E41D0B">
      <w:r>
        <w:separator/>
      </w:r>
    </w:p>
  </w:footnote>
  <w:footnote w:type="continuationSeparator" w:id="1">
    <w:p w:rsidR="00FA2A55" w:rsidRDefault="00FA2A55" w:rsidP="00E41D0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D0B" w:rsidRDefault="00E41D0B" w:rsidP="00E41D0B">
    <w:pPr>
      <w:pStyle w:val="a4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D0B" w:rsidRDefault="00E41D0B" w:rsidP="00E41D0B">
    <w:pPr>
      <w:pStyle w:val="a4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D0B" w:rsidRDefault="00E41D0B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E63F30"/>
    <w:multiLevelType w:val="hybridMultilevel"/>
    <w:tmpl w:val="B7FCB2DE"/>
    <w:lvl w:ilvl="0" w:tplc="968AD37C">
      <w:start w:val="1"/>
      <w:numFmt w:val="japaneseCounting"/>
      <w:lvlText w:val="%1、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BE1CF5"/>
    <w:multiLevelType w:val="hybridMultilevel"/>
    <w:tmpl w:val="9B6028D0"/>
    <w:lvl w:ilvl="0" w:tplc="F8AC634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0372426"/>
    <w:multiLevelType w:val="hybridMultilevel"/>
    <w:tmpl w:val="FAF083FC"/>
    <w:lvl w:ilvl="0" w:tplc="D1AC48F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0D28"/>
    <w:rsid w:val="000310A8"/>
    <w:rsid w:val="00044A9A"/>
    <w:rsid w:val="00045C0A"/>
    <w:rsid w:val="00056FB6"/>
    <w:rsid w:val="00096755"/>
    <w:rsid w:val="000A135D"/>
    <w:rsid w:val="000B04AF"/>
    <w:rsid w:val="000B4AC5"/>
    <w:rsid w:val="000B6302"/>
    <w:rsid w:val="000F5277"/>
    <w:rsid w:val="001218E2"/>
    <w:rsid w:val="00125119"/>
    <w:rsid w:val="00150896"/>
    <w:rsid w:val="00176A1E"/>
    <w:rsid w:val="0018176B"/>
    <w:rsid w:val="001C1A5A"/>
    <w:rsid w:val="001D54C3"/>
    <w:rsid w:val="001E2A52"/>
    <w:rsid w:val="001F2B4B"/>
    <w:rsid w:val="001F6392"/>
    <w:rsid w:val="002347A6"/>
    <w:rsid w:val="0023731A"/>
    <w:rsid w:val="00254093"/>
    <w:rsid w:val="00271748"/>
    <w:rsid w:val="00283A44"/>
    <w:rsid w:val="00286DCC"/>
    <w:rsid w:val="002D3FF9"/>
    <w:rsid w:val="002D4DAD"/>
    <w:rsid w:val="002E7D7E"/>
    <w:rsid w:val="002F0B4F"/>
    <w:rsid w:val="003208B2"/>
    <w:rsid w:val="00333440"/>
    <w:rsid w:val="003409BF"/>
    <w:rsid w:val="00371AFA"/>
    <w:rsid w:val="003941A6"/>
    <w:rsid w:val="00395890"/>
    <w:rsid w:val="003A0EFD"/>
    <w:rsid w:val="003A4D97"/>
    <w:rsid w:val="003B28BD"/>
    <w:rsid w:val="003D77A1"/>
    <w:rsid w:val="0040337A"/>
    <w:rsid w:val="004228BF"/>
    <w:rsid w:val="004279EE"/>
    <w:rsid w:val="0046794C"/>
    <w:rsid w:val="004728E0"/>
    <w:rsid w:val="00484E84"/>
    <w:rsid w:val="00484FE4"/>
    <w:rsid w:val="004A046F"/>
    <w:rsid w:val="004C5C6F"/>
    <w:rsid w:val="00526A15"/>
    <w:rsid w:val="00586D5C"/>
    <w:rsid w:val="005A6CC5"/>
    <w:rsid w:val="00601509"/>
    <w:rsid w:val="0065559B"/>
    <w:rsid w:val="0068222C"/>
    <w:rsid w:val="00687F95"/>
    <w:rsid w:val="00692CCD"/>
    <w:rsid w:val="006A02B1"/>
    <w:rsid w:val="006B147D"/>
    <w:rsid w:val="006C0471"/>
    <w:rsid w:val="00724987"/>
    <w:rsid w:val="00753817"/>
    <w:rsid w:val="00766596"/>
    <w:rsid w:val="00782602"/>
    <w:rsid w:val="007968E1"/>
    <w:rsid w:val="007B4B57"/>
    <w:rsid w:val="008256D8"/>
    <w:rsid w:val="008526EB"/>
    <w:rsid w:val="00852B11"/>
    <w:rsid w:val="00865D4A"/>
    <w:rsid w:val="0088494B"/>
    <w:rsid w:val="00886AB2"/>
    <w:rsid w:val="008F2FA2"/>
    <w:rsid w:val="009226AC"/>
    <w:rsid w:val="0093006B"/>
    <w:rsid w:val="00933340"/>
    <w:rsid w:val="00935CC0"/>
    <w:rsid w:val="00977B3A"/>
    <w:rsid w:val="00981950"/>
    <w:rsid w:val="00987369"/>
    <w:rsid w:val="009969B4"/>
    <w:rsid w:val="009A6C7F"/>
    <w:rsid w:val="009C3E27"/>
    <w:rsid w:val="00A03D7E"/>
    <w:rsid w:val="00A14A1B"/>
    <w:rsid w:val="00A30DD6"/>
    <w:rsid w:val="00A37CEB"/>
    <w:rsid w:val="00A42E7E"/>
    <w:rsid w:val="00A51DEF"/>
    <w:rsid w:val="00A56C39"/>
    <w:rsid w:val="00A67425"/>
    <w:rsid w:val="00AA49DB"/>
    <w:rsid w:val="00AB33BC"/>
    <w:rsid w:val="00AD66C8"/>
    <w:rsid w:val="00AF622C"/>
    <w:rsid w:val="00B42458"/>
    <w:rsid w:val="00B72BE4"/>
    <w:rsid w:val="00B90CDD"/>
    <w:rsid w:val="00BB3600"/>
    <w:rsid w:val="00BC7530"/>
    <w:rsid w:val="00BD2C7F"/>
    <w:rsid w:val="00BD6B91"/>
    <w:rsid w:val="00BD6D21"/>
    <w:rsid w:val="00C00D28"/>
    <w:rsid w:val="00C2081B"/>
    <w:rsid w:val="00C23A82"/>
    <w:rsid w:val="00C3391F"/>
    <w:rsid w:val="00C33E62"/>
    <w:rsid w:val="00C36F41"/>
    <w:rsid w:val="00C410A1"/>
    <w:rsid w:val="00C74815"/>
    <w:rsid w:val="00C74C21"/>
    <w:rsid w:val="00CB7848"/>
    <w:rsid w:val="00CC173B"/>
    <w:rsid w:val="00CF71F4"/>
    <w:rsid w:val="00D06EF4"/>
    <w:rsid w:val="00D1011E"/>
    <w:rsid w:val="00D34A6A"/>
    <w:rsid w:val="00D544C7"/>
    <w:rsid w:val="00D54EF8"/>
    <w:rsid w:val="00D60D3A"/>
    <w:rsid w:val="00D83D07"/>
    <w:rsid w:val="00DA546E"/>
    <w:rsid w:val="00DA5AA0"/>
    <w:rsid w:val="00DB63AB"/>
    <w:rsid w:val="00DC75D6"/>
    <w:rsid w:val="00DD2AD4"/>
    <w:rsid w:val="00DF1762"/>
    <w:rsid w:val="00DF69F8"/>
    <w:rsid w:val="00E04A1A"/>
    <w:rsid w:val="00E410DF"/>
    <w:rsid w:val="00E41D0B"/>
    <w:rsid w:val="00E75205"/>
    <w:rsid w:val="00EB6ABB"/>
    <w:rsid w:val="00EC307A"/>
    <w:rsid w:val="00ED7140"/>
    <w:rsid w:val="00EF66EC"/>
    <w:rsid w:val="00F2510D"/>
    <w:rsid w:val="00F3157F"/>
    <w:rsid w:val="00F75E17"/>
    <w:rsid w:val="00FA2A55"/>
    <w:rsid w:val="00FC766E"/>
    <w:rsid w:val="00FE239E"/>
    <w:rsid w:val="00FF3D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73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0D28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E41D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41D0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41D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41D0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JackLong</dc:creator>
  <cp:lastModifiedBy>JackLong</cp:lastModifiedBy>
  <cp:revision>15</cp:revision>
  <dcterms:created xsi:type="dcterms:W3CDTF">2010-04-22T07:56:00Z</dcterms:created>
  <dcterms:modified xsi:type="dcterms:W3CDTF">2010-04-22T09:35:00Z</dcterms:modified>
</cp:coreProperties>
</file>