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80262" w14:textId="2B814004" w:rsidR="00FB4159" w:rsidRPr="00A52C80" w:rsidRDefault="00FB4159" w:rsidP="00FB4159">
      <w:pPr>
        <w:spacing w:line="360" w:lineRule="auto"/>
        <w:jc w:val="center"/>
        <w:rPr>
          <w:rFonts w:ascii="楷体" w:eastAsia="楷体" w:hAnsi="楷体"/>
          <w:b/>
          <w:bCs/>
          <w:sz w:val="30"/>
          <w:szCs w:val="30"/>
        </w:rPr>
      </w:pPr>
      <w:r w:rsidRPr="00A52C80">
        <w:rPr>
          <w:rFonts w:ascii="楷体" w:eastAsia="楷体" w:hAnsi="楷体" w:hint="eastAsia"/>
          <w:b/>
          <w:bCs/>
          <w:sz w:val="30"/>
          <w:szCs w:val="30"/>
        </w:rPr>
        <w:t>For</w:t>
      </w:r>
      <w:r w:rsidRPr="00A52C80">
        <w:rPr>
          <w:rFonts w:ascii="楷体" w:eastAsia="楷体" w:hAnsi="楷体"/>
          <w:b/>
          <w:bCs/>
          <w:sz w:val="30"/>
          <w:szCs w:val="30"/>
        </w:rPr>
        <w:t>est</w:t>
      </w:r>
      <w:r w:rsidR="00A52C80" w:rsidRPr="00A52C80">
        <w:rPr>
          <w:rFonts w:ascii="楷体" w:eastAsia="楷体" w:hAnsi="楷体" w:hint="eastAsia"/>
          <w:b/>
          <w:bCs/>
          <w:sz w:val="30"/>
          <w:szCs w:val="30"/>
        </w:rPr>
        <w:t>亮点</w:t>
      </w:r>
      <w:r w:rsidRPr="00A52C80">
        <w:rPr>
          <w:rFonts w:ascii="楷体" w:eastAsia="楷体" w:hAnsi="楷体" w:hint="eastAsia"/>
          <w:b/>
          <w:bCs/>
          <w:sz w:val="30"/>
          <w:szCs w:val="30"/>
        </w:rPr>
        <w:t>分析</w:t>
      </w:r>
    </w:p>
    <w:p w14:paraId="662A7F77" w14:textId="07A43ECD" w:rsidR="00FB4159" w:rsidRPr="00A52C80" w:rsidRDefault="00FB4159" w:rsidP="00672A9A">
      <w:pPr>
        <w:spacing w:line="360" w:lineRule="auto"/>
        <w:rPr>
          <w:rFonts w:ascii="楷体" w:eastAsia="楷体" w:hAnsi="楷体"/>
          <w:sz w:val="28"/>
          <w:szCs w:val="28"/>
        </w:rPr>
      </w:pPr>
    </w:p>
    <w:p w14:paraId="7A3A4207" w14:textId="4A0784F1" w:rsidR="00BB5759" w:rsidRPr="00A52C80" w:rsidRDefault="00A53921" w:rsidP="00672A9A">
      <w:pPr>
        <w:spacing w:line="360" w:lineRule="auto"/>
        <w:rPr>
          <w:rFonts w:ascii="楷体" w:eastAsia="楷体" w:hAnsi="楷体"/>
          <w:sz w:val="28"/>
          <w:szCs w:val="28"/>
        </w:rPr>
      </w:pPr>
      <w:r w:rsidRPr="00A52C80">
        <w:rPr>
          <w:rFonts w:ascii="楷体" w:eastAsia="楷体" w:hAnsi="楷体" w:hint="eastAsia"/>
          <w:sz w:val="28"/>
          <w:szCs w:val="28"/>
        </w:rPr>
        <w:t>背景：</w:t>
      </w:r>
      <w:r w:rsidRPr="00A52C80">
        <w:rPr>
          <w:rFonts w:ascii="楷体" w:eastAsia="楷体" w:hAnsi="楷体"/>
          <w:sz w:val="28"/>
          <w:szCs w:val="28"/>
        </w:rPr>
        <w:t>Forest</w:t>
      </w:r>
      <w:r w:rsidRPr="00A52C80">
        <w:rPr>
          <w:rFonts w:ascii="楷体" w:eastAsia="楷体" w:hAnsi="楷体" w:hint="eastAsia"/>
          <w:sz w:val="28"/>
          <w:szCs w:val="28"/>
        </w:rPr>
        <w:t>获得2</w:t>
      </w:r>
      <w:r w:rsidRPr="00A52C80">
        <w:rPr>
          <w:rFonts w:ascii="楷体" w:eastAsia="楷体" w:hAnsi="楷体"/>
          <w:sz w:val="28"/>
          <w:szCs w:val="28"/>
        </w:rPr>
        <w:t xml:space="preserve">018Google </w:t>
      </w:r>
      <w:proofErr w:type="spellStart"/>
      <w:r w:rsidRPr="00A52C80">
        <w:rPr>
          <w:rFonts w:ascii="楷体" w:eastAsia="楷体" w:hAnsi="楷体"/>
          <w:sz w:val="28"/>
          <w:szCs w:val="28"/>
        </w:rPr>
        <w:t>PlayAwards</w:t>
      </w:r>
      <w:proofErr w:type="spellEnd"/>
      <w:r w:rsidRPr="00A52C80">
        <w:rPr>
          <w:rFonts w:ascii="楷体" w:eastAsia="楷体" w:hAnsi="楷体" w:hint="eastAsia"/>
          <w:sz w:val="28"/>
          <w:szCs w:val="28"/>
        </w:rPr>
        <w:t>：</w:t>
      </w:r>
      <w:r w:rsidRPr="00A52C80">
        <w:rPr>
          <w:rFonts w:ascii="楷体" w:eastAsia="楷体" w:hAnsi="楷体"/>
          <w:sz w:val="28"/>
          <w:szCs w:val="28"/>
        </w:rPr>
        <w:t>Best Social Impact 最佳社交影响力</w:t>
      </w:r>
      <w:r w:rsidRPr="00A52C80">
        <w:rPr>
          <w:rFonts w:ascii="楷体" w:eastAsia="楷体" w:hAnsi="楷体" w:hint="eastAsia"/>
          <w:sz w:val="28"/>
          <w:szCs w:val="28"/>
        </w:rPr>
        <w:t>提名</w:t>
      </w:r>
    </w:p>
    <w:p w14:paraId="7D8772B2" w14:textId="05DCEFBF" w:rsidR="00BB5759" w:rsidRPr="00A52C80" w:rsidRDefault="00BB5759" w:rsidP="00672A9A">
      <w:pPr>
        <w:spacing w:line="360" w:lineRule="auto"/>
        <w:rPr>
          <w:rFonts w:ascii="楷体" w:eastAsia="楷体" w:hAnsi="楷体"/>
          <w:sz w:val="28"/>
          <w:szCs w:val="28"/>
        </w:rPr>
      </w:pPr>
    </w:p>
    <w:p w14:paraId="43D3E460" w14:textId="14DB7FD0" w:rsidR="00611342" w:rsidRPr="00A52C80" w:rsidRDefault="00611342" w:rsidP="00672A9A">
      <w:pPr>
        <w:spacing w:line="360" w:lineRule="auto"/>
        <w:rPr>
          <w:rFonts w:ascii="楷体" w:eastAsia="楷体" w:hAnsi="楷体"/>
          <w:sz w:val="28"/>
          <w:szCs w:val="28"/>
        </w:rPr>
      </w:pPr>
      <w:r w:rsidRPr="00A52C80">
        <w:rPr>
          <w:rFonts w:ascii="楷体" w:eastAsia="楷体" w:hAnsi="楷体" w:hint="eastAsia"/>
          <w:sz w:val="28"/>
          <w:szCs w:val="28"/>
        </w:rPr>
        <w:t>一、</w:t>
      </w:r>
      <w:r w:rsidRPr="00A52C80">
        <w:rPr>
          <w:rFonts w:ascii="楷体" w:eastAsia="楷体" w:hAnsi="楷体"/>
          <w:sz w:val="28"/>
          <w:szCs w:val="28"/>
        </w:rPr>
        <w:t>体验环境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A52C80" w:rsidRPr="00A52C80" w14:paraId="5C8B38FF" w14:textId="77777777" w:rsidTr="005777F8">
        <w:tc>
          <w:tcPr>
            <w:tcW w:w="1696" w:type="dxa"/>
          </w:tcPr>
          <w:p w14:paraId="1BE7620D" w14:textId="77777777" w:rsidR="00A52C80" w:rsidRPr="00A52C80" w:rsidRDefault="00A52C80" w:rsidP="001F279F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产品名称</w:t>
            </w:r>
          </w:p>
        </w:tc>
        <w:tc>
          <w:tcPr>
            <w:tcW w:w="6600" w:type="dxa"/>
          </w:tcPr>
          <w:p w14:paraId="76921060" w14:textId="435E89AE" w:rsidR="00A52C80" w:rsidRPr="00A52C80" w:rsidRDefault="00A52C80" w:rsidP="001F279F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Fo</w:t>
            </w:r>
            <w:r w:rsidRPr="00A52C80">
              <w:rPr>
                <w:rFonts w:ascii="楷体" w:eastAsia="楷体" w:hAnsi="楷体"/>
                <w:sz w:val="24"/>
                <w:szCs w:val="24"/>
              </w:rPr>
              <w:t>rest</w:t>
            </w:r>
          </w:p>
        </w:tc>
      </w:tr>
      <w:tr w:rsidR="00A52C80" w:rsidRPr="00A52C80" w14:paraId="0E412496" w14:textId="77777777" w:rsidTr="00C7392D">
        <w:tc>
          <w:tcPr>
            <w:tcW w:w="1696" w:type="dxa"/>
          </w:tcPr>
          <w:p w14:paraId="64166DDE" w14:textId="311C2121" w:rsidR="00A52C80" w:rsidRPr="00A52C80" w:rsidRDefault="00A52C80" w:rsidP="00654A89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体验版本</w:t>
            </w:r>
          </w:p>
        </w:tc>
        <w:tc>
          <w:tcPr>
            <w:tcW w:w="6600" w:type="dxa"/>
          </w:tcPr>
          <w:p w14:paraId="4F626ECA" w14:textId="1324195E" w:rsidR="00A52C80" w:rsidRPr="00A52C80" w:rsidRDefault="00A52C80" w:rsidP="00654A89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专业版4</w:t>
            </w:r>
            <w:r w:rsidRPr="00A52C80">
              <w:rPr>
                <w:rFonts w:ascii="楷体" w:eastAsia="楷体" w:hAnsi="楷体"/>
                <w:sz w:val="24"/>
                <w:szCs w:val="24"/>
              </w:rPr>
              <w:t>.10.8</w:t>
            </w:r>
          </w:p>
        </w:tc>
      </w:tr>
      <w:tr w:rsidR="00654A89" w:rsidRPr="00A52C80" w14:paraId="5D72C79E" w14:textId="77777777" w:rsidTr="003072EA">
        <w:tc>
          <w:tcPr>
            <w:tcW w:w="1696" w:type="dxa"/>
          </w:tcPr>
          <w:p w14:paraId="742542DD" w14:textId="39594796" w:rsidR="00654A89" w:rsidRPr="00A52C80" w:rsidRDefault="00654A89" w:rsidP="00654A89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体验设备</w:t>
            </w:r>
          </w:p>
        </w:tc>
        <w:tc>
          <w:tcPr>
            <w:tcW w:w="6600" w:type="dxa"/>
          </w:tcPr>
          <w:p w14:paraId="441E676E" w14:textId="2DDEF253" w:rsidR="00654A89" w:rsidRPr="00A52C80" w:rsidRDefault="00654A89" w:rsidP="00654A89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/>
                <w:sz w:val="24"/>
                <w:szCs w:val="24"/>
              </w:rPr>
              <w:t xml:space="preserve">MI 8 </w:t>
            </w:r>
            <w:proofErr w:type="gramStart"/>
            <w:r w:rsidRPr="00A52C80">
              <w:rPr>
                <w:rFonts w:ascii="楷体" w:eastAsia="楷体" w:hAnsi="楷体"/>
                <w:sz w:val="24"/>
                <w:szCs w:val="24"/>
              </w:rPr>
              <w:t>SE(</w:t>
            </w:r>
            <w:proofErr w:type="gramEnd"/>
            <w:r w:rsidRPr="00A52C80">
              <w:rPr>
                <w:rFonts w:ascii="楷体" w:eastAsia="楷体" w:hAnsi="楷体"/>
                <w:sz w:val="24"/>
                <w:szCs w:val="24"/>
              </w:rPr>
              <w:t>64G)</w:t>
            </w:r>
          </w:p>
        </w:tc>
      </w:tr>
      <w:tr w:rsidR="00654A89" w:rsidRPr="00A52C80" w14:paraId="29E2BFB7" w14:textId="77777777" w:rsidTr="00E30D59">
        <w:tc>
          <w:tcPr>
            <w:tcW w:w="1696" w:type="dxa"/>
          </w:tcPr>
          <w:p w14:paraId="1760DE61" w14:textId="208C16F4" w:rsidR="00654A89" w:rsidRPr="00A52C80" w:rsidRDefault="00654A89" w:rsidP="00654A89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系统</w:t>
            </w:r>
            <w:r w:rsidRPr="00A52C80">
              <w:rPr>
                <w:rFonts w:ascii="楷体" w:eastAsia="楷体" w:hAnsi="楷体"/>
                <w:sz w:val="24"/>
                <w:szCs w:val="24"/>
              </w:rPr>
              <w:t>版本</w:t>
            </w:r>
          </w:p>
        </w:tc>
        <w:tc>
          <w:tcPr>
            <w:tcW w:w="6600" w:type="dxa"/>
          </w:tcPr>
          <w:p w14:paraId="0122AA0F" w14:textId="401C463D" w:rsidR="00654A89" w:rsidRPr="00A52C80" w:rsidRDefault="00654A89" w:rsidP="00654A89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MIUI</w:t>
            </w:r>
            <w:r w:rsidRPr="00A52C80">
              <w:rPr>
                <w:rFonts w:ascii="楷体" w:eastAsia="楷体" w:hAnsi="楷体"/>
                <w:sz w:val="24"/>
                <w:szCs w:val="24"/>
              </w:rPr>
              <w:t>10.3.2</w:t>
            </w:r>
          </w:p>
        </w:tc>
      </w:tr>
      <w:tr w:rsidR="00654A89" w:rsidRPr="00A52C80" w14:paraId="2F0B5258" w14:textId="77777777" w:rsidTr="004B2DC2">
        <w:tc>
          <w:tcPr>
            <w:tcW w:w="1696" w:type="dxa"/>
          </w:tcPr>
          <w:p w14:paraId="7AE1A725" w14:textId="1F2FCE73" w:rsidR="00654A89" w:rsidRPr="00A52C80" w:rsidRDefault="00654A89" w:rsidP="00654A89">
            <w:pPr>
              <w:spacing w:line="360" w:lineRule="auto"/>
              <w:jc w:val="left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体验人</w:t>
            </w:r>
          </w:p>
        </w:tc>
        <w:tc>
          <w:tcPr>
            <w:tcW w:w="6600" w:type="dxa"/>
          </w:tcPr>
          <w:p w14:paraId="5CF145B0" w14:textId="1DA3CC67" w:rsidR="00654A89" w:rsidRPr="00A52C80" w:rsidRDefault="00654A89" w:rsidP="00654A89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proofErr w:type="gramStart"/>
            <w:r w:rsidRPr="00A52C80">
              <w:rPr>
                <w:rFonts w:ascii="楷体" w:eastAsia="楷体" w:hAnsi="楷体" w:hint="eastAsia"/>
                <w:sz w:val="24"/>
                <w:szCs w:val="24"/>
              </w:rPr>
              <w:t>豌</w:t>
            </w:r>
            <w:proofErr w:type="gramEnd"/>
            <w:r w:rsidRPr="00A52C80">
              <w:rPr>
                <w:rFonts w:ascii="楷体" w:eastAsia="楷体" w:hAnsi="楷体" w:hint="eastAsia"/>
                <w:sz w:val="24"/>
                <w:szCs w:val="24"/>
              </w:rPr>
              <w:t>射</w:t>
            </w:r>
          </w:p>
        </w:tc>
      </w:tr>
      <w:tr w:rsidR="00654A89" w:rsidRPr="00A52C80" w14:paraId="036CBC09" w14:textId="77777777" w:rsidTr="005902FD">
        <w:tc>
          <w:tcPr>
            <w:tcW w:w="1696" w:type="dxa"/>
          </w:tcPr>
          <w:p w14:paraId="25C3A874" w14:textId="7D764496" w:rsidR="00654A89" w:rsidRPr="00A52C80" w:rsidRDefault="00654A89" w:rsidP="00654A89">
            <w:pPr>
              <w:spacing w:line="360" w:lineRule="auto"/>
              <w:jc w:val="left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体验时间</w:t>
            </w:r>
          </w:p>
        </w:tc>
        <w:tc>
          <w:tcPr>
            <w:tcW w:w="6600" w:type="dxa"/>
          </w:tcPr>
          <w:p w14:paraId="5FE23088" w14:textId="4C2C0377" w:rsidR="00654A89" w:rsidRPr="00A52C80" w:rsidRDefault="00654A89" w:rsidP="00654A89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A52C80"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 w:rsidRPr="00A52C80">
              <w:rPr>
                <w:rFonts w:ascii="楷体" w:eastAsia="楷体" w:hAnsi="楷体"/>
                <w:sz w:val="24"/>
                <w:szCs w:val="24"/>
              </w:rPr>
              <w:t>019.10</w:t>
            </w:r>
          </w:p>
        </w:tc>
      </w:tr>
    </w:tbl>
    <w:p w14:paraId="3ADEA9F9" w14:textId="5531751C" w:rsidR="00661155" w:rsidRPr="00A52C80" w:rsidRDefault="00661155" w:rsidP="00672A9A">
      <w:pPr>
        <w:spacing w:line="360" w:lineRule="auto"/>
        <w:rPr>
          <w:rFonts w:ascii="楷体" w:eastAsia="楷体" w:hAnsi="楷体"/>
          <w:sz w:val="28"/>
          <w:szCs w:val="28"/>
        </w:rPr>
      </w:pPr>
    </w:p>
    <w:p w14:paraId="00AC3AD1" w14:textId="2B75C00C" w:rsidR="00FC23F1" w:rsidRPr="00A52C80" w:rsidRDefault="00611342" w:rsidP="00672A9A">
      <w:pPr>
        <w:spacing w:line="360" w:lineRule="auto"/>
        <w:rPr>
          <w:rFonts w:ascii="楷体" w:eastAsia="楷体" w:hAnsi="楷体"/>
          <w:sz w:val="28"/>
          <w:szCs w:val="28"/>
        </w:rPr>
      </w:pPr>
      <w:r w:rsidRPr="00A52C80">
        <w:rPr>
          <w:rFonts w:ascii="楷体" w:eastAsia="楷体" w:hAnsi="楷体" w:hint="eastAsia"/>
          <w:sz w:val="28"/>
          <w:szCs w:val="28"/>
        </w:rPr>
        <w:t>二</w:t>
      </w:r>
      <w:r w:rsidR="00396496" w:rsidRPr="00A52C80">
        <w:rPr>
          <w:rFonts w:ascii="楷体" w:eastAsia="楷体" w:hAnsi="楷体" w:hint="eastAsia"/>
          <w:sz w:val="28"/>
          <w:szCs w:val="28"/>
        </w:rPr>
        <w:t>、</w:t>
      </w:r>
      <w:r w:rsidR="00A52C80" w:rsidRPr="00A52C80">
        <w:rPr>
          <w:rFonts w:ascii="楷体" w:eastAsia="楷体" w:hAnsi="楷体" w:hint="eastAsia"/>
          <w:sz w:val="28"/>
          <w:szCs w:val="28"/>
        </w:rPr>
        <w:t>功能亮点</w:t>
      </w:r>
    </w:p>
    <w:p w14:paraId="652D5900" w14:textId="50A15FE9" w:rsidR="00D52B39" w:rsidRDefault="00A8226F" w:rsidP="002D1506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 w:rsidRPr="002D1506">
        <w:rPr>
          <w:rFonts w:ascii="楷体" w:eastAsia="楷体" w:hAnsi="楷体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E782AA3" wp14:editId="163EF180">
            <wp:simplePos x="0" y="0"/>
            <wp:positionH relativeFrom="margin">
              <wp:align>center</wp:align>
            </wp:positionH>
            <wp:positionV relativeFrom="paragraph">
              <wp:posOffset>1192848</wp:posOffset>
            </wp:positionV>
            <wp:extent cx="1284388" cy="267028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388" cy="267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C80" w:rsidRPr="00A52C80">
        <w:rPr>
          <w:rFonts w:ascii="楷体" w:eastAsia="楷体" w:hAnsi="楷体" w:hint="eastAsia"/>
          <w:sz w:val="24"/>
          <w:szCs w:val="24"/>
        </w:rPr>
        <w:t>事实上，</w:t>
      </w:r>
      <w:r w:rsidR="00A52C80">
        <w:rPr>
          <w:rFonts w:ascii="楷体" w:eastAsia="楷体" w:hAnsi="楷体" w:hint="eastAsia"/>
          <w:sz w:val="24"/>
          <w:szCs w:val="24"/>
        </w:rPr>
        <w:t>Forest只有一个功能：种树（锁定手机限制使用其他A</w:t>
      </w:r>
      <w:r w:rsidR="00A52C80">
        <w:rPr>
          <w:rFonts w:ascii="楷体" w:eastAsia="楷体" w:hAnsi="楷体"/>
          <w:sz w:val="24"/>
          <w:szCs w:val="24"/>
        </w:rPr>
        <w:t>pp</w:t>
      </w:r>
      <w:r w:rsidR="00A52C80">
        <w:rPr>
          <w:rFonts w:ascii="楷体" w:eastAsia="楷体" w:hAnsi="楷体" w:hint="eastAsia"/>
          <w:sz w:val="24"/>
          <w:szCs w:val="24"/>
        </w:rPr>
        <w:t>），</w:t>
      </w:r>
      <w:r w:rsidR="00C20C55">
        <w:rPr>
          <w:rFonts w:ascii="楷体" w:eastAsia="楷体" w:hAnsi="楷体" w:hint="eastAsia"/>
          <w:sz w:val="24"/>
          <w:szCs w:val="24"/>
        </w:rPr>
        <w:t>为了做好这个功能</w:t>
      </w:r>
      <w:r w:rsidR="002D1506">
        <w:rPr>
          <w:rFonts w:ascii="楷体" w:eastAsia="楷体" w:hAnsi="楷体" w:hint="eastAsia"/>
          <w:sz w:val="24"/>
          <w:szCs w:val="24"/>
        </w:rPr>
        <w:t>，方便用户</w:t>
      </w:r>
      <w:r w:rsidR="002D1506" w:rsidRPr="002D1506">
        <w:rPr>
          <w:rFonts w:ascii="楷体" w:eastAsia="楷体" w:hAnsi="楷体" w:hint="eastAsia"/>
          <w:sz w:val="24"/>
          <w:szCs w:val="24"/>
        </w:rPr>
        <w:t>尽快设置好</w:t>
      </w:r>
      <w:r w:rsidR="002D1506">
        <w:rPr>
          <w:rFonts w:ascii="楷体" w:eastAsia="楷体" w:hAnsi="楷体" w:hint="eastAsia"/>
          <w:sz w:val="24"/>
          <w:szCs w:val="24"/>
        </w:rPr>
        <w:t>参数</w:t>
      </w:r>
      <w:r w:rsidR="002D1506" w:rsidRPr="002D1506">
        <w:rPr>
          <w:rFonts w:ascii="楷体" w:eastAsia="楷体" w:hAnsi="楷体" w:hint="eastAsia"/>
          <w:sz w:val="24"/>
          <w:szCs w:val="24"/>
        </w:rPr>
        <w:t>，专心</w:t>
      </w:r>
      <w:r w:rsidR="002D1506">
        <w:rPr>
          <w:rFonts w:ascii="楷体" w:eastAsia="楷体" w:hAnsi="楷体" w:hint="eastAsia"/>
          <w:sz w:val="24"/>
          <w:szCs w:val="24"/>
        </w:rPr>
        <w:t>种树（做自己的事），Forest主界面（种树界面）</w:t>
      </w:r>
      <w:r w:rsidR="002D1506" w:rsidRPr="002D1506">
        <w:rPr>
          <w:rFonts w:ascii="楷体" w:eastAsia="楷体" w:hAnsi="楷体"/>
          <w:sz w:val="24"/>
          <w:szCs w:val="24"/>
        </w:rPr>
        <w:t>中间是一个调节时间的圆环，内部是当前的树种，两者都默认上次的设置</w:t>
      </w:r>
      <w:r w:rsidR="002D1506">
        <w:rPr>
          <w:rFonts w:ascii="楷体" w:eastAsia="楷体" w:hAnsi="楷体" w:hint="eastAsia"/>
          <w:sz w:val="24"/>
          <w:szCs w:val="24"/>
        </w:rPr>
        <w:t>，</w:t>
      </w:r>
      <w:r w:rsidR="00917AEF">
        <w:rPr>
          <w:rFonts w:ascii="楷体" w:eastAsia="楷体" w:hAnsi="楷体" w:hint="eastAsia"/>
          <w:sz w:val="24"/>
          <w:szCs w:val="24"/>
        </w:rPr>
        <w:t>在设置好权限的情况下，</w:t>
      </w:r>
      <w:r w:rsidR="002D1506" w:rsidRPr="002D1506">
        <w:rPr>
          <w:rFonts w:ascii="楷体" w:eastAsia="楷体" w:hAnsi="楷体"/>
          <w:sz w:val="24"/>
          <w:szCs w:val="24"/>
        </w:rPr>
        <w:t>“种树”</w:t>
      </w:r>
      <w:r w:rsidR="002D33A2">
        <w:rPr>
          <w:rFonts w:ascii="楷体" w:eastAsia="楷体" w:hAnsi="楷体" w:hint="eastAsia"/>
          <w:sz w:val="24"/>
          <w:szCs w:val="24"/>
        </w:rPr>
        <w:t>可以一键开始</w:t>
      </w:r>
      <w:r>
        <w:rPr>
          <w:rFonts w:ascii="楷体" w:eastAsia="楷体" w:hAnsi="楷体" w:hint="eastAsia"/>
          <w:sz w:val="24"/>
          <w:szCs w:val="24"/>
        </w:rPr>
        <w:t>。</w:t>
      </w:r>
    </w:p>
    <w:p w14:paraId="0DBD721A" w14:textId="0A97E4ED" w:rsidR="00231A11" w:rsidRDefault="00231A11" w:rsidP="002D1506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唯一的功能确保Forest对准了自己的目标用户及需求：需要专注工作，有抵制手机诱惑的需要的用户，使Forest在</w:t>
      </w:r>
      <w:r w:rsidR="00604510">
        <w:rPr>
          <w:rFonts w:ascii="楷体" w:eastAsia="楷体" w:hAnsi="楷体" w:hint="eastAsia"/>
          <w:sz w:val="24"/>
          <w:szCs w:val="24"/>
        </w:rPr>
        <w:t>完全同质的领域内取得</w:t>
      </w:r>
      <w:r w:rsidR="007D3CDC">
        <w:rPr>
          <w:rFonts w:ascii="楷体" w:eastAsia="楷体" w:hAnsi="楷体" w:hint="eastAsia"/>
          <w:sz w:val="24"/>
          <w:szCs w:val="24"/>
        </w:rPr>
        <w:t>了</w:t>
      </w:r>
      <w:r w:rsidR="00604510">
        <w:rPr>
          <w:rFonts w:ascii="楷体" w:eastAsia="楷体" w:hAnsi="楷体" w:hint="eastAsia"/>
          <w:sz w:val="24"/>
          <w:szCs w:val="24"/>
        </w:rPr>
        <w:t>无人能够撼动的地位。</w:t>
      </w:r>
    </w:p>
    <w:p w14:paraId="26B3FECD" w14:textId="508DECBA" w:rsidR="00BA23F6" w:rsidRPr="00BA23F6" w:rsidRDefault="00BA23F6" w:rsidP="00BA23F6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</w:p>
    <w:p w14:paraId="4CC5B110" w14:textId="1AFE72D1" w:rsidR="004C5281" w:rsidRPr="00A52C80" w:rsidRDefault="00611342" w:rsidP="00672A9A">
      <w:pPr>
        <w:spacing w:line="360" w:lineRule="auto"/>
        <w:rPr>
          <w:rFonts w:ascii="楷体" w:eastAsia="楷体" w:hAnsi="楷体"/>
          <w:sz w:val="28"/>
          <w:szCs w:val="28"/>
        </w:rPr>
      </w:pPr>
      <w:r w:rsidRPr="00A52C80">
        <w:rPr>
          <w:rFonts w:ascii="楷体" w:eastAsia="楷体" w:hAnsi="楷体" w:hint="eastAsia"/>
          <w:sz w:val="28"/>
          <w:szCs w:val="28"/>
        </w:rPr>
        <w:t>三</w:t>
      </w:r>
      <w:r w:rsidR="004C5281" w:rsidRPr="00A52C80">
        <w:rPr>
          <w:rFonts w:ascii="楷体" w:eastAsia="楷体" w:hAnsi="楷体" w:hint="eastAsia"/>
          <w:sz w:val="28"/>
          <w:szCs w:val="28"/>
        </w:rPr>
        <w:t>、</w:t>
      </w:r>
      <w:r w:rsidR="00A52C80">
        <w:rPr>
          <w:rFonts w:ascii="楷体" w:eastAsia="楷体" w:hAnsi="楷体" w:hint="eastAsia"/>
          <w:sz w:val="28"/>
          <w:szCs w:val="28"/>
        </w:rPr>
        <w:t>交互亮点</w:t>
      </w:r>
    </w:p>
    <w:p w14:paraId="4798CC3F" w14:textId="3541DA65" w:rsidR="00BA23F6" w:rsidRDefault="00EC6943" w:rsidP="00B344F9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1、</w:t>
      </w:r>
      <w:r w:rsidR="00B344F9">
        <w:rPr>
          <w:rFonts w:ascii="楷体" w:eastAsia="楷体" w:hAnsi="楷体" w:hint="eastAsia"/>
          <w:sz w:val="24"/>
          <w:szCs w:val="24"/>
        </w:rPr>
        <w:t>调节时间的圆环：</w:t>
      </w:r>
      <w:r w:rsidR="00F937E6">
        <w:rPr>
          <w:rFonts w:ascii="楷体" w:eastAsia="楷体" w:hAnsi="楷体" w:hint="eastAsia"/>
          <w:sz w:val="24"/>
          <w:szCs w:val="24"/>
        </w:rPr>
        <w:t>种树的</w:t>
      </w:r>
      <w:r w:rsidR="00197B94">
        <w:rPr>
          <w:rFonts w:ascii="楷体" w:eastAsia="楷体" w:hAnsi="楷体" w:hint="eastAsia"/>
          <w:sz w:val="24"/>
          <w:szCs w:val="24"/>
        </w:rPr>
        <w:t>时间设置</w:t>
      </w:r>
      <w:r w:rsidR="00F937E6">
        <w:rPr>
          <w:rFonts w:ascii="楷体" w:eastAsia="楷体" w:hAnsi="楷体" w:hint="eastAsia"/>
          <w:sz w:val="24"/>
          <w:szCs w:val="24"/>
        </w:rPr>
        <w:t>是通过拨动圆环</w:t>
      </w:r>
      <w:r w:rsidR="00D7287B">
        <w:rPr>
          <w:rFonts w:ascii="楷体" w:eastAsia="楷体" w:hAnsi="楷体" w:hint="eastAsia"/>
          <w:sz w:val="24"/>
          <w:szCs w:val="24"/>
        </w:rPr>
        <w:t>，给人</w:t>
      </w:r>
      <w:r w:rsidR="00D7287B" w:rsidRPr="00D7287B">
        <w:rPr>
          <w:rFonts w:ascii="楷体" w:eastAsia="楷体" w:hAnsi="楷体" w:hint="eastAsia"/>
          <w:sz w:val="24"/>
          <w:szCs w:val="24"/>
        </w:rPr>
        <w:t>一种操控时间的感觉</w:t>
      </w:r>
      <w:r w:rsidR="00D7287B">
        <w:rPr>
          <w:rFonts w:ascii="楷体" w:eastAsia="楷体" w:hAnsi="楷体" w:hint="eastAsia"/>
          <w:sz w:val="24"/>
          <w:szCs w:val="24"/>
        </w:rPr>
        <w:t>，每5分钟设置一档，</w:t>
      </w:r>
      <w:r w:rsidR="00D7287B" w:rsidRPr="00D7287B">
        <w:rPr>
          <w:rFonts w:ascii="楷体" w:eastAsia="楷体" w:hAnsi="楷体" w:hint="eastAsia"/>
          <w:sz w:val="24"/>
          <w:szCs w:val="24"/>
        </w:rPr>
        <w:t>减少精确度，</w:t>
      </w:r>
      <w:r w:rsidR="00D7287B">
        <w:rPr>
          <w:rFonts w:ascii="楷体" w:eastAsia="楷体" w:hAnsi="楷体" w:hint="eastAsia"/>
          <w:sz w:val="24"/>
          <w:szCs w:val="24"/>
        </w:rPr>
        <w:t>使</w:t>
      </w:r>
      <w:r w:rsidR="00D7287B" w:rsidRPr="00D7287B">
        <w:rPr>
          <w:rFonts w:ascii="楷体" w:eastAsia="楷体" w:hAnsi="楷体" w:hint="eastAsia"/>
          <w:sz w:val="24"/>
          <w:szCs w:val="24"/>
        </w:rPr>
        <w:t>用户</w:t>
      </w:r>
      <w:r w:rsidR="00D7287B">
        <w:rPr>
          <w:rFonts w:ascii="楷体" w:eastAsia="楷体" w:hAnsi="楷体" w:hint="eastAsia"/>
          <w:sz w:val="24"/>
          <w:szCs w:val="24"/>
        </w:rPr>
        <w:t>专注于种树过程而非种树设置。</w:t>
      </w:r>
    </w:p>
    <w:p w14:paraId="1539CDEB" w14:textId="6C82655D" w:rsidR="00B344F9" w:rsidRDefault="00B344F9" w:rsidP="00B344F9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2、树木的设定：</w:t>
      </w:r>
      <w:r w:rsidR="00197B94">
        <w:rPr>
          <w:rFonts w:ascii="楷体" w:eastAsia="楷体" w:hAnsi="楷体"/>
          <w:sz w:val="24"/>
          <w:szCs w:val="24"/>
        </w:rPr>
        <w:t xml:space="preserve"> </w:t>
      </w:r>
    </w:p>
    <w:p w14:paraId="4EABC8BE" w14:textId="434B73F8" w:rsidR="00197B94" w:rsidRDefault="00197B94" w:rsidP="00197B94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Forest本质上用的是番茄工作法的理念，但Forest没有照搬这个理念进行设计，而是巧妙地选择了“树”这一概念来对应用户专注的时间。</w:t>
      </w:r>
    </w:p>
    <w:p w14:paraId="40ACD8F2" w14:textId="48600F24" w:rsidR="00197B94" w:rsidRDefault="00197B94" w:rsidP="00197B94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在主界面，用户可以设置想要的虚拟树种（短时间为灌木，长时间为大树），随着时间设置拨动圆环，大树的形态会有所变化。</w:t>
      </w:r>
    </w:p>
    <w:p w14:paraId="2831B212" w14:textId="12A4EB57" w:rsidR="00197B94" w:rsidRDefault="00197B94" w:rsidP="00197B94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在种树（专注）过程中，树木形态也会有所变化，至少经历种子、幼苗、成熟三个阶段</w:t>
      </w:r>
      <w:r w:rsidR="00AE1217">
        <w:rPr>
          <w:rFonts w:ascii="楷体" w:eastAsia="楷体" w:hAnsi="楷体" w:hint="eastAsia"/>
          <w:sz w:val="24"/>
          <w:szCs w:val="24"/>
        </w:rPr>
        <w:t>，给用户一种看得见的成就感</w:t>
      </w:r>
      <w:r w:rsidR="000F5C26">
        <w:rPr>
          <w:rFonts w:ascii="楷体" w:eastAsia="楷体" w:hAnsi="楷体" w:hint="eastAsia"/>
          <w:sz w:val="24"/>
          <w:szCs w:val="24"/>
        </w:rPr>
        <w:t>。</w:t>
      </w:r>
    </w:p>
    <w:p w14:paraId="5BE51530" w14:textId="7DB74CA7" w:rsidR="000F5C26" w:rsidRDefault="000F5C26" w:rsidP="00197B94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如果用户中途放弃或者</w:t>
      </w:r>
      <w:r w:rsidR="00CB4B95">
        <w:rPr>
          <w:rFonts w:ascii="楷体" w:eastAsia="楷体" w:hAnsi="楷体" w:hint="eastAsia"/>
          <w:sz w:val="24"/>
          <w:szCs w:val="24"/>
        </w:rPr>
        <w:t>使用了白名单外的其他App，树木就会枯萎</w:t>
      </w:r>
      <w:r w:rsidR="00246612">
        <w:rPr>
          <w:rFonts w:ascii="楷体" w:eastAsia="楷体" w:hAnsi="楷体" w:hint="eastAsia"/>
          <w:sz w:val="24"/>
          <w:szCs w:val="24"/>
        </w:rPr>
        <w:t>，</w:t>
      </w:r>
      <w:r w:rsidR="003C2B89">
        <w:rPr>
          <w:rFonts w:ascii="楷体" w:eastAsia="楷体" w:hAnsi="楷体" w:hint="eastAsia"/>
          <w:sz w:val="24"/>
          <w:szCs w:val="24"/>
        </w:rPr>
        <w:t>作为半途而废的“惩罚”，使用户有内疚感</w:t>
      </w:r>
      <w:r w:rsidR="00A37399">
        <w:rPr>
          <w:rFonts w:ascii="楷体" w:eastAsia="楷体" w:hAnsi="楷体" w:hint="eastAsia"/>
          <w:sz w:val="24"/>
          <w:szCs w:val="24"/>
        </w:rPr>
        <w:t>，促使用户</w:t>
      </w:r>
      <w:r w:rsidR="003E65D5">
        <w:rPr>
          <w:rFonts w:ascii="楷体" w:eastAsia="楷体" w:hAnsi="楷体" w:hint="eastAsia"/>
          <w:sz w:val="24"/>
          <w:szCs w:val="24"/>
        </w:rPr>
        <w:t>下次坚持专注过程。</w:t>
      </w:r>
    </w:p>
    <w:p w14:paraId="7C049A53" w14:textId="12913A0C" w:rsidR="003E65D5" w:rsidRDefault="003E65D5" w:rsidP="00197B94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种树记录在二级菜单“森林”形象地表现出来，在这里可以看到过去每天、每周、每月、每年种下的树木（专注的时间），包括枯萎的树木，</w:t>
      </w:r>
      <w:r w:rsidR="00784C56">
        <w:rPr>
          <w:rFonts w:ascii="楷体" w:eastAsia="楷体" w:hAnsi="楷体" w:hint="eastAsia"/>
          <w:sz w:val="24"/>
          <w:szCs w:val="24"/>
        </w:rPr>
        <w:t>继续给人成就感</w:t>
      </w:r>
      <w:r w:rsidR="003B61F5">
        <w:rPr>
          <w:rFonts w:ascii="楷体" w:eastAsia="楷体" w:hAnsi="楷体" w:hint="eastAsia"/>
          <w:sz w:val="24"/>
          <w:szCs w:val="24"/>
        </w:rPr>
        <w:t>。</w:t>
      </w:r>
    </w:p>
    <w:p w14:paraId="27E45343" w14:textId="01A81FED" w:rsidR="003B61F5" w:rsidRDefault="003B61F5" w:rsidP="003B61F5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3</w:t>
      </w:r>
      <w:r>
        <w:rPr>
          <w:rFonts w:ascii="楷体" w:eastAsia="楷体" w:hAnsi="楷体" w:hint="eastAsia"/>
          <w:sz w:val="24"/>
          <w:szCs w:val="24"/>
        </w:rPr>
        <w:t>、种植真树：</w:t>
      </w:r>
    </w:p>
    <w:p w14:paraId="480B06B3" w14:textId="5FC7DD1F" w:rsidR="003B61F5" w:rsidRDefault="003B61F5" w:rsidP="003B61F5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用户</w:t>
      </w:r>
      <w:r w:rsidRPr="003B61F5">
        <w:rPr>
          <w:rFonts w:ascii="楷体" w:eastAsia="楷体" w:hAnsi="楷体"/>
          <w:sz w:val="24"/>
          <w:szCs w:val="24"/>
        </w:rPr>
        <w:t>可以在</w:t>
      </w:r>
      <w:r>
        <w:rPr>
          <w:rFonts w:ascii="楷体" w:eastAsia="楷体" w:hAnsi="楷体" w:hint="eastAsia"/>
          <w:sz w:val="24"/>
          <w:szCs w:val="24"/>
        </w:rPr>
        <w:t>种植</w:t>
      </w:r>
      <w:r w:rsidRPr="003B61F5">
        <w:rPr>
          <w:rFonts w:ascii="楷体" w:eastAsia="楷体" w:hAnsi="楷体"/>
          <w:sz w:val="24"/>
          <w:szCs w:val="24"/>
        </w:rPr>
        <w:t>虚拟树的同时，</w:t>
      </w:r>
      <w:r w:rsidR="00EE57F7">
        <w:rPr>
          <w:rFonts w:ascii="楷体" w:eastAsia="楷体" w:hAnsi="楷体" w:hint="eastAsia"/>
          <w:sz w:val="24"/>
          <w:szCs w:val="24"/>
        </w:rPr>
        <w:t>还可以</w:t>
      </w:r>
      <w:r w:rsidRPr="003B61F5">
        <w:rPr>
          <w:rFonts w:ascii="楷体" w:eastAsia="楷体" w:hAnsi="楷体"/>
          <w:sz w:val="24"/>
          <w:szCs w:val="24"/>
        </w:rPr>
        <w:t>在现实社会中种植真树。种植一棵真树的金币为2500，需要</w:t>
      </w:r>
      <w:r w:rsidR="00646939">
        <w:rPr>
          <w:rFonts w:ascii="楷体" w:eastAsia="楷体" w:hAnsi="楷体" w:hint="eastAsia"/>
          <w:sz w:val="24"/>
          <w:szCs w:val="24"/>
        </w:rPr>
        <w:t>相当长的</w:t>
      </w:r>
      <w:r w:rsidRPr="003B61F5">
        <w:rPr>
          <w:rFonts w:ascii="楷体" w:eastAsia="楷体" w:hAnsi="楷体"/>
          <w:sz w:val="24"/>
          <w:szCs w:val="24"/>
        </w:rPr>
        <w:t>专注</w:t>
      </w:r>
      <w:r w:rsidR="00646939">
        <w:rPr>
          <w:rFonts w:ascii="楷体" w:eastAsia="楷体" w:hAnsi="楷体" w:hint="eastAsia"/>
          <w:sz w:val="24"/>
          <w:szCs w:val="24"/>
        </w:rPr>
        <w:t>时间</w:t>
      </w:r>
      <w:r w:rsidRPr="003B61F5">
        <w:rPr>
          <w:rFonts w:ascii="楷体" w:eastAsia="楷体" w:hAnsi="楷体"/>
          <w:sz w:val="24"/>
          <w:szCs w:val="24"/>
        </w:rPr>
        <w:t>获取</w:t>
      </w:r>
      <w:r w:rsidR="00646939">
        <w:rPr>
          <w:rFonts w:ascii="楷体" w:eastAsia="楷体" w:hAnsi="楷体" w:hint="eastAsia"/>
          <w:sz w:val="24"/>
          <w:szCs w:val="24"/>
        </w:rPr>
        <w:t>这些</w:t>
      </w:r>
      <w:r w:rsidRPr="003B61F5">
        <w:rPr>
          <w:rFonts w:ascii="楷体" w:eastAsia="楷体" w:hAnsi="楷体"/>
          <w:sz w:val="24"/>
          <w:szCs w:val="24"/>
        </w:rPr>
        <w:t>金币，恰好</w:t>
      </w:r>
      <w:r>
        <w:rPr>
          <w:rFonts w:ascii="楷体" w:eastAsia="楷体" w:hAnsi="楷体" w:hint="eastAsia"/>
          <w:sz w:val="24"/>
          <w:szCs w:val="24"/>
        </w:rPr>
        <w:t>对应</w:t>
      </w:r>
      <w:r w:rsidRPr="003B61F5">
        <w:rPr>
          <w:rFonts w:ascii="楷体" w:eastAsia="楷体" w:hAnsi="楷体"/>
          <w:sz w:val="24"/>
          <w:szCs w:val="24"/>
        </w:rPr>
        <w:t>了用户提高专注度的</w:t>
      </w:r>
      <w:r>
        <w:rPr>
          <w:rFonts w:ascii="楷体" w:eastAsia="楷体" w:hAnsi="楷体" w:hint="eastAsia"/>
          <w:sz w:val="24"/>
          <w:szCs w:val="24"/>
        </w:rPr>
        <w:t>需求</w:t>
      </w:r>
      <w:r w:rsidRPr="003B61F5">
        <w:rPr>
          <w:rFonts w:ascii="楷体" w:eastAsia="楷体" w:hAnsi="楷体"/>
          <w:sz w:val="24"/>
          <w:szCs w:val="24"/>
        </w:rPr>
        <w:t>。</w:t>
      </w:r>
    </w:p>
    <w:p w14:paraId="686C902F" w14:textId="53844C8B" w:rsidR="003B61F5" w:rsidRDefault="003B61F5" w:rsidP="003B61F5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现实中同样可以用</w:t>
      </w:r>
      <w:r w:rsidRPr="003B61F5">
        <w:rPr>
          <w:rFonts w:ascii="楷体" w:eastAsia="楷体" w:hAnsi="楷体" w:hint="eastAsia"/>
          <w:sz w:val="24"/>
          <w:szCs w:val="24"/>
        </w:rPr>
        <w:t>专注时间来种植真树的体验，大大</w:t>
      </w:r>
      <w:r>
        <w:rPr>
          <w:rFonts w:ascii="楷体" w:eastAsia="楷体" w:hAnsi="楷体" w:hint="eastAsia"/>
          <w:sz w:val="24"/>
          <w:szCs w:val="24"/>
        </w:rPr>
        <w:t>提高</w:t>
      </w:r>
      <w:r w:rsidRPr="003B61F5">
        <w:rPr>
          <w:rFonts w:ascii="楷体" w:eastAsia="楷体" w:hAnsi="楷体" w:hint="eastAsia"/>
          <w:sz w:val="24"/>
          <w:szCs w:val="24"/>
        </w:rPr>
        <w:t>了用户使用</w:t>
      </w:r>
      <w:r w:rsidRPr="003B61F5">
        <w:rPr>
          <w:rFonts w:ascii="楷体" w:eastAsia="楷体" w:hAnsi="楷体"/>
          <w:sz w:val="24"/>
          <w:szCs w:val="24"/>
        </w:rPr>
        <w:t>Forest的</w:t>
      </w:r>
      <w:r>
        <w:rPr>
          <w:rFonts w:ascii="楷体" w:eastAsia="楷体" w:hAnsi="楷体" w:hint="eastAsia"/>
          <w:sz w:val="24"/>
          <w:szCs w:val="24"/>
        </w:rPr>
        <w:t>积极性</w:t>
      </w:r>
      <w:r w:rsidRPr="003B61F5">
        <w:rPr>
          <w:rFonts w:ascii="楷体" w:eastAsia="楷体" w:hAnsi="楷体"/>
          <w:sz w:val="24"/>
          <w:szCs w:val="24"/>
        </w:rPr>
        <w:t>，种植真树</w:t>
      </w:r>
      <w:r>
        <w:rPr>
          <w:rFonts w:ascii="楷体" w:eastAsia="楷体" w:hAnsi="楷体" w:hint="eastAsia"/>
          <w:sz w:val="24"/>
          <w:szCs w:val="24"/>
        </w:rPr>
        <w:t>的</w:t>
      </w:r>
      <w:r w:rsidRPr="003B61F5">
        <w:rPr>
          <w:rFonts w:ascii="楷体" w:eastAsia="楷体" w:hAnsi="楷体"/>
          <w:sz w:val="24"/>
          <w:szCs w:val="24"/>
        </w:rPr>
        <w:t>成就感</w:t>
      </w:r>
      <w:r>
        <w:rPr>
          <w:rFonts w:ascii="楷体" w:eastAsia="楷体" w:hAnsi="楷体" w:hint="eastAsia"/>
          <w:sz w:val="24"/>
          <w:szCs w:val="24"/>
        </w:rPr>
        <w:t>相较于虚拟种树更高</w:t>
      </w:r>
      <w:r w:rsidRPr="003B61F5">
        <w:rPr>
          <w:rFonts w:ascii="楷体" w:eastAsia="楷体" w:hAnsi="楷体"/>
          <w:sz w:val="24"/>
          <w:szCs w:val="24"/>
        </w:rPr>
        <w:t>。</w:t>
      </w:r>
      <w:r>
        <w:rPr>
          <w:rFonts w:ascii="楷体" w:eastAsia="楷体" w:hAnsi="楷体" w:hint="eastAsia"/>
          <w:sz w:val="24"/>
          <w:szCs w:val="24"/>
        </w:rPr>
        <w:t>同时为真树种植设置一定的门槛，</w:t>
      </w:r>
      <w:r w:rsidRPr="003B61F5">
        <w:rPr>
          <w:rFonts w:ascii="楷体" w:eastAsia="楷体" w:hAnsi="楷体"/>
          <w:sz w:val="24"/>
          <w:szCs w:val="24"/>
        </w:rPr>
        <w:t>让用户</w:t>
      </w:r>
      <w:r>
        <w:rPr>
          <w:rFonts w:ascii="楷体" w:eastAsia="楷体" w:hAnsi="楷体" w:hint="eastAsia"/>
          <w:sz w:val="24"/>
          <w:szCs w:val="24"/>
        </w:rPr>
        <w:t>为目标付出</w:t>
      </w:r>
      <w:r w:rsidRPr="003B61F5">
        <w:rPr>
          <w:rFonts w:ascii="楷体" w:eastAsia="楷体" w:hAnsi="楷体"/>
          <w:sz w:val="24"/>
          <w:szCs w:val="24"/>
        </w:rPr>
        <w:t>的过程</w:t>
      </w:r>
      <w:r>
        <w:rPr>
          <w:rFonts w:ascii="楷体" w:eastAsia="楷体" w:hAnsi="楷体" w:hint="eastAsia"/>
          <w:sz w:val="24"/>
          <w:szCs w:val="24"/>
        </w:rPr>
        <w:t>体验。</w:t>
      </w:r>
    </w:p>
    <w:p w14:paraId="317B4391" w14:textId="1A9196F5" w:rsidR="00B344F9" w:rsidRPr="00A52C80" w:rsidRDefault="007978CD" w:rsidP="00B344F9">
      <w:pPr>
        <w:spacing w:line="360" w:lineRule="auto"/>
        <w:rPr>
          <w:rFonts w:ascii="楷体" w:eastAsia="楷体" w:hAnsi="楷体"/>
          <w:sz w:val="24"/>
          <w:szCs w:val="24"/>
        </w:rPr>
      </w:pPr>
      <w:r w:rsidRPr="007978CD">
        <w:lastRenderedPageBreak/>
        <w:drawing>
          <wp:anchor distT="0" distB="0" distL="114300" distR="114300" simplePos="0" relativeHeight="251660288" behindDoc="0" locked="0" layoutInCell="1" allowOverlap="1" wp14:anchorId="5E58F24B" wp14:editId="7CEDD2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66340" cy="886333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F4563" w14:textId="32BF72A3" w:rsidR="00807DD2" w:rsidRDefault="00611342" w:rsidP="00672A9A">
      <w:pPr>
        <w:spacing w:line="360" w:lineRule="auto"/>
        <w:rPr>
          <w:rFonts w:ascii="楷体" w:eastAsia="楷体" w:hAnsi="楷体"/>
          <w:sz w:val="28"/>
          <w:szCs w:val="28"/>
        </w:rPr>
      </w:pPr>
      <w:r w:rsidRPr="00A52C80">
        <w:rPr>
          <w:rFonts w:ascii="楷体" w:eastAsia="楷体" w:hAnsi="楷体" w:hint="eastAsia"/>
          <w:sz w:val="28"/>
          <w:szCs w:val="28"/>
        </w:rPr>
        <w:lastRenderedPageBreak/>
        <w:t>四</w:t>
      </w:r>
      <w:r w:rsidR="00807DD2" w:rsidRPr="00A52C80">
        <w:rPr>
          <w:rFonts w:ascii="楷体" w:eastAsia="楷体" w:hAnsi="楷体" w:hint="eastAsia"/>
          <w:sz w:val="28"/>
          <w:szCs w:val="28"/>
        </w:rPr>
        <w:t>、</w:t>
      </w:r>
      <w:r w:rsidR="00A52C80">
        <w:rPr>
          <w:rFonts w:ascii="楷体" w:eastAsia="楷体" w:hAnsi="楷体" w:hint="eastAsia"/>
          <w:sz w:val="28"/>
          <w:szCs w:val="28"/>
        </w:rPr>
        <w:t>运营亮点</w:t>
      </w:r>
    </w:p>
    <w:p w14:paraId="466E6EAC" w14:textId="759D9720" w:rsidR="00B344F9" w:rsidRDefault="008855D7" w:rsidP="00D0389E">
      <w:pPr>
        <w:spacing w:line="360" w:lineRule="auto"/>
        <w:ind w:firstLineChars="200" w:firstLine="420"/>
        <w:rPr>
          <w:rFonts w:ascii="楷体" w:eastAsia="楷体" w:hAnsi="楷体"/>
          <w:sz w:val="24"/>
          <w:szCs w:val="24"/>
        </w:rPr>
      </w:pPr>
      <w:r w:rsidRPr="007978CD">
        <w:drawing>
          <wp:anchor distT="0" distB="0" distL="114300" distR="114300" simplePos="0" relativeHeight="251661312" behindDoc="0" locked="0" layoutInCell="1" allowOverlap="1" wp14:anchorId="018E841B" wp14:editId="38B8B094">
            <wp:simplePos x="0" y="0"/>
            <wp:positionH relativeFrom="margin">
              <wp:align>center</wp:align>
            </wp:positionH>
            <wp:positionV relativeFrom="paragraph">
              <wp:posOffset>1449388</wp:posOffset>
            </wp:positionV>
            <wp:extent cx="1877060" cy="7014981"/>
            <wp:effectExtent l="0" t="0" r="889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7014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89E">
        <w:rPr>
          <w:rFonts w:ascii="楷体" w:eastAsia="楷体" w:hAnsi="楷体" w:hint="eastAsia"/>
          <w:sz w:val="24"/>
          <w:szCs w:val="24"/>
        </w:rPr>
        <w:t>Forest官方不定期会举行各种</w:t>
      </w:r>
      <w:r w:rsidR="00B344F9">
        <w:rPr>
          <w:rFonts w:ascii="楷体" w:eastAsia="楷体" w:hAnsi="楷体" w:hint="eastAsia"/>
          <w:sz w:val="24"/>
          <w:szCs w:val="24"/>
        </w:rPr>
        <w:t>活动</w:t>
      </w:r>
      <w:r w:rsidR="00D0389E">
        <w:rPr>
          <w:rFonts w:ascii="楷体" w:eastAsia="楷体" w:hAnsi="楷体" w:hint="eastAsia"/>
          <w:sz w:val="24"/>
          <w:szCs w:val="24"/>
        </w:rPr>
        <w:t>，通过活动可以获得</w:t>
      </w:r>
      <w:r w:rsidR="00B344F9">
        <w:rPr>
          <w:rFonts w:ascii="楷体" w:eastAsia="楷体" w:hAnsi="楷体" w:hint="eastAsia"/>
          <w:sz w:val="24"/>
          <w:szCs w:val="24"/>
        </w:rPr>
        <w:t>限定树种</w:t>
      </w:r>
      <w:r w:rsidR="00D0389E">
        <w:rPr>
          <w:rFonts w:ascii="楷体" w:eastAsia="楷体" w:hAnsi="楷体" w:hint="eastAsia"/>
          <w:sz w:val="24"/>
          <w:szCs w:val="24"/>
        </w:rPr>
        <w:t>，活动内容包括但不限于一起种、</w:t>
      </w:r>
      <w:proofErr w:type="gramStart"/>
      <w:r w:rsidR="00D0389E">
        <w:rPr>
          <w:rFonts w:ascii="楷体" w:eastAsia="楷体" w:hAnsi="楷体" w:hint="eastAsia"/>
          <w:sz w:val="24"/>
          <w:szCs w:val="24"/>
        </w:rPr>
        <w:t>微信小</w:t>
      </w:r>
      <w:proofErr w:type="gramEnd"/>
      <w:r w:rsidR="00D0389E">
        <w:rPr>
          <w:rFonts w:ascii="楷体" w:eastAsia="楷体" w:hAnsi="楷体" w:hint="eastAsia"/>
          <w:sz w:val="24"/>
          <w:szCs w:val="24"/>
        </w:rPr>
        <w:t>程序种树等，活动主题包括但不限于传统节日、世界地球日等，</w:t>
      </w:r>
      <w:r w:rsidR="00F7088C">
        <w:rPr>
          <w:rFonts w:ascii="楷体" w:eastAsia="楷体" w:hAnsi="楷体" w:hint="eastAsia"/>
          <w:sz w:val="24"/>
          <w:szCs w:val="24"/>
        </w:rPr>
        <w:t>活动树种包括爆竹、地球花、彩色橡树、周年蛋糕树等，</w:t>
      </w:r>
      <w:r w:rsidR="00D0389E">
        <w:rPr>
          <w:rFonts w:ascii="楷体" w:eastAsia="楷体" w:hAnsi="楷体" w:hint="eastAsia"/>
          <w:sz w:val="24"/>
          <w:szCs w:val="24"/>
        </w:rPr>
        <w:t>这些活动</w:t>
      </w:r>
      <w:r w:rsidR="006B2923">
        <w:rPr>
          <w:rFonts w:ascii="楷体" w:eastAsia="楷体" w:hAnsi="楷体" w:hint="eastAsia"/>
          <w:sz w:val="24"/>
          <w:szCs w:val="24"/>
        </w:rPr>
        <w:t>既</w:t>
      </w:r>
      <w:r w:rsidR="00D0389E">
        <w:rPr>
          <w:rFonts w:ascii="楷体" w:eastAsia="楷体" w:hAnsi="楷体" w:hint="eastAsia"/>
          <w:sz w:val="24"/>
          <w:szCs w:val="24"/>
        </w:rPr>
        <w:t>拓宽了</w:t>
      </w:r>
      <w:r w:rsidR="004D71E2">
        <w:rPr>
          <w:rFonts w:ascii="楷体" w:eastAsia="楷体" w:hAnsi="楷体" w:hint="eastAsia"/>
          <w:sz w:val="24"/>
          <w:szCs w:val="24"/>
        </w:rPr>
        <w:t>用户的社交，</w:t>
      </w:r>
      <w:r w:rsidR="006B2923">
        <w:rPr>
          <w:rFonts w:ascii="楷体" w:eastAsia="楷体" w:hAnsi="楷体" w:hint="eastAsia"/>
          <w:sz w:val="24"/>
          <w:szCs w:val="24"/>
        </w:rPr>
        <w:t>又</w:t>
      </w:r>
      <w:r w:rsidR="004D71E2">
        <w:rPr>
          <w:rFonts w:ascii="楷体" w:eastAsia="楷体" w:hAnsi="楷体" w:hint="eastAsia"/>
          <w:sz w:val="24"/>
          <w:szCs w:val="24"/>
        </w:rPr>
        <w:t>为</w:t>
      </w:r>
      <w:proofErr w:type="spellStart"/>
      <w:r w:rsidR="004D71E2">
        <w:rPr>
          <w:rFonts w:ascii="楷体" w:eastAsia="楷体" w:hAnsi="楷体" w:hint="eastAsia"/>
          <w:sz w:val="24"/>
          <w:szCs w:val="24"/>
        </w:rPr>
        <w:t>Forest</w:t>
      </w:r>
      <w:proofErr w:type="spellEnd"/>
      <w:r w:rsidR="004D71E2">
        <w:rPr>
          <w:rFonts w:ascii="楷体" w:eastAsia="楷体" w:hAnsi="楷体" w:hint="eastAsia"/>
          <w:sz w:val="24"/>
          <w:szCs w:val="24"/>
        </w:rPr>
        <w:t>吸引了新用户，</w:t>
      </w:r>
      <w:r w:rsidR="006B2923">
        <w:rPr>
          <w:rFonts w:ascii="楷体" w:eastAsia="楷体" w:hAnsi="楷体" w:hint="eastAsia"/>
          <w:sz w:val="24"/>
          <w:szCs w:val="24"/>
        </w:rPr>
        <w:t>还</w:t>
      </w:r>
      <w:r w:rsidR="004D71E2">
        <w:rPr>
          <w:rFonts w:ascii="楷体" w:eastAsia="楷体" w:hAnsi="楷体" w:hint="eastAsia"/>
          <w:sz w:val="24"/>
          <w:szCs w:val="24"/>
        </w:rPr>
        <w:t>提高了老用户的黏性</w:t>
      </w:r>
      <w:r w:rsidR="00F643F9">
        <w:rPr>
          <w:rFonts w:ascii="楷体" w:eastAsia="楷体" w:hAnsi="楷体" w:hint="eastAsia"/>
          <w:sz w:val="24"/>
          <w:szCs w:val="24"/>
        </w:rPr>
        <w:t>，一举多得。</w:t>
      </w:r>
      <w:bookmarkStart w:id="0" w:name="_GoBack"/>
      <w:bookmarkEnd w:id="0"/>
    </w:p>
    <w:p w14:paraId="5227308F" w14:textId="0CCC40EA" w:rsidR="00B344F9" w:rsidRPr="00BA23F6" w:rsidRDefault="00B344F9" w:rsidP="00B344F9">
      <w:pPr>
        <w:spacing w:line="360" w:lineRule="auto"/>
        <w:rPr>
          <w:rFonts w:ascii="楷体" w:eastAsia="楷体" w:hAnsi="楷体"/>
          <w:sz w:val="24"/>
          <w:szCs w:val="24"/>
        </w:rPr>
      </w:pPr>
    </w:p>
    <w:p w14:paraId="162CF304" w14:textId="384A96FF" w:rsidR="001E3284" w:rsidRPr="00A52C80" w:rsidRDefault="00AA1584" w:rsidP="00AA1584">
      <w:pPr>
        <w:wordWrap w:val="0"/>
        <w:spacing w:line="360" w:lineRule="auto"/>
        <w:ind w:firstLineChars="200" w:firstLine="480"/>
        <w:jc w:val="right"/>
        <w:rPr>
          <w:rFonts w:ascii="楷体" w:eastAsia="楷体" w:hAnsi="楷体"/>
          <w:sz w:val="24"/>
          <w:szCs w:val="24"/>
        </w:rPr>
      </w:pPr>
      <w:r w:rsidRPr="00A52C80">
        <w:rPr>
          <w:rFonts w:ascii="楷体" w:eastAsia="楷体" w:hAnsi="楷体" w:hint="eastAsia"/>
          <w:sz w:val="24"/>
          <w:szCs w:val="24"/>
        </w:rPr>
        <w:t xml:space="preserve">求是潮 产品运营部门 </w:t>
      </w:r>
      <w:proofErr w:type="gramStart"/>
      <w:r w:rsidRPr="00A52C80">
        <w:rPr>
          <w:rFonts w:ascii="楷体" w:eastAsia="楷体" w:hAnsi="楷体" w:hint="eastAsia"/>
          <w:sz w:val="24"/>
          <w:szCs w:val="24"/>
        </w:rPr>
        <w:t>豌</w:t>
      </w:r>
      <w:proofErr w:type="gramEnd"/>
      <w:r w:rsidRPr="00A52C80">
        <w:rPr>
          <w:rFonts w:ascii="楷体" w:eastAsia="楷体" w:hAnsi="楷体" w:hint="eastAsia"/>
          <w:sz w:val="24"/>
          <w:szCs w:val="24"/>
        </w:rPr>
        <w:t>射</w:t>
      </w:r>
    </w:p>
    <w:p w14:paraId="4C3FC644" w14:textId="30385B49" w:rsidR="00AA1584" w:rsidRPr="00A52C80" w:rsidRDefault="00AA1584" w:rsidP="00AA1584">
      <w:pPr>
        <w:spacing w:line="360" w:lineRule="auto"/>
        <w:ind w:firstLineChars="200" w:firstLine="480"/>
        <w:jc w:val="right"/>
        <w:rPr>
          <w:rFonts w:ascii="楷体" w:eastAsia="楷体" w:hAnsi="楷体"/>
          <w:sz w:val="24"/>
          <w:szCs w:val="24"/>
        </w:rPr>
      </w:pPr>
      <w:r w:rsidRPr="00A52C80">
        <w:rPr>
          <w:rFonts w:ascii="楷体" w:eastAsia="楷体" w:hAnsi="楷体" w:hint="eastAsia"/>
          <w:sz w:val="24"/>
          <w:szCs w:val="24"/>
        </w:rPr>
        <w:t>2</w:t>
      </w:r>
      <w:r w:rsidRPr="00A52C80">
        <w:rPr>
          <w:rFonts w:ascii="楷体" w:eastAsia="楷体" w:hAnsi="楷体"/>
          <w:sz w:val="24"/>
          <w:szCs w:val="24"/>
        </w:rPr>
        <w:t>019.10.06</w:t>
      </w:r>
    </w:p>
    <w:sectPr w:rsidR="00AA1584" w:rsidRPr="00A52C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5500F7"/>
    <w:multiLevelType w:val="hybridMultilevel"/>
    <w:tmpl w:val="FFA29FC6"/>
    <w:lvl w:ilvl="0" w:tplc="FF46B91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657483"/>
    <w:multiLevelType w:val="hybridMultilevel"/>
    <w:tmpl w:val="5C6041B6"/>
    <w:lvl w:ilvl="0" w:tplc="5526FFF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EBD"/>
    <w:rsid w:val="0001096F"/>
    <w:rsid w:val="000706B6"/>
    <w:rsid w:val="000F5C26"/>
    <w:rsid w:val="00197B94"/>
    <w:rsid w:val="001E3284"/>
    <w:rsid w:val="001E7DB6"/>
    <w:rsid w:val="00206463"/>
    <w:rsid w:val="00231A11"/>
    <w:rsid w:val="00246612"/>
    <w:rsid w:val="00261D48"/>
    <w:rsid w:val="002D1506"/>
    <w:rsid w:val="002D33A2"/>
    <w:rsid w:val="00396496"/>
    <w:rsid w:val="00397547"/>
    <w:rsid w:val="003B61F5"/>
    <w:rsid w:val="003C2B89"/>
    <w:rsid w:val="003E65D5"/>
    <w:rsid w:val="0043268A"/>
    <w:rsid w:val="004C5281"/>
    <w:rsid w:val="004D71E2"/>
    <w:rsid w:val="005209A7"/>
    <w:rsid w:val="00604510"/>
    <w:rsid w:val="00611342"/>
    <w:rsid w:val="00646939"/>
    <w:rsid w:val="00654A89"/>
    <w:rsid w:val="00661155"/>
    <w:rsid w:val="00672A9A"/>
    <w:rsid w:val="006825A0"/>
    <w:rsid w:val="006B2923"/>
    <w:rsid w:val="006F5369"/>
    <w:rsid w:val="00731AE5"/>
    <w:rsid w:val="0073623E"/>
    <w:rsid w:val="00784C56"/>
    <w:rsid w:val="007978CD"/>
    <w:rsid w:val="007D3CDC"/>
    <w:rsid w:val="00807DD2"/>
    <w:rsid w:val="00826A14"/>
    <w:rsid w:val="008546F3"/>
    <w:rsid w:val="008838F9"/>
    <w:rsid w:val="008855D7"/>
    <w:rsid w:val="00885A9A"/>
    <w:rsid w:val="008E4E4B"/>
    <w:rsid w:val="00917AEF"/>
    <w:rsid w:val="0096757B"/>
    <w:rsid w:val="00A23B26"/>
    <w:rsid w:val="00A37399"/>
    <w:rsid w:val="00A52C80"/>
    <w:rsid w:val="00A53921"/>
    <w:rsid w:val="00A8226F"/>
    <w:rsid w:val="00A86FAA"/>
    <w:rsid w:val="00AA1584"/>
    <w:rsid w:val="00AE1217"/>
    <w:rsid w:val="00B344F9"/>
    <w:rsid w:val="00B406E2"/>
    <w:rsid w:val="00B676C8"/>
    <w:rsid w:val="00B84FCD"/>
    <w:rsid w:val="00BA23F6"/>
    <w:rsid w:val="00BB5759"/>
    <w:rsid w:val="00C20C55"/>
    <w:rsid w:val="00C95C68"/>
    <w:rsid w:val="00CB4B95"/>
    <w:rsid w:val="00D0389E"/>
    <w:rsid w:val="00D52B39"/>
    <w:rsid w:val="00D7287B"/>
    <w:rsid w:val="00DC70E5"/>
    <w:rsid w:val="00E3050A"/>
    <w:rsid w:val="00E50EBD"/>
    <w:rsid w:val="00E535BF"/>
    <w:rsid w:val="00EB4EC9"/>
    <w:rsid w:val="00EC6943"/>
    <w:rsid w:val="00EE57F7"/>
    <w:rsid w:val="00F643F9"/>
    <w:rsid w:val="00F7088C"/>
    <w:rsid w:val="00F937E6"/>
    <w:rsid w:val="00FB4159"/>
    <w:rsid w:val="00FC2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7F18A"/>
  <w15:chartTrackingRefBased/>
  <w15:docId w15:val="{43029778-9B8B-4D8E-B893-7D6CA9141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52C8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23B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23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5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子白</dc:creator>
  <cp:keywords/>
  <dc:description/>
  <cp:lastModifiedBy>林 子白</cp:lastModifiedBy>
  <cp:revision>64</cp:revision>
  <dcterms:created xsi:type="dcterms:W3CDTF">2019-10-05T12:12:00Z</dcterms:created>
  <dcterms:modified xsi:type="dcterms:W3CDTF">2019-10-07T01:08:00Z</dcterms:modified>
</cp:coreProperties>
</file>