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985" w:rsidRDefault="001D7985" w:rsidP="001D7985">
      <w:pPr>
        <w:spacing w:line="480" w:lineRule="auto"/>
        <w:jc w:val="center"/>
        <w:rPr>
          <w:rFonts w:ascii="微软雅黑" w:eastAsia="微软雅黑" w:hAnsi="微软雅黑"/>
          <w:b/>
          <w:sz w:val="52"/>
          <w:szCs w:val="52"/>
        </w:rPr>
      </w:pPr>
    </w:p>
    <w:p w:rsidR="001D7985" w:rsidRDefault="001D7985" w:rsidP="001D7985">
      <w:pPr>
        <w:spacing w:line="480" w:lineRule="auto"/>
        <w:jc w:val="center"/>
        <w:rPr>
          <w:rFonts w:ascii="微软雅黑" w:eastAsia="微软雅黑" w:hAnsi="微软雅黑"/>
          <w:b/>
          <w:sz w:val="52"/>
          <w:szCs w:val="52"/>
        </w:rPr>
      </w:pPr>
    </w:p>
    <w:p w:rsidR="001D7985" w:rsidRDefault="001D7985" w:rsidP="001D7985">
      <w:pPr>
        <w:spacing w:line="480" w:lineRule="auto"/>
        <w:jc w:val="center"/>
        <w:rPr>
          <w:rFonts w:ascii="微软雅黑" w:eastAsia="微软雅黑" w:hAnsi="微软雅黑"/>
          <w:b/>
          <w:sz w:val="52"/>
          <w:szCs w:val="52"/>
        </w:rPr>
      </w:pPr>
    </w:p>
    <w:p w:rsidR="00102797" w:rsidRPr="001D7985" w:rsidRDefault="00102797" w:rsidP="001D7985">
      <w:pPr>
        <w:spacing w:line="480" w:lineRule="auto"/>
        <w:jc w:val="center"/>
        <w:rPr>
          <w:rFonts w:ascii="微软雅黑" w:eastAsia="微软雅黑" w:hAnsi="微软雅黑"/>
          <w:b/>
          <w:sz w:val="52"/>
          <w:szCs w:val="52"/>
        </w:rPr>
      </w:pPr>
      <w:proofErr w:type="gramStart"/>
      <w:r w:rsidRPr="001D7985">
        <w:rPr>
          <w:rFonts w:ascii="微软雅黑" w:eastAsia="微软雅黑" w:hAnsi="微软雅黑" w:hint="eastAsia"/>
          <w:b/>
          <w:sz w:val="52"/>
          <w:szCs w:val="52"/>
        </w:rPr>
        <w:t>威爱虚拟</w:t>
      </w:r>
      <w:proofErr w:type="gramEnd"/>
      <w:r w:rsidRPr="001D7985">
        <w:rPr>
          <w:rFonts w:ascii="微软雅黑" w:eastAsia="微软雅黑" w:hAnsi="微软雅黑" w:hint="eastAsia"/>
          <w:b/>
          <w:sz w:val="52"/>
          <w:szCs w:val="52"/>
        </w:rPr>
        <w:t>现实</w:t>
      </w:r>
      <w:r w:rsidR="009C3540">
        <w:rPr>
          <w:rFonts w:ascii="微软雅黑" w:eastAsia="微软雅黑" w:hAnsi="微软雅黑" w:hint="eastAsia"/>
          <w:b/>
          <w:sz w:val="52"/>
          <w:szCs w:val="52"/>
        </w:rPr>
        <w:t>教学管理系统</w:t>
      </w:r>
      <w:r w:rsidR="00FD2277">
        <w:rPr>
          <w:rFonts w:ascii="微软雅黑" w:eastAsia="微软雅黑" w:hAnsi="微软雅黑" w:hint="eastAsia"/>
          <w:b/>
          <w:sz w:val="52"/>
          <w:szCs w:val="52"/>
        </w:rPr>
        <w:t>3.0</w:t>
      </w:r>
    </w:p>
    <w:p w:rsidR="00852295" w:rsidRDefault="00DF3EEF" w:rsidP="001D7985">
      <w:pPr>
        <w:spacing w:line="480" w:lineRule="auto"/>
        <w:jc w:val="center"/>
        <w:rPr>
          <w:rFonts w:ascii="微软雅黑" w:eastAsia="微软雅黑" w:hAnsi="微软雅黑"/>
          <w:b/>
          <w:sz w:val="52"/>
          <w:szCs w:val="52"/>
        </w:rPr>
      </w:pPr>
      <w:r>
        <w:rPr>
          <w:rFonts w:ascii="微软雅黑" w:eastAsia="微软雅黑" w:hAnsi="微软雅黑" w:hint="eastAsia"/>
          <w:b/>
          <w:sz w:val="52"/>
          <w:szCs w:val="52"/>
        </w:rPr>
        <w:t>功能介绍</w:t>
      </w:r>
    </w:p>
    <w:p w:rsidR="001D7985" w:rsidRDefault="001D7985" w:rsidP="001D7985">
      <w:pPr>
        <w:spacing w:line="480" w:lineRule="auto"/>
        <w:jc w:val="center"/>
        <w:rPr>
          <w:rFonts w:ascii="微软雅黑" w:eastAsia="微软雅黑" w:hAnsi="微软雅黑"/>
          <w:b/>
          <w:sz w:val="52"/>
          <w:szCs w:val="52"/>
        </w:rPr>
      </w:pPr>
    </w:p>
    <w:p w:rsidR="001D7985" w:rsidRDefault="001D7985" w:rsidP="001D7985">
      <w:pPr>
        <w:spacing w:line="480" w:lineRule="auto"/>
        <w:jc w:val="center"/>
        <w:rPr>
          <w:rFonts w:ascii="微软雅黑" w:eastAsia="微软雅黑" w:hAnsi="微软雅黑"/>
          <w:b/>
          <w:sz w:val="52"/>
          <w:szCs w:val="52"/>
        </w:rPr>
      </w:pPr>
    </w:p>
    <w:p w:rsidR="001D7985" w:rsidRDefault="001D7985" w:rsidP="001D7985">
      <w:pPr>
        <w:spacing w:line="480" w:lineRule="auto"/>
        <w:jc w:val="center"/>
        <w:rPr>
          <w:rFonts w:ascii="微软雅黑" w:eastAsia="微软雅黑" w:hAnsi="微软雅黑"/>
          <w:b/>
          <w:sz w:val="52"/>
          <w:szCs w:val="52"/>
        </w:rPr>
      </w:pPr>
    </w:p>
    <w:p w:rsidR="001D7985" w:rsidRDefault="001D7985" w:rsidP="001D7985">
      <w:pPr>
        <w:spacing w:line="480" w:lineRule="auto"/>
        <w:jc w:val="center"/>
      </w:pPr>
      <w:r>
        <w:rPr>
          <w:noProof/>
        </w:rPr>
        <w:drawing>
          <wp:inline distT="0" distB="0" distL="0" distR="0">
            <wp:extent cx="1925320" cy="1024890"/>
            <wp:effectExtent l="0" t="0" r="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25320" cy="1024890"/>
                    </a:xfrm>
                    <a:prstGeom prst="rect">
                      <a:avLst/>
                    </a:prstGeom>
                    <a:noFill/>
                    <a:ln w="9525">
                      <a:noFill/>
                    </a:ln>
                  </pic:spPr>
                </pic:pic>
              </a:graphicData>
            </a:graphic>
          </wp:inline>
        </w:drawing>
      </w:r>
    </w:p>
    <w:p w:rsidR="001D7985" w:rsidRDefault="001D7985" w:rsidP="001D7985">
      <w:pPr>
        <w:spacing w:line="480" w:lineRule="auto"/>
        <w:jc w:val="center"/>
      </w:pPr>
    </w:p>
    <w:p w:rsidR="001D7985" w:rsidRDefault="001D7985" w:rsidP="001D7985">
      <w:pPr>
        <w:spacing w:line="480" w:lineRule="auto"/>
        <w:jc w:val="center"/>
      </w:pPr>
    </w:p>
    <w:p w:rsidR="001D7985" w:rsidRDefault="001D7985" w:rsidP="001D7985">
      <w:pPr>
        <w:spacing w:line="480" w:lineRule="auto"/>
        <w:jc w:val="center"/>
      </w:pPr>
    </w:p>
    <w:p w:rsidR="001D7985" w:rsidRPr="001D7985" w:rsidRDefault="001D7985" w:rsidP="001D7985">
      <w:pPr>
        <w:spacing w:line="480" w:lineRule="auto"/>
        <w:jc w:val="center"/>
        <w:rPr>
          <w:rFonts w:ascii="黑体" w:eastAsia="黑体" w:hAnsi="黑体"/>
          <w:sz w:val="28"/>
          <w:szCs w:val="28"/>
        </w:rPr>
      </w:pPr>
      <w:proofErr w:type="gramStart"/>
      <w:r w:rsidRPr="001D7985">
        <w:rPr>
          <w:rFonts w:ascii="黑体" w:eastAsia="黑体" w:hAnsi="黑体" w:hint="eastAsia"/>
          <w:sz w:val="28"/>
          <w:szCs w:val="28"/>
        </w:rPr>
        <w:t>威爱教育</w:t>
      </w:r>
      <w:proofErr w:type="gramEnd"/>
      <w:r w:rsidRPr="001D7985">
        <w:rPr>
          <w:rFonts w:ascii="黑体" w:eastAsia="黑体" w:hAnsi="黑体" w:hint="eastAsia"/>
          <w:sz w:val="28"/>
          <w:szCs w:val="28"/>
        </w:rPr>
        <w:t>科技有限公司</w:t>
      </w:r>
    </w:p>
    <w:p w:rsidR="001D7985" w:rsidRPr="001D7985" w:rsidRDefault="001D7985" w:rsidP="001D7985">
      <w:pPr>
        <w:spacing w:line="480" w:lineRule="auto"/>
        <w:jc w:val="center"/>
        <w:rPr>
          <w:rFonts w:ascii="黑体" w:eastAsia="黑体" w:hAnsi="黑体"/>
          <w:sz w:val="28"/>
          <w:szCs w:val="28"/>
        </w:rPr>
      </w:pPr>
      <w:r w:rsidRPr="001D7985">
        <w:rPr>
          <w:rFonts w:ascii="黑体" w:eastAsia="黑体" w:hAnsi="黑体" w:hint="eastAsia"/>
          <w:sz w:val="28"/>
          <w:szCs w:val="28"/>
        </w:rPr>
        <w:t>2017年</w:t>
      </w:r>
      <w:r w:rsidR="00A7229A">
        <w:rPr>
          <w:rFonts w:ascii="黑体" w:eastAsia="黑体" w:hAnsi="黑体" w:hint="eastAsia"/>
          <w:sz w:val="28"/>
          <w:szCs w:val="28"/>
        </w:rPr>
        <w:t>7</w:t>
      </w:r>
      <w:r w:rsidRPr="001D7985">
        <w:rPr>
          <w:rFonts w:ascii="黑体" w:eastAsia="黑体" w:hAnsi="黑体" w:hint="eastAsia"/>
          <w:sz w:val="28"/>
          <w:szCs w:val="28"/>
        </w:rPr>
        <w:t>月</w:t>
      </w:r>
    </w:p>
    <w:p w:rsidR="00BB0C11" w:rsidRDefault="00BB0C11">
      <w:pPr>
        <w:widowControl/>
        <w:jc w:val="left"/>
        <w:sectPr w:rsidR="00BB0C11" w:rsidSect="00CA4D7B">
          <w:headerReference w:type="default" r:id="rId8"/>
          <w:footerReference w:type="default" r:id="rId9"/>
          <w:pgSz w:w="11906" w:h="16838"/>
          <w:pgMar w:top="1440" w:right="1800" w:bottom="1440" w:left="1800" w:header="851" w:footer="992" w:gutter="0"/>
          <w:pgNumType w:start="1"/>
          <w:cols w:space="425"/>
          <w:docGrid w:type="lines" w:linePitch="312"/>
        </w:sectPr>
      </w:pPr>
    </w:p>
    <w:sdt>
      <w:sdtPr>
        <w:rPr>
          <w:rFonts w:asciiTheme="minorHAnsi" w:eastAsiaTheme="minorEastAsia" w:hAnsiTheme="minorHAnsi" w:cstheme="minorBidi"/>
          <w:color w:val="auto"/>
          <w:kern w:val="2"/>
          <w:sz w:val="21"/>
          <w:szCs w:val="22"/>
          <w:lang w:val="zh-CN"/>
        </w:rPr>
        <w:id w:val="1490292319"/>
        <w:docPartObj>
          <w:docPartGallery w:val="Table of Contents"/>
          <w:docPartUnique/>
        </w:docPartObj>
      </w:sdtPr>
      <w:sdtEndPr>
        <w:rPr>
          <w:b/>
          <w:bCs/>
        </w:rPr>
      </w:sdtEndPr>
      <w:sdtContent>
        <w:p w:rsidR="00C3025C" w:rsidRPr="00BB0C11" w:rsidRDefault="00C3025C" w:rsidP="00BB0C11">
          <w:pPr>
            <w:pStyle w:val="TOC"/>
            <w:jc w:val="center"/>
            <w:rPr>
              <w:b/>
              <w:color w:val="auto"/>
            </w:rPr>
          </w:pPr>
          <w:r w:rsidRPr="00BB0C11">
            <w:rPr>
              <w:b/>
              <w:color w:val="auto"/>
              <w:lang w:val="zh-CN"/>
            </w:rPr>
            <w:t>目录</w:t>
          </w:r>
        </w:p>
        <w:p w:rsidR="00F55828" w:rsidRDefault="00BB0C11">
          <w:pPr>
            <w:pStyle w:val="11"/>
            <w:tabs>
              <w:tab w:val="right" w:leader="dot" w:pos="8296"/>
            </w:tabs>
            <w:rPr>
              <w:b w:val="0"/>
              <w:noProof/>
              <w:sz w:val="21"/>
            </w:rPr>
          </w:pPr>
          <w:r>
            <w:fldChar w:fldCharType="begin"/>
          </w:r>
          <w:r>
            <w:instrText xml:space="preserve"> TOC \o "1-3" \h \z \u </w:instrText>
          </w:r>
          <w:r>
            <w:fldChar w:fldCharType="separate"/>
          </w:r>
          <w:hyperlink w:anchor="_Toc487130223" w:history="1">
            <w:r w:rsidR="00F55828" w:rsidRPr="00E051F2">
              <w:rPr>
                <w:rStyle w:val="a4"/>
                <w:noProof/>
              </w:rPr>
              <w:t>1 软件概述</w:t>
            </w:r>
            <w:r w:rsidR="00F55828">
              <w:rPr>
                <w:noProof/>
                <w:webHidden/>
              </w:rPr>
              <w:tab/>
            </w:r>
            <w:r w:rsidR="00F55828">
              <w:rPr>
                <w:noProof/>
                <w:webHidden/>
              </w:rPr>
              <w:fldChar w:fldCharType="begin"/>
            </w:r>
            <w:r w:rsidR="00F55828">
              <w:rPr>
                <w:noProof/>
                <w:webHidden/>
              </w:rPr>
              <w:instrText xml:space="preserve"> PAGEREF _Toc487130223 \h </w:instrText>
            </w:r>
            <w:r w:rsidR="00F55828">
              <w:rPr>
                <w:noProof/>
                <w:webHidden/>
              </w:rPr>
            </w:r>
            <w:r w:rsidR="00F55828">
              <w:rPr>
                <w:noProof/>
                <w:webHidden/>
              </w:rPr>
              <w:fldChar w:fldCharType="separate"/>
            </w:r>
            <w:r w:rsidR="00F55828">
              <w:rPr>
                <w:noProof/>
                <w:webHidden/>
              </w:rPr>
              <w:t>1</w:t>
            </w:r>
            <w:r w:rsidR="00F55828">
              <w:rPr>
                <w:noProof/>
                <w:webHidden/>
              </w:rPr>
              <w:fldChar w:fldCharType="end"/>
            </w:r>
          </w:hyperlink>
        </w:p>
        <w:p w:rsidR="00F55828" w:rsidRDefault="008D4CD4">
          <w:pPr>
            <w:pStyle w:val="21"/>
            <w:tabs>
              <w:tab w:val="right" w:leader="dot" w:pos="8296"/>
            </w:tabs>
            <w:rPr>
              <w:noProof/>
            </w:rPr>
          </w:pPr>
          <w:hyperlink w:anchor="_Toc487130224" w:history="1">
            <w:r w:rsidR="00F55828" w:rsidRPr="00E051F2">
              <w:rPr>
                <w:rStyle w:val="a4"/>
                <w:rFonts w:asciiTheme="majorEastAsia" w:hAnsiTheme="majorEastAsia"/>
                <w:noProof/>
              </w:rPr>
              <w:t xml:space="preserve">1.1 </w:t>
            </w:r>
            <w:r w:rsidR="00F55828" w:rsidRPr="00E051F2">
              <w:rPr>
                <w:rStyle w:val="a4"/>
                <w:rFonts w:asciiTheme="majorEastAsia" w:hAnsiTheme="majorEastAsia"/>
                <w:noProof/>
              </w:rPr>
              <w:t>软件定义</w:t>
            </w:r>
            <w:r w:rsidR="00F55828">
              <w:rPr>
                <w:noProof/>
                <w:webHidden/>
              </w:rPr>
              <w:tab/>
            </w:r>
            <w:r w:rsidR="00F55828">
              <w:rPr>
                <w:noProof/>
                <w:webHidden/>
              </w:rPr>
              <w:fldChar w:fldCharType="begin"/>
            </w:r>
            <w:r w:rsidR="00F55828">
              <w:rPr>
                <w:noProof/>
                <w:webHidden/>
              </w:rPr>
              <w:instrText xml:space="preserve"> PAGEREF _Toc487130224 \h </w:instrText>
            </w:r>
            <w:r w:rsidR="00F55828">
              <w:rPr>
                <w:noProof/>
                <w:webHidden/>
              </w:rPr>
            </w:r>
            <w:r w:rsidR="00F55828">
              <w:rPr>
                <w:noProof/>
                <w:webHidden/>
              </w:rPr>
              <w:fldChar w:fldCharType="separate"/>
            </w:r>
            <w:r w:rsidR="00F55828">
              <w:rPr>
                <w:noProof/>
                <w:webHidden/>
              </w:rPr>
              <w:t>1</w:t>
            </w:r>
            <w:r w:rsidR="00F55828">
              <w:rPr>
                <w:noProof/>
                <w:webHidden/>
              </w:rPr>
              <w:fldChar w:fldCharType="end"/>
            </w:r>
          </w:hyperlink>
        </w:p>
        <w:p w:rsidR="00F55828" w:rsidRDefault="008D4CD4">
          <w:pPr>
            <w:pStyle w:val="21"/>
            <w:tabs>
              <w:tab w:val="right" w:leader="dot" w:pos="8296"/>
            </w:tabs>
            <w:rPr>
              <w:noProof/>
            </w:rPr>
          </w:pPr>
          <w:hyperlink w:anchor="_Toc487130225" w:history="1">
            <w:r w:rsidR="00F55828" w:rsidRPr="00E051F2">
              <w:rPr>
                <w:rStyle w:val="a4"/>
                <w:rFonts w:asciiTheme="majorEastAsia" w:hAnsiTheme="majorEastAsia"/>
                <w:noProof/>
              </w:rPr>
              <w:t xml:space="preserve">1.2 </w:t>
            </w:r>
            <w:r w:rsidR="00F55828" w:rsidRPr="00E051F2">
              <w:rPr>
                <w:rStyle w:val="a4"/>
                <w:rFonts w:asciiTheme="majorEastAsia" w:hAnsiTheme="majorEastAsia"/>
                <w:noProof/>
              </w:rPr>
              <w:t>用户角色</w:t>
            </w:r>
            <w:r w:rsidR="00F55828">
              <w:rPr>
                <w:noProof/>
                <w:webHidden/>
              </w:rPr>
              <w:tab/>
            </w:r>
            <w:r w:rsidR="00F55828">
              <w:rPr>
                <w:noProof/>
                <w:webHidden/>
              </w:rPr>
              <w:fldChar w:fldCharType="begin"/>
            </w:r>
            <w:r w:rsidR="00F55828">
              <w:rPr>
                <w:noProof/>
                <w:webHidden/>
              </w:rPr>
              <w:instrText xml:space="preserve"> PAGEREF _Toc487130225 \h </w:instrText>
            </w:r>
            <w:r w:rsidR="00F55828">
              <w:rPr>
                <w:noProof/>
                <w:webHidden/>
              </w:rPr>
            </w:r>
            <w:r w:rsidR="00F55828">
              <w:rPr>
                <w:noProof/>
                <w:webHidden/>
              </w:rPr>
              <w:fldChar w:fldCharType="separate"/>
            </w:r>
            <w:r w:rsidR="00F55828">
              <w:rPr>
                <w:noProof/>
                <w:webHidden/>
              </w:rPr>
              <w:t>1</w:t>
            </w:r>
            <w:r w:rsidR="00F55828">
              <w:rPr>
                <w:noProof/>
                <w:webHidden/>
              </w:rPr>
              <w:fldChar w:fldCharType="end"/>
            </w:r>
          </w:hyperlink>
        </w:p>
        <w:p w:rsidR="00F55828" w:rsidRDefault="008D4CD4">
          <w:pPr>
            <w:pStyle w:val="21"/>
            <w:tabs>
              <w:tab w:val="right" w:leader="dot" w:pos="8296"/>
            </w:tabs>
            <w:rPr>
              <w:noProof/>
            </w:rPr>
          </w:pPr>
          <w:hyperlink w:anchor="_Toc487130226" w:history="1">
            <w:r w:rsidR="00F55828" w:rsidRPr="00E051F2">
              <w:rPr>
                <w:rStyle w:val="a4"/>
                <w:noProof/>
              </w:rPr>
              <w:t>1.3 名词定义</w:t>
            </w:r>
            <w:r w:rsidR="00F55828">
              <w:rPr>
                <w:noProof/>
                <w:webHidden/>
              </w:rPr>
              <w:tab/>
            </w:r>
            <w:r w:rsidR="00F55828">
              <w:rPr>
                <w:noProof/>
                <w:webHidden/>
              </w:rPr>
              <w:fldChar w:fldCharType="begin"/>
            </w:r>
            <w:r w:rsidR="00F55828">
              <w:rPr>
                <w:noProof/>
                <w:webHidden/>
              </w:rPr>
              <w:instrText xml:space="preserve"> PAGEREF _Toc487130226 \h </w:instrText>
            </w:r>
            <w:r w:rsidR="00F55828">
              <w:rPr>
                <w:noProof/>
                <w:webHidden/>
              </w:rPr>
            </w:r>
            <w:r w:rsidR="00F55828">
              <w:rPr>
                <w:noProof/>
                <w:webHidden/>
              </w:rPr>
              <w:fldChar w:fldCharType="separate"/>
            </w:r>
            <w:r w:rsidR="00F55828">
              <w:rPr>
                <w:noProof/>
                <w:webHidden/>
              </w:rPr>
              <w:t>1</w:t>
            </w:r>
            <w:r w:rsidR="00F55828">
              <w:rPr>
                <w:noProof/>
                <w:webHidden/>
              </w:rPr>
              <w:fldChar w:fldCharType="end"/>
            </w:r>
          </w:hyperlink>
        </w:p>
        <w:p w:rsidR="00F55828" w:rsidRDefault="008D4CD4">
          <w:pPr>
            <w:pStyle w:val="21"/>
            <w:tabs>
              <w:tab w:val="right" w:leader="dot" w:pos="8296"/>
            </w:tabs>
            <w:rPr>
              <w:noProof/>
            </w:rPr>
          </w:pPr>
          <w:hyperlink w:anchor="_Toc487130227" w:history="1">
            <w:r w:rsidR="00F55828" w:rsidRPr="00E051F2">
              <w:rPr>
                <w:rStyle w:val="a4"/>
                <w:noProof/>
              </w:rPr>
              <w:t>1.4 教室拓扑结构</w:t>
            </w:r>
            <w:r w:rsidR="00F55828">
              <w:rPr>
                <w:noProof/>
                <w:webHidden/>
              </w:rPr>
              <w:tab/>
            </w:r>
            <w:r w:rsidR="00F55828">
              <w:rPr>
                <w:noProof/>
                <w:webHidden/>
              </w:rPr>
              <w:fldChar w:fldCharType="begin"/>
            </w:r>
            <w:r w:rsidR="00F55828">
              <w:rPr>
                <w:noProof/>
                <w:webHidden/>
              </w:rPr>
              <w:instrText xml:space="preserve"> PAGEREF _Toc487130227 \h </w:instrText>
            </w:r>
            <w:r w:rsidR="00F55828">
              <w:rPr>
                <w:noProof/>
                <w:webHidden/>
              </w:rPr>
            </w:r>
            <w:r w:rsidR="00F55828">
              <w:rPr>
                <w:noProof/>
                <w:webHidden/>
              </w:rPr>
              <w:fldChar w:fldCharType="separate"/>
            </w:r>
            <w:r w:rsidR="00F55828">
              <w:rPr>
                <w:noProof/>
                <w:webHidden/>
              </w:rPr>
              <w:t>2</w:t>
            </w:r>
            <w:r w:rsidR="00F55828">
              <w:rPr>
                <w:noProof/>
                <w:webHidden/>
              </w:rPr>
              <w:fldChar w:fldCharType="end"/>
            </w:r>
          </w:hyperlink>
        </w:p>
        <w:p w:rsidR="00F55828" w:rsidRDefault="008D4CD4">
          <w:pPr>
            <w:pStyle w:val="21"/>
            <w:tabs>
              <w:tab w:val="right" w:leader="dot" w:pos="8296"/>
            </w:tabs>
            <w:rPr>
              <w:noProof/>
            </w:rPr>
          </w:pPr>
          <w:hyperlink w:anchor="_Toc487130228" w:history="1">
            <w:r w:rsidR="00F55828" w:rsidRPr="00E051F2">
              <w:rPr>
                <w:rStyle w:val="a4"/>
                <w:noProof/>
              </w:rPr>
              <w:t>1.5 功能列表</w:t>
            </w:r>
            <w:r w:rsidR="00F55828">
              <w:rPr>
                <w:noProof/>
                <w:webHidden/>
              </w:rPr>
              <w:tab/>
            </w:r>
            <w:r w:rsidR="00F55828">
              <w:rPr>
                <w:noProof/>
                <w:webHidden/>
              </w:rPr>
              <w:fldChar w:fldCharType="begin"/>
            </w:r>
            <w:r w:rsidR="00F55828">
              <w:rPr>
                <w:noProof/>
                <w:webHidden/>
              </w:rPr>
              <w:instrText xml:space="preserve"> PAGEREF _Toc487130228 \h </w:instrText>
            </w:r>
            <w:r w:rsidR="00F55828">
              <w:rPr>
                <w:noProof/>
                <w:webHidden/>
              </w:rPr>
            </w:r>
            <w:r w:rsidR="00F55828">
              <w:rPr>
                <w:noProof/>
                <w:webHidden/>
              </w:rPr>
              <w:fldChar w:fldCharType="separate"/>
            </w:r>
            <w:r w:rsidR="00F55828">
              <w:rPr>
                <w:noProof/>
                <w:webHidden/>
              </w:rPr>
              <w:t>2</w:t>
            </w:r>
            <w:r w:rsidR="00F55828">
              <w:rPr>
                <w:noProof/>
                <w:webHidden/>
              </w:rPr>
              <w:fldChar w:fldCharType="end"/>
            </w:r>
          </w:hyperlink>
        </w:p>
        <w:p w:rsidR="00F55828" w:rsidRDefault="008D4CD4">
          <w:pPr>
            <w:pStyle w:val="21"/>
            <w:tabs>
              <w:tab w:val="right" w:leader="dot" w:pos="8296"/>
            </w:tabs>
            <w:rPr>
              <w:noProof/>
            </w:rPr>
          </w:pPr>
          <w:hyperlink w:anchor="_Toc487130229" w:history="1">
            <w:r w:rsidR="00F55828" w:rsidRPr="00E051F2">
              <w:rPr>
                <w:rStyle w:val="a4"/>
                <w:rFonts w:asciiTheme="majorEastAsia" w:hAnsiTheme="majorEastAsia"/>
                <w:noProof/>
              </w:rPr>
              <w:t xml:space="preserve">1.6 </w:t>
            </w:r>
            <w:r w:rsidR="00F55828" w:rsidRPr="00E051F2">
              <w:rPr>
                <w:rStyle w:val="a4"/>
                <w:rFonts w:asciiTheme="majorEastAsia" w:hAnsiTheme="majorEastAsia"/>
                <w:noProof/>
              </w:rPr>
              <w:t>整体使用流程</w:t>
            </w:r>
            <w:r w:rsidR="00F55828">
              <w:rPr>
                <w:noProof/>
                <w:webHidden/>
              </w:rPr>
              <w:tab/>
            </w:r>
            <w:r w:rsidR="00F55828">
              <w:rPr>
                <w:noProof/>
                <w:webHidden/>
              </w:rPr>
              <w:fldChar w:fldCharType="begin"/>
            </w:r>
            <w:r w:rsidR="00F55828">
              <w:rPr>
                <w:noProof/>
                <w:webHidden/>
              </w:rPr>
              <w:instrText xml:space="preserve"> PAGEREF _Toc487130229 \h </w:instrText>
            </w:r>
            <w:r w:rsidR="00F55828">
              <w:rPr>
                <w:noProof/>
                <w:webHidden/>
              </w:rPr>
            </w:r>
            <w:r w:rsidR="00F55828">
              <w:rPr>
                <w:noProof/>
                <w:webHidden/>
              </w:rPr>
              <w:fldChar w:fldCharType="separate"/>
            </w:r>
            <w:r w:rsidR="00F55828">
              <w:rPr>
                <w:noProof/>
                <w:webHidden/>
              </w:rPr>
              <w:t>3</w:t>
            </w:r>
            <w:r w:rsidR="00F55828">
              <w:rPr>
                <w:noProof/>
                <w:webHidden/>
              </w:rPr>
              <w:fldChar w:fldCharType="end"/>
            </w:r>
          </w:hyperlink>
        </w:p>
        <w:p w:rsidR="00F55828" w:rsidRDefault="008D4CD4">
          <w:pPr>
            <w:pStyle w:val="11"/>
            <w:tabs>
              <w:tab w:val="right" w:leader="dot" w:pos="8296"/>
            </w:tabs>
            <w:rPr>
              <w:b w:val="0"/>
              <w:noProof/>
              <w:sz w:val="21"/>
            </w:rPr>
          </w:pPr>
          <w:hyperlink w:anchor="_Toc487130230" w:history="1">
            <w:r w:rsidR="00F55828" w:rsidRPr="00E051F2">
              <w:rPr>
                <w:rStyle w:val="a4"/>
                <w:noProof/>
              </w:rPr>
              <w:t>2 软件的安装、配置和更新</w:t>
            </w:r>
            <w:r w:rsidR="00F55828">
              <w:rPr>
                <w:noProof/>
                <w:webHidden/>
              </w:rPr>
              <w:tab/>
            </w:r>
            <w:r w:rsidR="00F55828">
              <w:rPr>
                <w:noProof/>
                <w:webHidden/>
              </w:rPr>
              <w:fldChar w:fldCharType="begin"/>
            </w:r>
            <w:r w:rsidR="00F55828">
              <w:rPr>
                <w:noProof/>
                <w:webHidden/>
              </w:rPr>
              <w:instrText xml:space="preserve"> PAGEREF _Toc487130230 \h </w:instrText>
            </w:r>
            <w:r w:rsidR="00F55828">
              <w:rPr>
                <w:noProof/>
                <w:webHidden/>
              </w:rPr>
            </w:r>
            <w:r w:rsidR="00F55828">
              <w:rPr>
                <w:noProof/>
                <w:webHidden/>
              </w:rPr>
              <w:fldChar w:fldCharType="separate"/>
            </w:r>
            <w:r w:rsidR="00F55828">
              <w:rPr>
                <w:noProof/>
                <w:webHidden/>
              </w:rPr>
              <w:t>4</w:t>
            </w:r>
            <w:r w:rsidR="00F55828">
              <w:rPr>
                <w:noProof/>
                <w:webHidden/>
              </w:rPr>
              <w:fldChar w:fldCharType="end"/>
            </w:r>
          </w:hyperlink>
        </w:p>
        <w:p w:rsidR="00F55828" w:rsidRDefault="008D4CD4">
          <w:pPr>
            <w:pStyle w:val="21"/>
            <w:tabs>
              <w:tab w:val="right" w:leader="dot" w:pos="8296"/>
            </w:tabs>
            <w:rPr>
              <w:noProof/>
            </w:rPr>
          </w:pPr>
          <w:hyperlink w:anchor="_Toc487130231" w:history="1">
            <w:r w:rsidR="00F55828" w:rsidRPr="00E051F2">
              <w:rPr>
                <w:rStyle w:val="a4"/>
                <w:noProof/>
              </w:rPr>
              <w:t>2.1 软件的安装</w:t>
            </w:r>
            <w:r w:rsidR="00F55828">
              <w:rPr>
                <w:noProof/>
                <w:webHidden/>
              </w:rPr>
              <w:tab/>
            </w:r>
            <w:r w:rsidR="00F55828">
              <w:rPr>
                <w:noProof/>
                <w:webHidden/>
              </w:rPr>
              <w:fldChar w:fldCharType="begin"/>
            </w:r>
            <w:r w:rsidR="00F55828">
              <w:rPr>
                <w:noProof/>
                <w:webHidden/>
              </w:rPr>
              <w:instrText xml:space="preserve"> PAGEREF _Toc487130231 \h </w:instrText>
            </w:r>
            <w:r w:rsidR="00F55828">
              <w:rPr>
                <w:noProof/>
                <w:webHidden/>
              </w:rPr>
            </w:r>
            <w:r w:rsidR="00F55828">
              <w:rPr>
                <w:noProof/>
                <w:webHidden/>
              </w:rPr>
              <w:fldChar w:fldCharType="separate"/>
            </w:r>
            <w:r w:rsidR="00F55828">
              <w:rPr>
                <w:noProof/>
                <w:webHidden/>
              </w:rPr>
              <w:t>4</w:t>
            </w:r>
            <w:r w:rsidR="00F55828">
              <w:rPr>
                <w:noProof/>
                <w:webHidden/>
              </w:rPr>
              <w:fldChar w:fldCharType="end"/>
            </w:r>
          </w:hyperlink>
        </w:p>
        <w:p w:rsidR="00F55828" w:rsidRDefault="008D4CD4">
          <w:pPr>
            <w:pStyle w:val="21"/>
            <w:tabs>
              <w:tab w:val="right" w:leader="dot" w:pos="8296"/>
            </w:tabs>
            <w:rPr>
              <w:noProof/>
            </w:rPr>
          </w:pPr>
          <w:hyperlink w:anchor="_Toc487130232" w:history="1">
            <w:r w:rsidR="00F55828" w:rsidRPr="00E051F2">
              <w:rPr>
                <w:rStyle w:val="a4"/>
                <w:noProof/>
              </w:rPr>
              <w:t>2.2 软件的配置</w:t>
            </w:r>
            <w:r w:rsidR="00F55828">
              <w:rPr>
                <w:noProof/>
                <w:webHidden/>
              </w:rPr>
              <w:tab/>
            </w:r>
            <w:r w:rsidR="00F55828">
              <w:rPr>
                <w:noProof/>
                <w:webHidden/>
              </w:rPr>
              <w:fldChar w:fldCharType="begin"/>
            </w:r>
            <w:r w:rsidR="00F55828">
              <w:rPr>
                <w:noProof/>
                <w:webHidden/>
              </w:rPr>
              <w:instrText xml:space="preserve"> PAGEREF _Toc487130232 \h </w:instrText>
            </w:r>
            <w:r w:rsidR="00F55828">
              <w:rPr>
                <w:noProof/>
                <w:webHidden/>
              </w:rPr>
            </w:r>
            <w:r w:rsidR="00F55828">
              <w:rPr>
                <w:noProof/>
                <w:webHidden/>
              </w:rPr>
              <w:fldChar w:fldCharType="separate"/>
            </w:r>
            <w:r w:rsidR="00F55828">
              <w:rPr>
                <w:noProof/>
                <w:webHidden/>
              </w:rPr>
              <w:t>4</w:t>
            </w:r>
            <w:r w:rsidR="00F55828">
              <w:rPr>
                <w:noProof/>
                <w:webHidden/>
              </w:rPr>
              <w:fldChar w:fldCharType="end"/>
            </w:r>
          </w:hyperlink>
        </w:p>
        <w:p w:rsidR="00F55828" w:rsidRDefault="008D4CD4">
          <w:pPr>
            <w:pStyle w:val="21"/>
            <w:tabs>
              <w:tab w:val="right" w:leader="dot" w:pos="8296"/>
            </w:tabs>
            <w:rPr>
              <w:noProof/>
            </w:rPr>
          </w:pPr>
          <w:hyperlink w:anchor="_Toc487130233" w:history="1">
            <w:r w:rsidR="00F55828" w:rsidRPr="00E051F2">
              <w:rPr>
                <w:rStyle w:val="a4"/>
                <w:noProof/>
              </w:rPr>
              <w:t>2.3 软件的更新</w:t>
            </w:r>
            <w:r w:rsidR="00F55828">
              <w:rPr>
                <w:noProof/>
                <w:webHidden/>
              </w:rPr>
              <w:tab/>
            </w:r>
            <w:r w:rsidR="00F55828">
              <w:rPr>
                <w:noProof/>
                <w:webHidden/>
              </w:rPr>
              <w:fldChar w:fldCharType="begin"/>
            </w:r>
            <w:r w:rsidR="00F55828">
              <w:rPr>
                <w:noProof/>
                <w:webHidden/>
              </w:rPr>
              <w:instrText xml:space="preserve"> PAGEREF _Toc487130233 \h </w:instrText>
            </w:r>
            <w:r w:rsidR="00F55828">
              <w:rPr>
                <w:noProof/>
                <w:webHidden/>
              </w:rPr>
            </w:r>
            <w:r w:rsidR="00F55828">
              <w:rPr>
                <w:noProof/>
                <w:webHidden/>
              </w:rPr>
              <w:fldChar w:fldCharType="separate"/>
            </w:r>
            <w:r w:rsidR="00F55828">
              <w:rPr>
                <w:noProof/>
                <w:webHidden/>
              </w:rPr>
              <w:t>4</w:t>
            </w:r>
            <w:r w:rsidR="00F55828">
              <w:rPr>
                <w:noProof/>
                <w:webHidden/>
              </w:rPr>
              <w:fldChar w:fldCharType="end"/>
            </w:r>
          </w:hyperlink>
        </w:p>
        <w:p w:rsidR="00F55828" w:rsidRDefault="008D4CD4">
          <w:pPr>
            <w:pStyle w:val="11"/>
            <w:tabs>
              <w:tab w:val="right" w:leader="dot" w:pos="8296"/>
            </w:tabs>
            <w:rPr>
              <w:b w:val="0"/>
              <w:noProof/>
              <w:sz w:val="21"/>
            </w:rPr>
          </w:pPr>
          <w:hyperlink w:anchor="_Toc487130234" w:history="1">
            <w:r w:rsidR="00F55828" w:rsidRPr="00E051F2">
              <w:rPr>
                <w:rStyle w:val="a4"/>
                <w:noProof/>
              </w:rPr>
              <w:t>3 VR教学管理模块</w:t>
            </w:r>
            <w:r w:rsidR="00F55828">
              <w:rPr>
                <w:noProof/>
                <w:webHidden/>
              </w:rPr>
              <w:tab/>
            </w:r>
            <w:r w:rsidR="00F55828">
              <w:rPr>
                <w:noProof/>
                <w:webHidden/>
              </w:rPr>
              <w:fldChar w:fldCharType="begin"/>
            </w:r>
            <w:r w:rsidR="00F55828">
              <w:rPr>
                <w:noProof/>
                <w:webHidden/>
              </w:rPr>
              <w:instrText xml:space="preserve"> PAGEREF _Toc487130234 \h </w:instrText>
            </w:r>
            <w:r w:rsidR="00F55828">
              <w:rPr>
                <w:noProof/>
                <w:webHidden/>
              </w:rPr>
            </w:r>
            <w:r w:rsidR="00F55828">
              <w:rPr>
                <w:noProof/>
                <w:webHidden/>
              </w:rPr>
              <w:fldChar w:fldCharType="separate"/>
            </w:r>
            <w:r w:rsidR="00F55828">
              <w:rPr>
                <w:noProof/>
                <w:webHidden/>
              </w:rPr>
              <w:t>5</w:t>
            </w:r>
            <w:r w:rsidR="00F55828">
              <w:rPr>
                <w:noProof/>
                <w:webHidden/>
              </w:rPr>
              <w:fldChar w:fldCharType="end"/>
            </w:r>
          </w:hyperlink>
        </w:p>
        <w:p w:rsidR="00F55828" w:rsidRDefault="008D4CD4">
          <w:pPr>
            <w:pStyle w:val="21"/>
            <w:tabs>
              <w:tab w:val="right" w:leader="dot" w:pos="8296"/>
            </w:tabs>
            <w:rPr>
              <w:noProof/>
            </w:rPr>
          </w:pPr>
          <w:hyperlink w:anchor="_Toc487130235" w:history="1">
            <w:r w:rsidR="00F55828" w:rsidRPr="00E051F2">
              <w:rPr>
                <w:rStyle w:val="a4"/>
                <w:noProof/>
              </w:rPr>
              <w:t>3.1 海量资源智能管理</w:t>
            </w:r>
            <w:r w:rsidR="00F55828">
              <w:rPr>
                <w:noProof/>
                <w:webHidden/>
              </w:rPr>
              <w:tab/>
            </w:r>
            <w:r w:rsidR="00F55828">
              <w:rPr>
                <w:noProof/>
                <w:webHidden/>
              </w:rPr>
              <w:fldChar w:fldCharType="begin"/>
            </w:r>
            <w:r w:rsidR="00F55828">
              <w:rPr>
                <w:noProof/>
                <w:webHidden/>
              </w:rPr>
              <w:instrText xml:space="preserve"> PAGEREF _Toc487130235 \h </w:instrText>
            </w:r>
            <w:r w:rsidR="00F55828">
              <w:rPr>
                <w:noProof/>
                <w:webHidden/>
              </w:rPr>
            </w:r>
            <w:r w:rsidR="00F55828">
              <w:rPr>
                <w:noProof/>
                <w:webHidden/>
              </w:rPr>
              <w:fldChar w:fldCharType="separate"/>
            </w:r>
            <w:r w:rsidR="00F55828">
              <w:rPr>
                <w:noProof/>
                <w:webHidden/>
              </w:rPr>
              <w:t>5</w:t>
            </w:r>
            <w:r w:rsidR="00F55828">
              <w:rPr>
                <w:noProof/>
                <w:webHidden/>
              </w:rPr>
              <w:fldChar w:fldCharType="end"/>
            </w:r>
          </w:hyperlink>
        </w:p>
        <w:p w:rsidR="00F55828" w:rsidRDefault="008D4CD4">
          <w:pPr>
            <w:pStyle w:val="21"/>
            <w:tabs>
              <w:tab w:val="right" w:leader="dot" w:pos="8296"/>
            </w:tabs>
            <w:rPr>
              <w:noProof/>
            </w:rPr>
          </w:pPr>
          <w:hyperlink w:anchor="_Toc487130236" w:history="1">
            <w:r w:rsidR="00F55828" w:rsidRPr="00E051F2">
              <w:rPr>
                <w:rStyle w:val="a4"/>
                <w:noProof/>
              </w:rPr>
              <w:t>3.2 一键开课</w:t>
            </w:r>
            <w:r w:rsidR="00F55828">
              <w:rPr>
                <w:noProof/>
                <w:webHidden/>
              </w:rPr>
              <w:tab/>
            </w:r>
            <w:r w:rsidR="00F55828">
              <w:rPr>
                <w:noProof/>
                <w:webHidden/>
              </w:rPr>
              <w:fldChar w:fldCharType="begin"/>
            </w:r>
            <w:r w:rsidR="00F55828">
              <w:rPr>
                <w:noProof/>
                <w:webHidden/>
              </w:rPr>
              <w:instrText xml:space="preserve"> PAGEREF _Toc487130236 \h </w:instrText>
            </w:r>
            <w:r w:rsidR="00F55828">
              <w:rPr>
                <w:noProof/>
                <w:webHidden/>
              </w:rPr>
            </w:r>
            <w:r w:rsidR="00F55828">
              <w:rPr>
                <w:noProof/>
                <w:webHidden/>
              </w:rPr>
              <w:fldChar w:fldCharType="separate"/>
            </w:r>
            <w:r w:rsidR="00F55828">
              <w:rPr>
                <w:noProof/>
                <w:webHidden/>
              </w:rPr>
              <w:t>5</w:t>
            </w:r>
            <w:r w:rsidR="00F55828">
              <w:rPr>
                <w:noProof/>
                <w:webHidden/>
              </w:rPr>
              <w:fldChar w:fldCharType="end"/>
            </w:r>
          </w:hyperlink>
        </w:p>
        <w:p w:rsidR="00F55828" w:rsidRDefault="008D4CD4">
          <w:pPr>
            <w:pStyle w:val="21"/>
            <w:tabs>
              <w:tab w:val="right" w:leader="dot" w:pos="8296"/>
            </w:tabs>
            <w:rPr>
              <w:noProof/>
            </w:rPr>
          </w:pPr>
          <w:hyperlink w:anchor="_Toc487130237" w:history="1">
            <w:r w:rsidR="00F55828" w:rsidRPr="00E051F2">
              <w:rPr>
                <w:rStyle w:val="a4"/>
                <w:noProof/>
              </w:rPr>
              <w:t>3.3 一键结课</w:t>
            </w:r>
            <w:r w:rsidR="00F55828">
              <w:rPr>
                <w:noProof/>
                <w:webHidden/>
              </w:rPr>
              <w:tab/>
            </w:r>
            <w:r w:rsidR="00F55828">
              <w:rPr>
                <w:noProof/>
                <w:webHidden/>
              </w:rPr>
              <w:fldChar w:fldCharType="begin"/>
            </w:r>
            <w:r w:rsidR="00F55828">
              <w:rPr>
                <w:noProof/>
                <w:webHidden/>
              </w:rPr>
              <w:instrText xml:space="preserve"> PAGEREF _Toc487130237 \h </w:instrText>
            </w:r>
            <w:r w:rsidR="00F55828">
              <w:rPr>
                <w:noProof/>
                <w:webHidden/>
              </w:rPr>
            </w:r>
            <w:r w:rsidR="00F55828">
              <w:rPr>
                <w:noProof/>
                <w:webHidden/>
              </w:rPr>
              <w:fldChar w:fldCharType="separate"/>
            </w:r>
            <w:r w:rsidR="00F55828">
              <w:rPr>
                <w:noProof/>
                <w:webHidden/>
              </w:rPr>
              <w:t>6</w:t>
            </w:r>
            <w:r w:rsidR="00F55828">
              <w:rPr>
                <w:noProof/>
                <w:webHidden/>
              </w:rPr>
              <w:fldChar w:fldCharType="end"/>
            </w:r>
          </w:hyperlink>
        </w:p>
        <w:p w:rsidR="00F55828" w:rsidRDefault="008D4CD4">
          <w:pPr>
            <w:pStyle w:val="21"/>
            <w:tabs>
              <w:tab w:val="right" w:leader="dot" w:pos="8296"/>
            </w:tabs>
            <w:rPr>
              <w:noProof/>
            </w:rPr>
          </w:pPr>
          <w:hyperlink w:anchor="_Toc487130238" w:history="1">
            <w:r w:rsidR="00F55828" w:rsidRPr="00E051F2">
              <w:rPr>
                <w:rStyle w:val="a4"/>
                <w:noProof/>
              </w:rPr>
              <w:t>3.4 一键暂停</w:t>
            </w:r>
            <w:r w:rsidR="00F55828">
              <w:rPr>
                <w:noProof/>
                <w:webHidden/>
              </w:rPr>
              <w:tab/>
            </w:r>
            <w:r w:rsidR="00F55828">
              <w:rPr>
                <w:noProof/>
                <w:webHidden/>
              </w:rPr>
              <w:fldChar w:fldCharType="begin"/>
            </w:r>
            <w:r w:rsidR="00F55828">
              <w:rPr>
                <w:noProof/>
                <w:webHidden/>
              </w:rPr>
              <w:instrText xml:space="preserve"> PAGEREF _Toc487130238 \h </w:instrText>
            </w:r>
            <w:r w:rsidR="00F55828">
              <w:rPr>
                <w:noProof/>
                <w:webHidden/>
              </w:rPr>
            </w:r>
            <w:r w:rsidR="00F55828">
              <w:rPr>
                <w:noProof/>
                <w:webHidden/>
              </w:rPr>
              <w:fldChar w:fldCharType="separate"/>
            </w:r>
            <w:r w:rsidR="00F55828">
              <w:rPr>
                <w:noProof/>
                <w:webHidden/>
              </w:rPr>
              <w:t>6</w:t>
            </w:r>
            <w:r w:rsidR="00F55828">
              <w:rPr>
                <w:noProof/>
                <w:webHidden/>
              </w:rPr>
              <w:fldChar w:fldCharType="end"/>
            </w:r>
          </w:hyperlink>
        </w:p>
        <w:p w:rsidR="00F55828" w:rsidRDefault="008D4CD4">
          <w:pPr>
            <w:pStyle w:val="21"/>
            <w:tabs>
              <w:tab w:val="right" w:leader="dot" w:pos="8296"/>
            </w:tabs>
            <w:rPr>
              <w:noProof/>
            </w:rPr>
          </w:pPr>
          <w:hyperlink w:anchor="_Toc487130239" w:history="1">
            <w:r w:rsidR="00F55828" w:rsidRPr="00E051F2">
              <w:rPr>
                <w:rStyle w:val="a4"/>
                <w:noProof/>
              </w:rPr>
              <w:t>3.5 场景切换</w:t>
            </w:r>
            <w:r w:rsidR="00F55828">
              <w:rPr>
                <w:noProof/>
                <w:webHidden/>
              </w:rPr>
              <w:tab/>
            </w:r>
            <w:r w:rsidR="00F55828">
              <w:rPr>
                <w:noProof/>
                <w:webHidden/>
              </w:rPr>
              <w:fldChar w:fldCharType="begin"/>
            </w:r>
            <w:r w:rsidR="00F55828">
              <w:rPr>
                <w:noProof/>
                <w:webHidden/>
              </w:rPr>
              <w:instrText xml:space="preserve"> PAGEREF _Toc487130239 \h </w:instrText>
            </w:r>
            <w:r w:rsidR="00F55828">
              <w:rPr>
                <w:noProof/>
                <w:webHidden/>
              </w:rPr>
            </w:r>
            <w:r w:rsidR="00F55828">
              <w:rPr>
                <w:noProof/>
                <w:webHidden/>
              </w:rPr>
              <w:fldChar w:fldCharType="separate"/>
            </w:r>
            <w:r w:rsidR="00F55828">
              <w:rPr>
                <w:noProof/>
                <w:webHidden/>
              </w:rPr>
              <w:t>6</w:t>
            </w:r>
            <w:r w:rsidR="00F55828">
              <w:rPr>
                <w:noProof/>
                <w:webHidden/>
              </w:rPr>
              <w:fldChar w:fldCharType="end"/>
            </w:r>
          </w:hyperlink>
        </w:p>
        <w:p w:rsidR="00F55828" w:rsidRDefault="008D4CD4">
          <w:pPr>
            <w:pStyle w:val="11"/>
            <w:tabs>
              <w:tab w:val="right" w:leader="dot" w:pos="8296"/>
            </w:tabs>
            <w:rPr>
              <w:b w:val="0"/>
              <w:noProof/>
              <w:sz w:val="21"/>
            </w:rPr>
          </w:pPr>
          <w:hyperlink w:anchor="_Toc487130240" w:history="1">
            <w:r w:rsidR="00F55828" w:rsidRPr="00E051F2">
              <w:rPr>
                <w:rStyle w:val="a4"/>
                <w:noProof/>
              </w:rPr>
              <w:t>4 VR教学辅导模块</w:t>
            </w:r>
            <w:r w:rsidR="00F55828">
              <w:rPr>
                <w:noProof/>
                <w:webHidden/>
              </w:rPr>
              <w:tab/>
            </w:r>
            <w:r w:rsidR="00F55828">
              <w:rPr>
                <w:noProof/>
                <w:webHidden/>
              </w:rPr>
              <w:fldChar w:fldCharType="begin"/>
            </w:r>
            <w:r w:rsidR="00F55828">
              <w:rPr>
                <w:noProof/>
                <w:webHidden/>
              </w:rPr>
              <w:instrText xml:space="preserve"> PAGEREF _Toc487130240 \h </w:instrText>
            </w:r>
            <w:r w:rsidR="00F55828">
              <w:rPr>
                <w:noProof/>
                <w:webHidden/>
              </w:rPr>
            </w:r>
            <w:r w:rsidR="00F55828">
              <w:rPr>
                <w:noProof/>
                <w:webHidden/>
              </w:rPr>
              <w:fldChar w:fldCharType="separate"/>
            </w:r>
            <w:r w:rsidR="00F55828">
              <w:rPr>
                <w:noProof/>
                <w:webHidden/>
              </w:rPr>
              <w:t>7</w:t>
            </w:r>
            <w:r w:rsidR="00F55828">
              <w:rPr>
                <w:noProof/>
                <w:webHidden/>
              </w:rPr>
              <w:fldChar w:fldCharType="end"/>
            </w:r>
          </w:hyperlink>
        </w:p>
        <w:p w:rsidR="00F55828" w:rsidRDefault="008D4CD4">
          <w:pPr>
            <w:pStyle w:val="21"/>
            <w:tabs>
              <w:tab w:val="right" w:leader="dot" w:pos="8296"/>
            </w:tabs>
            <w:rPr>
              <w:noProof/>
            </w:rPr>
          </w:pPr>
          <w:hyperlink w:anchor="_Toc487130241" w:history="1">
            <w:r w:rsidR="00F55828" w:rsidRPr="00E051F2">
              <w:rPr>
                <w:rStyle w:val="a4"/>
                <w:noProof/>
              </w:rPr>
              <w:t>4.1 学生机状态实时监控</w:t>
            </w:r>
            <w:r w:rsidR="00F55828">
              <w:rPr>
                <w:noProof/>
                <w:webHidden/>
              </w:rPr>
              <w:tab/>
            </w:r>
            <w:r w:rsidR="00F55828">
              <w:rPr>
                <w:noProof/>
                <w:webHidden/>
              </w:rPr>
              <w:fldChar w:fldCharType="begin"/>
            </w:r>
            <w:r w:rsidR="00F55828">
              <w:rPr>
                <w:noProof/>
                <w:webHidden/>
              </w:rPr>
              <w:instrText xml:space="preserve"> PAGEREF _Toc487130241 \h </w:instrText>
            </w:r>
            <w:r w:rsidR="00F55828">
              <w:rPr>
                <w:noProof/>
                <w:webHidden/>
              </w:rPr>
            </w:r>
            <w:r w:rsidR="00F55828">
              <w:rPr>
                <w:noProof/>
                <w:webHidden/>
              </w:rPr>
              <w:fldChar w:fldCharType="separate"/>
            </w:r>
            <w:r w:rsidR="00F55828">
              <w:rPr>
                <w:noProof/>
                <w:webHidden/>
              </w:rPr>
              <w:t>7</w:t>
            </w:r>
            <w:r w:rsidR="00F55828">
              <w:rPr>
                <w:noProof/>
                <w:webHidden/>
              </w:rPr>
              <w:fldChar w:fldCharType="end"/>
            </w:r>
          </w:hyperlink>
        </w:p>
        <w:p w:rsidR="00F55828" w:rsidRDefault="008D4CD4">
          <w:pPr>
            <w:pStyle w:val="21"/>
            <w:tabs>
              <w:tab w:val="right" w:leader="dot" w:pos="8296"/>
            </w:tabs>
            <w:rPr>
              <w:noProof/>
            </w:rPr>
          </w:pPr>
          <w:hyperlink w:anchor="_Toc487130242" w:history="1">
            <w:r w:rsidR="00F55828" w:rsidRPr="00E051F2">
              <w:rPr>
                <w:rStyle w:val="a4"/>
                <w:noProof/>
              </w:rPr>
              <w:t>4.2 教学场景多声源音效融合</w:t>
            </w:r>
            <w:r w:rsidR="00F55828">
              <w:rPr>
                <w:noProof/>
                <w:webHidden/>
              </w:rPr>
              <w:tab/>
            </w:r>
            <w:r w:rsidR="00F55828">
              <w:rPr>
                <w:noProof/>
                <w:webHidden/>
              </w:rPr>
              <w:fldChar w:fldCharType="begin"/>
            </w:r>
            <w:r w:rsidR="00F55828">
              <w:rPr>
                <w:noProof/>
                <w:webHidden/>
              </w:rPr>
              <w:instrText xml:space="preserve"> PAGEREF _Toc487130242 \h </w:instrText>
            </w:r>
            <w:r w:rsidR="00F55828">
              <w:rPr>
                <w:noProof/>
                <w:webHidden/>
              </w:rPr>
            </w:r>
            <w:r w:rsidR="00F55828">
              <w:rPr>
                <w:noProof/>
                <w:webHidden/>
              </w:rPr>
              <w:fldChar w:fldCharType="separate"/>
            </w:r>
            <w:r w:rsidR="00F55828">
              <w:rPr>
                <w:noProof/>
                <w:webHidden/>
              </w:rPr>
              <w:t>7</w:t>
            </w:r>
            <w:r w:rsidR="00F55828">
              <w:rPr>
                <w:noProof/>
                <w:webHidden/>
              </w:rPr>
              <w:fldChar w:fldCharType="end"/>
            </w:r>
          </w:hyperlink>
        </w:p>
        <w:p w:rsidR="00F55828" w:rsidRDefault="008D4CD4">
          <w:pPr>
            <w:pStyle w:val="21"/>
            <w:tabs>
              <w:tab w:val="right" w:leader="dot" w:pos="8296"/>
            </w:tabs>
            <w:rPr>
              <w:noProof/>
            </w:rPr>
          </w:pPr>
          <w:hyperlink w:anchor="_Toc487130243" w:history="1">
            <w:r w:rsidR="00F55828" w:rsidRPr="00E051F2">
              <w:rPr>
                <w:rStyle w:val="a4"/>
                <w:noProof/>
              </w:rPr>
              <w:t>4.3 学生头显画面实时捕捉</w:t>
            </w:r>
            <w:r w:rsidR="00F55828">
              <w:rPr>
                <w:noProof/>
                <w:webHidden/>
              </w:rPr>
              <w:tab/>
            </w:r>
            <w:r w:rsidR="00F55828">
              <w:rPr>
                <w:noProof/>
                <w:webHidden/>
              </w:rPr>
              <w:fldChar w:fldCharType="begin"/>
            </w:r>
            <w:r w:rsidR="00F55828">
              <w:rPr>
                <w:noProof/>
                <w:webHidden/>
              </w:rPr>
              <w:instrText xml:space="preserve"> PAGEREF _Toc487130243 \h </w:instrText>
            </w:r>
            <w:r w:rsidR="00F55828">
              <w:rPr>
                <w:noProof/>
                <w:webHidden/>
              </w:rPr>
            </w:r>
            <w:r w:rsidR="00F55828">
              <w:rPr>
                <w:noProof/>
                <w:webHidden/>
              </w:rPr>
              <w:fldChar w:fldCharType="separate"/>
            </w:r>
            <w:r w:rsidR="00F55828">
              <w:rPr>
                <w:noProof/>
                <w:webHidden/>
              </w:rPr>
              <w:t>8</w:t>
            </w:r>
            <w:r w:rsidR="00F55828">
              <w:rPr>
                <w:noProof/>
                <w:webHidden/>
              </w:rPr>
              <w:fldChar w:fldCharType="end"/>
            </w:r>
          </w:hyperlink>
        </w:p>
        <w:p w:rsidR="00F55828" w:rsidRDefault="008D4CD4">
          <w:pPr>
            <w:pStyle w:val="11"/>
            <w:tabs>
              <w:tab w:val="right" w:leader="dot" w:pos="8296"/>
            </w:tabs>
            <w:rPr>
              <w:b w:val="0"/>
              <w:noProof/>
              <w:sz w:val="21"/>
            </w:rPr>
          </w:pPr>
          <w:hyperlink w:anchor="_Toc487130244" w:history="1">
            <w:r w:rsidR="00F55828" w:rsidRPr="00E051F2">
              <w:rPr>
                <w:rStyle w:val="a4"/>
                <w:noProof/>
              </w:rPr>
              <w:t>5 VR测验模块</w:t>
            </w:r>
            <w:r w:rsidR="00F55828">
              <w:rPr>
                <w:noProof/>
                <w:webHidden/>
              </w:rPr>
              <w:tab/>
            </w:r>
            <w:r w:rsidR="00F55828">
              <w:rPr>
                <w:noProof/>
                <w:webHidden/>
              </w:rPr>
              <w:fldChar w:fldCharType="begin"/>
            </w:r>
            <w:r w:rsidR="00F55828">
              <w:rPr>
                <w:noProof/>
                <w:webHidden/>
              </w:rPr>
              <w:instrText xml:space="preserve"> PAGEREF _Toc487130244 \h </w:instrText>
            </w:r>
            <w:r w:rsidR="00F55828">
              <w:rPr>
                <w:noProof/>
                <w:webHidden/>
              </w:rPr>
            </w:r>
            <w:r w:rsidR="00F55828">
              <w:rPr>
                <w:noProof/>
                <w:webHidden/>
              </w:rPr>
              <w:fldChar w:fldCharType="separate"/>
            </w:r>
            <w:r w:rsidR="00F55828">
              <w:rPr>
                <w:noProof/>
                <w:webHidden/>
              </w:rPr>
              <w:t>9</w:t>
            </w:r>
            <w:r w:rsidR="00F55828">
              <w:rPr>
                <w:noProof/>
                <w:webHidden/>
              </w:rPr>
              <w:fldChar w:fldCharType="end"/>
            </w:r>
          </w:hyperlink>
        </w:p>
        <w:p w:rsidR="00F55828" w:rsidRDefault="008D4CD4">
          <w:pPr>
            <w:pStyle w:val="21"/>
            <w:tabs>
              <w:tab w:val="right" w:leader="dot" w:pos="8296"/>
            </w:tabs>
            <w:rPr>
              <w:noProof/>
            </w:rPr>
          </w:pPr>
          <w:hyperlink w:anchor="_Toc487130245" w:history="1">
            <w:r w:rsidR="00F55828" w:rsidRPr="00E051F2">
              <w:rPr>
                <w:rStyle w:val="a4"/>
                <w:noProof/>
              </w:rPr>
              <w:t>5.1 创建题目</w:t>
            </w:r>
            <w:r w:rsidR="00F55828">
              <w:rPr>
                <w:noProof/>
                <w:webHidden/>
              </w:rPr>
              <w:tab/>
            </w:r>
            <w:r w:rsidR="00F55828">
              <w:rPr>
                <w:noProof/>
                <w:webHidden/>
              </w:rPr>
              <w:fldChar w:fldCharType="begin"/>
            </w:r>
            <w:r w:rsidR="00F55828">
              <w:rPr>
                <w:noProof/>
                <w:webHidden/>
              </w:rPr>
              <w:instrText xml:space="preserve"> PAGEREF _Toc487130245 \h </w:instrText>
            </w:r>
            <w:r w:rsidR="00F55828">
              <w:rPr>
                <w:noProof/>
                <w:webHidden/>
              </w:rPr>
            </w:r>
            <w:r w:rsidR="00F55828">
              <w:rPr>
                <w:noProof/>
                <w:webHidden/>
              </w:rPr>
              <w:fldChar w:fldCharType="separate"/>
            </w:r>
            <w:r w:rsidR="00F55828">
              <w:rPr>
                <w:noProof/>
                <w:webHidden/>
              </w:rPr>
              <w:t>9</w:t>
            </w:r>
            <w:r w:rsidR="00F55828">
              <w:rPr>
                <w:noProof/>
                <w:webHidden/>
              </w:rPr>
              <w:fldChar w:fldCharType="end"/>
            </w:r>
          </w:hyperlink>
        </w:p>
        <w:p w:rsidR="00F55828" w:rsidRDefault="008D4CD4">
          <w:pPr>
            <w:pStyle w:val="21"/>
            <w:tabs>
              <w:tab w:val="right" w:leader="dot" w:pos="8296"/>
            </w:tabs>
            <w:rPr>
              <w:noProof/>
            </w:rPr>
          </w:pPr>
          <w:hyperlink w:anchor="_Toc487130246" w:history="1">
            <w:r w:rsidR="00F55828" w:rsidRPr="00E051F2">
              <w:rPr>
                <w:rStyle w:val="a4"/>
                <w:noProof/>
              </w:rPr>
              <w:t>5.2 VR答题</w:t>
            </w:r>
            <w:r w:rsidR="00F55828">
              <w:rPr>
                <w:noProof/>
                <w:webHidden/>
              </w:rPr>
              <w:tab/>
            </w:r>
            <w:r w:rsidR="00F55828">
              <w:rPr>
                <w:noProof/>
                <w:webHidden/>
              </w:rPr>
              <w:fldChar w:fldCharType="begin"/>
            </w:r>
            <w:r w:rsidR="00F55828">
              <w:rPr>
                <w:noProof/>
                <w:webHidden/>
              </w:rPr>
              <w:instrText xml:space="preserve"> PAGEREF _Toc487130246 \h </w:instrText>
            </w:r>
            <w:r w:rsidR="00F55828">
              <w:rPr>
                <w:noProof/>
                <w:webHidden/>
              </w:rPr>
            </w:r>
            <w:r w:rsidR="00F55828">
              <w:rPr>
                <w:noProof/>
                <w:webHidden/>
              </w:rPr>
              <w:fldChar w:fldCharType="separate"/>
            </w:r>
            <w:r w:rsidR="00F55828">
              <w:rPr>
                <w:noProof/>
                <w:webHidden/>
              </w:rPr>
              <w:t>9</w:t>
            </w:r>
            <w:r w:rsidR="00F55828">
              <w:rPr>
                <w:noProof/>
                <w:webHidden/>
              </w:rPr>
              <w:fldChar w:fldCharType="end"/>
            </w:r>
          </w:hyperlink>
        </w:p>
        <w:p w:rsidR="00F55828" w:rsidRDefault="008D4CD4">
          <w:pPr>
            <w:pStyle w:val="21"/>
            <w:tabs>
              <w:tab w:val="right" w:leader="dot" w:pos="8296"/>
            </w:tabs>
            <w:rPr>
              <w:noProof/>
            </w:rPr>
          </w:pPr>
          <w:hyperlink w:anchor="_Toc487130247" w:history="1">
            <w:r w:rsidR="00F55828" w:rsidRPr="00E051F2">
              <w:rPr>
                <w:rStyle w:val="a4"/>
                <w:noProof/>
              </w:rPr>
              <w:t>5.3 查看测验成绩</w:t>
            </w:r>
            <w:r w:rsidR="00F55828">
              <w:rPr>
                <w:noProof/>
                <w:webHidden/>
              </w:rPr>
              <w:tab/>
            </w:r>
            <w:r w:rsidR="00F55828">
              <w:rPr>
                <w:noProof/>
                <w:webHidden/>
              </w:rPr>
              <w:fldChar w:fldCharType="begin"/>
            </w:r>
            <w:r w:rsidR="00F55828">
              <w:rPr>
                <w:noProof/>
                <w:webHidden/>
              </w:rPr>
              <w:instrText xml:space="preserve"> PAGEREF _Toc487130247 \h </w:instrText>
            </w:r>
            <w:r w:rsidR="00F55828">
              <w:rPr>
                <w:noProof/>
                <w:webHidden/>
              </w:rPr>
            </w:r>
            <w:r w:rsidR="00F55828">
              <w:rPr>
                <w:noProof/>
                <w:webHidden/>
              </w:rPr>
              <w:fldChar w:fldCharType="separate"/>
            </w:r>
            <w:r w:rsidR="00F55828">
              <w:rPr>
                <w:noProof/>
                <w:webHidden/>
              </w:rPr>
              <w:t>10</w:t>
            </w:r>
            <w:r w:rsidR="00F55828">
              <w:rPr>
                <w:noProof/>
                <w:webHidden/>
              </w:rPr>
              <w:fldChar w:fldCharType="end"/>
            </w:r>
          </w:hyperlink>
        </w:p>
        <w:p w:rsidR="00F55828" w:rsidRDefault="008D4CD4">
          <w:pPr>
            <w:pStyle w:val="11"/>
            <w:tabs>
              <w:tab w:val="right" w:leader="dot" w:pos="8296"/>
            </w:tabs>
            <w:rPr>
              <w:b w:val="0"/>
              <w:noProof/>
              <w:sz w:val="21"/>
            </w:rPr>
          </w:pPr>
          <w:hyperlink w:anchor="_Toc487130248" w:history="1">
            <w:r w:rsidR="00F55828" w:rsidRPr="00E051F2">
              <w:rPr>
                <w:rStyle w:val="a4"/>
                <w:noProof/>
              </w:rPr>
              <w:t>6 学生电脑管理模块</w:t>
            </w:r>
            <w:r w:rsidR="00F55828">
              <w:rPr>
                <w:noProof/>
                <w:webHidden/>
              </w:rPr>
              <w:tab/>
            </w:r>
            <w:r w:rsidR="00F55828">
              <w:rPr>
                <w:noProof/>
                <w:webHidden/>
              </w:rPr>
              <w:fldChar w:fldCharType="begin"/>
            </w:r>
            <w:r w:rsidR="00F55828">
              <w:rPr>
                <w:noProof/>
                <w:webHidden/>
              </w:rPr>
              <w:instrText xml:space="preserve"> PAGEREF _Toc487130248 \h </w:instrText>
            </w:r>
            <w:r w:rsidR="00F55828">
              <w:rPr>
                <w:noProof/>
                <w:webHidden/>
              </w:rPr>
            </w:r>
            <w:r w:rsidR="00F55828">
              <w:rPr>
                <w:noProof/>
                <w:webHidden/>
              </w:rPr>
              <w:fldChar w:fldCharType="separate"/>
            </w:r>
            <w:r w:rsidR="00F55828">
              <w:rPr>
                <w:noProof/>
                <w:webHidden/>
              </w:rPr>
              <w:t>11</w:t>
            </w:r>
            <w:r w:rsidR="00F55828">
              <w:rPr>
                <w:noProof/>
                <w:webHidden/>
              </w:rPr>
              <w:fldChar w:fldCharType="end"/>
            </w:r>
          </w:hyperlink>
        </w:p>
        <w:p w:rsidR="00F55828" w:rsidRDefault="008D4CD4">
          <w:pPr>
            <w:pStyle w:val="21"/>
            <w:tabs>
              <w:tab w:val="right" w:leader="dot" w:pos="8296"/>
            </w:tabs>
            <w:rPr>
              <w:noProof/>
            </w:rPr>
          </w:pPr>
          <w:hyperlink w:anchor="_Toc487130249" w:history="1">
            <w:r w:rsidR="00F55828" w:rsidRPr="00E051F2">
              <w:rPr>
                <w:rStyle w:val="a4"/>
                <w:noProof/>
              </w:rPr>
              <w:t>6.1 一键开机</w:t>
            </w:r>
            <w:r w:rsidR="00F55828">
              <w:rPr>
                <w:noProof/>
                <w:webHidden/>
              </w:rPr>
              <w:tab/>
            </w:r>
            <w:r w:rsidR="00F55828">
              <w:rPr>
                <w:noProof/>
                <w:webHidden/>
              </w:rPr>
              <w:fldChar w:fldCharType="begin"/>
            </w:r>
            <w:r w:rsidR="00F55828">
              <w:rPr>
                <w:noProof/>
                <w:webHidden/>
              </w:rPr>
              <w:instrText xml:space="preserve"> PAGEREF _Toc487130249 \h </w:instrText>
            </w:r>
            <w:r w:rsidR="00F55828">
              <w:rPr>
                <w:noProof/>
                <w:webHidden/>
              </w:rPr>
            </w:r>
            <w:r w:rsidR="00F55828">
              <w:rPr>
                <w:noProof/>
                <w:webHidden/>
              </w:rPr>
              <w:fldChar w:fldCharType="separate"/>
            </w:r>
            <w:r w:rsidR="00F55828">
              <w:rPr>
                <w:noProof/>
                <w:webHidden/>
              </w:rPr>
              <w:t>11</w:t>
            </w:r>
            <w:r w:rsidR="00F55828">
              <w:rPr>
                <w:noProof/>
                <w:webHidden/>
              </w:rPr>
              <w:fldChar w:fldCharType="end"/>
            </w:r>
          </w:hyperlink>
        </w:p>
        <w:p w:rsidR="00F55828" w:rsidRDefault="008D4CD4">
          <w:pPr>
            <w:pStyle w:val="21"/>
            <w:tabs>
              <w:tab w:val="right" w:leader="dot" w:pos="8296"/>
            </w:tabs>
            <w:rPr>
              <w:noProof/>
            </w:rPr>
          </w:pPr>
          <w:hyperlink w:anchor="_Toc487130250" w:history="1">
            <w:r w:rsidR="00F55828" w:rsidRPr="00E051F2">
              <w:rPr>
                <w:rStyle w:val="a4"/>
                <w:noProof/>
              </w:rPr>
              <w:t>6.2 一键关机</w:t>
            </w:r>
            <w:r w:rsidR="00F55828">
              <w:rPr>
                <w:noProof/>
                <w:webHidden/>
              </w:rPr>
              <w:tab/>
            </w:r>
            <w:r w:rsidR="00F55828">
              <w:rPr>
                <w:noProof/>
                <w:webHidden/>
              </w:rPr>
              <w:fldChar w:fldCharType="begin"/>
            </w:r>
            <w:r w:rsidR="00F55828">
              <w:rPr>
                <w:noProof/>
                <w:webHidden/>
              </w:rPr>
              <w:instrText xml:space="preserve"> PAGEREF _Toc487130250 \h </w:instrText>
            </w:r>
            <w:r w:rsidR="00F55828">
              <w:rPr>
                <w:noProof/>
                <w:webHidden/>
              </w:rPr>
            </w:r>
            <w:r w:rsidR="00F55828">
              <w:rPr>
                <w:noProof/>
                <w:webHidden/>
              </w:rPr>
              <w:fldChar w:fldCharType="separate"/>
            </w:r>
            <w:r w:rsidR="00F55828">
              <w:rPr>
                <w:noProof/>
                <w:webHidden/>
              </w:rPr>
              <w:t>11</w:t>
            </w:r>
            <w:r w:rsidR="00F55828">
              <w:rPr>
                <w:noProof/>
                <w:webHidden/>
              </w:rPr>
              <w:fldChar w:fldCharType="end"/>
            </w:r>
          </w:hyperlink>
        </w:p>
        <w:p w:rsidR="00F55828" w:rsidRDefault="008D4CD4">
          <w:pPr>
            <w:pStyle w:val="21"/>
            <w:tabs>
              <w:tab w:val="right" w:leader="dot" w:pos="8296"/>
            </w:tabs>
            <w:rPr>
              <w:noProof/>
            </w:rPr>
          </w:pPr>
          <w:hyperlink w:anchor="_Toc487130251" w:history="1">
            <w:r w:rsidR="00F55828" w:rsidRPr="00E051F2">
              <w:rPr>
                <w:rStyle w:val="a4"/>
                <w:noProof/>
              </w:rPr>
              <w:t>6.3 一键重启</w:t>
            </w:r>
            <w:r w:rsidR="00F55828">
              <w:rPr>
                <w:noProof/>
                <w:webHidden/>
              </w:rPr>
              <w:tab/>
            </w:r>
            <w:r w:rsidR="00F55828">
              <w:rPr>
                <w:noProof/>
                <w:webHidden/>
              </w:rPr>
              <w:fldChar w:fldCharType="begin"/>
            </w:r>
            <w:r w:rsidR="00F55828">
              <w:rPr>
                <w:noProof/>
                <w:webHidden/>
              </w:rPr>
              <w:instrText xml:space="preserve"> PAGEREF _Toc487130251 \h </w:instrText>
            </w:r>
            <w:r w:rsidR="00F55828">
              <w:rPr>
                <w:noProof/>
                <w:webHidden/>
              </w:rPr>
            </w:r>
            <w:r w:rsidR="00F55828">
              <w:rPr>
                <w:noProof/>
                <w:webHidden/>
              </w:rPr>
              <w:fldChar w:fldCharType="separate"/>
            </w:r>
            <w:r w:rsidR="00F55828">
              <w:rPr>
                <w:noProof/>
                <w:webHidden/>
              </w:rPr>
              <w:t>11</w:t>
            </w:r>
            <w:r w:rsidR="00F55828">
              <w:rPr>
                <w:noProof/>
                <w:webHidden/>
              </w:rPr>
              <w:fldChar w:fldCharType="end"/>
            </w:r>
          </w:hyperlink>
        </w:p>
        <w:p w:rsidR="00F55828" w:rsidRDefault="008D4CD4">
          <w:pPr>
            <w:pStyle w:val="11"/>
            <w:tabs>
              <w:tab w:val="right" w:leader="dot" w:pos="8296"/>
            </w:tabs>
            <w:rPr>
              <w:b w:val="0"/>
              <w:noProof/>
              <w:sz w:val="21"/>
            </w:rPr>
          </w:pPr>
          <w:hyperlink w:anchor="_Toc487130252" w:history="1">
            <w:r w:rsidR="00F55828" w:rsidRPr="00E051F2">
              <w:rPr>
                <w:rStyle w:val="a4"/>
                <w:noProof/>
              </w:rPr>
              <w:t>7 传统电教模块</w:t>
            </w:r>
            <w:r w:rsidR="00F55828">
              <w:rPr>
                <w:noProof/>
                <w:webHidden/>
              </w:rPr>
              <w:tab/>
            </w:r>
            <w:r w:rsidR="00F55828">
              <w:rPr>
                <w:noProof/>
                <w:webHidden/>
              </w:rPr>
              <w:fldChar w:fldCharType="begin"/>
            </w:r>
            <w:r w:rsidR="00F55828">
              <w:rPr>
                <w:noProof/>
                <w:webHidden/>
              </w:rPr>
              <w:instrText xml:space="preserve"> PAGEREF _Toc487130252 \h </w:instrText>
            </w:r>
            <w:r w:rsidR="00F55828">
              <w:rPr>
                <w:noProof/>
                <w:webHidden/>
              </w:rPr>
            </w:r>
            <w:r w:rsidR="00F55828">
              <w:rPr>
                <w:noProof/>
                <w:webHidden/>
              </w:rPr>
              <w:fldChar w:fldCharType="separate"/>
            </w:r>
            <w:r w:rsidR="00F55828">
              <w:rPr>
                <w:noProof/>
                <w:webHidden/>
              </w:rPr>
              <w:t>12</w:t>
            </w:r>
            <w:r w:rsidR="00F55828">
              <w:rPr>
                <w:noProof/>
                <w:webHidden/>
              </w:rPr>
              <w:fldChar w:fldCharType="end"/>
            </w:r>
          </w:hyperlink>
        </w:p>
        <w:p w:rsidR="00F55828" w:rsidRDefault="008D4CD4">
          <w:pPr>
            <w:pStyle w:val="21"/>
            <w:tabs>
              <w:tab w:val="right" w:leader="dot" w:pos="8296"/>
            </w:tabs>
            <w:rPr>
              <w:noProof/>
            </w:rPr>
          </w:pPr>
          <w:hyperlink w:anchor="_Toc487130253" w:history="1">
            <w:r w:rsidR="00F55828" w:rsidRPr="00E051F2">
              <w:rPr>
                <w:rStyle w:val="a4"/>
                <w:noProof/>
              </w:rPr>
              <w:t>7.1 一键肃屏</w:t>
            </w:r>
            <w:r w:rsidR="00F55828">
              <w:rPr>
                <w:noProof/>
                <w:webHidden/>
              </w:rPr>
              <w:tab/>
            </w:r>
            <w:r w:rsidR="00F55828">
              <w:rPr>
                <w:noProof/>
                <w:webHidden/>
              </w:rPr>
              <w:fldChar w:fldCharType="begin"/>
            </w:r>
            <w:r w:rsidR="00F55828">
              <w:rPr>
                <w:noProof/>
                <w:webHidden/>
              </w:rPr>
              <w:instrText xml:space="preserve"> PAGEREF _Toc487130253 \h </w:instrText>
            </w:r>
            <w:r w:rsidR="00F55828">
              <w:rPr>
                <w:noProof/>
                <w:webHidden/>
              </w:rPr>
            </w:r>
            <w:r w:rsidR="00F55828">
              <w:rPr>
                <w:noProof/>
                <w:webHidden/>
              </w:rPr>
              <w:fldChar w:fldCharType="separate"/>
            </w:r>
            <w:r w:rsidR="00F55828">
              <w:rPr>
                <w:noProof/>
                <w:webHidden/>
              </w:rPr>
              <w:t>12</w:t>
            </w:r>
            <w:r w:rsidR="00F55828">
              <w:rPr>
                <w:noProof/>
                <w:webHidden/>
              </w:rPr>
              <w:fldChar w:fldCharType="end"/>
            </w:r>
          </w:hyperlink>
        </w:p>
        <w:p w:rsidR="00F55828" w:rsidRDefault="008D4CD4">
          <w:pPr>
            <w:pStyle w:val="21"/>
            <w:tabs>
              <w:tab w:val="right" w:leader="dot" w:pos="8296"/>
            </w:tabs>
            <w:rPr>
              <w:noProof/>
            </w:rPr>
          </w:pPr>
          <w:hyperlink w:anchor="_Toc487130254" w:history="1">
            <w:r w:rsidR="00F55828" w:rsidRPr="00E051F2">
              <w:rPr>
                <w:rStyle w:val="a4"/>
                <w:noProof/>
              </w:rPr>
              <w:t>7.2 演示教学</w:t>
            </w:r>
            <w:r w:rsidR="00F55828">
              <w:rPr>
                <w:noProof/>
                <w:webHidden/>
              </w:rPr>
              <w:tab/>
            </w:r>
            <w:r w:rsidR="00F55828">
              <w:rPr>
                <w:noProof/>
                <w:webHidden/>
              </w:rPr>
              <w:fldChar w:fldCharType="begin"/>
            </w:r>
            <w:r w:rsidR="00F55828">
              <w:rPr>
                <w:noProof/>
                <w:webHidden/>
              </w:rPr>
              <w:instrText xml:space="preserve"> PAGEREF _Toc487130254 \h </w:instrText>
            </w:r>
            <w:r w:rsidR="00F55828">
              <w:rPr>
                <w:noProof/>
                <w:webHidden/>
              </w:rPr>
            </w:r>
            <w:r w:rsidR="00F55828">
              <w:rPr>
                <w:noProof/>
                <w:webHidden/>
              </w:rPr>
              <w:fldChar w:fldCharType="separate"/>
            </w:r>
            <w:r w:rsidR="00F55828">
              <w:rPr>
                <w:noProof/>
                <w:webHidden/>
              </w:rPr>
              <w:t>12</w:t>
            </w:r>
            <w:r w:rsidR="00F55828">
              <w:rPr>
                <w:noProof/>
                <w:webHidden/>
              </w:rPr>
              <w:fldChar w:fldCharType="end"/>
            </w:r>
          </w:hyperlink>
        </w:p>
        <w:p w:rsidR="00F55828" w:rsidRDefault="008D4CD4">
          <w:pPr>
            <w:pStyle w:val="21"/>
            <w:tabs>
              <w:tab w:val="right" w:leader="dot" w:pos="8296"/>
            </w:tabs>
            <w:rPr>
              <w:noProof/>
            </w:rPr>
          </w:pPr>
          <w:hyperlink w:anchor="_Toc487130255" w:history="1">
            <w:r w:rsidR="00F55828" w:rsidRPr="00E051F2">
              <w:rPr>
                <w:rStyle w:val="a4"/>
                <w:noProof/>
              </w:rPr>
              <w:t>7.3 系统还原</w:t>
            </w:r>
            <w:r w:rsidR="00F55828">
              <w:rPr>
                <w:noProof/>
                <w:webHidden/>
              </w:rPr>
              <w:tab/>
            </w:r>
            <w:r w:rsidR="00F55828">
              <w:rPr>
                <w:noProof/>
                <w:webHidden/>
              </w:rPr>
              <w:fldChar w:fldCharType="begin"/>
            </w:r>
            <w:r w:rsidR="00F55828">
              <w:rPr>
                <w:noProof/>
                <w:webHidden/>
              </w:rPr>
              <w:instrText xml:space="preserve"> PAGEREF _Toc487130255 \h </w:instrText>
            </w:r>
            <w:r w:rsidR="00F55828">
              <w:rPr>
                <w:noProof/>
                <w:webHidden/>
              </w:rPr>
            </w:r>
            <w:r w:rsidR="00F55828">
              <w:rPr>
                <w:noProof/>
                <w:webHidden/>
              </w:rPr>
              <w:fldChar w:fldCharType="separate"/>
            </w:r>
            <w:r w:rsidR="00F55828">
              <w:rPr>
                <w:noProof/>
                <w:webHidden/>
              </w:rPr>
              <w:t>12</w:t>
            </w:r>
            <w:r w:rsidR="00F55828">
              <w:rPr>
                <w:noProof/>
                <w:webHidden/>
              </w:rPr>
              <w:fldChar w:fldCharType="end"/>
            </w:r>
          </w:hyperlink>
        </w:p>
        <w:p w:rsidR="00F55828" w:rsidRDefault="008D4CD4">
          <w:pPr>
            <w:pStyle w:val="21"/>
            <w:tabs>
              <w:tab w:val="right" w:leader="dot" w:pos="8296"/>
            </w:tabs>
            <w:rPr>
              <w:noProof/>
            </w:rPr>
          </w:pPr>
          <w:hyperlink w:anchor="_Toc487130256" w:history="1">
            <w:r w:rsidR="00F55828" w:rsidRPr="00E051F2">
              <w:rPr>
                <w:rStyle w:val="a4"/>
                <w:noProof/>
              </w:rPr>
              <w:t>7.4 学生端防退出</w:t>
            </w:r>
            <w:r w:rsidR="00F55828">
              <w:rPr>
                <w:noProof/>
                <w:webHidden/>
              </w:rPr>
              <w:tab/>
            </w:r>
            <w:r w:rsidR="00F55828">
              <w:rPr>
                <w:noProof/>
                <w:webHidden/>
              </w:rPr>
              <w:fldChar w:fldCharType="begin"/>
            </w:r>
            <w:r w:rsidR="00F55828">
              <w:rPr>
                <w:noProof/>
                <w:webHidden/>
              </w:rPr>
              <w:instrText xml:space="preserve"> PAGEREF _Toc487130256 \h </w:instrText>
            </w:r>
            <w:r w:rsidR="00F55828">
              <w:rPr>
                <w:noProof/>
                <w:webHidden/>
              </w:rPr>
            </w:r>
            <w:r w:rsidR="00F55828">
              <w:rPr>
                <w:noProof/>
                <w:webHidden/>
              </w:rPr>
              <w:fldChar w:fldCharType="separate"/>
            </w:r>
            <w:r w:rsidR="00F55828">
              <w:rPr>
                <w:noProof/>
                <w:webHidden/>
              </w:rPr>
              <w:t>12</w:t>
            </w:r>
            <w:r w:rsidR="00F55828">
              <w:rPr>
                <w:noProof/>
                <w:webHidden/>
              </w:rPr>
              <w:fldChar w:fldCharType="end"/>
            </w:r>
          </w:hyperlink>
        </w:p>
        <w:p w:rsidR="00F55828" w:rsidRDefault="008D4CD4">
          <w:pPr>
            <w:pStyle w:val="11"/>
            <w:tabs>
              <w:tab w:val="right" w:leader="dot" w:pos="8296"/>
            </w:tabs>
            <w:rPr>
              <w:b w:val="0"/>
              <w:noProof/>
              <w:sz w:val="21"/>
            </w:rPr>
          </w:pPr>
          <w:hyperlink w:anchor="_Toc487130257" w:history="1">
            <w:r w:rsidR="00F55828" w:rsidRPr="00E051F2">
              <w:rPr>
                <w:rStyle w:val="a4"/>
                <w:noProof/>
              </w:rPr>
              <w:t>8 后台支持模块</w:t>
            </w:r>
            <w:r w:rsidR="00F55828">
              <w:rPr>
                <w:noProof/>
                <w:webHidden/>
              </w:rPr>
              <w:tab/>
            </w:r>
            <w:r w:rsidR="00F55828">
              <w:rPr>
                <w:noProof/>
                <w:webHidden/>
              </w:rPr>
              <w:fldChar w:fldCharType="begin"/>
            </w:r>
            <w:r w:rsidR="00F55828">
              <w:rPr>
                <w:noProof/>
                <w:webHidden/>
              </w:rPr>
              <w:instrText xml:space="preserve"> PAGEREF _Toc487130257 \h </w:instrText>
            </w:r>
            <w:r w:rsidR="00F55828">
              <w:rPr>
                <w:noProof/>
                <w:webHidden/>
              </w:rPr>
            </w:r>
            <w:r w:rsidR="00F55828">
              <w:rPr>
                <w:noProof/>
                <w:webHidden/>
              </w:rPr>
              <w:fldChar w:fldCharType="separate"/>
            </w:r>
            <w:r w:rsidR="00F55828">
              <w:rPr>
                <w:noProof/>
                <w:webHidden/>
              </w:rPr>
              <w:t>13</w:t>
            </w:r>
            <w:r w:rsidR="00F55828">
              <w:rPr>
                <w:noProof/>
                <w:webHidden/>
              </w:rPr>
              <w:fldChar w:fldCharType="end"/>
            </w:r>
          </w:hyperlink>
        </w:p>
        <w:p w:rsidR="00F55828" w:rsidRDefault="008D4CD4">
          <w:pPr>
            <w:pStyle w:val="21"/>
            <w:tabs>
              <w:tab w:val="right" w:leader="dot" w:pos="8296"/>
            </w:tabs>
            <w:rPr>
              <w:noProof/>
            </w:rPr>
          </w:pPr>
          <w:hyperlink w:anchor="_Toc487130258" w:history="1">
            <w:r w:rsidR="00F55828" w:rsidRPr="00E051F2">
              <w:rPr>
                <w:rStyle w:val="a4"/>
                <w:noProof/>
              </w:rPr>
              <w:t>8.1 内容下载和更新</w:t>
            </w:r>
            <w:r w:rsidR="00F55828">
              <w:rPr>
                <w:noProof/>
                <w:webHidden/>
              </w:rPr>
              <w:tab/>
            </w:r>
            <w:r w:rsidR="00F55828">
              <w:rPr>
                <w:noProof/>
                <w:webHidden/>
              </w:rPr>
              <w:fldChar w:fldCharType="begin"/>
            </w:r>
            <w:r w:rsidR="00F55828">
              <w:rPr>
                <w:noProof/>
                <w:webHidden/>
              </w:rPr>
              <w:instrText xml:space="preserve"> PAGEREF _Toc487130258 \h </w:instrText>
            </w:r>
            <w:r w:rsidR="00F55828">
              <w:rPr>
                <w:noProof/>
                <w:webHidden/>
              </w:rPr>
            </w:r>
            <w:r w:rsidR="00F55828">
              <w:rPr>
                <w:noProof/>
                <w:webHidden/>
              </w:rPr>
              <w:fldChar w:fldCharType="separate"/>
            </w:r>
            <w:r w:rsidR="00F55828">
              <w:rPr>
                <w:noProof/>
                <w:webHidden/>
              </w:rPr>
              <w:t>13</w:t>
            </w:r>
            <w:r w:rsidR="00F55828">
              <w:rPr>
                <w:noProof/>
                <w:webHidden/>
              </w:rPr>
              <w:fldChar w:fldCharType="end"/>
            </w:r>
          </w:hyperlink>
        </w:p>
        <w:p w:rsidR="00F55828" w:rsidRDefault="008D4CD4">
          <w:pPr>
            <w:pStyle w:val="21"/>
            <w:tabs>
              <w:tab w:val="right" w:leader="dot" w:pos="8296"/>
            </w:tabs>
            <w:rPr>
              <w:noProof/>
            </w:rPr>
          </w:pPr>
          <w:hyperlink w:anchor="_Toc487130259" w:history="1">
            <w:r w:rsidR="00F55828" w:rsidRPr="00E051F2">
              <w:rPr>
                <w:rStyle w:val="a4"/>
                <w:noProof/>
              </w:rPr>
              <w:t>8.2 内容预载</w:t>
            </w:r>
            <w:r w:rsidR="00F55828">
              <w:rPr>
                <w:noProof/>
                <w:webHidden/>
              </w:rPr>
              <w:tab/>
            </w:r>
            <w:r w:rsidR="00F55828">
              <w:rPr>
                <w:noProof/>
                <w:webHidden/>
              </w:rPr>
              <w:fldChar w:fldCharType="begin"/>
            </w:r>
            <w:r w:rsidR="00F55828">
              <w:rPr>
                <w:noProof/>
                <w:webHidden/>
              </w:rPr>
              <w:instrText xml:space="preserve"> PAGEREF _Toc487130259 \h </w:instrText>
            </w:r>
            <w:r w:rsidR="00F55828">
              <w:rPr>
                <w:noProof/>
                <w:webHidden/>
              </w:rPr>
            </w:r>
            <w:r w:rsidR="00F55828">
              <w:rPr>
                <w:noProof/>
                <w:webHidden/>
              </w:rPr>
              <w:fldChar w:fldCharType="separate"/>
            </w:r>
            <w:r w:rsidR="00F55828">
              <w:rPr>
                <w:noProof/>
                <w:webHidden/>
              </w:rPr>
              <w:t>13</w:t>
            </w:r>
            <w:r w:rsidR="00F55828">
              <w:rPr>
                <w:noProof/>
                <w:webHidden/>
              </w:rPr>
              <w:fldChar w:fldCharType="end"/>
            </w:r>
          </w:hyperlink>
        </w:p>
        <w:p w:rsidR="00F55828" w:rsidRDefault="008D4CD4">
          <w:pPr>
            <w:pStyle w:val="21"/>
            <w:tabs>
              <w:tab w:val="right" w:leader="dot" w:pos="8296"/>
            </w:tabs>
            <w:rPr>
              <w:noProof/>
            </w:rPr>
          </w:pPr>
          <w:hyperlink w:anchor="_Toc487130260" w:history="1">
            <w:r w:rsidR="00F55828" w:rsidRPr="00E051F2">
              <w:rPr>
                <w:rStyle w:val="a4"/>
                <w:noProof/>
              </w:rPr>
              <w:t>8.3 VIVE头显多点定位追踪模块</w:t>
            </w:r>
            <w:r w:rsidR="00F55828">
              <w:rPr>
                <w:noProof/>
                <w:webHidden/>
              </w:rPr>
              <w:tab/>
            </w:r>
            <w:r w:rsidR="00F55828">
              <w:rPr>
                <w:noProof/>
                <w:webHidden/>
              </w:rPr>
              <w:fldChar w:fldCharType="begin"/>
            </w:r>
            <w:r w:rsidR="00F55828">
              <w:rPr>
                <w:noProof/>
                <w:webHidden/>
              </w:rPr>
              <w:instrText xml:space="preserve"> PAGEREF _Toc487130260 \h </w:instrText>
            </w:r>
            <w:r w:rsidR="00F55828">
              <w:rPr>
                <w:noProof/>
                <w:webHidden/>
              </w:rPr>
            </w:r>
            <w:r w:rsidR="00F55828">
              <w:rPr>
                <w:noProof/>
                <w:webHidden/>
              </w:rPr>
              <w:fldChar w:fldCharType="separate"/>
            </w:r>
            <w:r w:rsidR="00F55828">
              <w:rPr>
                <w:noProof/>
                <w:webHidden/>
              </w:rPr>
              <w:t>13</w:t>
            </w:r>
            <w:r w:rsidR="00F55828">
              <w:rPr>
                <w:noProof/>
                <w:webHidden/>
              </w:rPr>
              <w:fldChar w:fldCharType="end"/>
            </w:r>
          </w:hyperlink>
        </w:p>
        <w:p w:rsidR="00C3025C" w:rsidRDefault="00BB0C11">
          <w:r>
            <w:rPr>
              <w:sz w:val="24"/>
            </w:rPr>
            <w:fldChar w:fldCharType="end"/>
          </w:r>
        </w:p>
      </w:sdtContent>
    </w:sdt>
    <w:p w:rsidR="005B32F6" w:rsidRDefault="005B32F6" w:rsidP="0094189D">
      <w:pPr>
        <w:sectPr w:rsidR="005B32F6" w:rsidSect="00BB0C11">
          <w:headerReference w:type="default" r:id="rId10"/>
          <w:footerReference w:type="default" r:id="rId11"/>
          <w:pgSz w:w="11906" w:h="16838"/>
          <w:pgMar w:top="1440" w:right="1800" w:bottom="1440" w:left="1800" w:header="851" w:footer="850" w:gutter="0"/>
          <w:pgNumType w:start="1"/>
          <w:cols w:space="425"/>
          <w:docGrid w:type="lines" w:linePitch="312"/>
        </w:sectPr>
      </w:pPr>
    </w:p>
    <w:p w:rsidR="0053266E" w:rsidRPr="001D7985" w:rsidRDefault="00102797" w:rsidP="001D7985">
      <w:pPr>
        <w:pStyle w:val="1"/>
        <w:rPr>
          <w:sz w:val="32"/>
          <w:szCs w:val="32"/>
        </w:rPr>
      </w:pPr>
      <w:bookmarkStart w:id="0" w:name="_Toc486930449"/>
      <w:bookmarkStart w:id="1" w:name="_Toc487130223"/>
      <w:r w:rsidRPr="001D7985">
        <w:rPr>
          <w:rFonts w:hint="eastAsia"/>
          <w:sz w:val="32"/>
          <w:szCs w:val="32"/>
        </w:rPr>
        <w:t>1</w:t>
      </w:r>
      <w:r w:rsidRPr="001D7985">
        <w:rPr>
          <w:sz w:val="32"/>
          <w:szCs w:val="32"/>
        </w:rPr>
        <w:t xml:space="preserve"> </w:t>
      </w:r>
      <w:r w:rsidR="002460F2">
        <w:rPr>
          <w:rFonts w:hint="eastAsia"/>
          <w:sz w:val="32"/>
          <w:szCs w:val="32"/>
        </w:rPr>
        <w:t>软件</w:t>
      </w:r>
      <w:r w:rsidR="00790C9E">
        <w:rPr>
          <w:rFonts w:hint="eastAsia"/>
          <w:sz w:val="32"/>
          <w:szCs w:val="32"/>
        </w:rPr>
        <w:t>概述</w:t>
      </w:r>
      <w:bookmarkEnd w:id="0"/>
      <w:bookmarkEnd w:id="1"/>
    </w:p>
    <w:p w:rsidR="009C3540" w:rsidRPr="00E85C74" w:rsidRDefault="009C3540" w:rsidP="009C3540">
      <w:pPr>
        <w:pStyle w:val="2"/>
        <w:rPr>
          <w:rFonts w:asciiTheme="majorEastAsia" w:hAnsiTheme="majorEastAsia"/>
          <w:sz w:val="28"/>
          <w:szCs w:val="28"/>
        </w:rPr>
      </w:pPr>
      <w:bookmarkStart w:id="2" w:name="_Toc486324083"/>
      <w:bookmarkStart w:id="3" w:name="_Toc486930450"/>
      <w:bookmarkStart w:id="4" w:name="_Toc487130224"/>
      <w:r w:rsidRPr="00E85C74">
        <w:rPr>
          <w:rFonts w:asciiTheme="majorEastAsia" w:hAnsiTheme="majorEastAsia" w:hint="eastAsia"/>
          <w:sz w:val="28"/>
          <w:szCs w:val="28"/>
        </w:rPr>
        <w:t>1.1</w:t>
      </w:r>
      <w:r w:rsidRPr="00E85C74">
        <w:rPr>
          <w:rFonts w:asciiTheme="majorEastAsia" w:hAnsiTheme="majorEastAsia"/>
          <w:sz w:val="28"/>
          <w:szCs w:val="28"/>
        </w:rPr>
        <w:t xml:space="preserve"> </w:t>
      </w:r>
      <w:bookmarkEnd w:id="2"/>
      <w:r>
        <w:rPr>
          <w:rFonts w:asciiTheme="majorEastAsia" w:hAnsiTheme="majorEastAsia" w:hint="eastAsia"/>
          <w:sz w:val="28"/>
          <w:szCs w:val="28"/>
        </w:rPr>
        <w:t>软件</w:t>
      </w:r>
      <w:r w:rsidR="00790C9E">
        <w:rPr>
          <w:rFonts w:asciiTheme="majorEastAsia" w:hAnsiTheme="majorEastAsia" w:hint="eastAsia"/>
          <w:sz w:val="28"/>
          <w:szCs w:val="28"/>
        </w:rPr>
        <w:t>定义</w:t>
      </w:r>
      <w:bookmarkEnd w:id="3"/>
      <w:bookmarkEnd w:id="4"/>
    </w:p>
    <w:p w:rsidR="00263802" w:rsidRDefault="009C3540" w:rsidP="009C3540">
      <w:pPr>
        <w:spacing w:line="276" w:lineRule="auto"/>
        <w:ind w:firstLineChars="202" w:firstLine="424"/>
      </w:pPr>
      <w:proofErr w:type="gramStart"/>
      <w:r>
        <w:rPr>
          <w:rFonts w:hint="eastAsia"/>
        </w:rPr>
        <w:t>威爱虚拟</w:t>
      </w:r>
      <w:proofErr w:type="gramEnd"/>
      <w:r>
        <w:rPr>
          <w:rFonts w:hint="eastAsia"/>
        </w:rPr>
        <w:t>现实教学管理系统（简称：威爱通）是一款应用于虚拟现实课堂教学的信息管理系统，与HTC VIVE设备及其它硬件设备、虚拟现实教学内容、</w:t>
      </w:r>
      <w:proofErr w:type="gramStart"/>
      <w:r>
        <w:rPr>
          <w:rFonts w:hint="eastAsia"/>
        </w:rPr>
        <w:t>威爱云</w:t>
      </w:r>
      <w:proofErr w:type="gramEnd"/>
      <w:r>
        <w:rPr>
          <w:rFonts w:hint="eastAsia"/>
        </w:rPr>
        <w:t>平台、教师培训服务等共同</w:t>
      </w:r>
      <w:proofErr w:type="gramStart"/>
      <w:r>
        <w:rPr>
          <w:rFonts w:hint="eastAsia"/>
        </w:rPr>
        <w:t>构成威爱虚拟</w:t>
      </w:r>
      <w:proofErr w:type="gramEnd"/>
      <w:r>
        <w:rPr>
          <w:rFonts w:hint="eastAsia"/>
        </w:rPr>
        <w:t>现实教育解决方案。</w:t>
      </w:r>
      <w:r w:rsidR="00263802" w:rsidRPr="00263802">
        <w:rPr>
          <w:rFonts w:hint="eastAsia"/>
        </w:rPr>
        <w:t>教师可以</w:t>
      </w:r>
      <w:r w:rsidR="00263802">
        <w:rPr>
          <w:rFonts w:hint="eastAsia"/>
        </w:rPr>
        <w:t>通过威爱通实现对于虚拟现实课堂教学各环节的全局把控、精准指导、效果评估。</w:t>
      </w:r>
    </w:p>
    <w:p w:rsidR="00102797" w:rsidRDefault="009C3540" w:rsidP="009C3540">
      <w:pPr>
        <w:spacing w:line="276" w:lineRule="auto"/>
        <w:ind w:firstLineChars="202" w:firstLine="424"/>
      </w:pPr>
      <w:r>
        <w:rPr>
          <w:rFonts w:hint="eastAsia"/>
        </w:rPr>
        <w:t>威爱通的涵盖范围包括：教师端桌面软件、学生端桌面软件、教室中控服务器解决方案等。</w:t>
      </w:r>
    </w:p>
    <w:p w:rsidR="009C3540" w:rsidRPr="00E85C74" w:rsidRDefault="009C3540" w:rsidP="009C3540">
      <w:pPr>
        <w:pStyle w:val="2"/>
        <w:rPr>
          <w:rFonts w:asciiTheme="majorEastAsia" w:hAnsiTheme="majorEastAsia"/>
          <w:sz w:val="28"/>
          <w:szCs w:val="28"/>
        </w:rPr>
      </w:pPr>
      <w:bookmarkStart w:id="5" w:name="_Toc486324091"/>
      <w:bookmarkStart w:id="6" w:name="_Toc486930451"/>
      <w:bookmarkStart w:id="7" w:name="_Toc487130225"/>
      <w:r>
        <w:rPr>
          <w:rFonts w:asciiTheme="majorEastAsia" w:hAnsiTheme="majorEastAsia" w:hint="eastAsia"/>
          <w:sz w:val="28"/>
          <w:szCs w:val="28"/>
        </w:rPr>
        <w:t>1.</w:t>
      </w:r>
      <w:r w:rsidR="009D25A6">
        <w:rPr>
          <w:rFonts w:asciiTheme="majorEastAsia" w:hAnsiTheme="majorEastAsia" w:hint="eastAsia"/>
          <w:sz w:val="28"/>
          <w:szCs w:val="28"/>
        </w:rPr>
        <w:t>2</w:t>
      </w:r>
      <w:r w:rsidRPr="00E85C74">
        <w:rPr>
          <w:rFonts w:asciiTheme="majorEastAsia" w:hAnsiTheme="majorEastAsia"/>
          <w:sz w:val="28"/>
          <w:szCs w:val="28"/>
        </w:rPr>
        <w:t xml:space="preserve"> </w:t>
      </w:r>
      <w:r w:rsidRPr="00E85C74">
        <w:rPr>
          <w:rFonts w:asciiTheme="majorEastAsia" w:hAnsiTheme="majorEastAsia" w:hint="eastAsia"/>
          <w:sz w:val="28"/>
          <w:szCs w:val="28"/>
        </w:rPr>
        <w:t>用户角色</w:t>
      </w:r>
      <w:bookmarkEnd w:id="5"/>
      <w:bookmarkEnd w:id="6"/>
      <w:bookmarkEnd w:id="7"/>
    </w:p>
    <w:p w:rsidR="009C3540" w:rsidRDefault="009C3540" w:rsidP="00295E7E">
      <w:pPr>
        <w:spacing w:line="276" w:lineRule="auto"/>
        <w:ind w:firstLineChars="202" w:firstLine="424"/>
      </w:pPr>
      <w:r w:rsidRPr="004B5370">
        <w:rPr>
          <w:rFonts w:hint="eastAsia"/>
          <w:b/>
        </w:rPr>
        <w:t>教师：</w:t>
      </w:r>
      <w:r>
        <w:rPr>
          <w:rFonts w:hint="eastAsia"/>
        </w:rPr>
        <w:t>教师使用威爱通进行虚拟现实课堂教学流程管理、课堂考核、学生学习行为分析等。</w:t>
      </w:r>
    </w:p>
    <w:p w:rsidR="009C3540" w:rsidRDefault="009C3540" w:rsidP="00295E7E">
      <w:pPr>
        <w:spacing w:line="276" w:lineRule="auto"/>
        <w:ind w:firstLineChars="202" w:firstLine="424"/>
      </w:pPr>
      <w:r w:rsidRPr="004B5370">
        <w:rPr>
          <w:rFonts w:hint="eastAsia"/>
          <w:b/>
        </w:rPr>
        <w:t>学生：</w:t>
      </w:r>
      <w:r>
        <w:rPr>
          <w:rFonts w:hint="eastAsia"/>
        </w:rPr>
        <w:t>学生使用威爱通进行自主学习，或在教师的管理下进行课堂学习、考核、交流，必要时查询个人的学习行为信息等。</w:t>
      </w:r>
    </w:p>
    <w:p w:rsidR="009D25A6" w:rsidRPr="009D25A6" w:rsidRDefault="009D25A6" w:rsidP="009D25A6">
      <w:pPr>
        <w:spacing w:line="276" w:lineRule="auto"/>
        <w:ind w:firstLineChars="202" w:firstLine="424"/>
      </w:pPr>
      <w:r w:rsidRPr="009D25A6">
        <w:rPr>
          <w:rFonts w:hint="eastAsia"/>
          <w:b/>
        </w:rPr>
        <w:t>客服人员：</w:t>
      </w:r>
      <w:r w:rsidRPr="009D25A6">
        <w:rPr>
          <w:rFonts w:hint="eastAsia"/>
        </w:rPr>
        <w:t>客服人员负责威爱通的安装、调试以及售后服务等。</w:t>
      </w:r>
    </w:p>
    <w:p w:rsidR="009D25A6" w:rsidRDefault="009D25A6" w:rsidP="009D25A6">
      <w:pPr>
        <w:spacing w:line="276" w:lineRule="auto"/>
        <w:ind w:firstLineChars="202" w:firstLine="424"/>
      </w:pPr>
      <w:r w:rsidRPr="009D25A6">
        <w:rPr>
          <w:rFonts w:hint="eastAsia"/>
          <w:b/>
        </w:rPr>
        <w:t>内容方：</w:t>
      </w:r>
      <w:r w:rsidRPr="009D25A6">
        <w:rPr>
          <w:rFonts w:hint="eastAsia"/>
        </w:rPr>
        <w:t>内容方在开发内容时需调用威爱通的API，以确保开发的内容能够支持威爱通的场景切换、暂停、答题等功能。</w:t>
      </w:r>
    </w:p>
    <w:p w:rsidR="009C3540" w:rsidRPr="0099048C" w:rsidRDefault="009C3540" w:rsidP="009C3540">
      <w:pPr>
        <w:pStyle w:val="2"/>
        <w:rPr>
          <w:sz w:val="28"/>
          <w:szCs w:val="28"/>
        </w:rPr>
      </w:pPr>
      <w:bookmarkStart w:id="8" w:name="_Toc486324092"/>
      <w:bookmarkStart w:id="9" w:name="_Toc486930452"/>
      <w:bookmarkStart w:id="10" w:name="_Toc487130226"/>
      <w:r>
        <w:rPr>
          <w:rFonts w:hint="eastAsia"/>
          <w:sz w:val="28"/>
          <w:szCs w:val="28"/>
        </w:rPr>
        <w:t>1.</w:t>
      </w:r>
      <w:r w:rsidR="003F1FC1">
        <w:rPr>
          <w:sz w:val="28"/>
          <w:szCs w:val="28"/>
        </w:rPr>
        <w:t>3</w:t>
      </w:r>
      <w:r w:rsidRPr="0099048C">
        <w:rPr>
          <w:sz w:val="28"/>
          <w:szCs w:val="28"/>
        </w:rPr>
        <w:t xml:space="preserve"> </w:t>
      </w:r>
      <w:r w:rsidRPr="0099048C">
        <w:rPr>
          <w:rFonts w:hint="eastAsia"/>
          <w:sz w:val="28"/>
          <w:szCs w:val="28"/>
        </w:rPr>
        <w:t>名词定义</w:t>
      </w:r>
      <w:bookmarkEnd w:id="8"/>
      <w:bookmarkEnd w:id="9"/>
      <w:bookmarkEnd w:id="10"/>
    </w:p>
    <w:p w:rsidR="009C3540" w:rsidRDefault="009C3540" w:rsidP="00295E7E">
      <w:pPr>
        <w:spacing w:line="276" w:lineRule="auto"/>
        <w:ind w:firstLineChars="202" w:firstLine="424"/>
      </w:pPr>
      <w:r w:rsidRPr="0099048C">
        <w:rPr>
          <w:rFonts w:hint="eastAsia"/>
          <w:b/>
        </w:rPr>
        <w:t>课件：</w:t>
      </w:r>
      <w:r>
        <w:rPr>
          <w:rFonts w:hint="eastAsia"/>
        </w:rPr>
        <w:t>指单个的虚拟现实教育内容。</w:t>
      </w:r>
    </w:p>
    <w:p w:rsidR="009C3540" w:rsidRDefault="009C3540" w:rsidP="00295E7E">
      <w:pPr>
        <w:spacing w:line="276" w:lineRule="auto"/>
        <w:ind w:firstLineChars="202" w:firstLine="424"/>
      </w:pPr>
      <w:r w:rsidRPr="0099048C">
        <w:rPr>
          <w:rFonts w:hint="eastAsia"/>
          <w:b/>
        </w:rPr>
        <w:t>阶段：</w:t>
      </w:r>
      <w:r>
        <w:rPr>
          <w:rFonts w:hint="eastAsia"/>
        </w:rPr>
        <w:t>指一个课件或课程所适用的学生类型，如小学、初中、高中、</w:t>
      </w:r>
      <w:proofErr w:type="gramStart"/>
      <w:r w:rsidR="00FA4646">
        <w:rPr>
          <w:rFonts w:hint="eastAsia"/>
        </w:rPr>
        <w:t>创客</w:t>
      </w:r>
      <w:r>
        <w:rPr>
          <w:rFonts w:hint="eastAsia"/>
        </w:rPr>
        <w:t>等</w:t>
      </w:r>
      <w:proofErr w:type="gramEnd"/>
      <w:r>
        <w:rPr>
          <w:rFonts w:hint="eastAsia"/>
        </w:rPr>
        <w:t>。</w:t>
      </w:r>
    </w:p>
    <w:p w:rsidR="009C3540" w:rsidRDefault="009C3540" w:rsidP="00295E7E">
      <w:pPr>
        <w:spacing w:line="276" w:lineRule="auto"/>
        <w:ind w:firstLineChars="202" w:firstLine="424"/>
      </w:pPr>
      <w:r w:rsidRPr="0099048C">
        <w:rPr>
          <w:rFonts w:hint="eastAsia"/>
          <w:b/>
        </w:rPr>
        <w:t>学科：</w:t>
      </w:r>
      <w:r>
        <w:rPr>
          <w:rFonts w:hint="eastAsia"/>
        </w:rPr>
        <w:t>课件的分类标准，在中小学里称为学科（如语文、数学、外语等）</w:t>
      </w:r>
      <w:r w:rsidR="00752817">
        <w:rPr>
          <w:rFonts w:hint="eastAsia"/>
        </w:rPr>
        <w:t>，在本科和专科里称为类别（如医学、工程技术、设计、人文社会等）</w:t>
      </w:r>
      <w:r>
        <w:rPr>
          <w:rFonts w:hint="eastAsia"/>
        </w:rPr>
        <w:t>。</w:t>
      </w:r>
    </w:p>
    <w:p w:rsidR="00B979C0" w:rsidRDefault="00B979C0">
      <w:pPr>
        <w:widowControl/>
        <w:jc w:val="left"/>
      </w:pPr>
      <w:r>
        <w:br w:type="page"/>
      </w:r>
    </w:p>
    <w:p w:rsidR="00FB1933" w:rsidRPr="00D65939" w:rsidRDefault="009D25A6" w:rsidP="00FB1933">
      <w:pPr>
        <w:pStyle w:val="2"/>
        <w:rPr>
          <w:sz w:val="28"/>
          <w:szCs w:val="28"/>
        </w:rPr>
      </w:pPr>
      <w:bookmarkStart w:id="11" w:name="_Toc486930453"/>
      <w:bookmarkStart w:id="12" w:name="_Toc487130227"/>
      <w:bookmarkStart w:id="13" w:name="_Toc486324093"/>
      <w:r>
        <w:rPr>
          <w:rFonts w:hint="eastAsia"/>
          <w:sz w:val="28"/>
          <w:szCs w:val="28"/>
        </w:rPr>
        <w:t>1.</w:t>
      </w:r>
      <w:r w:rsidR="003F1FC1">
        <w:rPr>
          <w:sz w:val="28"/>
          <w:szCs w:val="28"/>
        </w:rPr>
        <w:t>4</w:t>
      </w:r>
      <w:r w:rsidR="00FB1933" w:rsidRPr="00D65939">
        <w:rPr>
          <w:sz w:val="28"/>
          <w:szCs w:val="28"/>
        </w:rPr>
        <w:t xml:space="preserve"> </w:t>
      </w:r>
      <w:r w:rsidR="00FB1933">
        <w:rPr>
          <w:rFonts w:hint="eastAsia"/>
          <w:sz w:val="28"/>
          <w:szCs w:val="28"/>
        </w:rPr>
        <w:t>教室</w:t>
      </w:r>
      <w:r w:rsidR="00FB1933" w:rsidRPr="00D65939">
        <w:rPr>
          <w:rFonts w:hint="eastAsia"/>
          <w:sz w:val="28"/>
          <w:szCs w:val="28"/>
        </w:rPr>
        <w:t>拓扑结构</w:t>
      </w:r>
      <w:bookmarkEnd w:id="11"/>
      <w:bookmarkEnd w:id="12"/>
    </w:p>
    <w:p w:rsidR="00FB1933" w:rsidRDefault="00FB1933" w:rsidP="00FB1933">
      <w:pPr>
        <w:ind w:firstLineChars="202" w:firstLine="424"/>
      </w:pPr>
      <w:r w:rsidRPr="00B979C0">
        <w:rPr>
          <w:noProof/>
        </w:rPr>
        <w:drawing>
          <wp:inline distT="0" distB="0" distL="0" distR="0" wp14:anchorId="4D5D6BB7" wp14:editId="13FA1F1A">
            <wp:extent cx="4714875" cy="2375855"/>
            <wp:effectExtent l="0" t="0" r="0" b="5715"/>
            <wp:docPr id="22530" name="Picture 6" descr="威爱教室">
              <a:extLst xmlns:a="http://schemas.openxmlformats.org/drawingml/2006/main">
                <a:ext uri="{FF2B5EF4-FFF2-40B4-BE49-F238E27FC236}">
                  <a16:creationId xmlns:a16="http://schemas.microsoft.com/office/drawing/2014/main" id="{6029D6E3-0C40-461E-8027-3E5D302DBF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6" descr="威爱教室">
                      <a:extLst>
                        <a:ext uri="{FF2B5EF4-FFF2-40B4-BE49-F238E27FC236}">
                          <a16:creationId xmlns:a16="http://schemas.microsoft.com/office/drawing/2014/main" id="{6029D6E3-0C40-461E-8027-3E5D302DBFDA}"/>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l="4694" t="12174" r="2841" b="5168"/>
                    <a:stretch/>
                  </pic:blipFill>
                  <pic:spPr bwMode="auto">
                    <a:xfrm>
                      <a:off x="0" y="0"/>
                      <a:ext cx="4739748" cy="2388389"/>
                    </a:xfrm>
                    <a:prstGeom prst="rect">
                      <a:avLst/>
                    </a:prstGeom>
                    <a:noFill/>
                    <a:ln>
                      <a:noFill/>
                    </a:ln>
                    <a:extLst>
                      <a:ext uri="{53640926-AAD7-44D8-BBD7-CCE9431645EC}">
                        <a14:shadowObscured xmlns:a14="http://schemas.microsoft.com/office/drawing/2010/main"/>
                      </a:ext>
                    </a:extLst>
                  </pic:spPr>
                </pic:pic>
              </a:graphicData>
            </a:graphic>
          </wp:inline>
        </w:drawing>
      </w:r>
    </w:p>
    <w:p w:rsidR="00FB1933" w:rsidRDefault="00FB1933" w:rsidP="00FB1933">
      <w:pPr>
        <w:spacing w:line="276" w:lineRule="auto"/>
        <w:ind w:firstLineChars="202" w:firstLine="424"/>
      </w:pPr>
      <w:r w:rsidRPr="00D65939">
        <w:rPr>
          <w:rFonts w:hint="eastAsia"/>
        </w:rPr>
        <w:t>每个标准教室包含一台教师电脑、</w:t>
      </w:r>
      <w:r w:rsidRPr="00D65939">
        <w:t>30台学生电脑、一台服务器、一台交换机。每台电脑连接一套VIVE设备。</w:t>
      </w:r>
      <w:r w:rsidRPr="00D65939">
        <w:rPr>
          <w:rFonts w:hint="eastAsia"/>
        </w:rPr>
        <w:t>教师电脑、</w:t>
      </w:r>
      <w:r w:rsidRPr="00D65939">
        <w:t>30台学生电脑、服务器都通过交换机完成连通。服务器从云端获取数据。</w:t>
      </w:r>
    </w:p>
    <w:p w:rsidR="009740C5" w:rsidRDefault="009740C5" w:rsidP="00F55828">
      <w:pPr>
        <w:pStyle w:val="2"/>
        <w:rPr>
          <w:sz w:val="28"/>
          <w:szCs w:val="28"/>
        </w:rPr>
      </w:pPr>
      <w:bookmarkStart w:id="14" w:name="_Toc487130228"/>
      <w:r>
        <w:rPr>
          <w:rFonts w:hint="eastAsia"/>
          <w:sz w:val="28"/>
          <w:szCs w:val="28"/>
        </w:rPr>
        <w:t>1.5</w:t>
      </w:r>
      <w:r w:rsidRPr="00D65939">
        <w:rPr>
          <w:sz w:val="28"/>
          <w:szCs w:val="28"/>
        </w:rPr>
        <w:t xml:space="preserve"> </w:t>
      </w:r>
      <w:r w:rsidR="00504B4F">
        <w:rPr>
          <w:rFonts w:hint="eastAsia"/>
          <w:sz w:val="28"/>
          <w:szCs w:val="28"/>
        </w:rPr>
        <w:t>功能列表</w:t>
      </w:r>
      <w:bookmarkEnd w:id="14"/>
    </w:p>
    <w:tbl>
      <w:tblPr>
        <w:tblStyle w:val="a9"/>
        <w:tblW w:w="0" w:type="auto"/>
        <w:tblLook w:val="04A0" w:firstRow="1" w:lastRow="0" w:firstColumn="1" w:lastColumn="0" w:noHBand="0" w:noVBand="1"/>
      </w:tblPr>
      <w:tblGrid>
        <w:gridCol w:w="2765"/>
        <w:gridCol w:w="2765"/>
        <w:gridCol w:w="2766"/>
      </w:tblGrid>
      <w:tr w:rsidR="00504B4F" w:rsidTr="00504B4F">
        <w:tc>
          <w:tcPr>
            <w:tcW w:w="2765" w:type="dxa"/>
          </w:tcPr>
          <w:p w:rsidR="00504B4F" w:rsidRPr="00F55828" w:rsidRDefault="00504B4F" w:rsidP="00F55828">
            <w:pPr>
              <w:spacing w:line="276" w:lineRule="auto"/>
              <w:rPr>
                <w:b/>
              </w:rPr>
            </w:pPr>
            <w:r w:rsidRPr="00F55828">
              <w:rPr>
                <w:rFonts w:hint="eastAsia"/>
                <w:b/>
              </w:rPr>
              <w:t>软件名称</w:t>
            </w:r>
          </w:p>
        </w:tc>
        <w:tc>
          <w:tcPr>
            <w:tcW w:w="2765" w:type="dxa"/>
          </w:tcPr>
          <w:p w:rsidR="00504B4F" w:rsidRPr="00F55828" w:rsidRDefault="00504B4F" w:rsidP="00F55828">
            <w:pPr>
              <w:spacing w:line="276" w:lineRule="auto"/>
              <w:rPr>
                <w:b/>
              </w:rPr>
            </w:pPr>
            <w:r w:rsidRPr="00F55828">
              <w:rPr>
                <w:rFonts w:hint="eastAsia"/>
                <w:b/>
              </w:rPr>
              <w:t>一级功能</w:t>
            </w:r>
          </w:p>
        </w:tc>
        <w:tc>
          <w:tcPr>
            <w:tcW w:w="2766" w:type="dxa"/>
          </w:tcPr>
          <w:p w:rsidR="00504B4F" w:rsidRPr="00F55828" w:rsidRDefault="00504B4F" w:rsidP="00F55828">
            <w:pPr>
              <w:spacing w:line="276" w:lineRule="auto"/>
              <w:rPr>
                <w:b/>
              </w:rPr>
            </w:pPr>
            <w:r w:rsidRPr="00F55828">
              <w:rPr>
                <w:rFonts w:hint="eastAsia"/>
                <w:b/>
              </w:rPr>
              <w:t>二级功能</w:t>
            </w:r>
          </w:p>
        </w:tc>
      </w:tr>
      <w:tr w:rsidR="00F55828" w:rsidTr="00504B4F">
        <w:tc>
          <w:tcPr>
            <w:tcW w:w="2765" w:type="dxa"/>
            <w:vMerge w:val="restart"/>
          </w:tcPr>
          <w:p w:rsidR="00F55828" w:rsidRDefault="00F55828" w:rsidP="00F55828">
            <w:pPr>
              <w:spacing w:line="276" w:lineRule="auto"/>
            </w:pPr>
            <w:r>
              <w:rPr>
                <w:rFonts w:hint="eastAsia"/>
              </w:rPr>
              <w:t>K12虚拟现实教学管理系统</w:t>
            </w:r>
          </w:p>
        </w:tc>
        <w:tc>
          <w:tcPr>
            <w:tcW w:w="2765" w:type="dxa"/>
            <w:vMerge w:val="restart"/>
          </w:tcPr>
          <w:p w:rsidR="00F55828" w:rsidRPr="0010257C" w:rsidRDefault="00F55828" w:rsidP="00F55828">
            <w:pPr>
              <w:spacing w:line="276" w:lineRule="auto"/>
            </w:pPr>
            <w:r w:rsidRPr="0010257C">
              <w:t>VR</w:t>
            </w:r>
            <w:r>
              <w:t>教学管理</w:t>
            </w:r>
          </w:p>
        </w:tc>
        <w:tc>
          <w:tcPr>
            <w:tcW w:w="2766" w:type="dxa"/>
          </w:tcPr>
          <w:p w:rsidR="00F55828" w:rsidRDefault="00F55828" w:rsidP="00F55828">
            <w:pPr>
              <w:spacing w:line="276" w:lineRule="auto"/>
            </w:pPr>
            <w:r>
              <w:rPr>
                <w:rFonts w:hint="eastAsia"/>
              </w:rPr>
              <w:t>海量资源智能管理</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r>
              <w:rPr>
                <w:rFonts w:hint="eastAsia"/>
              </w:rPr>
              <w:t>一键开课</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proofErr w:type="gramStart"/>
            <w:r>
              <w:rPr>
                <w:rFonts w:hint="eastAsia"/>
              </w:rPr>
              <w:t>一键结课</w:t>
            </w:r>
            <w:proofErr w:type="gramEnd"/>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r>
              <w:rPr>
                <w:rFonts w:hint="eastAsia"/>
              </w:rPr>
              <w:t>一键暂停</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r>
              <w:rPr>
                <w:rFonts w:hint="eastAsia"/>
              </w:rPr>
              <w:t>场景选取</w:t>
            </w:r>
          </w:p>
        </w:tc>
      </w:tr>
      <w:tr w:rsidR="00F55828" w:rsidTr="00504B4F">
        <w:tc>
          <w:tcPr>
            <w:tcW w:w="2765" w:type="dxa"/>
            <w:vMerge/>
          </w:tcPr>
          <w:p w:rsidR="00F55828" w:rsidRDefault="00F55828" w:rsidP="00F55828">
            <w:pPr>
              <w:spacing w:line="276" w:lineRule="auto"/>
            </w:pPr>
          </w:p>
        </w:tc>
        <w:tc>
          <w:tcPr>
            <w:tcW w:w="2765" w:type="dxa"/>
            <w:vMerge w:val="restart"/>
          </w:tcPr>
          <w:p w:rsidR="00F55828" w:rsidRDefault="00F55828" w:rsidP="00F55828">
            <w:pPr>
              <w:spacing w:line="276" w:lineRule="auto"/>
            </w:pPr>
            <w:r>
              <w:rPr>
                <w:rFonts w:hint="eastAsia"/>
              </w:rPr>
              <w:t>VR教学辅导</w:t>
            </w:r>
          </w:p>
        </w:tc>
        <w:tc>
          <w:tcPr>
            <w:tcW w:w="2766" w:type="dxa"/>
          </w:tcPr>
          <w:p w:rsidR="00F55828" w:rsidRDefault="00F55828" w:rsidP="00F55828">
            <w:pPr>
              <w:spacing w:line="276" w:lineRule="auto"/>
            </w:pPr>
            <w:r>
              <w:rPr>
                <w:rFonts w:hint="eastAsia"/>
              </w:rPr>
              <w:t>学生机状态实时监控</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r>
              <w:rPr>
                <w:rFonts w:hint="eastAsia"/>
              </w:rPr>
              <w:t>教学场景多声源音效融合</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proofErr w:type="gramStart"/>
            <w:r>
              <w:rPr>
                <w:rFonts w:hint="eastAsia"/>
              </w:rPr>
              <w:t>学生头显画面</w:t>
            </w:r>
            <w:proofErr w:type="gramEnd"/>
            <w:r>
              <w:rPr>
                <w:rFonts w:hint="eastAsia"/>
              </w:rPr>
              <w:t>实时捕捉</w:t>
            </w:r>
          </w:p>
        </w:tc>
      </w:tr>
      <w:tr w:rsidR="00F55828" w:rsidTr="00504B4F">
        <w:tc>
          <w:tcPr>
            <w:tcW w:w="2765" w:type="dxa"/>
            <w:vMerge/>
          </w:tcPr>
          <w:p w:rsidR="00F55828" w:rsidRDefault="00F55828" w:rsidP="00F55828">
            <w:pPr>
              <w:spacing w:line="276" w:lineRule="auto"/>
            </w:pPr>
          </w:p>
        </w:tc>
        <w:tc>
          <w:tcPr>
            <w:tcW w:w="2765" w:type="dxa"/>
            <w:vMerge w:val="restart"/>
          </w:tcPr>
          <w:p w:rsidR="00F55828" w:rsidRDefault="00F55828" w:rsidP="00F55828">
            <w:pPr>
              <w:spacing w:line="276" w:lineRule="auto"/>
            </w:pPr>
            <w:r>
              <w:rPr>
                <w:rFonts w:hint="eastAsia"/>
              </w:rPr>
              <w:t>VR测验</w:t>
            </w:r>
          </w:p>
        </w:tc>
        <w:tc>
          <w:tcPr>
            <w:tcW w:w="2766" w:type="dxa"/>
          </w:tcPr>
          <w:p w:rsidR="00F55828" w:rsidRDefault="00F55828" w:rsidP="00F55828">
            <w:pPr>
              <w:spacing w:line="276" w:lineRule="auto"/>
            </w:pPr>
            <w:r>
              <w:rPr>
                <w:rFonts w:hint="eastAsia"/>
              </w:rPr>
              <w:t>创建题目</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r>
              <w:rPr>
                <w:rFonts w:hint="eastAsia"/>
              </w:rPr>
              <w:t>VR测验</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r>
              <w:rPr>
                <w:rFonts w:hint="eastAsia"/>
              </w:rPr>
              <w:t>查看测验成绩</w:t>
            </w:r>
          </w:p>
        </w:tc>
      </w:tr>
      <w:tr w:rsidR="00F55828" w:rsidTr="00504B4F">
        <w:tc>
          <w:tcPr>
            <w:tcW w:w="2765" w:type="dxa"/>
            <w:vMerge/>
          </w:tcPr>
          <w:p w:rsidR="00F55828" w:rsidRDefault="00F55828" w:rsidP="00F55828">
            <w:pPr>
              <w:spacing w:line="276" w:lineRule="auto"/>
            </w:pPr>
          </w:p>
        </w:tc>
        <w:tc>
          <w:tcPr>
            <w:tcW w:w="2765" w:type="dxa"/>
            <w:vMerge w:val="restart"/>
          </w:tcPr>
          <w:p w:rsidR="00F55828" w:rsidRDefault="00F55828" w:rsidP="00F55828">
            <w:pPr>
              <w:spacing w:line="276" w:lineRule="auto"/>
            </w:pPr>
            <w:r>
              <w:rPr>
                <w:rFonts w:hint="eastAsia"/>
              </w:rPr>
              <w:t>学生电脑管理</w:t>
            </w:r>
          </w:p>
        </w:tc>
        <w:tc>
          <w:tcPr>
            <w:tcW w:w="2766" w:type="dxa"/>
          </w:tcPr>
          <w:p w:rsidR="00F55828" w:rsidRDefault="00F55828" w:rsidP="00F55828">
            <w:pPr>
              <w:spacing w:line="276" w:lineRule="auto"/>
            </w:pPr>
            <w:r>
              <w:rPr>
                <w:rFonts w:hint="eastAsia"/>
              </w:rPr>
              <w:t>一键开机</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r>
              <w:rPr>
                <w:rFonts w:hint="eastAsia"/>
              </w:rPr>
              <w:t>一键关机</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r>
              <w:rPr>
                <w:rFonts w:hint="eastAsia"/>
              </w:rPr>
              <w:t>一键重启</w:t>
            </w:r>
          </w:p>
        </w:tc>
      </w:tr>
      <w:tr w:rsidR="00F55828" w:rsidTr="00504B4F">
        <w:tc>
          <w:tcPr>
            <w:tcW w:w="2765" w:type="dxa"/>
            <w:vMerge/>
          </w:tcPr>
          <w:p w:rsidR="00F55828" w:rsidRDefault="00F55828" w:rsidP="00F55828">
            <w:pPr>
              <w:spacing w:line="276" w:lineRule="auto"/>
            </w:pPr>
          </w:p>
        </w:tc>
        <w:tc>
          <w:tcPr>
            <w:tcW w:w="2765" w:type="dxa"/>
            <w:vMerge w:val="restart"/>
          </w:tcPr>
          <w:p w:rsidR="00F55828" w:rsidRDefault="00F55828" w:rsidP="00F55828">
            <w:pPr>
              <w:spacing w:line="276" w:lineRule="auto"/>
            </w:pPr>
            <w:r>
              <w:rPr>
                <w:rFonts w:hint="eastAsia"/>
              </w:rPr>
              <w:t>传统电教</w:t>
            </w:r>
          </w:p>
        </w:tc>
        <w:tc>
          <w:tcPr>
            <w:tcW w:w="2766" w:type="dxa"/>
          </w:tcPr>
          <w:p w:rsidR="00F55828" w:rsidRDefault="00F55828" w:rsidP="00F55828">
            <w:pPr>
              <w:spacing w:line="276" w:lineRule="auto"/>
            </w:pPr>
            <w:r>
              <w:rPr>
                <w:rFonts w:hint="eastAsia"/>
              </w:rPr>
              <w:t>一键</w:t>
            </w:r>
            <w:proofErr w:type="gramStart"/>
            <w:r>
              <w:rPr>
                <w:rFonts w:hint="eastAsia"/>
              </w:rPr>
              <w:t>肃</w:t>
            </w:r>
            <w:proofErr w:type="gramEnd"/>
            <w:r>
              <w:rPr>
                <w:rFonts w:hint="eastAsia"/>
              </w:rPr>
              <w:t>屏</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r>
              <w:rPr>
                <w:rFonts w:hint="eastAsia"/>
              </w:rPr>
              <w:t>演示教学</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r>
              <w:rPr>
                <w:rFonts w:hint="eastAsia"/>
              </w:rPr>
              <w:t>系统还原</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proofErr w:type="gramStart"/>
            <w:r>
              <w:rPr>
                <w:rFonts w:hint="eastAsia"/>
              </w:rPr>
              <w:t>学生端防退出</w:t>
            </w:r>
            <w:proofErr w:type="gramEnd"/>
          </w:p>
        </w:tc>
      </w:tr>
      <w:tr w:rsidR="00F55828" w:rsidTr="00504B4F">
        <w:tc>
          <w:tcPr>
            <w:tcW w:w="2765" w:type="dxa"/>
            <w:vMerge/>
          </w:tcPr>
          <w:p w:rsidR="00F55828" w:rsidRDefault="00F55828" w:rsidP="00F55828">
            <w:pPr>
              <w:spacing w:line="276" w:lineRule="auto"/>
            </w:pPr>
          </w:p>
        </w:tc>
        <w:tc>
          <w:tcPr>
            <w:tcW w:w="2765" w:type="dxa"/>
            <w:vMerge w:val="restart"/>
          </w:tcPr>
          <w:p w:rsidR="00F55828" w:rsidRDefault="00F55828" w:rsidP="00F55828">
            <w:pPr>
              <w:spacing w:line="276" w:lineRule="auto"/>
            </w:pPr>
            <w:r>
              <w:rPr>
                <w:rFonts w:hint="eastAsia"/>
              </w:rPr>
              <w:t>后台支持</w:t>
            </w:r>
          </w:p>
        </w:tc>
        <w:tc>
          <w:tcPr>
            <w:tcW w:w="2766" w:type="dxa"/>
          </w:tcPr>
          <w:p w:rsidR="00F55828" w:rsidRDefault="00F55828" w:rsidP="00F55828">
            <w:pPr>
              <w:spacing w:line="276" w:lineRule="auto"/>
            </w:pPr>
            <w:r>
              <w:rPr>
                <w:rFonts w:hint="eastAsia"/>
              </w:rPr>
              <w:t>内容下载和更新</w:t>
            </w:r>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proofErr w:type="gramStart"/>
            <w:r>
              <w:rPr>
                <w:rFonts w:hint="eastAsia"/>
              </w:rPr>
              <w:t>内容预载</w:t>
            </w:r>
            <w:proofErr w:type="gramEnd"/>
          </w:p>
        </w:tc>
      </w:tr>
      <w:tr w:rsidR="00F55828" w:rsidTr="00504B4F">
        <w:tc>
          <w:tcPr>
            <w:tcW w:w="2765" w:type="dxa"/>
            <w:vMerge/>
          </w:tcPr>
          <w:p w:rsidR="00F55828" w:rsidRDefault="00F55828" w:rsidP="00F55828">
            <w:pPr>
              <w:spacing w:line="276" w:lineRule="auto"/>
            </w:pPr>
          </w:p>
        </w:tc>
        <w:tc>
          <w:tcPr>
            <w:tcW w:w="2765" w:type="dxa"/>
            <w:vMerge/>
          </w:tcPr>
          <w:p w:rsidR="00F55828" w:rsidRDefault="00F55828" w:rsidP="00F55828">
            <w:pPr>
              <w:spacing w:line="276" w:lineRule="auto"/>
            </w:pPr>
          </w:p>
        </w:tc>
        <w:tc>
          <w:tcPr>
            <w:tcW w:w="2766" w:type="dxa"/>
          </w:tcPr>
          <w:p w:rsidR="00F55828" w:rsidRDefault="00F55828" w:rsidP="00F55828">
            <w:pPr>
              <w:spacing w:line="276" w:lineRule="auto"/>
            </w:pPr>
            <w:r w:rsidRPr="00F55828">
              <w:t>VIVE</w:t>
            </w:r>
            <w:proofErr w:type="gramStart"/>
            <w:r w:rsidRPr="00F55828">
              <w:t>头显多</w:t>
            </w:r>
            <w:proofErr w:type="gramEnd"/>
            <w:r w:rsidRPr="00F55828">
              <w:t>点定位追踪模块</w:t>
            </w:r>
          </w:p>
        </w:tc>
      </w:tr>
    </w:tbl>
    <w:p w:rsidR="009C3540" w:rsidRDefault="009D25A6" w:rsidP="009C3540">
      <w:pPr>
        <w:pStyle w:val="2"/>
        <w:rPr>
          <w:rFonts w:asciiTheme="majorEastAsia" w:hAnsiTheme="majorEastAsia"/>
          <w:sz w:val="28"/>
          <w:szCs w:val="28"/>
        </w:rPr>
      </w:pPr>
      <w:bookmarkStart w:id="15" w:name="_Toc486930454"/>
      <w:bookmarkStart w:id="16" w:name="_Toc487130229"/>
      <w:r>
        <w:rPr>
          <w:rFonts w:asciiTheme="majorEastAsia" w:hAnsiTheme="majorEastAsia" w:hint="eastAsia"/>
          <w:sz w:val="28"/>
          <w:szCs w:val="28"/>
        </w:rPr>
        <w:t>1.</w:t>
      </w:r>
      <w:r w:rsidR="00F55828">
        <w:rPr>
          <w:rFonts w:asciiTheme="majorEastAsia" w:hAnsiTheme="majorEastAsia" w:hint="eastAsia"/>
          <w:sz w:val="28"/>
          <w:szCs w:val="28"/>
        </w:rPr>
        <w:t>6</w:t>
      </w:r>
      <w:r w:rsidR="00D65939">
        <w:rPr>
          <w:rFonts w:asciiTheme="majorEastAsia" w:hAnsiTheme="majorEastAsia"/>
          <w:sz w:val="28"/>
          <w:szCs w:val="28"/>
        </w:rPr>
        <w:t xml:space="preserve"> </w:t>
      </w:r>
      <w:r w:rsidR="009C3540">
        <w:rPr>
          <w:rFonts w:asciiTheme="majorEastAsia" w:hAnsiTheme="majorEastAsia" w:hint="eastAsia"/>
          <w:sz w:val="28"/>
          <w:szCs w:val="28"/>
        </w:rPr>
        <w:t>整体</w:t>
      </w:r>
      <w:r w:rsidR="009C3540" w:rsidRPr="00E85C74">
        <w:rPr>
          <w:rFonts w:asciiTheme="majorEastAsia" w:hAnsiTheme="majorEastAsia" w:hint="eastAsia"/>
          <w:sz w:val="28"/>
          <w:szCs w:val="28"/>
        </w:rPr>
        <w:t>使用流程</w:t>
      </w:r>
      <w:bookmarkEnd w:id="13"/>
      <w:bookmarkEnd w:id="15"/>
      <w:bookmarkEnd w:id="16"/>
    </w:p>
    <w:p w:rsidR="00102797" w:rsidRDefault="009C3540" w:rsidP="009C3540">
      <w:pPr>
        <w:spacing w:line="276" w:lineRule="auto"/>
        <w:ind w:rightChars="-27" w:right="-57"/>
        <w:rPr>
          <w:rFonts w:asciiTheme="minorEastAsia" w:hAnsiTheme="minorEastAsia"/>
        </w:rPr>
      </w:pPr>
      <w:r>
        <w:rPr>
          <w:rFonts w:asciiTheme="minorEastAsia" w:hAnsiTheme="minorEastAsia"/>
          <w:noProof/>
        </w:rPr>
        <w:drawing>
          <wp:inline distT="0" distB="0" distL="0" distR="0" wp14:anchorId="7FE624BC" wp14:editId="3B1C4EBC">
            <wp:extent cx="5305425" cy="407636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 flow3.jpg"/>
                    <pic:cNvPicPr/>
                  </pic:nvPicPr>
                  <pic:blipFill rotWithShape="1">
                    <a:blip r:embed="rId13">
                      <a:extLst>
                        <a:ext uri="{28A0092B-C50C-407E-A947-70E740481C1C}">
                          <a14:useLocalDpi xmlns:a14="http://schemas.microsoft.com/office/drawing/2010/main" val="0"/>
                        </a:ext>
                      </a:extLst>
                    </a:blip>
                    <a:srcRect l="4154" t="5287" r="2288" b="3241"/>
                    <a:stretch/>
                  </pic:blipFill>
                  <pic:spPr bwMode="auto">
                    <a:xfrm>
                      <a:off x="0" y="0"/>
                      <a:ext cx="5314832" cy="4083596"/>
                    </a:xfrm>
                    <a:prstGeom prst="rect">
                      <a:avLst/>
                    </a:prstGeom>
                    <a:ln>
                      <a:noFill/>
                    </a:ln>
                    <a:extLst>
                      <a:ext uri="{53640926-AAD7-44D8-BBD7-CCE9431645EC}">
                        <a14:shadowObscured xmlns:a14="http://schemas.microsoft.com/office/drawing/2010/main"/>
                      </a:ext>
                    </a:extLst>
                  </pic:spPr>
                </pic:pic>
              </a:graphicData>
            </a:graphic>
          </wp:inline>
        </w:drawing>
      </w:r>
    </w:p>
    <w:p w:rsidR="00BB0C11" w:rsidRDefault="00BB0C11">
      <w:pPr>
        <w:widowControl/>
        <w:jc w:val="left"/>
        <w:rPr>
          <w:rFonts w:asciiTheme="minorEastAsia" w:hAnsiTheme="minorEastAsia"/>
        </w:rPr>
      </w:pPr>
      <w:r>
        <w:rPr>
          <w:rFonts w:asciiTheme="minorEastAsia" w:hAnsiTheme="minorEastAsia"/>
        </w:rPr>
        <w:br w:type="page"/>
      </w:r>
    </w:p>
    <w:p w:rsidR="005D6A3D" w:rsidRPr="005D6A3D" w:rsidRDefault="005D6A3D" w:rsidP="005D6A3D">
      <w:pPr>
        <w:pStyle w:val="1"/>
        <w:rPr>
          <w:sz w:val="32"/>
          <w:szCs w:val="32"/>
        </w:rPr>
      </w:pPr>
      <w:bookmarkStart w:id="17" w:name="_Toc486930455"/>
      <w:bookmarkStart w:id="18" w:name="_Toc487130230"/>
      <w:r w:rsidRPr="005D6A3D">
        <w:rPr>
          <w:rFonts w:hint="eastAsia"/>
          <w:sz w:val="32"/>
          <w:szCs w:val="32"/>
        </w:rPr>
        <w:t>2</w:t>
      </w:r>
      <w:r w:rsidRPr="005D6A3D">
        <w:rPr>
          <w:sz w:val="32"/>
          <w:szCs w:val="32"/>
        </w:rPr>
        <w:t xml:space="preserve"> </w:t>
      </w:r>
      <w:r w:rsidRPr="005D6A3D">
        <w:rPr>
          <w:rFonts w:hint="eastAsia"/>
          <w:sz w:val="32"/>
          <w:szCs w:val="32"/>
        </w:rPr>
        <w:t>软件的安装</w:t>
      </w:r>
      <w:r w:rsidR="001D42E4">
        <w:rPr>
          <w:rFonts w:hint="eastAsia"/>
          <w:sz w:val="32"/>
          <w:szCs w:val="32"/>
        </w:rPr>
        <w:t>、</w:t>
      </w:r>
      <w:r w:rsidRPr="005D6A3D">
        <w:rPr>
          <w:rFonts w:hint="eastAsia"/>
          <w:sz w:val="32"/>
          <w:szCs w:val="32"/>
        </w:rPr>
        <w:t>配置</w:t>
      </w:r>
      <w:r w:rsidR="001D42E4">
        <w:rPr>
          <w:rFonts w:hint="eastAsia"/>
          <w:sz w:val="32"/>
          <w:szCs w:val="32"/>
        </w:rPr>
        <w:t>和更新</w:t>
      </w:r>
      <w:bookmarkEnd w:id="17"/>
      <w:bookmarkEnd w:id="18"/>
    </w:p>
    <w:p w:rsidR="001D42E4" w:rsidRPr="001D42E4" w:rsidRDefault="001D42E4" w:rsidP="001D42E4">
      <w:pPr>
        <w:pStyle w:val="2"/>
        <w:rPr>
          <w:sz w:val="28"/>
          <w:szCs w:val="28"/>
        </w:rPr>
      </w:pPr>
      <w:bookmarkStart w:id="19" w:name="_Toc486930456"/>
      <w:bookmarkStart w:id="20" w:name="_Toc487130231"/>
      <w:r w:rsidRPr="001D42E4">
        <w:rPr>
          <w:rFonts w:hint="eastAsia"/>
          <w:sz w:val="28"/>
          <w:szCs w:val="28"/>
        </w:rPr>
        <w:t>2.1</w:t>
      </w:r>
      <w:r w:rsidRPr="001D42E4">
        <w:rPr>
          <w:sz w:val="28"/>
          <w:szCs w:val="28"/>
        </w:rPr>
        <w:t xml:space="preserve"> </w:t>
      </w:r>
      <w:r w:rsidRPr="001D42E4">
        <w:rPr>
          <w:rFonts w:hint="eastAsia"/>
          <w:sz w:val="28"/>
          <w:szCs w:val="28"/>
        </w:rPr>
        <w:t>软件的安装</w:t>
      </w:r>
      <w:bookmarkEnd w:id="19"/>
      <w:bookmarkEnd w:id="20"/>
    </w:p>
    <w:p w:rsidR="001A0942" w:rsidRDefault="005D6A3D" w:rsidP="001D42E4">
      <w:pPr>
        <w:spacing w:line="276" w:lineRule="auto"/>
        <w:ind w:firstLineChars="202" w:firstLine="424"/>
      </w:pPr>
      <w:r>
        <w:rPr>
          <w:rFonts w:hint="eastAsia"/>
        </w:rPr>
        <w:t>老师的电脑运行教师</w:t>
      </w:r>
      <w:proofErr w:type="gramStart"/>
      <w:r>
        <w:rPr>
          <w:rFonts w:hint="eastAsia"/>
        </w:rPr>
        <w:t>端安装程序</w:t>
      </w:r>
      <w:proofErr w:type="gramEnd"/>
      <w:r>
        <w:rPr>
          <w:rFonts w:hint="eastAsia"/>
        </w:rPr>
        <w:t>自动安装，所有学生的电脑运行学生</w:t>
      </w:r>
      <w:proofErr w:type="gramStart"/>
      <w:r>
        <w:rPr>
          <w:rFonts w:hint="eastAsia"/>
        </w:rPr>
        <w:t>端安装程序</w:t>
      </w:r>
      <w:proofErr w:type="gramEnd"/>
      <w:r>
        <w:rPr>
          <w:rFonts w:hint="eastAsia"/>
        </w:rPr>
        <w:t>自动安装。安装完成之后，在开始菜单运行即可开启本软件。</w:t>
      </w:r>
    </w:p>
    <w:p w:rsidR="001D42E4" w:rsidRPr="001D42E4" w:rsidRDefault="001D42E4" w:rsidP="001D42E4">
      <w:pPr>
        <w:pStyle w:val="2"/>
        <w:rPr>
          <w:sz w:val="28"/>
          <w:szCs w:val="28"/>
        </w:rPr>
      </w:pPr>
      <w:bookmarkStart w:id="21" w:name="_Toc486930457"/>
      <w:bookmarkStart w:id="22" w:name="_Toc487130232"/>
      <w:r w:rsidRPr="001D42E4">
        <w:rPr>
          <w:rFonts w:hint="eastAsia"/>
          <w:sz w:val="28"/>
          <w:szCs w:val="28"/>
        </w:rPr>
        <w:t>2.2</w:t>
      </w:r>
      <w:r w:rsidRPr="001D42E4">
        <w:rPr>
          <w:sz w:val="28"/>
          <w:szCs w:val="28"/>
        </w:rPr>
        <w:t xml:space="preserve"> </w:t>
      </w:r>
      <w:r w:rsidRPr="001D42E4">
        <w:rPr>
          <w:rFonts w:hint="eastAsia"/>
          <w:sz w:val="28"/>
          <w:szCs w:val="28"/>
        </w:rPr>
        <w:t>软件的配置</w:t>
      </w:r>
      <w:bookmarkEnd w:id="21"/>
      <w:bookmarkEnd w:id="22"/>
    </w:p>
    <w:p w:rsidR="001D42E4" w:rsidRDefault="001D42E4" w:rsidP="001D42E4">
      <w:pPr>
        <w:spacing w:line="276" w:lineRule="auto"/>
        <w:ind w:firstLineChars="202" w:firstLine="424"/>
      </w:pPr>
      <w:r w:rsidRPr="001D42E4">
        <w:rPr>
          <w:rFonts w:hint="eastAsia"/>
        </w:rPr>
        <w:t>客服人员在部署教室时，需要先用教室账号和密码将教室服务器连接</w:t>
      </w:r>
      <w:proofErr w:type="gramStart"/>
      <w:r w:rsidRPr="001D42E4">
        <w:rPr>
          <w:rFonts w:hint="eastAsia"/>
        </w:rPr>
        <w:t>上威爱云</w:t>
      </w:r>
      <w:proofErr w:type="gramEnd"/>
      <w:r w:rsidRPr="001D42E4">
        <w:rPr>
          <w:rFonts w:hint="eastAsia"/>
        </w:rPr>
        <w:t>；需要启动教师端，配置教室服务器地址，进行连接；启动学生端，配置教室服务器地址、课件下载地址、座位号，进行连接。配置好后，教师在启动教师端或学生在启动学生端时，如果连接服务器失败，会自动进入配置页；客服人员也可以用快捷键打开配置页。</w:t>
      </w:r>
    </w:p>
    <w:p w:rsidR="001D42E4" w:rsidRPr="001D42E4" w:rsidRDefault="001D42E4" w:rsidP="001D42E4">
      <w:pPr>
        <w:pStyle w:val="2"/>
        <w:rPr>
          <w:sz w:val="28"/>
          <w:szCs w:val="28"/>
        </w:rPr>
      </w:pPr>
      <w:bookmarkStart w:id="23" w:name="_Toc486930458"/>
      <w:bookmarkStart w:id="24" w:name="_Toc487130233"/>
      <w:r w:rsidRPr="001D42E4">
        <w:rPr>
          <w:rFonts w:hint="eastAsia"/>
          <w:sz w:val="28"/>
          <w:szCs w:val="28"/>
        </w:rPr>
        <w:t>2.3</w:t>
      </w:r>
      <w:r w:rsidRPr="001D42E4">
        <w:rPr>
          <w:sz w:val="28"/>
          <w:szCs w:val="28"/>
        </w:rPr>
        <w:t xml:space="preserve"> </w:t>
      </w:r>
      <w:r w:rsidRPr="001D42E4">
        <w:rPr>
          <w:rFonts w:hint="eastAsia"/>
          <w:sz w:val="28"/>
          <w:szCs w:val="28"/>
        </w:rPr>
        <w:t>软件的更新</w:t>
      </w:r>
      <w:bookmarkEnd w:id="23"/>
      <w:bookmarkEnd w:id="24"/>
    </w:p>
    <w:p w:rsidR="001D42E4" w:rsidRDefault="001D42E4" w:rsidP="001D42E4">
      <w:pPr>
        <w:spacing w:line="276" w:lineRule="auto"/>
        <w:ind w:firstLineChars="202" w:firstLine="424"/>
      </w:pPr>
      <w:r>
        <w:rPr>
          <w:rFonts w:hint="eastAsia"/>
        </w:rPr>
        <w:t>为了减轻服务器下载压力和教室管理压力，</w:t>
      </w:r>
      <w:r>
        <w:t>威爱通</w:t>
      </w:r>
      <w:r>
        <w:rPr>
          <w:rFonts w:hint="eastAsia"/>
        </w:rPr>
        <w:t>的下载在教师和学生无感知的情况下，在后台自动进行。教室服务器需要在每天的</w:t>
      </w:r>
      <w:r>
        <w:t>0点到4点，自动</w:t>
      </w:r>
      <w:proofErr w:type="gramStart"/>
      <w:r>
        <w:t>从威爱云</w:t>
      </w:r>
      <w:proofErr w:type="gramEnd"/>
      <w:r>
        <w:t>上下载新版本的威爱通安装包，下载失败时自动重试。教师机和学生机开机后，自动将新版本的威爱通安装包复制到教师机和每一台学生机上，复制失败时自动重试。教师和学生启动威爱通后自动安装更新。</w:t>
      </w:r>
    </w:p>
    <w:p w:rsidR="001D42E4" w:rsidRPr="001D42E4" w:rsidRDefault="001D42E4" w:rsidP="001D42E4">
      <w:pPr>
        <w:spacing w:line="276" w:lineRule="auto"/>
        <w:ind w:firstLineChars="202" w:firstLine="424"/>
      </w:pPr>
      <w:r>
        <w:rPr>
          <w:rFonts w:hint="eastAsia"/>
        </w:rPr>
        <w:t>威爱通的更新政策为：修复当前版本中的</w:t>
      </w:r>
      <w:r>
        <w:t>bug的更新无需经过用户同意，自动进行；功能和界面的更新需用户在云平台中确认安装。进行了功能和界面的更新后，无需再修复旧版本中的bug，如果用户拒绝使用新版本，对于其使用的旧版本威爱通中的bug我们不再提供任何技术支持。</w:t>
      </w:r>
    </w:p>
    <w:p w:rsidR="005D6A3D" w:rsidRDefault="005D6A3D">
      <w:pPr>
        <w:widowControl/>
        <w:jc w:val="left"/>
        <w:rPr>
          <w:b/>
          <w:bCs/>
          <w:sz w:val="24"/>
          <w:szCs w:val="24"/>
        </w:rPr>
      </w:pPr>
      <w:r>
        <w:rPr>
          <w:sz w:val="24"/>
          <w:szCs w:val="24"/>
        </w:rPr>
        <w:br w:type="page"/>
      </w:r>
    </w:p>
    <w:p w:rsidR="00790C9E" w:rsidRPr="004C71A3" w:rsidRDefault="00791DB5" w:rsidP="004C71A3">
      <w:pPr>
        <w:pStyle w:val="1"/>
        <w:rPr>
          <w:sz w:val="32"/>
          <w:szCs w:val="32"/>
        </w:rPr>
      </w:pPr>
      <w:bookmarkStart w:id="25" w:name="_Toc486930465"/>
      <w:bookmarkStart w:id="26" w:name="_Toc487130234"/>
      <w:r>
        <w:rPr>
          <w:rFonts w:hint="eastAsia"/>
          <w:sz w:val="32"/>
          <w:szCs w:val="32"/>
        </w:rPr>
        <w:t>3</w:t>
      </w:r>
      <w:r w:rsidR="00790C9E" w:rsidRPr="004C71A3">
        <w:rPr>
          <w:sz w:val="32"/>
          <w:szCs w:val="32"/>
        </w:rPr>
        <w:t xml:space="preserve"> </w:t>
      </w:r>
      <w:r w:rsidR="00411901">
        <w:rPr>
          <w:sz w:val="32"/>
          <w:szCs w:val="32"/>
        </w:rPr>
        <w:t>VR</w:t>
      </w:r>
      <w:r w:rsidR="00790C9E" w:rsidRPr="004C71A3">
        <w:rPr>
          <w:rFonts w:hint="eastAsia"/>
          <w:sz w:val="32"/>
          <w:szCs w:val="32"/>
        </w:rPr>
        <w:t>教学</w:t>
      </w:r>
      <w:bookmarkEnd w:id="25"/>
      <w:r w:rsidR="00411901">
        <w:rPr>
          <w:rFonts w:hint="eastAsia"/>
          <w:sz w:val="32"/>
          <w:szCs w:val="32"/>
        </w:rPr>
        <w:t>管理模块</w:t>
      </w:r>
      <w:bookmarkEnd w:id="26"/>
    </w:p>
    <w:p w:rsidR="00790C9E" w:rsidRDefault="00790C9E" w:rsidP="00790C9E">
      <w:pPr>
        <w:spacing w:line="276" w:lineRule="auto"/>
        <w:ind w:firstLineChars="202" w:firstLine="424"/>
      </w:pPr>
      <w:r>
        <w:rPr>
          <w:rFonts w:hint="eastAsia"/>
        </w:rPr>
        <w:t>在传统的虚拟现实教学中，学生都沉浸在自己的头显画面里，教学进度无法掌控，教师辅导难以实现。威爱通通过对内容的深度控制，使教学进度的同步控制成为可能。教师只需要一键点击威爱通面板上的按钮，便可在所有学生的头显中同步开启指定课程、暂停课程运行、切换至课程中的指定场景、结束课程等，使教师在虚拟现实教学环境下依然是整个教学过程的主导者。</w:t>
      </w:r>
    </w:p>
    <w:p w:rsidR="00411901" w:rsidRPr="00411901" w:rsidRDefault="00791DB5" w:rsidP="00411901">
      <w:pPr>
        <w:pStyle w:val="2"/>
        <w:rPr>
          <w:sz w:val="28"/>
          <w:szCs w:val="28"/>
        </w:rPr>
      </w:pPr>
      <w:bookmarkStart w:id="27" w:name="_Toc486930464"/>
      <w:bookmarkStart w:id="28" w:name="_Toc487130235"/>
      <w:r>
        <w:rPr>
          <w:rFonts w:hint="eastAsia"/>
          <w:sz w:val="28"/>
          <w:szCs w:val="28"/>
        </w:rPr>
        <w:t>3</w:t>
      </w:r>
      <w:r w:rsidR="00411901" w:rsidRPr="00411901">
        <w:rPr>
          <w:rFonts w:hint="eastAsia"/>
          <w:sz w:val="28"/>
          <w:szCs w:val="28"/>
        </w:rPr>
        <w:t>.1</w:t>
      </w:r>
      <w:r w:rsidR="00411901" w:rsidRPr="00411901">
        <w:rPr>
          <w:sz w:val="28"/>
          <w:szCs w:val="28"/>
        </w:rPr>
        <w:t xml:space="preserve"> </w:t>
      </w:r>
      <w:r w:rsidR="00411901" w:rsidRPr="00411901">
        <w:rPr>
          <w:rFonts w:hint="eastAsia"/>
          <w:sz w:val="28"/>
          <w:szCs w:val="28"/>
        </w:rPr>
        <w:t>海量资源智能管理</w:t>
      </w:r>
      <w:bookmarkEnd w:id="27"/>
      <w:bookmarkEnd w:id="28"/>
    </w:p>
    <w:p w:rsidR="00411901" w:rsidRDefault="00411901" w:rsidP="00411901">
      <w:pPr>
        <w:spacing w:line="276" w:lineRule="auto"/>
        <w:ind w:firstLineChars="202" w:firstLine="424"/>
      </w:pPr>
      <w:proofErr w:type="spellStart"/>
      <w:r>
        <w:rPr>
          <w:rFonts w:hint="eastAsia"/>
        </w:rPr>
        <w:t>viveport</w:t>
      </w:r>
      <w:proofErr w:type="spellEnd"/>
      <w:r>
        <w:rPr>
          <w:rFonts w:hint="eastAsia"/>
        </w:rPr>
        <w:t>上有着海量的虚拟现实教学资源，教学资源的高效管理是传统教学管理系统的难题。威爱通可以帮助教师高效管理这些海量资源，通过阶段、科目等多维度智能查找机制，以最短时间找到教师想要使用的虚拟现实资源，实现课堂教学的高效运行。</w:t>
      </w:r>
    </w:p>
    <w:p w:rsidR="00411901" w:rsidRDefault="00411901" w:rsidP="00411901">
      <w:pPr>
        <w:spacing w:line="276" w:lineRule="auto"/>
        <w:ind w:firstLineChars="202" w:firstLine="424"/>
      </w:pPr>
      <w:r>
        <w:rPr>
          <w:rFonts w:hint="eastAsia"/>
        </w:rPr>
        <w:t>在资源管理界面中，每个内容需要展示的信息有：</w:t>
      </w:r>
    </w:p>
    <w:tbl>
      <w:tblPr>
        <w:tblStyle w:val="a9"/>
        <w:tblW w:w="0" w:type="auto"/>
        <w:tblLook w:val="04A0" w:firstRow="1" w:lastRow="0" w:firstColumn="1" w:lastColumn="0" w:noHBand="0" w:noVBand="1"/>
      </w:tblPr>
      <w:tblGrid>
        <w:gridCol w:w="2690"/>
        <w:gridCol w:w="871"/>
        <w:gridCol w:w="4509"/>
      </w:tblGrid>
      <w:tr w:rsidR="00411901" w:rsidRPr="00B37D77" w:rsidTr="009740C5">
        <w:tc>
          <w:tcPr>
            <w:tcW w:w="2690" w:type="dxa"/>
          </w:tcPr>
          <w:p w:rsidR="00411901" w:rsidRPr="00B37D77" w:rsidRDefault="00411901" w:rsidP="009740C5">
            <w:pPr>
              <w:spacing w:line="276" w:lineRule="auto"/>
              <w:rPr>
                <w:b/>
              </w:rPr>
            </w:pPr>
            <w:r w:rsidRPr="00B37D77">
              <w:rPr>
                <w:rFonts w:hint="eastAsia"/>
                <w:b/>
              </w:rPr>
              <w:t>字段名称</w:t>
            </w:r>
          </w:p>
        </w:tc>
        <w:tc>
          <w:tcPr>
            <w:tcW w:w="871" w:type="dxa"/>
          </w:tcPr>
          <w:p w:rsidR="00411901" w:rsidRPr="00B37D77" w:rsidRDefault="00411901" w:rsidP="009740C5">
            <w:pPr>
              <w:spacing w:line="276" w:lineRule="auto"/>
              <w:rPr>
                <w:b/>
              </w:rPr>
            </w:pPr>
            <w:r w:rsidRPr="00B37D77">
              <w:rPr>
                <w:rFonts w:hint="eastAsia"/>
                <w:b/>
              </w:rPr>
              <w:t>类型</w:t>
            </w:r>
          </w:p>
        </w:tc>
        <w:tc>
          <w:tcPr>
            <w:tcW w:w="4509" w:type="dxa"/>
          </w:tcPr>
          <w:p w:rsidR="00411901" w:rsidRPr="00B37D77" w:rsidRDefault="00411901" w:rsidP="009740C5">
            <w:pPr>
              <w:spacing w:line="276" w:lineRule="auto"/>
              <w:rPr>
                <w:b/>
              </w:rPr>
            </w:pPr>
            <w:r w:rsidRPr="00B37D77">
              <w:rPr>
                <w:rFonts w:hint="eastAsia"/>
                <w:b/>
              </w:rPr>
              <w:t>备注</w:t>
            </w:r>
          </w:p>
        </w:tc>
      </w:tr>
      <w:tr w:rsidR="00411901" w:rsidTr="009740C5">
        <w:tc>
          <w:tcPr>
            <w:tcW w:w="2690" w:type="dxa"/>
          </w:tcPr>
          <w:p w:rsidR="00411901" w:rsidRDefault="00411901" w:rsidP="009740C5">
            <w:pPr>
              <w:spacing w:line="276" w:lineRule="auto"/>
            </w:pPr>
            <w:r>
              <w:rPr>
                <w:rFonts w:hint="eastAsia"/>
              </w:rPr>
              <w:t>课件名称</w:t>
            </w:r>
          </w:p>
        </w:tc>
        <w:tc>
          <w:tcPr>
            <w:tcW w:w="871" w:type="dxa"/>
          </w:tcPr>
          <w:p w:rsidR="00411901" w:rsidRDefault="00411901" w:rsidP="009740C5">
            <w:pPr>
              <w:spacing w:line="276" w:lineRule="auto"/>
            </w:pPr>
            <w:r>
              <w:rPr>
                <w:rFonts w:hint="eastAsia"/>
              </w:rPr>
              <w:t>文本</w:t>
            </w:r>
          </w:p>
        </w:tc>
        <w:tc>
          <w:tcPr>
            <w:tcW w:w="4509" w:type="dxa"/>
          </w:tcPr>
          <w:p w:rsidR="00411901" w:rsidRDefault="00411901" w:rsidP="009740C5">
            <w:pPr>
              <w:spacing w:line="276" w:lineRule="auto"/>
            </w:pPr>
          </w:p>
        </w:tc>
      </w:tr>
      <w:tr w:rsidR="00411901" w:rsidTr="009740C5">
        <w:tc>
          <w:tcPr>
            <w:tcW w:w="2690" w:type="dxa"/>
          </w:tcPr>
          <w:p w:rsidR="00411901" w:rsidRDefault="00411901" w:rsidP="009740C5">
            <w:pPr>
              <w:spacing w:line="276" w:lineRule="auto"/>
            </w:pPr>
            <w:r>
              <w:rPr>
                <w:rFonts w:hint="eastAsia"/>
              </w:rPr>
              <w:t>科目（类别）</w:t>
            </w:r>
          </w:p>
        </w:tc>
        <w:tc>
          <w:tcPr>
            <w:tcW w:w="871" w:type="dxa"/>
          </w:tcPr>
          <w:p w:rsidR="00411901" w:rsidRDefault="00411901" w:rsidP="009740C5">
            <w:pPr>
              <w:spacing w:line="276" w:lineRule="auto"/>
            </w:pPr>
            <w:r>
              <w:rPr>
                <w:rFonts w:hint="eastAsia"/>
              </w:rPr>
              <w:t>文本</w:t>
            </w:r>
          </w:p>
        </w:tc>
        <w:tc>
          <w:tcPr>
            <w:tcW w:w="4509" w:type="dxa"/>
          </w:tcPr>
          <w:p w:rsidR="00411901" w:rsidRDefault="00FA2F6B" w:rsidP="009740C5">
            <w:pPr>
              <w:spacing w:line="276" w:lineRule="auto"/>
            </w:pPr>
            <w:r>
              <w:rPr>
                <w:rFonts w:hint="eastAsia"/>
              </w:rPr>
              <w:t>可选值：</w:t>
            </w:r>
            <w:r w:rsidRPr="00FA2F6B">
              <w:rPr>
                <w:rFonts w:hint="eastAsia"/>
              </w:rPr>
              <w:t>语文、数学、外语、科学、音乐、美术、体育、历史、地理、生物、物理、化学、思想品德、健康、其他</w:t>
            </w:r>
            <w:bookmarkStart w:id="29" w:name="_GoBack"/>
            <w:bookmarkEnd w:id="29"/>
          </w:p>
        </w:tc>
      </w:tr>
      <w:tr w:rsidR="00411901" w:rsidTr="009740C5">
        <w:tc>
          <w:tcPr>
            <w:tcW w:w="2690" w:type="dxa"/>
          </w:tcPr>
          <w:p w:rsidR="00411901" w:rsidRDefault="00411901" w:rsidP="009740C5">
            <w:pPr>
              <w:spacing w:line="276" w:lineRule="auto"/>
            </w:pPr>
            <w:r>
              <w:rPr>
                <w:rFonts w:hint="eastAsia"/>
              </w:rPr>
              <w:t>简介</w:t>
            </w:r>
          </w:p>
        </w:tc>
        <w:tc>
          <w:tcPr>
            <w:tcW w:w="871" w:type="dxa"/>
          </w:tcPr>
          <w:p w:rsidR="00411901" w:rsidRDefault="00411901" w:rsidP="009740C5">
            <w:pPr>
              <w:spacing w:line="276" w:lineRule="auto"/>
            </w:pPr>
            <w:r>
              <w:rPr>
                <w:rFonts w:hint="eastAsia"/>
              </w:rPr>
              <w:t>文本</w:t>
            </w:r>
          </w:p>
        </w:tc>
        <w:tc>
          <w:tcPr>
            <w:tcW w:w="4509" w:type="dxa"/>
          </w:tcPr>
          <w:p w:rsidR="00411901" w:rsidRDefault="00411901" w:rsidP="009740C5">
            <w:pPr>
              <w:spacing w:line="276" w:lineRule="auto"/>
            </w:pPr>
          </w:p>
        </w:tc>
      </w:tr>
      <w:tr w:rsidR="00411901" w:rsidTr="009740C5">
        <w:tc>
          <w:tcPr>
            <w:tcW w:w="2690" w:type="dxa"/>
          </w:tcPr>
          <w:p w:rsidR="00411901" w:rsidRDefault="00411901" w:rsidP="009740C5">
            <w:pPr>
              <w:spacing w:line="276" w:lineRule="auto"/>
            </w:pPr>
            <w:proofErr w:type="gramStart"/>
            <w:r>
              <w:rPr>
                <w:rFonts w:hint="eastAsia"/>
              </w:rPr>
              <w:t>缩略图</w:t>
            </w:r>
            <w:proofErr w:type="gramEnd"/>
          </w:p>
        </w:tc>
        <w:tc>
          <w:tcPr>
            <w:tcW w:w="871" w:type="dxa"/>
          </w:tcPr>
          <w:p w:rsidR="00411901" w:rsidRDefault="00411901" w:rsidP="009740C5">
            <w:pPr>
              <w:spacing w:line="276" w:lineRule="auto"/>
            </w:pPr>
            <w:r>
              <w:rPr>
                <w:rFonts w:hint="eastAsia"/>
              </w:rPr>
              <w:t>图片</w:t>
            </w:r>
          </w:p>
        </w:tc>
        <w:tc>
          <w:tcPr>
            <w:tcW w:w="4509" w:type="dxa"/>
          </w:tcPr>
          <w:p w:rsidR="00411901" w:rsidRDefault="00411901" w:rsidP="009740C5">
            <w:pPr>
              <w:spacing w:line="276" w:lineRule="auto"/>
            </w:pPr>
          </w:p>
        </w:tc>
      </w:tr>
      <w:tr w:rsidR="0082428E" w:rsidTr="009740C5">
        <w:tc>
          <w:tcPr>
            <w:tcW w:w="2690" w:type="dxa"/>
          </w:tcPr>
          <w:p w:rsidR="0082428E" w:rsidRDefault="0082428E" w:rsidP="009740C5">
            <w:pPr>
              <w:spacing w:line="276" w:lineRule="auto"/>
            </w:pPr>
            <w:r>
              <w:rPr>
                <w:rFonts w:hint="eastAsia"/>
              </w:rPr>
              <w:t>类型</w:t>
            </w:r>
          </w:p>
        </w:tc>
        <w:tc>
          <w:tcPr>
            <w:tcW w:w="871" w:type="dxa"/>
          </w:tcPr>
          <w:p w:rsidR="0082428E" w:rsidRDefault="0082428E" w:rsidP="009740C5">
            <w:pPr>
              <w:spacing w:line="276" w:lineRule="auto"/>
            </w:pPr>
            <w:r>
              <w:rPr>
                <w:rFonts w:hint="eastAsia"/>
              </w:rPr>
              <w:t>文本</w:t>
            </w:r>
          </w:p>
        </w:tc>
        <w:tc>
          <w:tcPr>
            <w:tcW w:w="4509" w:type="dxa"/>
          </w:tcPr>
          <w:p w:rsidR="0082428E" w:rsidRDefault="0082428E" w:rsidP="009740C5">
            <w:pPr>
              <w:spacing w:line="276" w:lineRule="auto"/>
            </w:pPr>
            <w:r>
              <w:rPr>
                <w:rFonts w:hint="eastAsia"/>
              </w:rPr>
              <w:t>视频、应用程序</w:t>
            </w:r>
          </w:p>
        </w:tc>
      </w:tr>
      <w:tr w:rsidR="00411901" w:rsidTr="009740C5">
        <w:tc>
          <w:tcPr>
            <w:tcW w:w="2690" w:type="dxa"/>
          </w:tcPr>
          <w:p w:rsidR="00411901" w:rsidRDefault="00411901" w:rsidP="009740C5">
            <w:pPr>
              <w:spacing w:line="276" w:lineRule="auto"/>
            </w:pPr>
            <w:r>
              <w:rPr>
                <w:rFonts w:hint="eastAsia"/>
              </w:rPr>
              <w:t>对于内容API的支持情况</w:t>
            </w:r>
          </w:p>
        </w:tc>
        <w:tc>
          <w:tcPr>
            <w:tcW w:w="871" w:type="dxa"/>
          </w:tcPr>
          <w:p w:rsidR="00411901" w:rsidRDefault="00411901" w:rsidP="009740C5">
            <w:pPr>
              <w:spacing w:line="276" w:lineRule="auto"/>
            </w:pPr>
            <w:r>
              <w:rPr>
                <w:rFonts w:hint="eastAsia"/>
              </w:rPr>
              <w:t>文本</w:t>
            </w:r>
          </w:p>
        </w:tc>
        <w:tc>
          <w:tcPr>
            <w:tcW w:w="4509" w:type="dxa"/>
          </w:tcPr>
          <w:p w:rsidR="00411901" w:rsidRDefault="00411901" w:rsidP="009740C5">
            <w:pPr>
              <w:spacing w:line="276" w:lineRule="auto"/>
            </w:pPr>
            <w:r>
              <w:rPr>
                <w:rFonts w:hint="eastAsia"/>
              </w:rPr>
              <w:t>是否支持：暂停、场景选取、答题等API。</w:t>
            </w:r>
          </w:p>
        </w:tc>
      </w:tr>
      <w:tr w:rsidR="0082428E" w:rsidTr="009740C5">
        <w:tc>
          <w:tcPr>
            <w:tcW w:w="2690" w:type="dxa"/>
          </w:tcPr>
          <w:p w:rsidR="0082428E" w:rsidRDefault="0082428E" w:rsidP="009740C5">
            <w:pPr>
              <w:spacing w:line="276" w:lineRule="auto"/>
            </w:pPr>
            <w:r>
              <w:rPr>
                <w:rFonts w:hint="eastAsia"/>
              </w:rPr>
              <w:t>是否需要手柄</w:t>
            </w:r>
          </w:p>
        </w:tc>
        <w:tc>
          <w:tcPr>
            <w:tcW w:w="871" w:type="dxa"/>
          </w:tcPr>
          <w:p w:rsidR="0082428E" w:rsidRDefault="0082428E" w:rsidP="009740C5">
            <w:pPr>
              <w:spacing w:line="276" w:lineRule="auto"/>
            </w:pPr>
            <w:r>
              <w:rPr>
                <w:rFonts w:hint="eastAsia"/>
              </w:rPr>
              <w:t>文本</w:t>
            </w:r>
          </w:p>
        </w:tc>
        <w:tc>
          <w:tcPr>
            <w:tcW w:w="4509" w:type="dxa"/>
          </w:tcPr>
          <w:p w:rsidR="0082428E" w:rsidRDefault="0082428E" w:rsidP="009740C5">
            <w:pPr>
              <w:spacing w:line="276" w:lineRule="auto"/>
            </w:pPr>
          </w:p>
        </w:tc>
      </w:tr>
      <w:tr w:rsidR="00411901" w:rsidTr="009740C5">
        <w:tc>
          <w:tcPr>
            <w:tcW w:w="2690" w:type="dxa"/>
          </w:tcPr>
          <w:p w:rsidR="00411901" w:rsidRDefault="0082428E" w:rsidP="009740C5">
            <w:pPr>
              <w:spacing w:line="276" w:lineRule="auto"/>
            </w:pPr>
            <w:r>
              <w:rPr>
                <w:rFonts w:hint="eastAsia"/>
              </w:rPr>
              <w:t>游玩区</w:t>
            </w:r>
          </w:p>
        </w:tc>
        <w:tc>
          <w:tcPr>
            <w:tcW w:w="871" w:type="dxa"/>
          </w:tcPr>
          <w:p w:rsidR="00411901" w:rsidRDefault="00411901" w:rsidP="009740C5">
            <w:pPr>
              <w:spacing w:line="276" w:lineRule="auto"/>
            </w:pPr>
            <w:r>
              <w:rPr>
                <w:rFonts w:hint="eastAsia"/>
              </w:rPr>
              <w:t>文本</w:t>
            </w:r>
          </w:p>
        </w:tc>
        <w:tc>
          <w:tcPr>
            <w:tcW w:w="4509" w:type="dxa"/>
          </w:tcPr>
          <w:p w:rsidR="00411901" w:rsidRDefault="00411901" w:rsidP="009740C5">
            <w:pPr>
              <w:spacing w:line="276" w:lineRule="auto"/>
            </w:pPr>
            <w:r>
              <w:rPr>
                <w:rFonts w:hint="eastAsia"/>
              </w:rPr>
              <w:t>坐姿、站姿、移动</w:t>
            </w:r>
          </w:p>
        </w:tc>
      </w:tr>
      <w:tr w:rsidR="0082428E" w:rsidTr="009740C5">
        <w:tc>
          <w:tcPr>
            <w:tcW w:w="2690" w:type="dxa"/>
          </w:tcPr>
          <w:p w:rsidR="0082428E" w:rsidRDefault="0082428E" w:rsidP="009740C5">
            <w:pPr>
              <w:spacing w:line="276" w:lineRule="auto"/>
            </w:pPr>
            <w:r>
              <w:rPr>
                <w:rFonts w:hint="eastAsia"/>
              </w:rPr>
              <w:t>玩家人数</w:t>
            </w:r>
          </w:p>
        </w:tc>
        <w:tc>
          <w:tcPr>
            <w:tcW w:w="871" w:type="dxa"/>
          </w:tcPr>
          <w:p w:rsidR="0082428E" w:rsidRDefault="0082428E" w:rsidP="009740C5">
            <w:pPr>
              <w:spacing w:line="276" w:lineRule="auto"/>
            </w:pPr>
            <w:r>
              <w:rPr>
                <w:rFonts w:hint="eastAsia"/>
              </w:rPr>
              <w:t>文本</w:t>
            </w:r>
          </w:p>
        </w:tc>
        <w:tc>
          <w:tcPr>
            <w:tcW w:w="4509" w:type="dxa"/>
          </w:tcPr>
          <w:p w:rsidR="0082428E" w:rsidRDefault="0082428E" w:rsidP="009740C5">
            <w:pPr>
              <w:spacing w:line="276" w:lineRule="auto"/>
            </w:pPr>
            <w:r>
              <w:rPr>
                <w:rFonts w:hint="eastAsia"/>
              </w:rPr>
              <w:t>单人、多人</w:t>
            </w:r>
          </w:p>
        </w:tc>
      </w:tr>
      <w:tr w:rsidR="00411901" w:rsidTr="009740C5">
        <w:tc>
          <w:tcPr>
            <w:tcW w:w="2690" w:type="dxa"/>
          </w:tcPr>
          <w:p w:rsidR="00411901" w:rsidRDefault="00411901" w:rsidP="009740C5">
            <w:pPr>
              <w:spacing w:line="276" w:lineRule="auto"/>
            </w:pPr>
            <w:r>
              <w:rPr>
                <w:rFonts w:hint="eastAsia"/>
              </w:rPr>
              <w:t>时长</w:t>
            </w:r>
          </w:p>
        </w:tc>
        <w:tc>
          <w:tcPr>
            <w:tcW w:w="871" w:type="dxa"/>
          </w:tcPr>
          <w:p w:rsidR="00411901" w:rsidRDefault="00411901" w:rsidP="009740C5">
            <w:pPr>
              <w:spacing w:line="276" w:lineRule="auto"/>
            </w:pPr>
            <w:r>
              <w:rPr>
                <w:rFonts w:hint="eastAsia"/>
              </w:rPr>
              <w:t>文本</w:t>
            </w:r>
          </w:p>
        </w:tc>
        <w:tc>
          <w:tcPr>
            <w:tcW w:w="4509" w:type="dxa"/>
          </w:tcPr>
          <w:p w:rsidR="00411901" w:rsidRDefault="00411901" w:rsidP="009740C5">
            <w:pPr>
              <w:spacing w:line="276" w:lineRule="auto"/>
            </w:pPr>
            <w:r>
              <w:rPr>
                <w:rFonts w:hint="eastAsia"/>
              </w:rPr>
              <w:t>视频类内容为播放时长，参观或操作类内容为建议使用时长</w:t>
            </w:r>
          </w:p>
        </w:tc>
      </w:tr>
      <w:tr w:rsidR="00411901" w:rsidTr="009740C5">
        <w:tc>
          <w:tcPr>
            <w:tcW w:w="2690" w:type="dxa"/>
          </w:tcPr>
          <w:p w:rsidR="00411901" w:rsidRDefault="00411901" w:rsidP="009740C5">
            <w:pPr>
              <w:spacing w:line="276" w:lineRule="auto"/>
            </w:pPr>
            <w:r>
              <w:rPr>
                <w:rFonts w:hint="eastAsia"/>
              </w:rPr>
              <w:t>各场景名称</w:t>
            </w:r>
          </w:p>
        </w:tc>
        <w:tc>
          <w:tcPr>
            <w:tcW w:w="871" w:type="dxa"/>
          </w:tcPr>
          <w:p w:rsidR="00411901" w:rsidRDefault="00411901" w:rsidP="009740C5">
            <w:pPr>
              <w:spacing w:line="276" w:lineRule="auto"/>
            </w:pPr>
            <w:r>
              <w:rPr>
                <w:rFonts w:hint="eastAsia"/>
              </w:rPr>
              <w:t>文本</w:t>
            </w:r>
          </w:p>
        </w:tc>
        <w:tc>
          <w:tcPr>
            <w:tcW w:w="4509" w:type="dxa"/>
          </w:tcPr>
          <w:p w:rsidR="00411901" w:rsidRDefault="00411901" w:rsidP="009740C5">
            <w:pPr>
              <w:spacing w:line="276" w:lineRule="auto"/>
            </w:pPr>
          </w:p>
        </w:tc>
      </w:tr>
    </w:tbl>
    <w:p w:rsidR="00AF37DB" w:rsidRPr="004C71A3" w:rsidRDefault="00791DB5" w:rsidP="004C71A3">
      <w:pPr>
        <w:pStyle w:val="2"/>
        <w:rPr>
          <w:sz w:val="28"/>
          <w:szCs w:val="28"/>
        </w:rPr>
      </w:pPr>
      <w:bookmarkStart w:id="30" w:name="_Toc486930467"/>
      <w:bookmarkStart w:id="31" w:name="_Toc487130236"/>
      <w:r>
        <w:rPr>
          <w:rFonts w:hint="eastAsia"/>
          <w:sz w:val="28"/>
          <w:szCs w:val="28"/>
        </w:rPr>
        <w:t>3</w:t>
      </w:r>
      <w:r w:rsidR="00AF37DB" w:rsidRPr="004C71A3">
        <w:rPr>
          <w:rFonts w:hint="eastAsia"/>
          <w:sz w:val="28"/>
          <w:szCs w:val="28"/>
        </w:rPr>
        <w:t>.2</w:t>
      </w:r>
      <w:r w:rsidR="00C4579F" w:rsidRPr="004C71A3">
        <w:rPr>
          <w:sz w:val="28"/>
          <w:szCs w:val="28"/>
        </w:rPr>
        <w:t xml:space="preserve"> </w:t>
      </w:r>
      <w:r w:rsidR="00C4579F" w:rsidRPr="004C71A3">
        <w:rPr>
          <w:rFonts w:hint="eastAsia"/>
          <w:sz w:val="28"/>
          <w:szCs w:val="28"/>
        </w:rPr>
        <w:t>一键开课</w:t>
      </w:r>
      <w:bookmarkEnd w:id="30"/>
      <w:bookmarkEnd w:id="31"/>
    </w:p>
    <w:p w:rsidR="00C4579F" w:rsidRDefault="009B2E0B" w:rsidP="004C71A3">
      <w:pPr>
        <w:spacing w:line="276" w:lineRule="auto"/>
        <w:ind w:firstLineChars="202" w:firstLine="424"/>
      </w:pPr>
      <w:r>
        <w:rPr>
          <w:rFonts w:hint="eastAsia"/>
        </w:rPr>
        <w:t>教师选课后可以一键运行某一课件，所有学生都将启动该课件。</w:t>
      </w:r>
      <w:r w:rsidR="00190EDE">
        <w:rPr>
          <w:rFonts w:hint="eastAsia"/>
        </w:rPr>
        <w:t>其过程为：威爱通教师端向教室服务器下达开课指令，教室服务器再向学生端下达开课指令，威爱通学生端在接收到来自教室服务器的开课指令后，从本地启动对应的虚拟现实内容。在教师结课前，如果学生自行关闭虚拟现实内容，威爱通学生端将会自动重启内容。</w:t>
      </w:r>
    </w:p>
    <w:p w:rsidR="00C4579F" w:rsidRPr="004C71A3" w:rsidRDefault="00791DB5" w:rsidP="004C71A3">
      <w:pPr>
        <w:pStyle w:val="2"/>
        <w:rPr>
          <w:sz w:val="28"/>
          <w:szCs w:val="28"/>
        </w:rPr>
      </w:pPr>
      <w:bookmarkStart w:id="32" w:name="_Toc486930468"/>
      <w:bookmarkStart w:id="33" w:name="_Toc487130237"/>
      <w:r>
        <w:rPr>
          <w:rFonts w:hint="eastAsia"/>
          <w:sz w:val="28"/>
          <w:szCs w:val="28"/>
        </w:rPr>
        <w:t>3</w:t>
      </w:r>
      <w:r w:rsidR="00C4579F" w:rsidRPr="004C71A3">
        <w:rPr>
          <w:rFonts w:hint="eastAsia"/>
          <w:sz w:val="28"/>
          <w:szCs w:val="28"/>
        </w:rPr>
        <w:t>.3</w:t>
      </w:r>
      <w:r w:rsidR="00C4579F" w:rsidRPr="004C71A3">
        <w:rPr>
          <w:sz w:val="28"/>
          <w:szCs w:val="28"/>
        </w:rPr>
        <w:t xml:space="preserve"> </w:t>
      </w:r>
      <w:r w:rsidR="00C4579F" w:rsidRPr="004C71A3">
        <w:rPr>
          <w:rFonts w:hint="eastAsia"/>
          <w:sz w:val="28"/>
          <w:szCs w:val="28"/>
        </w:rPr>
        <w:t>一键结课</w:t>
      </w:r>
      <w:bookmarkEnd w:id="32"/>
      <w:bookmarkEnd w:id="33"/>
    </w:p>
    <w:p w:rsidR="00C4579F" w:rsidRDefault="009B2E0B" w:rsidP="004C71A3">
      <w:pPr>
        <w:spacing w:line="276" w:lineRule="auto"/>
        <w:ind w:firstLineChars="202" w:firstLine="424"/>
      </w:pPr>
      <w:r>
        <w:rPr>
          <w:rFonts w:hint="eastAsia"/>
        </w:rPr>
        <w:t>教师可以一键停止所有学生当前正在运行的课件。</w:t>
      </w:r>
      <w:r w:rsidR="00190EDE">
        <w:rPr>
          <w:rFonts w:hint="eastAsia"/>
        </w:rPr>
        <w:t>其过程为：威爱通教师端向教室服务器</w:t>
      </w:r>
      <w:proofErr w:type="gramStart"/>
      <w:r w:rsidR="00190EDE">
        <w:rPr>
          <w:rFonts w:hint="eastAsia"/>
        </w:rPr>
        <w:t>下达结课指令</w:t>
      </w:r>
      <w:proofErr w:type="gramEnd"/>
      <w:r w:rsidR="00190EDE">
        <w:rPr>
          <w:rFonts w:hint="eastAsia"/>
        </w:rPr>
        <w:t>，教室服务器再向学生端</w:t>
      </w:r>
      <w:proofErr w:type="gramStart"/>
      <w:r w:rsidR="00190EDE">
        <w:rPr>
          <w:rFonts w:hint="eastAsia"/>
        </w:rPr>
        <w:t>下达结课指</w:t>
      </w:r>
      <w:proofErr w:type="gramEnd"/>
      <w:r w:rsidR="00190EDE">
        <w:rPr>
          <w:rFonts w:hint="eastAsia"/>
        </w:rPr>
        <w:t>令，威爱通学生端在接收到来自教室服务器</w:t>
      </w:r>
      <w:proofErr w:type="gramStart"/>
      <w:r w:rsidR="00190EDE">
        <w:rPr>
          <w:rFonts w:hint="eastAsia"/>
        </w:rPr>
        <w:t>的结课指</w:t>
      </w:r>
      <w:proofErr w:type="gramEnd"/>
      <w:r w:rsidR="00190EDE">
        <w:rPr>
          <w:rFonts w:hint="eastAsia"/>
        </w:rPr>
        <w:t>令后关闭对应的虚拟现实内容。</w:t>
      </w:r>
    </w:p>
    <w:p w:rsidR="00C4579F" w:rsidRPr="004C71A3" w:rsidRDefault="00791DB5" w:rsidP="004C71A3">
      <w:pPr>
        <w:pStyle w:val="2"/>
        <w:rPr>
          <w:sz w:val="28"/>
          <w:szCs w:val="28"/>
        </w:rPr>
      </w:pPr>
      <w:bookmarkStart w:id="34" w:name="_Toc486930469"/>
      <w:bookmarkStart w:id="35" w:name="_Toc487130238"/>
      <w:r>
        <w:rPr>
          <w:rFonts w:hint="eastAsia"/>
          <w:sz w:val="28"/>
          <w:szCs w:val="28"/>
        </w:rPr>
        <w:t>3</w:t>
      </w:r>
      <w:r w:rsidR="00C4579F" w:rsidRPr="004C71A3">
        <w:rPr>
          <w:rFonts w:hint="eastAsia"/>
          <w:sz w:val="28"/>
          <w:szCs w:val="28"/>
        </w:rPr>
        <w:t>.4</w:t>
      </w:r>
      <w:r w:rsidR="00C4579F" w:rsidRPr="004C71A3">
        <w:rPr>
          <w:sz w:val="28"/>
          <w:szCs w:val="28"/>
        </w:rPr>
        <w:t xml:space="preserve"> </w:t>
      </w:r>
      <w:r w:rsidR="00C4579F" w:rsidRPr="004C71A3">
        <w:rPr>
          <w:rFonts w:hint="eastAsia"/>
          <w:sz w:val="28"/>
          <w:szCs w:val="28"/>
        </w:rPr>
        <w:t>一键暂停</w:t>
      </w:r>
      <w:bookmarkEnd w:id="34"/>
      <w:bookmarkEnd w:id="35"/>
    </w:p>
    <w:p w:rsidR="009B2E0B" w:rsidRDefault="009B2E0B" w:rsidP="009B2E0B">
      <w:pPr>
        <w:spacing w:line="276" w:lineRule="auto"/>
        <w:ind w:firstLineChars="202" w:firstLine="424"/>
      </w:pPr>
      <w:r>
        <w:rPr>
          <w:rFonts w:hint="eastAsia"/>
        </w:rPr>
        <w:t>教育内容原则上应该实现暂停功能，并通过威爱通API向威爱通提供暂停功能，以保证教师能够通过威爱通教师</w:t>
      </w:r>
      <w:proofErr w:type="gramStart"/>
      <w:r>
        <w:rPr>
          <w:rFonts w:hint="eastAsia"/>
        </w:rPr>
        <w:t>端主动</w:t>
      </w:r>
      <w:proofErr w:type="gramEnd"/>
      <w:r>
        <w:rPr>
          <w:rFonts w:hint="eastAsia"/>
        </w:rPr>
        <w:t>发起内容暂停。</w:t>
      </w:r>
    </w:p>
    <w:p w:rsidR="009B2E0B" w:rsidRDefault="009B2E0B" w:rsidP="009B2E0B">
      <w:pPr>
        <w:spacing w:line="276" w:lineRule="auto"/>
        <w:ind w:firstLineChars="202" w:firstLine="424"/>
      </w:pPr>
      <w:r>
        <w:rPr>
          <w:rFonts w:hint="eastAsia"/>
        </w:rPr>
        <w:t>暂停功能发生于学生学习虚拟现实内容过程中，有两种目的：一是可以让所有学生保持在当前的场景中，以便于教师针对该场景进行深入的讲解；二是暂停学生的学习过程，以便于教师说明注意事项等内容。暂停功能应该由教师通过威爱通教师</w:t>
      </w:r>
      <w:proofErr w:type="gramStart"/>
      <w:r>
        <w:rPr>
          <w:rFonts w:hint="eastAsia"/>
        </w:rPr>
        <w:t>端主动</w:t>
      </w:r>
      <w:proofErr w:type="gramEnd"/>
      <w:r>
        <w:rPr>
          <w:rFonts w:hint="eastAsia"/>
        </w:rPr>
        <w:t>发起。在暂停期间，教师有可能会让学生</w:t>
      </w:r>
      <w:proofErr w:type="gramStart"/>
      <w:r>
        <w:rPr>
          <w:rFonts w:hint="eastAsia"/>
        </w:rPr>
        <w:t>摘下头显</w:t>
      </w:r>
      <w:proofErr w:type="gramEnd"/>
      <w:r>
        <w:rPr>
          <w:rFonts w:hint="eastAsia"/>
        </w:rPr>
        <w:t>，也有可能不会让学生</w:t>
      </w:r>
      <w:proofErr w:type="gramStart"/>
      <w:r>
        <w:rPr>
          <w:rFonts w:hint="eastAsia"/>
        </w:rPr>
        <w:t>摘下头</w:t>
      </w:r>
      <w:proofErr w:type="gramEnd"/>
      <w:r>
        <w:rPr>
          <w:rFonts w:hint="eastAsia"/>
        </w:rPr>
        <w:t>显。</w:t>
      </w:r>
    </w:p>
    <w:p w:rsidR="009B2E0B" w:rsidRDefault="009B2E0B" w:rsidP="009B2E0B">
      <w:pPr>
        <w:spacing w:line="276" w:lineRule="auto"/>
        <w:ind w:firstLineChars="202" w:firstLine="424"/>
      </w:pPr>
      <w:r>
        <w:rPr>
          <w:rFonts w:hint="eastAsia"/>
        </w:rPr>
        <w:t>出于上述目标，暂停时的具体操作如下：</w:t>
      </w:r>
    </w:p>
    <w:p w:rsidR="009B2E0B" w:rsidRDefault="009B2E0B" w:rsidP="009B2E0B">
      <w:pPr>
        <w:spacing w:line="276" w:lineRule="auto"/>
        <w:ind w:firstLineChars="202" w:firstLine="424"/>
      </w:pPr>
      <w:r>
        <w:rPr>
          <w:rFonts w:hint="eastAsia"/>
        </w:rPr>
        <w:t>1、对于操作类内容，暂停时禁用手柄操作，暂停场景中的各种动画效果和声音，并且有1秒左右的中文提示：“教师已暂停课件播放”，但观看者依旧可以观看场景中的各个物体；</w:t>
      </w:r>
    </w:p>
    <w:p w:rsidR="00C4579F" w:rsidRDefault="009B2E0B" w:rsidP="004C71A3">
      <w:pPr>
        <w:spacing w:line="276" w:lineRule="auto"/>
        <w:ind w:firstLineChars="202" w:firstLine="424"/>
      </w:pPr>
      <w:r>
        <w:rPr>
          <w:rFonts w:hint="eastAsia"/>
        </w:rPr>
        <w:t>2、对于视频类内容，暂停时禁用手柄操作，暂停音视频播放，并且有1秒左右的中文提示：“教师已暂停课件播放”，但观看者依旧可以观看当前这一帧的视频画面。</w:t>
      </w:r>
    </w:p>
    <w:p w:rsidR="00C4579F" w:rsidRPr="004C71A3" w:rsidRDefault="00791DB5" w:rsidP="004C71A3">
      <w:pPr>
        <w:pStyle w:val="2"/>
        <w:rPr>
          <w:sz w:val="28"/>
          <w:szCs w:val="28"/>
        </w:rPr>
      </w:pPr>
      <w:bookmarkStart w:id="36" w:name="_Toc486930470"/>
      <w:bookmarkStart w:id="37" w:name="_Toc487130239"/>
      <w:r>
        <w:rPr>
          <w:rFonts w:hint="eastAsia"/>
          <w:sz w:val="28"/>
          <w:szCs w:val="28"/>
        </w:rPr>
        <w:t>3</w:t>
      </w:r>
      <w:r w:rsidR="00C4579F" w:rsidRPr="004C71A3">
        <w:rPr>
          <w:rFonts w:hint="eastAsia"/>
          <w:sz w:val="28"/>
          <w:szCs w:val="28"/>
        </w:rPr>
        <w:t>.5</w:t>
      </w:r>
      <w:r w:rsidR="00C4579F" w:rsidRPr="004C71A3">
        <w:rPr>
          <w:sz w:val="28"/>
          <w:szCs w:val="28"/>
        </w:rPr>
        <w:t xml:space="preserve"> </w:t>
      </w:r>
      <w:r w:rsidR="00C4579F" w:rsidRPr="004C71A3">
        <w:rPr>
          <w:rFonts w:hint="eastAsia"/>
          <w:sz w:val="28"/>
          <w:szCs w:val="28"/>
        </w:rPr>
        <w:t>场景切换</w:t>
      </w:r>
      <w:bookmarkEnd w:id="36"/>
      <w:bookmarkEnd w:id="37"/>
    </w:p>
    <w:p w:rsidR="004C71A3" w:rsidRDefault="004C71A3" w:rsidP="004C71A3">
      <w:pPr>
        <w:spacing w:line="276" w:lineRule="auto"/>
        <w:ind w:firstLineChars="202" w:firstLine="424"/>
      </w:pPr>
      <w:r>
        <w:rPr>
          <w:rFonts w:hint="eastAsia"/>
        </w:rPr>
        <w:t>如果一个内容有超过一个场景或模块时，原则上应当将每一个场景或模块封装成一个场景点（如初二下物理试验中的每一个实验应当是一个场景点），并制作一个场景选取界面。并通过威爱通API向威爱通提供场景选取功能，允许教师通过以下几种方式进行场景选取：</w:t>
      </w:r>
    </w:p>
    <w:p w:rsidR="004C71A3" w:rsidRDefault="004C71A3" w:rsidP="004C71A3">
      <w:pPr>
        <w:spacing w:line="276" w:lineRule="auto"/>
        <w:ind w:firstLineChars="202" w:firstLine="424"/>
      </w:pPr>
      <w:r>
        <w:rPr>
          <w:rFonts w:hint="eastAsia"/>
        </w:rPr>
        <w:t>1、教师在一键启动内容时可以不选择任何场景，让学生进入场景选取界面，自行选择场景；</w:t>
      </w:r>
    </w:p>
    <w:p w:rsidR="004C71A3" w:rsidRDefault="004C71A3" w:rsidP="004C71A3">
      <w:pPr>
        <w:spacing w:line="276" w:lineRule="auto"/>
        <w:ind w:firstLineChars="202" w:firstLine="424"/>
      </w:pPr>
      <w:r>
        <w:rPr>
          <w:rFonts w:hint="eastAsia"/>
        </w:rPr>
        <w:t>2、教师在一键启动内容时可以直接选择一个场景，让学生直接进入该场景；</w:t>
      </w:r>
    </w:p>
    <w:p w:rsidR="004C71A3" w:rsidRDefault="004C71A3" w:rsidP="004C71A3">
      <w:pPr>
        <w:spacing w:line="276" w:lineRule="auto"/>
        <w:ind w:firstLineChars="202" w:firstLine="424"/>
      </w:pPr>
      <w:r>
        <w:rPr>
          <w:rFonts w:hint="eastAsia"/>
        </w:rPr>
        <w:t>3、教师在内容运行期间，可以将学生移至某一特定场景；</w:t>
      </w:r>
    </w:p>
    <w:p w:rsidR="004C71A3" w:rsidRDefault="004C71A3" w:rsidP="004C71A3">
      <w:pPr>
        <w:spacing w:line="276" w:lineRule="auto"/>
        <w:ind w:firstLineChars="202" w:firstLine="424"/>
      </w:pPr>
      <w:r>
        <w:rPr>
          <w:rFonts w:hint="eastAsia"/>
        </w:rPr>
        <w:t>4、教师在内容运行期间，可以将学生移至场景选取界面，让学生自行选择场景。</w:t>
      </w:r>
    </w:p>
    <w:p w:rsidR="004C71A3" w:rsidRDefault="004C71A3" w:rsidP="004C71A3">
      <w:pPr>
        <w:spacing w:line="276" w:lineRule="auto"/>
        <w:ind w:firstLineChars="202" w:firstLine="424"/>
      </w:pPr>
      <w:r>
        <w:rPr>
          <w:rFonts w:hint="eastAsia"/>
        </w:rPr>
        <w:t>我们要求，对于学生从场景选取界面中自行选择进入的场景（上述第1、4种方式），学生可以自行退出该场景，回到场景选取界面再次选择进入其他场景；对于教师选择让学生进入的场景（上述第2、3种方式），学生不可自行退出该场景。</w:t>
      </w:r>
    </w:p>
    <w:p w:rsidR="00C4579F" w:rsidRDefault="004C71A3" w:rsidP="004C71A3">
      <w:pPr>
        <w:spacing w:line="276" w:lineRule="auto"/>
        <w:ind w:firstLineChars="202" w:firstLine="424"/>
      </w:pPr>
      <w:r>
        <w:rPr>
          <w:rFonts w:hint="eastAsia"/>
        </w:rPr>
        <w:t>每个场景都有对应的ID，对于ID的设置，我们要求开发者在更新内容时，同一场景的</w:t>
      </w:r>
      <w:r>
        <w:t>ID</w:t>
      </w:r>
      <w:r>
        <w:rPr>
          <w:rFonts w:hint="eastAsia"/>
        </w:rPr>
        <w:t>不可修改，新增场景不可使用已删除的旧版本中的场景的ID。以保证内容更新时的</w:t>
      </w:r>
      <w:r w:rsidR="0086385A">
        <w:rPr>
          <w:rFonts w:hint="eastAsia"/>
        </w:rPr>
        <w:t>各个</w:t>
      </w:r>
      <w:r>
        <w:rPr>
          <w:rFonts w:hint="eastAsia"/>
        </w:rPr>
        <w:t>场景</w:t>
      </w:r>
      <w:r w:rsidR="0086385A">
        <w:rPr>
          <w:rFonts w:hint="eastAsia"/>
        </w:rPr>
        <w:t>的抽考题目可以继续使用</w:t>
      </w:r>
      <w:r>
        <w:rPr>
          <w:rFonts w:hint="eastAsia"/>
        </w:rPr>
        <w:t>。</w:t>
      </w:r>
    </w:p>
    <w:p w:rsidR="00AF37DB" w:rsidRDefault="00AF37DB">
      <w:pPr>
        <w:widowControl/>
        <w:jc w:val="left"/>
      </w:pPr>
      <w:r>
        <w:br w:type="page"/>
      </w:r>
    </w:p>
    <w:p w:rsidR="00411901" w:rsidRDefault="00791DB5" w:rsidP="00411901">
      <w:pPr>
        <w:pStyle w:val="1"/>
        <w:rPr>
          <w:sz w:val="32"/>
          <w:szCs w:val="32"/>
        </w:rPr>
      </w:pPr>
      <w:bookmarkStart w:id="38" w:name="_Toc487130240"/>
      <w:bookmarkStart w:id="39" w:name="_Toc486930463"/>
      <w:bookmarkStart w:id="40" w:name="_Toc486930471"/>
      <w:r>
        <w:rPr>
          <w:rFonts w:hint="eastAsia"/>
          <w:sz w:val="32"/>
          <w:szCs w:val="32"/>
        </w:rPr>
        <w:t>4</w:t>
      </w:r>
      <w:r w:rsidR="00411901" w:rsidRPr="008C7A53">
        <w:rPr>
          <w:sz w:val="32"/>
          <w:szCs w:val="32"/>
        </w:rPr>
        <w:t xml:space="preserve"> </w:t>
      </w:r>
      <w:r w:rsidR="009740C5">
        <w:rPr>
          <w:rFonts w:hint="eastAsia"/>
          <w:sz w:val="32"/>
          <w:szCs w:val="32"/>
        </w:rPr>
        <w:t>V</w:t>
      </w:r>
      <w:r w:rsidR="009740C5">
        <w:rPr>
          <w:sz w:val="32"/>
          <w:szCs w:val="32"/>
        </w:rPr>
        <w:t>R</w:t>
      </w:r>
      <w:r w:rsidR="00411901">
        <w:rPr>
          <w:rFonts w:hint="eastAsia"/>
          <w:sz w:val="32"/>
          <w:szCs w:val="32"/>
        </w:rPr>
        <w:t>教学</w:t>
      </w:r>
      <w:r w:rsidR="009740C5">
        <w:rPr>
          <w:rFonts w:hint="eastAsia"/>
          <w:sz w:val="32"/>
          <w:szCs w:val="32"/>
        </w:rPr>
        <w:t>辅导</w:t>
      </w:r>
      <w:r w:rsidR="00411901">
        <w:rPr>
          <w:rFonts w:hint="eastAsia"/>
          <w:sz w:val="32"/>
          <w:szCs w:val="32"/>
        </w:rPr>
        <w:t>模块</w:t>
      </w:r>
      <w:bookmarkEnd w:id="38"/>
    </w:p>
    <w:p w:rsidR="00411901" w:rsidRPr="00411901" w:rsidRDefault="00791DB5" w:rsidP="00791DB5">
      <w:pPr>
        <w:pStyle w:val="2"/>
        <w:rPr>
          <w:sz w:val="28"/>
          <w:szCs w:val="28"/>
        </w:rPr>
      </w:pPr>
      <w:bookmarkStart w:id="41" w:name="_Toc487130241"/>
      <w:r>
        <w:rPr>
          <w:rFonts w:hint="eastAsia"/>
          <w:sz w:val="28"/>
          <w:szCs w:val="28"/>
        </w:rPr>
        <w:t>4</w:t>
      </w:r>
      <w:r w:rsidR="00411901" w:rsidRPr="00411901">
        <w:rPr>
          <w:rFonts w:hint="eastAsia"/>
          <w:sz w:val="28"/>
          <w:szCs w:val="28"/>
        </w:rPr>
        <w:t>.1</w:t>
      </w:r>
      <w:r w:rsidR="00A06AF8">
        <w:rPr>
          <w:sz w:val="28"/>
          <w:szCs w:val="28"/>
        </w:rPr>
        <w:t xml:space="preserve"> </w:t>
      </w:r>
      <w:r w:rsidR="00411901" w:rsidRPr="00411901">
        <w:rPr>
          <w:rFonts w:hint="eastAsia"/>
          <w:sz w:val="28"/>
          <w:szCs w:val="28"/>
        </w:rPr>
        <w:t>学生机状态实时监控</w:t>
      </w:r>
      <w:bookmarkEnd w:id="39"/>
      <w:bookmarkEnd w:id="41"/>
    </w:p>
    <w:p w:rsidR="00411901" w:rsidRDefault="00411901" w:rsidP="00411901">
      <w:pPr>
        <w:spacing w:line="276" w:lineRule="auto"/>
        <w:ind w:firstLineChars="202" w:firstLine="424"/>
      </w:pPr>
      <w:r>
        <w:rPr>
          <w:rFonts w:hint="eastAsia"/>
        </w:rPr>
        <w:t>对于学生状态的实时</w:t>
      </w:r>
      <w:proofErr w:type="gramStart"/>
      <w:r>
        <w:rPr>
          <w:rFonts w:hint="eastAsia"/>
        </w:rPr>
        <w:t>掌控是保证</w:t>
      </w:r>
      <w:proofErr w:type="gramEnd"/>
      <w:r>
        <w:rPr>
          <w:rFonts w:hint="eastAsia"/>
        </w:rPr>
        <w:t>教学正常进行的基础。威爱通可以帮助教师在上课期间实时监控每一台学生机的状态，监控界面直观生动，能让教师实时掌握学生机运行状态和学生学习动态，及时发现问题加以处置，是教师的智能教学助手。</w:t>
      </w:r>
    </w:p>
    <w:p w:rsidR="00411901" w:rsidRDefault="00411901" w:rsidP="00411901">
      <w:pPr>
        <w:ind w:firstLineChars="202" w:firstLine="424"/>
      </w:pPr>
      <w:r>
        <w:rPr>
          <w:rFonts w:hint="eastAsia"/>
        </w:rPr>
        <w:t>学生机有以下几种状态：</w:t>
      </w:r>
    </w:p>
    <w:p w:rsidR="00411901" w:rsidRDefault="00411901" w:rsidP="00411901">
      <w:pPr>
        <w:ind w:firstLineChars="202" w:firstLine="424"/>
      </w:pPr>
      <w:r>
        <w:rPr>
          <w:rFonts w:hint="eastAsia"/>
        </w:rPr>
        <w:t>（1）离线：学生机未上线或不受控；</w:t>
      </w:r>
    </w:p>
    <w:p w:rsidR="00411901" w:rsidRDefault="00411901" w:rsidP="00411901">
      <w:pPr>
        <w:ind w:firstLineChars="202" w:firstLine="424"/>
      </w:pPr>
      <w:r>
        <w:rPr>
          <w:rFonts w:hint="eastAsia"/>
        </w:rPr>
        <w:t>（2）正常：学生机已上线，未播放VR课件；</w:t>
      </w:r>
    </w:p>
    <w:p w:rsidR="00411901" w:rsidRDefault="00411901" w:rsidP="00411901">
      <w:pPr>
        <w:ind w:firstLineChars="202" w:firstLine="424"/>
      </w:pPr>
      <w:r>
        <w:rPr>
          <w:rFonts w:hint="eastAsia"/>
        </w:rPr>
        <w:t>（3）学习：学生机已上线，正在播放VR课件；</w:t>
      </w:r>
    </w:p>
    <w:p w:rsidR="00411901" w:rsidRDefault="00411901" w:rsidP="00411901">
      <w:pPr>
        <w:ind w:firstLineChars="202" w:firstLine="424"/>
      </w:pPr>
      <w:r>
        <w:rPr>
          <w:rFonts w:hint="eastAsia"/>
        </w:rPr>
        <w:t>（4）暂停：学生机已上线，暂停正在播放的VR课件；</w:t>
      </w:r>
    </w:p>
    <w:p w:rsidR="00411901" w:rsidRDefault="00411901" w:rsidP="00411901">
      <w:pPr>
        <w:ind w:firstLineChars="202" w:firstLine="424"/>
      </w:pPr>
      <w:r>
        <w:rPr>
          <w:rFonts w:hint="eastAsia"/>
        </w:rPr>
        <w:t>（5）抽考：学生机已上线，正在进行VR课件中的抽考操作；</w:t>
      </w:r>
    </w:p>
    <w:p w:rsidR="00411901" w:rsidRDefault="00411901" w:rsidP="00411901">
      <w:pPr>
        <w:ind w:firstLineChars="202" w:firstLine="424"/>
      </w:pPr>
      <w:r>
        <w:rPr>
          <w:rFonts w:hint="eastAsia"/>
        </w:rPr>
        <w:t>（6）</w:t>
      </w:r>
      <w:proofErr w:type="gramStart"/>
      <w:r>
        <w:rPr>
          <w:rFonts w:hint="eastAsia"/>
        </w:rPr>
        <w:t>肃</w:t>
      </w:r>
      <w:proofErr w:type="gramEnd"/>
      <w:r>
        <w:rPr>
          <w:rFonts w:hint="eastAsia"/>
        </w:rPr>
        <w:t>屏：学生机已上线，处于</w:t>
      </w:r>
      <w:proofErr w:type="gramStart"/>
      <w:r>
        <w:rPr>
          <w:rFonts w:hint="eastAsia"/>
        </w:rPr>
        <w:t>肃</w:t>
      </w:r>
      <w:proofErr w:type="gramEnd"/>
      <w:r>
        <w:rPr>
          <w:rFonts w:hint="eastAsia"/>
        </w:rPr>
        <w:t>屏状态；</w:t>
      </w:r>
    </w:p>
    <w:p w:rsidR="00411901" w:rsidRDefault="00411901" w:rsidP="00411901">
      <w:pPr>
        <w:ind w:firstLineChars="202" w:firstLine="424"/>
      </w:pPr>
      <w:r>
        <w:rPr>
          <w:rFonts w:hint="eastAsia"/>
        </w:rPr>
        <w:t>（7）演示：学生机已上线，处于教师演示状态。</w:t>
      </w:r>
    </w:p>
    <w:p w:rsidR="00411901" w:rsidRDefault="00411901" w:rsidP="00411901">
      <w:pPr>
        <w:spacing w:line="276" w:lineRule="auto"/>
        <w:ind w:firstLineChars="202" w:firstLine="424"/>
      </w:pPr>
      <w:r>
        <w:rPr>
          <w:rFonts w:hint="eastAsia"/>
        </w:rPr>
        <w:t>以上状态互相排斥，状态转换图如下：</w:t>
      </w:r>
    </w:p>
    <w:p w:rsidR="00411901" w:rsidRDefault="00411901" w:rsidP="00411901">
      <w:pPr>
        <w:spacing w:line="276" w:lineRule="auto"/>
      </w:pPr>
      <w:r>
        <w:rPr>
          <w:rFonts w:hint="eastAsia"/>
          <w:noProof/>
        </w:rPr>
        <w:drawing>
          <wp:inline distT="0" distB="0" distL="0" distR="0" wp14:anchorId="29B731D3" wp14:editId="73FF3BAC">
            <wp:extent cx="5150186" cy="2505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状态转换图.jpg"/>
                    <pic:cNvPicPr/>
                  </pic:nvPicPr>
                  <pic:blipFill>
                    <a:blip r:embed="rId14">
                      <a:extLst>
                        <a:ext uri="{28A0092B-C50C-407E-A947-70E740481C1C}">
                          <a14:useLocalDpi xmlns:a14="http://schemas.microsoft.com/office/drawing/2010/main" val="0"/>
                        </a:ext>
                      </a:extLst>
                    </a:blip>
                    <a:stretch>
                      <a:fillRect/>
                    </a:stretch>
                  </pic:blipFill>
                  <pic:spPr>
                    <a:xfrm>
                      <a:off x="0" y="0"/>
                      <a:ext cx="5164023" cy="2511805"/>
                    </a:xfrm>
                    <a:prstGeom prst="rect">
                      <a:avLst/>
                    </a:prstGeom>
                  </pic:spPr>
                </pic:pic>
              </a:graphicData>
            </a:graphic>
          </wp:inline>
        </w:drawing>
      </w:r>
    </w:p>
    <w:p w:rsidR="00411901" w:rsidRDefault="00411901" w:rsidP="00411901">
      <w:pPr>
        <w:ind w:firstLineChars="202" w:firstLine="424"/>
      </w:pPr>
      <w:r>
        <w:rPr>
          <w:rFonts w:hint="eastAsia"/>
        </w:rPr>
        <w:t>图中未用连接线连接的状态间不可直接切换，需先停止当前状态才能开启新状态（在后面的各个需求点的介绍中还会有详细说明）。</w:t>
      </w:r>
    </w:p>
    <w:p w:rsidR="00411901" w:rsidRDefault="00411901" w:rsidP="00791DB5">
      <w:pPr>
        <w:ind w:firstLineChars="202" w:firstLine="424"/>
      </w:pPr>
      <w:r>
        <w:rPr>
          <w:rFonts w:hint="eastAsia"/>
        </w:rPr>
        <w:t>上述任何状态掉线后都会转变为离线状态；由离线状态重新上线后，当时的其他学生处于何种状态，新上线的学生机也会自动进入该状态。</w:t>
      </w:r>
    </w:p>
    <w:p w:rsidR="00790C9E" w:rsidRPr="00791DB5" w:rsidRDefault="00791DB5" w:rsidP="00791DB5">
      <w:pPr>
        <w:pStyle w:val="2"/>
        <w:rPr>
          <w:sz w:val="28"/>
          <w:szCs w:val="28"/>
        </w:rPr>
      </w:pPr>
      <w:bookmarkStart w:id="42" w:name="_Toc487130242"/>
      <w:r>
        <w:rPr>
          <w:rFonts w:hint="eastAsia"/>
          <w:sz w:val="28"/>
          <w:szCs w:val="28"/>
        </w:rPr>
        <w:t>4</w:t>
      </w:r>
      <w:r w:rsidRPr="00791DB5">
        <w:rPr>
          <w:rFonts w:hint="eastAsia"/>
          <w:sz w:val="28"/>
          <w:szCs w:val="28"/>
        </w:rPr>
        <w:t>.2</w:t>
      </w:r>
      <w:r w:rsidR="00790C9E" w:rsidRPr="00791DB5">
        <w:rPr>
          <w:rFonts w:hint="eastAsia"/>
          <w:sz w:val="28"/>
          <w:szCs w:val="28"/>
        </w:rPr>
        <w:t xml:space="preserve"> 教学场景多声源音效融合</w:t>
      </w:r>
      <w:bookmarkEnd w:id="40"/>
      <w:bookmarkEnd w:id="42"/>
    </w:p>
    <w:p w:rsidR="00833A0B" w:rsidRDefault="00790C9E" w:rsidP="00790C9E">
      <w:pPr>
        <w:spacing w:line="276" w:lineRule="auto"/>
        <w:ind w:firstLineChars="202" w:firstLine="424"/>
      </w:pPr>
      <w:r>
        <w:rPr>
          <w:rFonts w:hint="eastAsia"/>
        </w:rPr>
        <w:t>在虚拟现实学习过程中，学生需要同时获取</w:t>
      </w:r>
      <w:r>
        <w:t>VR</w:t>
      </w:r>
      <w:r>
        <w:rPr>
          <w:rFonts w:hint="eastAsia"/>
        </w:rPr>
        <w:t>内容</w:t>
      </w:r>
      <w:r>
        <w:t>背景音和教师的</w:t>
      </w:r>
      <w:r>
        <w:rPr>
          <w:rFonts w:hint="eastAsia"/>
        </w:rPr>
        <w:t>讲解</w:t>
      </w:r>
      <w:r>
        <w:t>。</w:t>
      </w:r>
      <w:r>
        <w:rPr>
          <w:rFonts w:hint="eastAsia"/>
        </w:rPr>
        <w:t>但是</w:t>
      </w:r>
      <w:r>
        <w:t>当学生戴上虚拟</w:t>
      </w:r>
      <w:proofErr w:type="gramStart"/>
      <w:r>
        <w:t>现实头显</w:t>
      </w:r>
      <w:proofErr w:type="gramEnd"/>
      <w:r>
        <w:rPr>
          <w:rFonts w:hint="eastAsia"/>
        </w:rPr>
        <w:t>的</w:t>
      </w:r>
      <w:r>
        <w:t>耳机</w:t>
      </w:r>
      <w:r>
        <w:rPr>
          <w:rFonts w:hint="eastAsia"/>
        </w:rPr>
        <w:t>后</w:t>
      </w:r>
      <w:r>
        <w:t>，很难</w:t>
      </w:r>
      <w:r>
        <w:rPr>
          <w:rFonts w:hint="eastAsia"/>
        </w:rPr>
        <w:t>再</w:t>
      </w:r>
      <w:r>
        <w:t>听见</w:t>
      </w:r>
      <w:r>
        <w:rPr>
          <w:rFonts w:hint="eastAsia"/>
        </w:rPr>
        <w:t>外部的声音</w:t>
      </w:r>
      <w:r>
        <w:t>。</w:t>
      </w:r>
      <w:r>
        <w:rPr>
          <w:rFonts w:hint="eastAsia"/>
        </w:rPr>
        <w:t>威爱通采用多源音量均衡和音效融合的技术，将教师的讲解声音与V</w:t>
      </w:r>
      <w:r>
        <w:t>R</w:t>
      </w:r>
      <w:r>
        <w:rPr>
          <w:rFonts w:hint="eastAsia"/>
        </w:rPr>
        <w:t>内容背景</w:t>
      </w:r>
      <w:proofErr w:type="gramStart"/>
      <w:r>
        <w:rPr>
          <w:rFonts w:hint="eastAsia"/>
        </w:rPr>
        <w:t>音去噪融合</w:t>
      </w:r>
      <w:proofErr w:type="gramEnd"/>
      <w:r>
        <w:rPr>
          <w:rFonts w:hint="eastAsia"/>
        </w:rPr>
        <w:t>，使学生可以在耳机中同时清晰地听到两种声音，且无延迟、无断裂。</w:t>
      </w:r>
    </w:p>
    <w:p w:rsidR="00790C9E" w:rsidRDefault="003A2ED5" w:rsidP="00790C9E">
      <w:pPr>
        <w:spacing w:line="276" w:lineRule="auto"/>
        <w:ind w:firstLineChars="202" w:firstLine="424"/>
      </w:pPr>
      <w:r>
        <w:rPr>
          <w:rFonts w:hint="eastAsia"/>
        </w:rPr>
        <w:t>教师可以选择全部学生开启语音广播功能</w:t>
      </w:r>
      <w:r w:rsidR="00833A0B">
        <w:rPr>
          <w:rFonts w:hint="eastAsia"/>
        </w:rPr>
        <w:t>，也可以在开启对某一学生</w:t>
      </w:r>
      <w:proofErr w:type="gramStart"/>
      <w:r w:rsidR="00833A0B">
        <w:rPr>
          <w:rFonts w:hint="eastAsia"/>
        </w:rPr>
        <w:t>的头显画面</w:t>
      </w:r>
      <w:proofErr w:type="gramEnd"/>
      <w:r w:rsidR="00833A0B">
        <w:rPr>
          <w:rFonts w:hint="eastAsia"/>
        </w:rPr>
        <w:t>实时捕捉时开启对其单人语音</w:t>
      </w:r>
      <w:r>
        <w:rPr>
          <w:rFonts w:hint="eastAsia"/>
        </w:rPr>
        <w:t>。教师通过自己的麦克风进行讲话，学生通过其HTC VIVE自带的耳机接收语音。</w:t>
      </w:r>
    </w:p>
    <w:p w:rsidR="00790C9E" w:rsidRPr="00791DB5" w:rsidRDefault="00791DB5" w:rsidP="00791DB5">
      <w:pPr>
        <w:pStyle w:val="2"/>
        <w:rPr>
          <w:sz w:val="28"/>
          <w:szCs w:val="28"/>
        </w:rPr>
      </w:pPr>
      <w:bookmarkStart w:id="43" w:name="_Toc486930472"/>
      <w:bookmarkStart w:id="44" w:name="_Toc487130243"/>
      <w:r w:rsidRPr="00791DB5">
        <w:rPr>
          <w:rFonts w:hint="eastAsia"/>
          <w:sz w:val="28"/>
          <w:szCs w:val="28"/>
        </w:rPr>
        <w:t>4.3</w:t>
      </w:r>
      <w:r w:rsidR="00790C9E" w:rsidRPr="00791DB5">
        <w:rPr>
          <w:sz w:val="28"/>
          <w:szCs w:val="28"/>
        </w:rPr>
        <w:t xml:space="preserve"> </w:t>
      </w:r>
      <w:proofErr w:type="gramStart"/>
      <w:r w:rsidR="00790C9E" w:rsidRPr="00791DB5">
        <w:rPr>
          <w:rFonts w:hint="eastAsia"/>
          <w:sz w:val="28"/>
          <w:szCs w:val="28"/>
        </w:rPr>
        <w:t>学生头显画面</w:t>
      </w:r>
      <w:proofErr w:type="gramEnd"/>
      <w:r w:rsidR="00790C9E" w:rsidRPr="00791DB5">
        <w:rPr>
          <w:rFonts w:hint="eastAsia"/>
          <w:sz w:val="28"/>
          <w:szCs w:val="28"/>
        </w:rPr>
        <w:t>实时捕捉</w:t>
      </w:r>
      <w:bookmarkEnd w:id="43"/>
      <w:bookmarkEnd w:id="44"/>
    </w:p>
    <w:p w:rsidR="00790C9E" w:rsidRDefault="00790C9E" w:rsidP="00790C9E">
      <w:pPr>
        <w:spacing w:line="276" w:lineRule="auto"/>
        <w:ind w:firstLineChars="202" w:firstLine="424"/>
      </w:pPr>
      <w:r>
        <w:rPr>
          <w:rFonts w:hint="eastAsia"/>
        </w:rPr>
        <w:t>对于学生在虚拟</w:t>
      </w:r>
      <w:proofErr w:type="gramStart"/>
      <w:r>
        <w:rPr>
          <w:rFonts w:hint="eastAsia"/>
        </w:rPr>
        <w:t>现实头显</w:t>
      </w:r>
      <w:proofErr w:type="gramEnd"/>
      <w:r>
        <w:rPr>
          <w:rFonts w:hint="eastAsia"/>
        </w:rPr>
        <w:t>中的学习过程的监控是教师有效辅导学生学习的前提。</w:t>
      </w:r>
      <w:proofErr w:type="gramStart"/>
      <w:r>
        <w:rPr>
          <w:rFonts w:hint="eastAsia"/>
        </w:rPr>
        <w:t>威爱通通过</w:t>
      </w:r>
      <w:proofErr w:type="gramEnd"/>
      <w:r>
        <w:rPr>
          <w:rFonts w:hint="eastAsia"/>
        </w:rPr>
        <w:t>独家的虚拟</w:t>
      </w:r>
      <w:proofErr w:type="gramStart"/>
      <w:r>
        <w:rPr>
          <w:rFonts w:hint="eastAsia"/>
        </w:rPr>
        <w:t>现实头</w:t>
      </w:r>
      <w:proofErr w:type="gramEnd"/>
      <w:r>
        <w:rPr>
          <w:rFonts w:hint="eastAsia"/>
        </w:rPr>
        <w:t>显图像实时抓捕技术和视频高速传播技术，使得教师可以对当前所有学生</w:t>
      </w:r>
      <w:proofErr w:type="gramStart"/>
      <w:r>
        <w:rPr>
          <w:rFonts w:hint="eastAsia"/>
        </w:rPr>
        <w:t>在头显</w:t>
      </w:r>
      <w:proofErr w:type="gramEnd"/>
      <w:r>
        <w:rPr>
          <w:rFonts w:hint="eastAsia"/>
        </w:rPr>
        <w:t>中看到的画面一目了然，并且可以全屏观看某个学生的操作细节。对于遇到困难的学生，教师能够对该生进行单独语音沟通协助其解决问题。</w:t>
      </w:r>
    </w:p>
    <w:p w:rsidR="003A2ED5" w:rsidRDefault="003A2ED5">
      <w:pPr>
        <w:widowControl/>
        <w:jc w:val="left"/>
      </w:pPr>
      <w:r>
        <w:br w:type="page"/>
      </w:r>
    </w:p>
    <w:p w:rsidR="00790C9E" w:rsidRPr="00F128F8" w:rsidRDefault="00791DB5" w:rsidP="00F128F8">
      <w:pPr>
        <w:pStyle w:val="1"/>
        <w:rPr>
          <w:sz w:val="32"/>
          <w:szCs w:val="32"/>
        </w:rPr>
      </w:pPr>
      <w:bookmarkStart w:id="45" w:name="_Toc486930473"/>
      <w:bookmarkStart w:id="46" w:name="_Toc487130244"/>
      <w:r>
        <w:rPr>
          <w:rFonts w:hint="eastAsia"/>
          <w:sz w:val="32"/>
          <w:szCs w:val="32"/>
        </w:rPr>
        <w:t>5</w:t>
      </w:r>
      <w:r w:rsidR="009740C5">
        <w:rPr>
          <w:sz w:val="32"/>
          <w:szCs w:val="32"/>
        </w:rPr>
        <w:t xml:space="preserve"> </w:t>
      </w:r>
      <w:r w:rsidR="009740C5">
        <w:rPr>
          <w:rFonts w:hint="eastAsia"/>
          <w:sz w:val="32"/>
          <w:szCs w:val="32"/>
        </w:rPr>
        <w:t>V</w:t>
      </w:r>
      <w:r w:rsidR="009740C5">
        <w:rPr>
          <w:sz w:val="32"/>
          <w:szCs w:val="32"/>
        </w:rPr>
        <w:t>R</w:t>
      </w:r>
      <w:r w:rsidR="00790C9E" w:rsidRPr="00F128F8">
        <w:rPr>
          <w:rFonts w:hint="eastAsia"/>
          <w:sz w:val="32"/>
          <w:szCs w:val="32"/>
        </w:rPr>
        <w:t>测验</w:t>
      </w:r>
      <w:bookmarkEnd w:id="45"/>
      <w:r>
        <w:rPr>
          <w:rFonts w:hint="eastAsia"/>
          <w:sz w:val="32"/>
          <w:szCs w:val="32"/>
        </w:rPr>
        <w:t>模块</w:t>
      </w:r>
      <w:bookmarkEnd w:id="46"/>
    </w:p>
    <w:p w:rsidR="00790C9E" w:rsidRDefault="00790C9E" w:rsidP="00790C9E">
      <w:pPr>
        <w:spacing w:line="276" w:lineRule="auto"/>
        <w:ind w:firstLineChars="202" w:firstLine="424"/>
      </w:pPr>
      <w:r>
        <w:rPr>
          <w:rFonts w:hint="eastAsia"/>
        </w:rPr>
        <w:t>威爱通的</w:t>
      </w:r>
      <w:r w:rsidRPr="00F31D2C">
        <w:rPr>
          <w:rFonts w:hint="eastAsia"/>
        </w:rPr>
        <w:t>内容植入式课堂测验系统</w:t>
      </w:r>
      <w:r>
        <w:rPr>
          <w:rFonts w:hint="eastAsia"/>
        </w:rPr>
        <w:t>为虚拟现实教学效果的检测创造了新的可能。在这种全新的测验形式中，教师可以在上课前用威爱通教师端出题。学生在佩戴虚拟</w:t>
      </w:r>
      <w:proofErr w:type="gramStart"/>
      <w:r>
        <w:rPr>
          <w:rFonts w:hint="eastAsia"/>
        </w:rPr>
        <w:t>现实头显进行</w:t>
      </w:r>
      <w:proofErr w:type="gramEnd"/>
      <w:r>
        <w:rPr>
          <w:rFonts w:hint="eastAsia"/>
        </w:rPr>
        <w:t>学习时，教师可以将题目发放给学生，学生无需</w:t>
      </w:r>
      <w:proofErr w:type="gramStart"/>
      <w:r>
        <w:rPr>
          <w:rFonts w:hint="eastAsia"/>
        </w:rPr>
        <w:t>摘下头显</w:t>
      </w:r>
      <w:proofErr w:type="gramEnd"/>
      <w:r>
        <w:rPr>
          <w:rFonts w:hint="eastAsia"/>
        </w:rPr>
        <w:t>便可直接在内容中进行回答，回答完后继续之前的内容学习，丝毫不破坏虚拟现实的沉浸感。</w:t>
      </w:r>
      <w:r w:rsidRPr="0019016E">
        <w:t>学生完成</w:t>
      </w:r>
      <w:r>
        <w:rPr>
          <w:rFonts w:hint="eastAsia"/>
        </w:rPr>
        <w:t>答题后</w:t>
      </w:r>
      <w:r w:rsidRPr="0019016E">
        <w:t>，</w:t>
      </w:r>
      <w:r>
        <w:rPr>
          <w:rFonts w:hint="eastAsia"/>
        </w:rPr>
        <w:t>教师立刻就能</w:t>
      </w:r>
      <w:r w:rsidRPr="0019016E">
        <w:t>查看每一位学生具体的答题结果</w:t>
      </w:r>
      <w:r>
        <w:rPr>
          <w:rFonts w:hint="eastAsia"/>
        </w:rPr>
        <w:t>，并且还能</w:t>
      </w:r>
      <w:r w:rsidRPr="0019016E">
        <w:t>从宏观层面了解整个班级的正确率、答题情况。</w:t>
      </w:r>
    </w:p>
    <w:p w:rsidR="003A2ED5" w:rsidRPr="00F128F8" w:rsidRDefault="00791DB5" w:rsidP="00F128F8">
      <w:pPr>
        <w:pStyle w:val="2"/>
        <w:rPr>
          <w:sz w:val="28"/>
          <w:szCs w:val="28"/>
        </w:rPr>
      </w:pPr>
      <w:bookmarkStart w:id="47" w:name="_Toc486930475"/>
      <w:bookmarkStart w:id="48" w:name="_Toc487130245"/>
      <w:r>
        <w:rPr>
          <w:rFonts w:hint="eastAsia"/>
          <w:sz w:val="28"/>
          <w:szCs w:val="28"/>
        </w:rPr>
        <w:t>5.1</w:t>
      </w:r>
      <w:r>
        <w:rPr>
          <w:sz w:val="28"/>
          <w:szCs w:val="28"/>
        </w:rPr>
        <w:t xml:space="preserve"> </w:t>
      </w:r>
      <w:r w:rsidR="00577E53" w:rsidRPr="00F128F8">
        <w:rPr>
          <w:rFonts w:hint="eastAsia"/>
          <w:sz w:val="28"/>
          <w:szCs w:val="28"/>
        </w:rPr>
        <w:t>创建题目</w:t>
      </w:r>
      <w:bookmarkEnd w:id="47"/>
      <w:bookmarkEnd w:id="48"/>
    </w:p>
    <w:p w:rsidR="00577E53" w:rsidRDefault="0086385A" w:rsidP="0086385A">
      <w:pPr>
        <w:spacing w:line="276" w:lineRule="auto"/>
        <w:ind w:firstLineChars="202" w:firstLine="424"/>
      </w:pPr>
      <w:r w:rsidRPr="00367BC6">
        <w:rPr>
          <w:rFonts w:hint="eastAsia"/>
        </w:rPr>
        <w:t>每道题目需要与特定内容和场景点关联，即每个场景点都有一个对应的题目列表</w:t>
      </w:r>
      <w:r>
        <w:rPr>
          <w:rFonts w:hint="eastAsia"/>
        </w:rPr>
        <w:t>。在内容更新时，原有场景点的题目保留，新增场景点创建一个新的题目列表，已删除场景点的题目自动删除。已有题目可以删除，不能编辑。每道题目之间彼此独立，不存在整组的题目。题目存储于教室服务器上。</w:t>
      </w:r>
    </w:p>
    <w:p w:rsidR="0086385A" w:rsidRDefault="0086385A" w:rsidP="0086385A">
      <w:pPr>
        <w:spacing w:line="276" w:lineRule="auto"/>
        <w:ind w:firstLineChars="202" w:firstLine="424"/>
      </w:pPr>
      <w:r>
        <w:rPr>
          <w:rFonts w:hint="eastAsia"/>
        </w:rPr>
        <w:t>目前，</w:t>
      </w:r>
      <w:r w:rsidR="00791DB5">
        <w:rPr>
          <w:rFonts w:hint="eastAsia"/>
        </w:rPr>
        <w:t>测验</w:t>
      </w:r>
      <w:r>
        <w:rPr>
          <w:rFonts w:hint="eastAsia"/>
        </w:rPr>
        <w:t>的题型规定为单项选择题，固定4个选项；题干为1-50个中文字符，每个选项为0-10个中文字符；答题计时可选值有10秒、20秒、30秒。</w:t>
      </w:r>
    </w:p>
    <w:p w:rsidR="00577E53" w:rsidRPr="00F128F8" w:rsidRDefault="00791DB5" w:rsidP="00F128F8">
      <w:pPr>
        <w:pStyle w:val="2"/>
        <w:rPr>
          <w:sz w:val="28"/>
          <w:szCs w:val="28"/>
        </w:rPr>
      </w:pPr>
      <w:bookmarkStart w:id="49" w:name="_Toc486930476"/>
      <w:bookmarkStart w:id="50" w:name="_Toc487130246"/>
      <w:r>
        <w:rPr>
          <w:rFonts w:hint="eastAsia"/>
          <w:sz w:val="28"/>
          <w:szCs w:val="28"/>
        </w:rPr>
        <w:t>5.2</w:t>
      </w:r>
      <w:r w:rsidR="00577E53" w:rsidRPr="00F128F8">
        <w:rPr>
          <w:sz w:val="28"/>
          <w:szCs w:val="28"/>
        </w:rPr>
        <w:t xml:space="preserve"> </w:t>
      </w:r>
      <w:bookmarkEnd w:id="49"/>
      <w:r w:rsidR="009740C5">
        <w:rPr>
          <w:sz w:val="28"/>
          <w:szCs w:val="28"/>
        </w:rPr>
        <w:t>VR</w:t>
      </w:r>
      <w:r w:rsidR="009740C5">
        <w:rPr>
          <w:rFonts w:hint="eastAsia"/>
          <w:sz w:val="28"/>
          <w:szCs w:val="28"/>
        </w:rPr>
        <w:t>答题</w:t>
      </w:r>
      <w:bookmarkEnd w:id="50"/>
    </w:p>
    <w:p w:rsidR="0086385A" w:rsidRDefault="0086385A" w:rsidP="0086385A">
      <w:pPr>
        <w:spacing w:line="276" w:lineRule="auto"/>
        <w:ind w:firstLineChars="202" w:firstLine="424"/>
      </w:pPr>
      <w:r>
        <w:rPr>
          <w:rFonts w:hint="eastAsia"/>
        </w:rPr>
        <w:t>教育内容应当实现</w:t>
      </w:r>
      <w:r w:rsidR="00791DB5">
        <w:rPr>
          <w:rFonts w:hint="eastAsia"/>
        </w:rPr>
        <w:t>测验</w:t>
      </w:r>
      <w:r>
        <w:rPr>
          <w:rFonts w:hint="eastAsia"/>
        </w:rPr>
        <w:t>功能。内容中需要内置一个可在内容运行或暂停期间随时唤起的</w:t>
      </w:r>
      <w:r w:rsidR="00791DB5">
        <w:rPr>
          <w:rFonts w:hint="eastAsia"/>
        </w:rPr>
        <w:t>测验</w:t>
      </w:r>
      <w:r>
        <w:rPr>
          <w:rFonts w:hint="eastAsia"/>
        </w:rPr>
        <w:t>界面。内容通过威爱通API接收到来自通过威爱通的</w:t>
      </w:r>
      <w:r w:rsidR="00791DB5">
        <w:rPr>
          <w:rFonts w:hint="eastAsia"/>
        </w:rPr>
        <w:t>测验</w:t>
      </w:r>
      <w:r>
        <w:rPr>
          <w:rFonts w:hint="eastAsia"/>
        </w:rPr>
        <w:t>指令和题目后，立即暂停当前正在运行的内容，切换至</w:t>
      </w:r>
      <w:r w:rsidR="00791DB5">
        <w:rPr>
          <w:rFonts w:hint="eastAsia"/>
        </w:rPr>
        <w:t>测验</w:t>
      </w:r>
      <w:r>
        <w:rPr>
          <w:rFonts w:hint="eastAsia"/>
        </w:rPr>
        <w:t>界面，并开始倒计时。</w:t>
      </w:r>
      <w:r w:rsidR="00791DB5">
        <w:rPr>
          <w:rFonts w:hint="eastAsia"/>
        </w:rPr>
        <w:t>测验</w:t>
      </w:r>
      <w:r>
        <w:rPr>
          <w:rFonts w:hint="eastAsia"/>
        </w:rPr>
        <w:t>界面中显示有题目和选项，学生可以使用手柄选择正确选项进行答题。如果学生在倒计时结束前完成答题，仍然需要留在</w:t>
      </w:r>
      <w:r w:rsidR="00791DB5">
        <w:rPr>
          <w:rFonts w:hint="eastAsia"/>
        </w:rPr>
        <w:t>测验</w:t>
      </w:r>
      <w:r>
        <w:rPr>
          <w:rFonts w:hint="eastAsia"/>
        </w:rPr>
        <w:t>界面中直到倒计时结束才能回到原场景中；如果学生在倒计时结束前未完成答题，倒计时结束时自动回到原场景中，并视为未作答。</w:t>
      </w:r>
    </w:p>
    <w:p w:rsidR="006B3041" w:rsidRDefault="006B3041" w:rsidP="006B3041">
      <w:pPr>
        <w:spacing w:line="276" w:lineRule="auto"/>
        <w:ind w:firstLineChars="202" w:firstLine="424"/>
      </w:pPr>
      <w:r>
        <w:rPr>
          <w:rFonts w:hint="eastAsia"/>
        </w:rPr>
        <w:t>教师一次只能发放一道题目。开始</w:t>
      </w:r>
      <w:r w:rsidR="00791DB5">
        <w:rPr>
          <w:rFonts w:hint="eastAsia"/>
        </w:rPr>
        <w:t>测验</w:t>
      </w:r>
      <w:r>
        <w:rPr>
          <w:rFonts w:hint="eastAsia"/>
        </w:rPr>
        <w:t>后学生才上线的则无法进行此次</w:t>
      </w:r>
      <w:r w:rsidR="00791DB5">
        <w:rPr>
          <w:rFonts w:hint="eastAsia"/>
        </w:rPr>
        <w:t>测验</w:t>
      </w:r>
      <w:r>
        <w:rPr>
          <w:rFonts w:hint="eastAsia"/>
        </w:rPr>
        <w:t>。教师端也需要进行计时以提醒教师答题结束，并结束答题状态。</w:t>
      </w:r>
      <w:proofErr w:type="gramStart"/>
      <w:r>
        <w:rPr>
          <w:rFonts w:hint="eastAsia"/>
        </w:rPr>
        <w:t>一道题未结束</w:t>
      </w:r>
      <w:proofErr w:type="gramEnd"/>
      <w:r>
        <w:rPr>
          <w:rFonts w:hint="eastAsia"/>
        </w:rPr>
        <w:t>之前，教师不可调用其他一切功能，不可再发放新的题目，需要等答题结束才可以使用这些功能。</w:t>
      </w:r>
    </w:p>
    <w:p w:rsidR="00B436D8" w:rsidRDefault="00791DB5" w:rsidP="006B3041">
      <w:pPr>
        <w:spacing w:line="276" w:lineRule="auto"/>
        <w:ind w:firstLineChars="202" w:firstLine="424"/>
      </w:pPr>
      <w:r>
        <w:rPr>
          <w:rFonts w:hint="eastAsia"/>
        </w:rPr>
        <w:t>测验</w:t>
      </w:r>
      <w:r w:rsidR="00B436D8">
        <w:rPr>
          <w:rFonts w:hint="eastAsia"/>
        </w:rPr>
        <w:t>的流程图如下：</w:t>
      </w:r>
    </w:p>
    <w:p w:rsidR="00B436D8" w:rsidRDefault="00B436D8" w:rsidP="00B436D8">
      <w:pPr>
        <w:spacing w:line="276" w:lineRule="auto"/>
      </w:pPr>
      <w:r>
        <w:rPr>
          <w:rFonts w:hint="eastAsia"/>
          <w:noProof/>
        </w:rPr>
        <w:drawing>
          <wp:inline distT="0" distB="0" distL="0" distR="0">
            <wp:extent cx="5274310" cy="4352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课堂抽考.png"/>
                    <pic:cNvPicPr/>
                  </pic:nvPicPr>
                  <pic:blipFill rotWithShape="1">
                    <a:blip r:embed="rId15">
                      <a:extLst>
                        <a:ext uri="{28A0092B-C50C-407E-A947-70E740481C1C}">
                          <a14:useLocalDpi xmlns:a14="http://schemas.microsoft.com/office/drawing/2010/main" val="0"/>
                        </a:ext>
                      </a:extLst>
                    </a:blip>
                    <a:srcRect t="6479" b="3796"/>
                    <a:stretch/>
                  </pic:blipFill>
                  <pic:spPr bwMode="auto">
                    <a:xfrm>
                      <a:off x="0" y="0"/>
                      <a:ext cx="5274310" cy="4352925"/>
                    </a:xfrm>
                    <a:prstGeom prst="rect">
                      <a:avLst/>
                    </a:prstGeom>
                    <a:ln>
                      <a:noFill/>
                    </a:ln>
                    <a:extLst>
                      <a:ext uri="{53640926-AAD7-44D8-BBD7-CCE9431645EC}">
                        <a14:shadowObscured xmlns:a14="http://schemas.microsoft.com/office/drawing/2010/main"/>
                      </a:ext>
                    </a:extLst>
                  </pic:spPr>
                </pic:pic>
              </a:graphicData>
            </a:graphic>
          </wp:inline>
        </w:drawing>
      </w:r>
    </w:p>
    <w:p w:rsidR="00577E53" w:rsidRPr="00F128F8" w:rsidRDefault="00791DB5" w:rsidP="00F128F8">
      <w:pPr>
        <w:pStyle w:val="2"/>
        <w:rPr>
          <w:sz w:val="28"/>
          <w:szCs w:val="28"/>
        </w:rPr>
      </w:pPr>
      <w:bookmarkStart w:id="51" w:name="_Toc486930477"/>
      <w:bookmarkStart w:id="52" w:name="_Toc487130247"/>
      <w:r>
        <w:rPr>
          <w:rFonts w:hint="eastAsia"/>
          <w:sz w:val="28"/>
          <w:szCs w:val="28"/>
        </w:rPr>
        <w:t>5.3</w:t>
      </w:r>
      <w:r w:rsidR="00577E53" w:rsidRPr="00F128F8">
        <w:rPr>
          <w:sz w:val="28"/>
          <w:szCs w:val="28"/>
        </w:rPr>
        <w:t xml:space="preserve"> </w:t>
      </w:r>
      <w:r w:rsidR="00577E53" w:rsidRPr="00F128F8">
        <w:rPr>
          <w:rFonts w:hint="eastAsia"/>
          <w:sz w:val="28"/>
          <w:szCs w:val="28"/>
        </w:rPr>
        <w:t>查看</w:t>
      </w:r>
      <w:r>
        <w:rPr>
          <w:rFonts w:hint="eastAsia"/>
          <w:sz w:val="28"/>
          <w:szCs w:val="28"/>
        </w:rPr>
        <w:t>测验</w:t>
      </w:r>
      <w:r w:rsidR="00577E53" w:rsidRPr="00F128F8">
        <w:rPr>
          <w:rFonts w:hint="eastAsia"/>
          <w:sz w:val="28"/>
          <w:szCs w:val="28"/>
        </w:rPr>
        <w:t>成绩</w:t>
      </w:r>
      <w:bookmarkEnd w:id="51"/>
      <w:bookmarkEnd w:id="52"/>
    </w:p>
    <w:p w:rsidR="00577E53" w:rsidRDefault="0037651C" w:rsidP="00F128F8">
      <w:pPr>
        <w:spacing w:line="276" w:lineRule="auto"/>
        <w:ind w:firstLineChars="202" w:firstLine="424"/>
      </w:pPr>
      <w:r>
        <w:rPr>
          <w:rFonts w:hint="eastAsia"/>
        </w:rPr>
        <w:t>教师点击威爱通工具栏上的“成绩查看”按钮，可以在独立窗口中查看所有的</w:t>
      </w:r>
      <w:r w:rsidR="00791DB5">
        <w:rPr>
          <w:rFonts w:hint="eastAsia"/>
        </w:rPr>
        <w:t>测验</w:t>
      </w:r>
      <w:r>
        <w:rPr>
          <w:rFonts w:hint="eastAsia"/>
        </w:rPr>
        <w:t>记录，并点击</w:t>
      </w:r>
      <w:r w:rsidR="00F07438">
        <w:rPr>
          <w:rFonts w:hint="eastAsia"/>
        </w:rPr>
        <w:t>进去</w:t>
      </w:r>
      <w:r>
        <w:rPr>
          <w:rFonts w:hint="eastAsia"/>
        </w:rPr>
        <w:t>详细查看每一次</w:t>
      </w:r>
      <w:r w:rsidR="00791DB5">
        <w:rPr>
          <w:rFonts w:hint="eastAsia"/>
        </w:rPr>
        <w:t>测验</w:t>
      </w:r>
      <w:r>
        <w:rPr>
          <w:rFonts w:hint="eastAsia"/>
        </w:rPr>
        <w:t>的结果统计。每一次</w:t>
      </w:r>
      <w:r w:rsidR="00791DB5">
        <w:rPr>
          <w:rFonts w:hint="eastAsia"/>
        </w:rPr>
        <w:t>测验</w:t>
      </w:r>
      <w:r>
        <w:rPr>
          <w:rFonts w:hint="eastAsia"/>
        </w:rPr>
        <w:t>的</w:t>
      </w:r>
      <w:r w:rsidR="00F128F8">
        <w:rPr>
          <w:rFonts w:hint="eastAsia"/>
        </w:rPr>
        <w:t>统计结果包括三个部分：</w:t>
      </w:r>
    </w:p>
    <w:p w:rsidR="00F128F8" w:rsidRDefault="00F128F8" w:rsidP="00F128F8">
      <w:pPr>
        <w:ind w:firstLineChars="202" w:firstLine="424"/>
      </w:pPr>
      <w:r>
        <w:rPr>
          <w:rFonts w:hint="eastAsia"/>
        </w:rPr>
        <w:t>（1）每个学生的答案；</w:t>
      </w:r>
    </w:p>
    <w:p w:rsidR="00F128F8" w:rsidRDefault="00F128F8" w:rsidP="00F128F8">
      <w:pPr>
        <w:ind w:firstLineChars="202" w:firstLine="424"/>
      </w:pPr>
      <w:r>
        <w:rPr>
          <w:rFonts w:hint="eastAsia"/>
        </w:rPr>
        <w:t>（2）条形统计图：统计选择各个选项和未提交的人数及比例；</w:t>
      </w:r>
    </w:p>
    <w:p w:rsidR="0037651C" w:rsidRPr="0037651C" w:rsidRDefault="00F128F8" w:rsidP="00F128F8">
      <w:pPr>
        <w:spacing w:line="276" w:lineRule="auto"/>
        <w:ind w:firstLineChars="202" w:firstLine="424"/>
      </w:pPr>
      <w:r>
        <w:rPr>
          <w:rFonts w:hint="eastAsia"/>
        </w:rPr>
        <w:t>（3）饼状统计图：正确（选择正确选项）和不正确（包括：选择错误选项和未提交）的人数及比例。</w:t>
      </w:r>
    </w:p>
    <w:p w:rsidR="006B3041" w:rsidRDefault="006B3041">
      <w:pPr>
        <w:widowControl/>
        <w:jc w:val="left"/>
      </w:pPr>
      <w:r>
        <w:br w:type="page"/>
      </w:r>
    </w:p>
    <w:p w:rsidR="00790C9E" w:rsidRPr="002775A5" w:rsidRDefault="00791DB5" w:rsidP="002775A5">
      <w:pPr>
        <w:pStyle w:val="1"/>
        <w:rPr>
          <w:sz w:val="32"/>
          <w:szCs w:val="32"/>
        </w:rPr>
      </w:pPr>
      <w:bookmarkStart w:id="53" w:name="_Toc486930478"/>
      <w:bookmarkStart w:id="54" w:name="_Toc487130248"/>
      <w:r>
        <w:rPr>
          <w:rFonts w:hint="eastAsia"/>
          <w:sz w:val="32"/>
          <w:szCs w:val="32"/>
        </w:rPr>
        <w:t>6</w:t>
      </w:r>
      <w:r w:rsidR="00790C9E" w:rsidRPr="002775A5">
        <w:rPr>
          <w:sz w:val="32"/>
          <w:szCs w:val="32"/>
        </w:rPr>
        <w:t xml:space="preserve"> </w:t>
      </w:r>
      <w:r>
        <w:rPr>
          <w:rFonts w:hint="eastAsia"/>
          <w:sz w:val="32"/>
          <w:szCs w:val="32"/>
        </w:rPr>
        <w:t>学生电脑</w:t>
      </w:r>
      <w:r w:rsidR="00790C9E" w:rsidRPr="002775A5">
        <w:rPr>
          <w:rFonts w:hint="eastAsia"/>
          <w:sz w:val="32"/>
          <w:szCs w:val="32"/>
        </w:rPr>
        <w:t>管理</w:t>
      </w:r>
      <w:bookmarkEnd w:id="53"/>
      <w:r>
        <w:rPr>
          <w:rFonts w:hint="eastAsia"/>
          <w:sz w:val="32"/>
          <w:szCs w:val="32"/>
        </w:rPr>
        <w:t>模块</w:t>
      </w:r>
      <w:bookmarkEnd w:id="54"/>
    </w:p>
    <w:p w:rsidR="00790C9E" w:rsidRDefault="00790C9E" w:rsidP="00790C9E">
      <w:pPr>
        <w:spacing w:line="276" w:lineRule="auto"/>
        <w:ind w:firstLineChars="202" w:firstLine="424"/>
      </w:pPr>
      <w:r>
        <w:rPr>
          <w:rFonts w:hint="eastAsia"/>
        </w:rPr>
        <w:t>有着庞大设备数量的虚拟现实教学机房的管理，是困扰不少教师和教室管理人员的难题。威爱通支持对于学生机电源的一键高校管理。教师只需要点击威爱通面板上的按钮，便可实现教室中所有学生机的一键开机、关机、重启等操作，为教师极大地减轻负担。</w:t>
      </w:r>
    </w:p>
    <w:p w:rsidR="00945586" w:rsidRPr="002775A5" w:rsidRDefault="00791DB5" w:rsidP="002775A5">
      <w:pPr>
        <w:pStyle w:val="2"/>
        <w:rPr>
          <w:sz w:val="28"/>
          <w:szCs w:val="28"/>
        </w:rPr>
      </w:pPr>
      <w:bookmarkStart w:id="55" w:name="_Toc486930480"/>
      <w:bookmarkStart w:id="56" w:name="_Toc487130249"/>
      <w:r>
        <w:rPr>
          <w:rFonts w:hint="eastAsia"/>
          <w:sz w:val="28"/>
          <w:szCs w:val="28"/>
        </w:rPr>
        <w:t>6.1</w:t>
      </w:r>
      <w:r w:rsidR="00945586" w:rsidRPr="002775A5">
        <w:rPr>
          <w:sz w:val="28"/>
          <w:szCs w:val="28"/>
        </w:rPr>
        <w:t xml:space="preserve"> </w:t>
      </w:r>
      <w:r w:rsidR="00945586" w:rsidRPr="002775A5">
        <w:rPr>
          <w:rFonts w:hint="eastAsia"/>
          <w:sz w:val="28"/>
          <w:szCs w:val="28"/>
        </w:rPr>
        <w:t>一键开机</w:t>
      </w:r>
      <w:bookmarkEnd w:id="55"/>
      <w:bookmarkEnd w:id="56"/>
    </w:p>
    <w:p w:rsidR="00945586" w:rsidRDefault="001E1F8B" w:rsidP="002775A5">
      <w:pPr>
        <w:spacing w:line="276" w:lineRule="auto"/>
        <w:ind w:firstLineChars="202" w:firstLine="424"/>
      </w:pPr>
      <w:r>
        <w:rPr>
          <w:rFonts w:hint="eastAsia"/>
        </w:rPr>
        <w:t>教师在开始上课前可以</w:t>
      </w:r>
      <w:r w:rsidR="00425C9E">
        <w:rPr>
          <w:rFonts w:hint="eastAsia"/>
        </w:rPr>
        <w:t>在威爱通中</w:t>
      </w:r>
      <w:r>
        <w:rPr>
          <w:rFonts w:hint="eastAsia"/>
        </w:rPr>
        <w:t>一键启动所有未启动的学生机</w:t>
      </w:r>
      <w:r w:rsidR="007E6E6E">
        <w:rPr>
          <w:rFonts w:hint="eastAsia"/>
        </w:rPr>
        <w:t>。</w:t>
      </w:r>
      <w:proofErr w:type="gramStart"/>
      <w:r w:rsidR="007E6E6E">
        <w:rPr>
          <w:rFonts w:hint="eastAsia"/>
        </w:rPr>
        <w:t>威爱虚拟</w:t>
      </w:r>
      <w:proofErr w:type="gramEnd"/>
      <w:r w:rsidR="007E6E6E">
        <w:rPr>
          <w:rFonts w:hint="eastAsia"/>
        </w:rPr>
        <w:t>现实教室中的学生机的网卡和主板支持远程唤醒（</w:t>
      </w:r>
      <w:r w:rsidR="007E6E6E" w:rsidRPr="007E6E6E">
        <w:t>Wake on</w:t>
      </w:r>
      <w:r w:rsidR="007E6E6E">
        <w:t xml:space="preserve"> </w:t>
      </w:r>
      <w:r w:rsidR="007E6E6E" w:rsidRPr="007E6E6E">
        <w:t>LAN</w:t>
      </w:r>
      <w:r w:rsidR="007E6E6E">
        <w:rPr>
          <w:rFonts w:hint="eastAsia"/>
        </w:rPr>
        <w:t>）功能，教室服务器可以通过远程唤醒的机制实现学生机的一键开机</w:t>
      </w:r>
      <w:r>
        <w:rPr>
          <w:rFonts w:hint="eastAsia"/>
        </w:rPr>
        <w:t>。</w:t>
      </w:r>
    </w:p>
    <w:p w:rsidR="00945586" w:rsidRPr="002775A5" w:rsidRDefault="00791DB5" w:rsidP="002775A5">
      <w:pPr>
        <w:pStyle w:val="2"/>
        <w:rPr>
          <w:sz w:val="28"/>
          <w:szCs w:val="28"/>
        </w:rPr>
      </w:pPr>
      <w:bookmarkStart w:id="57" w:name="_Toc486930481"/>
      <w:bookmarkStart w:id="58" w:name="_Toc487130250"/>
      <w:r>
        <w:rPr>
          <w:rFonts w:hint="eastAsia"/>
          <w:sz w:val="28"/>
          <w:szCs w:val="28"/>
        </w:rPr>
        <w:t>6.2</w:t>
      </w:r>
      <w:r w:rsidR="00945586" w:rsidRPr="002775A5">
        <w:rPr>
          <w:sz w:val="28"/>
          <w:szCs w:val="28"/>
        </w:rPr>
        <w:t xml:space="preserve"> </w:t>
      </w:r>
      <w:r w:rsidR="00945586" w:rsidRPr="002775A5">
        <w:rPr>
          <w:rFonts w:hint="eastAsia"/>
          <w:sz w:val="28"/>
          <w:szCs w:val="28"/>
        </w:rPr>
        <w:t>一键关机</w:t>
      </w:r>
      <w:bookmarkEnd w:id="57"/>
      <w:bookmarkEnd w:id="58"/>
    </w:p>
    <w:p w:rsidR="00945586" w:rsidRDefault="002B58B6" w:rsidP="007A2444">
      <w:pPr>
        <w:spacing w:line="276" w:lineRule="auto"/>
        <w:ind w:firstLineChars="202" w:firstLine="424"/>
      </w:pPr>
      <w:r>
        <w:rPr>
          <w:rFonts w:hint="eastAsia"/>
        </w:rPr>
        <w:t>教师在下课前可以</w:t>
      </w:r>
      <w:r w:rsidR="00190EDE">
        <w:rPr>
          <w:rFonts w:hint="eastAsia"/>
        </w:rPr>
        <w:t>在威爱通中</w:t>
      </w:r>
      <w:r>
        <w:rPr>
          <w:rFonts w:hint="eastAsia"/>
        </w:rPr>
        <w:t>一键关闭所有尚未关机的学生机。</w:t>
      </w:r>
      <w:r w:rsidR="00190EDE">
        <w:rPr>
          <w:rFonts w:hint="eastAsia"/>
        </w:rPr>
        <w:t>威爱通学生端程序在接收到来自教室服务器的关机指令后，会通过调用windows底层接口进行关机。</w:t>
      </w:r>
    </w:p>
    <w:p w:rsidR="00945586" w:rsidRPr="002775A5" w:rsidRDefault="00791DB5" w:rsidP="002775A5">
      <w:pPr>
        <w:pStyle w:val="2"/>
        <w:rPr>
          <w:sz w:val="28"/>
          <w:szCs w:val="28"/>
        </w:rPr>
      </w:pPr>
      <w:bookmarkStart w:id="59" w:name="_Toc486930482"/>
      <w:bookmarkStart w:id="60" w:name="_Toc487130251"/>
      <w:r>
        <w:rPr>
          <w:rFonts w:hint="eastAsia"/>
          <w:sz w:val="28"/>
          <w:szCs w:val="28"/>
        </w:rPr>
        <w:t>6.3</w:t>
      </w:r>
      <w:r w:rsidR="00945586" w:rsidRPr="002775A5">
        <w:rPr>
          <w:sz w:val="28"/>
          <w:szCs w:val="28"/>
        </w:rPr>
        <w:t xml:space="preserve"> </w:t>
      </w:r>
      <w:r w:rsidR="00945586" w:rsidRPr="002775A5">
        <w:rPr>
          <w:rFonts w:hint="eastAsia"/>
          <w:sz w:val="28"/>
          <w:szCs w:val="28"/>
        </w:rPr>
        <w:t>一键重启</w:t>
      </w:r>
      <w:bookmarkEnd w:id="59"/>
      <w:bookmarkEnd w:id="60"/>
    </w:p>
    <w:p w:rsidR="00945586" w:rsidRDefault="00FD34CE" w:rsidP="007A2444">
      <w:pPr>
        <w:spacing w:line="276" w:lineRule="auto"/>
        <w:ind w:firstLineChars="202" w:firstLine="424"/>
      </w:pPr>
      <w:r>
        <w:rPr>
          <w:rFonts w:hint="eastAsia"/>
        </w:rPr>
        <w:t>教师在下课前可以一键重</w:t>
      </w:r>
      <w:proofErr w:type="gramStart"/>
      <w:r>
        <w:rPr>
          <w:rFonts w:hint="eastAsia"/>
        </w:rPr>
        <w:t>启所有</w:t>
      </w:r>
      <w:proofErr w:type="gramEnd"/>
      <w:r>
        <w:rPr>
          <w:rFonts w:hint="eastAsia"/>
        </w:rPr>
        <w:t>尚未关机的学生机，以还原学生机，关闭学生</w:t>
      </w:r>
      <w:r w:rsidR="00E03C4C">
        <w:rPr>
          <w:rFonts w:hint="eastAsia"/>
        </w:rPr>
        <w:t>自己开启的各种程序，便于下一节课的教学</w:t>
      </w:r>
      <w:r>
        <w:rPr>
          <w:rFonts w:hint="eastAsia"/>
        </w:rPr>
        <w:t>。</w:t>
      </w:r>
      <w:r w:rsidR="00190EDE">
        <w:rPr>
          <w:rFonts w:hint="eastAsia"/>
        </w:rPr>
        <w:t>威爱通学生端程序在接收到来自教室服务器的重启指令后，会通过调用windows底层接口进行重启。</w:t>
      </w:r>
    </w:p>
    <w:p w:rsidR="004B2F57" w:rsidRDefault="004B2F57">
      <w:pPr>
        <w:widowControl/>
        <w:jc w:val="left"/>
      </w:pPr>
      <w:r>
        <w:br w:type="page"/>
      </w:r>
    </w:p>
    <w:p w:rsidR="00790C9E" w:rsidRPr="00BE2F06" w:rsidRDefault="00791DB5" w:rsidP="00BE2F06">
      <w:pPr>
        <w:pStyle w:val="1"/>
        <w:rPr>
          <w:sz w:val="32"/>
          <w:szCs w:val="32"/>
        </w:rPr>
      </w:pPr>
      <w:bookmarkStart w:id="61" w:name="_Toc486930483"/>
      <w:bookmarkStart w:id="62" w:name="_Toc487130252"/>
      <w:r>
        <w:rPr>
          <w:rFonts w:hint="eastAsia"/>
          <w:sz w:val="32"/>
          <w:szCs w:val="32"/>
        </w:rPr>
        <w:t>7</w:t>
      </w:r>
      <w:r w:rsidR="00790C9E" w:rsidRPr="00BE2F06">
        <w:rPr>
          <w:rFonts w:hint="eastAsia"/>
          <w:sz w:val="32"/>
          <w:szCs w:val="32"/>
        </w:rPr>
        <w:t xml:space="preserve"> 传统电教</w:t>
      </w:r>
      <w:bookmarkEnd w:id="61"/>
      <w:r>
        <w:rPr>
          <w:rFonts w:hint="eastAsia"/>
          <w:sz w:val="32"/>
          <w:szCs w:val="32"/>
        </w:rPr>
        <w:t>模块</w:t>
      </w:r>
      <w:bookmarkEnd w:id="62"/>
    </w:p>
    <w:p w:rsidR="00790C9E" w:rsidRDefault="00790C9E" w:rsidP="00790C9E">
      <w:pPr>
        <w:spacing w:line="276" w:lineRule="auto"/>
        <w:ind w:firstLineChars="202" w:firstLine="424"/>
      </w:pPr>
      <w:r>
        <w:rPr>
          <w:rFonts w:hint="eastAsia"/>
        </w:rPr>
        <w:t>虚拟现实教学是对传统教学的升华而非颠覆。为了让教师能够使用其更加习惯的方式开展课堂教学，威爱通对</w:t>
      </w:r>
      <w:proofErr w:type="gramStart"/>
      <w:r>
        <w:rPr>
          <w:rFonts w:hint="eastAsia"/>
        </w:rPr>
        <w:t>传统电</w:t>
      </w:r>
      <w:proofErr w:type="gramEnd"/>
      <w:r>
        <w:rPr>
          <w:rFonts w:hint="eastAsia"/>
        </w:rPr>
        <w:t>教室的各种教学手段进行了完美兼容。一键</w:t>
      </w:r>
      <w:proofErr w:type="gramStart"/>
      <w:r>
        <w:rPr>
          <w:rFonts w:hint="eastAsia"/>
        </w:rPr>
        <w:t>肃</w:t>
      </w:r>
      <w:proofErr w:type="gramEnd"/>
      <w:r>
        <w:rPr>
          <w:rFonts w:hint="eastAsia"/>
        </w:rPr>
        <w:t>屏、教师演示教学、学生机系统还原、</w:t>
      </w:r>
      <w:proofErr w:type="gramStart"/>
      <w:r>
        <w:rPr>
          <w:rFonts w:hint="eastAsia"/>
        </w:rPr>
        <w:t>学生端防退</w:t>
      </w:r>
      <w:proofErr w:type="gramEnd"/>
      <w:r>
        <w:rPr>
          <w:rFonts w:hint="eastAsia"/>
        </w:rPr>
        <w:t>出等传统电教软件的通用功能在威爱通中都完整支持，且操作简便。</w:t>
      </w:r>
    </w:p>
    <w:p w:rsidR="00BE2F06" w:rsidRPr="00BE2F06" w:rsidRDefault="00791DB5" w:rsidP="00BE2F06">
      <w:pPr>
        <w:pStyle w:val="2"/>
        <w:rPr>
          <w:sz w:val="28"/>
          <w:szCs w:val="28"/>
        </w:rPr>
      </w:pPr>
      <w:bookmarkStart w:id="63" w:name="_Toc486930485"/>
      <w:bookmarkStart w:id="64" w:name="_Toc487130253"/>
      <w:r>
        <w:rPr>
          <w:rFonts w:hint="eastAsia"/>
          <w:sz w:val="28"/>
          <w:szCs w:val="28"/>
        </w:rPr>
        <w:t>7.1</w:t>
      </w:r>
      <w:r w:rsidR="00BE2F06" w:rsidRPr="00BE2F06">
        <w:rPr>
          <w:sz w:val="28"/>
          <w:szCs w:val="28"/>
        </w:rPr>
        <w:t xml:space="preserve"> </w:t>
      </w:r>
      <w:r w:rsidR="00BE2F06" w:rsidRPr="00BE2F06">
        <w:rPr>
          <w:rFonts w:hint="eastAsia"/>
          <w:sz w:val="28"/>
          <w:szCs w:val="28"/>
        </w:rPr>
        <w:t>一键</w:t>
      </w:r>
      <w:proofErr w:type="gramStart"/>
      <w:r w:rsidR="00BE2F06" w:rsidRPr="00BE2F06">
        <w:rPr>
          <w:rFonts w:hint="eastAsia"/>
          <w:sz w:val="28"/>
          <w:szCs w:val="28"/>
        </w:rPr>
        <w:t>肃</w:t>
      </w:r>
      <w:proofErr w:type="gramEnd"/>
      <w:r w:rsidR="00BE2F06" w:rsidRPr="00BE2F06">
        <w:rPr>
          <w:rFonts w:hint="eastAsia"/>
          <w:sz w:val="28"/>
          <w:szCs w:val="28"/>
        </w:rPr>
        <w:t>屏</w:t>
      </w:r>
      <w:bookmarkEnd w:id="63"/>
      <w:bookmarkEnd w:id="64"/>
    </w:p>
    <w:p w:rsidR="00BE2F06" w:rsidRDefault="002B58B6" w:rsidP="00790C9E">
      <w:pPr>
        <w:spacing w:line="276" w:lineRule="auto"/>
        <w:ind w:firstLineChars="202" w:firstLine="424"/>
      </w:pPr>
      <w:r>
        <w:rPr>
          <w:rFonts w:hint="eastAsia"/>
        </w:rPr>
        <w:t>教师可以一键将所有学生机的屏幕锁定为指定画面，并锁定屏幕、鼠标、键盘等输入设备，从而使得学生能够专心听讲。</w:t>
      </w:r>
      <w:r w:rsidR="00190EDE">
        <w:rPr>
          <w:rFonts w:hint="eastAsia"/>
        </w:rPr>
        <w:t>威爱通学生端程序在接收到来自教室服务器的</w:t>
      </w:r>
      <w:proofErr w:type="gramStart"/>
      <w:r w:rsidR="00190EDE">
        <w:rPr>
          <w:rFonts w:hint="eastAsia"/>
        </w:rPr>
        <w:t>肃</w:t>
      </w:r>
      <w:proofErr w:type="gramEnd"/>
      <w:r w:rsidR="00190EDE">
        <w:rPr>
          <w:rFonts w:hint="eastAsia"/>
        </w:rPr>
        <w:t>屏指令后，会通过调用windows底层接口进行肃屏。</w:t>
      </w:r>
    </w:p>
    <w:p w:rsidR="00BE2F06" w:rsidRPr="00BE2F06" w:rsidRDefault="00791DB5" w:rsidP="00BE2F06">
      <w:pPr>
        <w:pStyle w:val="2"/>
        <w:rPr>
          <w:sz w:val="28"/>
          <w:szCs w:val="28"/>
        </w:rPr>
      </w:pPr>
      <w:bookmarkStart w:id="65" w:name="_Toc486930486"/>
      <w:bookmarkStart w:id="66" w:name="_Toc487130254"/>
      <w:r>
        <w:rPr>
          <w:rFonts w:hint="eastAsia"/>
          <w:sz w:val="28"/>
          <w:szCs w:val="28"/>
        </w:rPr>
        <w:t>7.2</w:t>
      </w:r>
      <w:r w:rsidR="00BE2F06" w:rsidRPr="00BE2F06">
        <w:rPr>
          <w:sz w:val="28"/>
          <w:szCs w:val="28"/>
        </w:rPr>
        <w:t xml:space="preserve"> </w:t>
      </w:r>
      <w:r w:rsidR="00BE2F06" w:rsidRPr="00BE2F06">
        <w:rPr>
          <w:rFonts w:hint="eastAsia"/>
          <w:sz w:val="28"/>
          <w:szCs w:val="28"/>
        </w:rPr>
        <w:t>演示教学</w:t>
      </w:r>
      <w:bookmarkEnd w:id="65"/>
      <w:bookmarkEnd w:id="66"/>
    </w:p>
    <w:p w:rsidR="00BE2F06" w:rsidRDefault="00161827" w:rsidP="00790C9E">
      <w:pPr>
        <w:spacing w:line="276" w:lineRule="auto"/>
        <w:ind w:firstLineChars="202" w:firstLine="424"/>
      </w:pPr>
      <w:r>
        <w:rPr>
          <w:rFonts w:hint="eastAsia"/>
        </w:rPr>
        <w:t>教师可以对所有学生开启演示功能。演示时，将教师的屏幕传输到学生机全屏播放，并</w:t>
      </w:r>
      <w:proofErr w:type="gramStart"/>
      <w:r>
        <w:rPr>
          <w:rFonts w:hint="eastAsia"/>
        </w:rPr>
        <w:t>锁定学</w:t>
      </w:r>
      <w:proofErr w:type="gramEnd"/>
      <w:r>
        <w:rPr>
          <w:rFonts w:hint="eastAsia"/>
        </w:rPr>
        <w:t>生机的屏幕、鼠标、键盘等输入设备。此功能用于教师上课过程中播放幻灯片、视频、演示软件操作等。</w:t>
      </w:r>
    </w:p>
    <w:p w:rsidR="00BE2F06" w:rsidRPr="00BE2F06" w:rsidRDefault="00791DB5" w:rsidP="00BE2F06">
      <w:pPr>
        <w:pStyle w:val="2"/>
        <w:rPr>
          <w:sz w:val="28"/>
          <w:szCs w:val="28"/>
        </w:rPr>
      </w:pPr>
      <w:bookmarkStart w:id="67" w:name="_Toc486930487"/>
      <w:bookmarkStart w:id="68" w:name="_Toc487130255"/>
      <w:r>
        <w:rPr>
          <w:rFonts w:hint="eastAsia"/>
          <w:sz w:val="28"/>
          <w:szCs w:val="28"/>
        </w:rPr>
        <w:t>7.3</w:t>
      </w:r>
      <w:r w:rsidR="00BE2F06" w:rsidRPr="00BE2F06">
        <w:rPr>
          <w:sz w:val="28"/>
          <w:szCs w:val="28"/>
        </w:rPr>
        <w:t xml:space="preserve"> </w:t>
      </w:r>
      <w:r w:rsidR="00BE2F06" w:rsidRPr="00BE2F06">
        <w:rPr>
          <w:rFonts w:hint="eastAsia"/>
          <w:sz w:val="28"/>
          <w:szCs w:val="28"/>
        </w:rPr>
        <w:t>系统还原</w:t>
      </w:r>
      <w:bookmarkEnd w:id="67"/>
      <w:bookmarkEnd w:id="68"/>
    </w:p>
    <w:p w:rsidR="00BE2F06" w:rsidRDefault="000123B3" w:rsidP="00790C9E">
      <w:pPr>
        <w:spacing w:line="276" w:lineRule="auto"/>
        <w:ind w:firstLineChars="202" w:firstLine="424"/>
      </w:pPr>
      <w:r>
        <w:rPr>
          <w:rFonts w:hint="eastAsia"/>
        </w:rPr>
        <w:t>为了防止学生随意修改学生机系统配置造成学生机</w:t>
      </w:r>
      <w:proofErr w:type="gramStart"/>
      <w:r>
        <w:rPr>
          <w:rFonts w:hint="eastAsia"/>
        </w:rPr>
        <w:t>不</w:t>
      </w:r>
      <w:proofErr w:type="gramEnd"/>
      <w:r>
        <w:rPr>
          <w:rFonts w:hint="eastAsia"/>
        </w:rPr>
        <w:t>可用，或是在学生机上随意安装软件，威爱通支持学生机开机自动还原系统盘。</w:t>
      </w:r>
      <w:r w:rsidR="007E6E6E">
        <w:rPr>
          <w:rFonts w:hint="eastAsia"/>
        </w:rPr>
        <w:t>威爱通的程序文件和虚拟现实内容存储于非系统盘上，开机还原的范围为系统盘，这样就可以保证威爱通和虚拟现实内容的更新不会被还原。</w:t>
      </w:r>
    </w:p>
    <w:p w:rsidR="00BE2F06" w:rsidRPr="00BE2F06" w:rsidRDefault="00791DB5" w:rsidP="00BE2F06">
      <w:pPr>
        <w:pStyle w:val="2"/>
        <w:rPr>
          <w:sz w:val="28"/>
          <w:szCs w:val="28"/>
        </w:rPr>
      </w:pPr>
      <w:bookmarkStart w:id="69" w:name="_Toc486930488"/>
      <w:bookmarkStart w:id="70" w:name="_Toc487130256"/>
      <w:r>
        <w:rPr>
          <w:rFonts w:hint="eastAsia"/>
          <w:sz w:val="28"/>
          <w:szCs w:val="28"/>
        </w:rPr>
        <w:t>7.4</w:t>
      </w:r>
      <w:r w:rsidR="00BE2F06" w:rsidRPr="00BE2F06">
        <w:rPr>
          <w:sz w:val="28"/>
          <w:szCs w:val="28"/>
        </w:rPr>
        <w:t xml:space="preserve"> </w:t>
      </w:r>
      <w:proofErr w:type="gramStart"/>
      <w:r w:rsidR="00BE2F06" w:rsidRPr="00BE2F06">
        <w:rPr>
          <w:rFonts w:hint="eastAsia"/>
          <w:sz w:val="28"/>
          <w:szCs w:val="28"/>
        </w:rPr>
        <w:t>学生端防退出</w:t>
      </w:r>
      <w:bookmarkEnd w:id="69"/>
      <w:bookmarkEnd w:id="70"/>
      <w:proofErr w:type="gramEnd"/>
    </w:p>
    <w:p w:rsidR="00BE2F06" w:rsidRDefault="000123B3" w:rsidP="00790C9E">
      <w:pPr>
        <w:spacing w:line="276" w:lineRule="auto"/>
        <w:ind w:firstLineChars="202" w:firstLine="424"/>
      </w:pPr>
      <w:r>
        <w:rPr>
          <w:rFonts w:hint="eastAsia"/>
        </w:rPr>
        <w:t>威爱通学生端无界面，以后台服务的形式运行，不可退出，开机自动启动，可以防止学生为了避免教师控制其电脑，自行退出威爱通。</w:t>
      </w:r>
    </w:p>
    <w:p w:rsidR="00BE2F06" w:rsidRDefault="00BE2F06">
      <w:pPr>
        <w:widowControl/>
        <w:jc w:val="left"/>
      </w:pPr>
      <w:r>
        <w:br w:type="page"/>
      </w:r>
    </w:p>
    <w:p w:rsidR="00791DB5" w:rsidRPr="00791DB5" w:rsidRDefault="00791DB5" w:rsidP="00791DB5">
      <w:pPr>
        <w:pStyle w:val="1"/>
        <w:rPr>
          <w:sz w:val="32"/>
          <w:szCs w:val="32"/>
        </w:rPr>
      </w:pPr>
      <w:bookmarkStart w:id="71" w:name="_Toc487130257"/>
      <w:bookmarkStart w:id="72" w:name="_Hlk486600544"/>
      <w:bookmarkStart w:id="73" w:name="_Toc486930489"/>
      <w:r>
        <w:rPr>
          <w:rFonts w:hint="eastAsia"/>
          <w:sz w:val="32"/>
          <w:szCs w:val="32"/>
        </w:rPr>
        <w:t>8</w:t>
      </w:r>
      <w:r>
        <w:rPr>
          <w:sz w:val="32"/>
          <w:szCs w:val="32"/>
        </w:rPr>
        <w:t xml:space="preserve"> </w:t>
      </w:r>
      <w:r>
        <w:rPr>
          <w:rFonts w:hint="eastAsia"/>
          <w:sz w:val="32"/>
          <w:szCs w:val="32"/>
        </w:rPr>
        <w:t>后台支持模块</w:t>
      </w:r>
      <w:bookmarkEnd w:id="71"/>
    </w:p>
    <w:p w:rsidR="00791DB5" w:rsidRPr="0059122E" w:rsidRDefault="00791DB5" w:rsidP="00791DB5">
      <w:pPr>
        <w:pStyle w:val="2"/>
        <w:rPr>
          <w:sz w:val="28"/>
          <w:szCs w:val="28"/>
        </w:rPr>
      </w:pPr>
      <w:bookmarkStart w:id="74" w:name="_Toc486930461"/>
      <w:bookmarkStart w:id="75" w:name="_Toc487130258"/>
      <w:r>
        <w:rPr>
          <w:rFonts w:hint="eastAsia"/>
          <w:sz w:val="28"/>
          <w:szCs w:val="28"/>
        </w:rPr>
        <w:t>8</w:t>
      </w:r>
      <w:r w:rsidRPr="0059122E">
        <w:rPr>
          <w:rFonts w:hint="eastAsia"/>
          <w:sz w:val="28"/>
          <w:szCs w:val="28"/>
        </w:rPr>
        <w:t>.</w:t>
      </w:r>
      <w:r>
        <w:rPr>
          <w:rFonts w:hint="eastAsia"/>
          <w:sz w:val="28"/>
          <w:szCs w:val="28"/>
        </w:rPr>
        <w:t>1</w:t>
      </w:r>
      <w:r w:rsidRPr="0059122E">
        <w:rPr>
          <w:sz w:val="28"/>
          <w:szCs w:val="28"/>
        </w:rPr>
        <w:t xml:space="preserve"> </w:t>
      </w:r>
      <w:r w:rsidRPr="0059122E">
        <w:rPr>
          <w:rFonts w:hint="eastAsia"/>
          <w:sz w:val="28"/>
          <w:szCs w:val="28"/>
        </w:rPr>
        <w:t>内容下载和更新</w:t>
      </w:r>
      <w:bookmarkEnd w:id="74"/>
      <w:bookmarkEnd w:id="75"/>
    </w:p>
    <w:p w:rsidR="00791DB5" w:rsidRDefault="00791DB5" w:rsidP="00791DB5">
      <w:pPr>
        <w:spacing w:line="276" w:lineRule="auto"/>
        <w:ind w:firstLineChars="202" w:firstLine="424"/>
      </w:pPr>
      <w:r>
        <w:rPr>
          <w:rFonts w:hint="eastAsia"/>
        </w:rPr>
        <w:t>威爱通可以帮助教师全自动管理教室内的内容的下载、</w:t>
      </w:r>
      <w:proofErr w:type="gramStart"/>
      <w:r>
        <w:rPr>
          <w:rFonts w:hint="eastAsia"/>
        </w:rPr>
        <w:t>预载和</w:t>
      </w:r>
      <w:proofErr w:type="gramEnd"/>
      <w:r>
        <w:rPr>
          <w:rFonts w:hint="eastAsia"/>
        </w:rPr>
        <w:t>更新。如果教师购买了新的内容或教师之前购买的内容发布了新版本，威爱通会在每天凌晨时自动</w:t>
      </w:r>
      <w:proofErr w:type="gramStart"/>
      <w:r>
        <w:rPr>
          <w:rFonts w:hint="eastAsia"/>
        </w:rPr>
        <w:t>从威爱云</w:t>
      </w:r>
      <w:proofErr w:type="gramEnd"/>
      <w:r>
        <w:rPr>
          <w:rFonts w:hint="eastAsia"/>
        </w:rPr>
        <w:t>上下载内容到教室中控服务器上。整个过程都在后台自动进行，无需教师手动操作，完全不影响正常教学进程。</w:t>
      </w:r>
    </w:p>
    <w:p w:rsidR="00791DB5" w:rsidRDefault="00791DB5" w:rsidP="00791DB5">
      <w:pPr>
        <w:spacing w:line="276" w:lineRule="auto"/>
        <w:ind w:firstLineChars="202" w:firstLine="424"/>
      </w:pPr>
      <w:r>
        <w:rPr>
          <w:rFonts w:hint="eastAsia"/>
        </w:rPr>
        <w:t>教室服务器需要在每天的</w:t>
      </w:r>
      <w:r>
        <w:t>0点到4点，自动从</w:t>
      </w:r>
      <w:proofErr w:type="spellStart"/>
      <w:r>
        <w:t>viveport</w:t>
      </w:r>
      <w:proofErr w:type="spellEnd"/>
      <w:r>
        <w:t>云上下载该教室新购买的内容，或已购买内容的新版本到本地。目前暂时不设置教室服务器存储空间上限。下载失败时自动重试。</w:t>
      </w:r>
    </w:p>
    <w:p w:rsidR="00791DB5" w:rsidRPr="0059122E" w:rsidRDefault="00791DB5" w:rsidP="00791DB5">
      <w:pPr>
        <w:pStyle w:val="2"/>
        <w:rPr>
          <w:sz w:val="28"/>
          <w:szCs w:val="28"/>
        </w:rPr>
      </w:pPr>
      <w:bookmarkStart w:id="76" w:name="_Toc486930462"/>
      <w:bookmarkStart w:id="77" w:name="_Toc487130259"/>
      <w:r>
        <w:rPr>
          <w:rFonts w:hint="eastAsia"/>
          <w:sz w:val="28"/>
          <w:szCs w:val="28"/>
        </w:rPr>
        <w:t>8</w:t>
      </w:r>
      <w:r w:rsidRPr="0059122E">
        <w:rPr>
          <w:rFonts w:hint="eastAsia"/>
          <w:sz w:val="28"/>
          <w:szCs w:val="28"/>
        </w:rPr>
        <w:t>.</w:t>
      </w:r>
      <w:r>
        <w:rPr>
          <w:rFonts w:hint="eastAsia"/>
          <w:sz w:val="28"/>
          <w:szCs w:val="28"/>
        </w:rPr>
        <w:t>2</w:t>
      </w:r>
      <w:r w:rsidRPr="0059122E">
        <w:rPr>
          <w:sz w:val="28"/>
          <w:szCs w:val="28"/>
        </w:rPr>
        <w:t xml:space="preserve"> </w:t>
      </w:r>
      <w:r w:rsidRPr="0059122E">
        <w:rPr>
          <w:rFonts w:hint="eastAsia"/>
          <w:sz w:val="28"/>
          <w:szCs w:val="28"/>
        </w:rPr>
        <w:t>内容预载</w:t>
      </w:r>
      <w:bookmarkEnd w:id="76"/>
      <w:bookmarkEnd w:id="77"/>
    </w:p>
    <w:p w:rsidR="00791DB5" w:rsidRDefault="00791DB5" w:rsidP="00791DB5">
      <w:pPr>
        <w:spacing w:line="276" w:lineRule="auto"/>
        <w:ind w:firstLineChars="202" w:firstLine="424"/>
      </w:pPr>
      <w:r>
        <w:rPr>
          <w:rFonts w:hint="eastAsia"/>
        </w:rPr>
        <w:t>学生机开机后，自动将新购买的内容或已购买内容的新版本复制到每一台学生机上。目前暂时不</w:t>
      </w:r>
      <w:proofErr w:type="gramStart"/>
      <w:r>
        <w:rPr>
          <w:rFonts w:hint="eastAsia"/>
        </w:rPr>
        <w:t>设置学</w:t>
      </w:r>
      <w:proofErr w:type="gramEnd"/>
      <w:r>
        <w:rPr>
          <w:rFonts w:hint="eastAsia"/>
        </w:rPr>
        <w:t>生机存储空间上限。复制失败时自动重试。</w:t>
      </w:r>
    </w:p>
    <w:p w:rsidR="00790C9E" w:rsidRPr="00791DB5" w:rsidRDefault="00791DB5" w:rsidP="00791DB5">
      <w:pPr>
        <w:pStyle w:val="2"/>
        <w:rPr>
          <w:sz w:val="28"/>
          <w:szCs w:val="28"/>
        </w:rPr>
      </w:pPr>
      <w:bookmarkStart w:id="78" w:name="_Toc487130260"/>
      <w:r w:rsidRPr="00791DB5">
        <w:rPr>
          <w:rFonts w:hint="eastAsia"/>
          <w:sz w:val="28"/>
          <w:szCs w:val="28"/>
        </w:rPr>
        <w:t>8.3</w:t>
      </w:r>
      <w:r w:rsidR="00790C9E" w:rsidRPr="00791DB5">
        <w:rPr>
          <w:sz w:val="28"/>
          <w:szCs w:val="28"/>
        </w:rPr>
        <w:t xml:space="preserve"> </w:t>
      </w:r>
      <w:r w:rsidR="00790C9E" w:rsidRPr="00791DB5">
        <w:rPr>
          <w:rFonts w:hint="eastAsia"/>
          <w:sz w:val="28"/>
          <w:szCs w:val="28"/>
        </w:rPr>
        <w:t>VIVE</w:t>
      </w:r>
      <w:proofErr w:type="gramStart"/>
      <w:r w:rsidR="00790C9E" w:rsidRPr="00791DB5">
        <w:rPr>
          <w:rFonts w:hint="eastAsia"/>
          <w:sz w:val="28"/>
          <w:szCs w:val="28"/>
        </w:rPr>
        <w:t>头显多</w:t>
      </w:r>
      <w:proofErr w:type="gramEnd"/>
      <w:r w:rsidR="00790C9E" w:rsidRPr="00791DB5">
        <w:rPr>
          <w:rFonts w:hint="eastAsia"/>
          <w:sz w:val="28"/>
          <w:szCs w:val="28"/>
        </w:rPr>
        <w:t>点定位追踪</w:t>
      </w:r>
      <w:bookmarkEnd w:id="72"/>
      <w:bookmarkEnd w:id="73"/>
      <w:r w:rsidRPr="00791DB5">
        <w:rPr>
          <w:rFonts w:hint="eastAsia"/>
          <w:sz w:val="28"/>
          <w:szCs w:val="28"/>
        </w:rPr>
        <w:t>模块</w:t>
      </w:r>
      <w:bookmarkEnd w:id="78"/>
    </w:p>
    <w:p w:rsidR="00690B3F" w:rsidRPr="00BE2F06" w:rsidRDefault="00790C9E" w:rsidP="00161827">
      <w:pPr>
        <w:spacing w:line="276" w:lineRule="auto"/>
        <w:ind w:firstLineChars="202" w:firstLine="424"/>
      </w:pPr>
      <w:bookmarkStart w:id="79" w:name="_Hlk486599019"/>
      <w:r>
        <w:rPr>
          <w:rFonts w:hint="eastAsia"/>
        </w:rPr>
        <w:t>传统的VIVE</w:t>
      </w:r>
      <w:proofErr w:type="gramStart"/>
      <w:r>
        <w:rPr>
          <w:rFonts w:hint="eastAsia"/>
        </w:rPr>
        <w:t>头显设备</w:t>
      </w:r>
      <w:proofErr w:type="gramEnd"/>
      <w:r>
        <w:rPr>
          <w:rFonts w:hint="eastAsia"/>
        </w:rPr>
        <w:t>采用一套LIGHTHOUSE定位器配套一套</w:t>
      </w:r>
      <w:proofErr w:type="gramStart"/>
      <w:r>
        <w:rPr>
          <w:rFonts w:hint="eastAsia"/>
        </w:rPr>
        <w:t>头显设</w:t>
      </w:r>
      <w:proofErr w:type="gramEnd"/>
      <w:r>
        <w:rPr>
          <w:rFonts w:hint="eastAsia"/>
        </w:rPr>
        <w:t>备的方案，当一个教室有多套头</w:t>
      </w:r>
      <w:proofErr w:type="gramStart"/>
      <w:r>
        <w:rPr>
          <w:rFonts w:hint="eastAsia"/>
        </w:rPr>
        <w:t>显设</w:t>
      </w:r>
      <w:proofErr w:type="gramEnd"/>
      <w:r>
        <w:rPr>
          <w:rFonts w:hint="eastAsia"/>
        </w:rPr>
        <w:t>备时会出现严重的信号干扰。威爱通采用 “</w:t>
      </w:r>
      <w:r w:rsidRPr="00346CC0">
        <w:rPr>
          <w:rFonts w:hint="eastAsia"/>
        </w:rPr>
        <w:t>主从式激光灯塔定位器大范围定位系统</w:t>
      </w:r>
      <w:bookmarkEnd w:id="79"/>
      <w:r>
        <w:rPr>
          <w:rFonts w:hint="eastAsia"/>
        </w:rPr>
        <w:t>”独家专利技术，解决了</w:t>
      </w:r>
      <w:r w:rsidRPr="008059BF">
        <w:t>VIVE</w:t>
      </w:r>
      <w:proofErr w:type="gramStart"/>
      <w:r w:rsidRPr="008059BF">
        <w:t>头显多</w:t>
      </w:r>
      <w:proofErr w:type="gramEnd"/>
      <w:r w:rsidRPr="008059BF">
        <w:t>点定位追踪系统</w:t>
      </w:r>
      <w:r>
        <w:rPr>
          <w:rFonts w:hint="eastAsia"/>
        </w:rPr>
        <w:t>的难题，</w:t>
      </w:r>
      <w:r w:rsidRPr="000B535B">
        <w:rPr>
          <w:rFonts w:hint="eastAsia"/>
        </w:rPr>
        <w:t>实现利用多台激光灯塔定位器对数十台以上的虚拟现实头盔设备的定位</w:t>
      </w:r>
      <w:r>
        <w:rPr>
          <w:rFonts w:hint="eastAsia"/>
        </w:rPr>
        <w:t>。</w:t>
      </w:r>
    </w:p>
    <w:sectPr w:rsidR="00690B3F" w:rsidRPr="00BE2F06" w:rsidSect="00CA4D7B">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CD4" w:rsidRDefault="008D4CD4" w:rsidP="00E12B9C">
      <w:r>
        <w:separator/>
      </w:r>
    </w:p>
  </w:endnote>
  <w:endnote w:type="continuationSeparator" w:id="0">
    <w:p w:rsidR="008D4CD4" w:rsidRDefault="008D4CD4" w:rsidP="00E12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0C5" w:rsidRPr="00BB0C11" w:rsidRDefault="009740C5" w:rsidP="00BB0C1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0C5" w:rsidRDefault="009740C5" w:rsidP="00BB0C11">
    <w:pPr>
      <w:spacing w:line="276" w:lineRule="auto"/>
      <w:rPr>
        <w:kern w:val="0"/>
        <w:sz w:val="16"/>
        <w:szCs w:val="16"/>
      </w:rPr>
    </w:pPr>
    <w:r w:rsidRPr="009C1776">
      <w:rPr>
        <w:rFonts w:ascii="微软雅黑" w:eastAsia="微软雅黑" w:hAnsi="微软雅黑" w:hint="eastAsia"/>
        <w:sz w:val="16"/>
        <w:szCs w:val="16"/>
      </w:rPr>
      <w:t>北京海淀区</w:t>
    </w:r>
    <w:r>
      <w:rPr>
        <w:rFonts w:ascii="微软雅黑" w:eastAsia="微软雅黑" w:hAnsi="微软雅黑" w:hint="eastAsia"/>
        <w:sz w:val="16"/>
        <w:szCs w:val="16"/>
      </w:rPr>
      <w:t>知春路23号量子银座</w:t>
    </w:r>
    <w:r>
      <w:rPr>
        <w:rFonts w:ascii="微软雅黑" w:eastAsia="微软雅黑" w:hAnsi="微软雅黑"/>
        <w:sz w:val="16"/>
        <w:szCs w:val="16"/>
      </w:rPr>
      <w:t>501</w:t>
    </w:r>
    <w:r>
      <w:rPr>
        <w:rFonts w:ascii="微软雅黑" w:eastAsia="微软雅黑" w:hAnsi="微软雅黑" w:hint="eastAsia"/>
        <w:sz w:val="16"/>
        <w:szCs w:val="16"/>
      </w:rPr>
      <w:t xml:space="preserve">室 </w:t>
    </w:r>
    <w:r w:rsidRPr="009C1776">
      <w:rPr>
        <w:rFonts w:ascii="微软雅黑" w:eastAsia="微软雅黑" w:hAnsi="微软雅黑" w:hint="eastAsia"/>
        <w:sz w:val="16"/>
        <w:szCs w:val="16"/>
      </w:rPr>
      <w:t>邮编：1000</w:t>
    </w:r>
    <w:r>
      <w:rPr>
        <w:rFonts w:ascii="微软雅黑" w:eastAsia="微软雅黑" w:hAnsi="微软雅黑" w:hint="eastAsia"/>
        <w:sz w:val="16"/>
        <w:szCs w:val="16"/>
      </w:rPr>
      <w:t>86</w:t>
    </w:r>
    <w:r w:rsidRPr="009C1776">
      <w:rPr>
        <w:rFonts w:hint="eastAsia"/>
        <w:kern w:val="0"/>
        <w:sz w:val="16"/>
        <w:szCs w:val="16"/>
      </w:rPr>
      <w:t xml:space="preserve"> </w:t>
    </w:r>
  </w:p>
  <w:p w:rsidR="009740C5" w:rsidRDefault="009740C5" w:rsidP="00BB0C11">
    <w:pPr>
      <w:spacing w:line="276" w:lineRule="auto"/>
      <w:rPr>
        <w:kern w:val="0"/>
        <w:sz w:val="16"/>
        <w:szCs w:val="16"/>
      </w:rPr>
    </w:pPr>
    <w:r w:rsidRPr="00960C77">
      <w:rPr>
        <w:kern w:val="0"/>
        <w:sz w:val="16"/>
        <w:szCs w:val="16"/>
      </w:rPr>
      <w:t>Tel:(86 10)</w:t>
    </w:r>
    <w:r w:rsidRPr="0075254C">
      <w:t xml:space="preserve"> </w:t>
    </w:r>
    <w:r w:rsidRPr="0075254C">
      <w:rPr>
        <w:kern w:val="0"/>
        <w:sz w:val="16"/>
        <w:szCs w:val="16"/>
      </w:rPr>
      <w:t>5365</w:t>
    </w:r>
    <w:r>
      <w:rPr>
        <w:kern w:val="0"/>
        <w:sz w:val="16"/>
        <w:szCs w:val="16"/>
      </w:rPr>
      <w:t>-</w:t>
    </w:r>
    <w:proofErr w:type="gramStart"/>
    <w:r w:rsidRPr="0075254C">
      <w:rPr>
        <w:kern w:val="0"/>
        <w:sz w:val="16"/>
        <w:szCs w:val="16"/>
      </w:rPr>
      <w:t>6211</w:t>
    </w:r>
    <w:r>
      <w:rPr>
        <w:kern w:val="0"/>
        <w:sz w:val="16"/>
        <w:szCs w:val="16"/>
      </w:rPr>
      <w:t xml:space="preserve">  </w:t>
    </w:r>
    <w:r w:rsidRPr="00960C77">
      <w:rPr>
        <w:kern w:val="0"/>
        <w:sz w:val="16"/>
        <w:szCs w:val="16"/>
      </w:rPr>
      <w:t>www.vi</w:t>
    </w:r>
    <w:r>
      <w:rPr>
        <w:rFonts w:hint="eastAsia"/>
        <w:kern w:val="0"/>
        <w:sz w:val="16"/>
        <w:szCs w:val="16"/>
      </w:rPr>
      <w:t>v</w:t>
    </w:r>
    <w:r w:rsidRPr="00960C77">
      <w:rPr>
        <w:kern w:val="0"/>
        <w:sz w:val="16"/>
        <w:szCs w:val="16"/>
      </w:rPr>
      <w:t>edu.</w:t>
    </w:r>
    <w:r>
      <w:rPr>
        <w:rFonts w:hint="eastAsia"/>
        <w:kern w:val="0"/>
        <w:sz w:val="16"/>
        <w:szCs w:val="16"/>
      </w:rPr>
      <w:t>com</w:t>
    </w:r>
    <w:proofErr w:type="gramEnd"/>
  </w:p>
  <w:p w:rsidR="009740C5" w:rsidRPr="00BB0C11" w:rsidRDefault="009740C5" w:rsidP="00BB0C11">
    <w:pPr>
      <w:pStyle w:val="a7"/>
      <w:jc w:val="center"/>
    </w:pPr>
    <w:r w:rsidRPr="009C1776">
      <w:rPr>
        <w:kern w:val="0"/>
        <w:sz w:val="16"/>
        <w:szCs w:val="16"/>
      </w:rPr>
      <w:t xml:space="preserve">- </w:t>
    </w:r>
    <w:r w:rsidRPr="009C1776">
      <w:rPr>
        <w:kern w:val="0"/>
        <w:sz w:val="16"/>
        <w:szCs w:val="16"/>
      </w:rPr>
      <w:fldChar w:fldCharType="begin"/>
    </w:r>
    <w:r w:rsidRPr="009C1776">
      <w:rPr>
        <w:kern w:val="0"/>
        <w:sz w:val="16"/>
        <w:szCs w:val="16"/>
      </w:rPr>
      <w:instrText xml:space="preserve"> PAGE </w:instrText>
    </w:r>
    <w:r w:rsidRPr="009C1776">
      <w:rPr>
        <w:kern w:val="0"/>
        <w:sz w:val="16"/>
        <w:szCs w:val="16"/>
      </w:rPr>
      <w:fldChar w:fldCharType="separate"/>
    </w:r>
    <w:r w:rsidR="00FA2F6B">
      <w:rPr>
        <w:noProof/>
        <w:kern w:val="0"/>
        <w:sz w:val="16"/>
        <w:szCs w:val="16"/>
      </w:rPr>
      <w:t>2</w:t>
    </w:r>
    <w:r w:rsidRPr="009C1776">
      <w:rPr>
        <w:kern w:val="0"/>
        <w:sz w:val="16"/>
        <w:szCs w:val="16"/>
      </w:rPr>
      <w:fldChar w:fldCharType="end"/>
    </w:r>
    <w:r w:rsidRPr="009C1776">
      <w:rPr>
        <w:kern w:val="0"/>
        <w:sz w:val="16"/>
        <w:szCs w:val="16"/>
      </w:rPr>
      <w:t xml:space="preserve"> </w:t>
    </w:r>
    <w:r w:rsidRPr="009C1776">
      <w:rPr>
        <w:rFonts w:hint="eastAsia"/>
        <w:kern w:val="0"/>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890242323"/>
      <w:docPartObj>
        <w:docPartGallery w:val="Page Numbers (Bottom of Page)"/>
        <w:docPartUnique/>
      </w:docPartObj>
    </w:sdtPr>
    <w:sdtEndPr/>
    <w:sdtContent>
      <w:p w:rsidR="009740C5" w:rsidRDefault="009740C5" w:rsidP="00BB0C11">
        <w:pPr>
          <w:spacing w:line="276" w:lineRule="auto"/>
          <w:rPr>
            <w:kern w:val="0"/>
            <w:sz w:val="16"/>
            <w:szCs w:val="16"/>
          </w:rPr>
        </w:pPr>
        <w:r w:rsidRPr="009C1776">
          <w:rPr>
            <w:rFonts w:ascii="微软雅黑" w:eastAsia="微软雅黑" w:hAnsi="微软雅黑" w:hint="eastAsia"/>
            <w:sz w:val="16"/>
            <w:szCs w:val="16"/>
          </w:rPr>
          <w:t>北京海淀区</w:t>
        </w:r>
        <w:r>
          <w:rPr>
            <w:rFonts w:ascii="微软雅黑" w:eastAsia="微软雅黑" w:hAnsi="微软雅黑" w:hint="eastAsia"/>
            <w:sz w:val="16"/>
            <w:szCs w:val="16"/>
          </w:rPr>
          <w:t>知春路23号量子银座</w:t>
        </w:r>
        <w:r>
          <w:rPr>
            <w:rFonts w:ascii="微软雅黑" w:eastAsia="微软雅黑" w:hAnsi="微软雅黑"/>
            <w:sz w:val="16"/>
            <w:szCs w:val="16"/>
          </w:rPr>
          <w:t>501</w:t>
        </w:r>
        <w:r>
          <w:rPr>
            <w:rFonts w:ascii="微软雅黑" w:eastAsia="微软雅黑" w:hAnsi="微软雅黑" w:hint="eastAsia"/>
            <w:sz w:val="16"/>
            <w:szCs w:val="16"/>
          </w:rPr>
          <w:t xml:space="preserve">室 </w:t>
        </w:r>
        <w:r w:rsidRPr="009C1776">
          <w:rPr>
            <w:rFonts w:ascii="微软雅黑" w:eastAsia="微软雅黑" w:hAnsi="微软雅黑" w:hint="eastAsia"/>
            <w:sz w:val="16"/>
            <w:szCs w:val="16"/>
          </w:rPr>
          <w:t>邮编：1000</w:t>
        </w:r>
        <w:r>
          <w:rPr>
            <w:rFonts w:ascii="微软雅黑" w:eastAsia="微软雅黑" w:hAnsi="微软雅黑" w:hint="eastAsia"/>
            <w:sz w:val="16"/>
            <w:szCs w:val="16"/>
          </w:rPr>
          <w:t>86</w:t>
        </w:r>
        <w:r w:rsidRPr="009C1776">
          <w:rPr>
            <w:rFonts w:hint="eastAsia"/>
            <w:kern w:val="0"/>
            <w:sz w:val="16"/>
            <w:szCs w:val="16"/>
          </w:rPr>
          <w:t xml:space="preserve"> </w:t>
        </w:r>
      </w:p>
      <w:p w:rsidR="009740C5" w:rsidRDefault="009740C5" w:rsidP="00BB0C11">
        <w:pPr>
          <w:spacing w:line="276" w:lineRule="auto"/>
          <w:rPr>
            <w:kern w:val="0"/>
            <w:sz w:val="16"/>
            <w:szCs w:val="16"/>
          </w:rPr>
        </w:pPr>
        <w:r w:rsidRPr="00960C77">
          <w:rPr>
            <w:kern w:val="0"/>
            <w:sz w:val="16"/>
            <w:szCs w:val="16"/>
          </w:rPr>
          <w:t>Tel:(86 10)</w:t>
        </w:r>
        <w:r w:rsidRPr="0075254C">
          <w:t xml:space="preserve"> </w:t>
        </w:r>
        <w:r w:rsidRPr="0075254C">
          <w:rPr>
            <w:kern w:val="0"/>
            <w:sz w:val="16"/>
            <w:szCs w:val="16"/>
          </w:rPr>
          <w:t>5365</w:t>
        </w:r>
        <w:r>
          <w:rPr>
            <w:kern w:val="0"/>
            <w:sz w:val="16"/>
            <w:szCs w:val="16"/>
          </w:rPr>
          <w:t>-</w:t>
        </w:r>
        <w:proofErr w:type="gramStart"/>
        <w:r w:rsidRPr="0075254C">
          <w:rPr>
            <w:kern w:val="0"/>
            <w:sz w:val="16"/>
            <w:szCs w:val="16"/>
          </w:rPr>
          <w:t>6211</w:t>
        </w:r>
        <w:r>
          <w:rPr>
            <w:kern w:val="0"/>
            <w:sz w:val="16"/>
            <w:szCs w:val="16"/>
          </w:rPr>
          <w:t xml:space="preserve">  </w:t>
        </w:r>
        <w:r w:rsidRPr="00960C77">
          <w:rPr>
            <w:kern w:val="0"/>
            <w:sz w:val="16"/>
            <w:szCs w:val="16"/>
          </w:rPr>
          <w:t>www.vi</w:t>
        </w:r>
        <w:r>
          <w:rPr>
            <w:rFonts w:hint="eastAsia"/>
            <w:kern w:val="0"/>
            <w:sz w:val="16"/>
            <w:szCs w:val="16"/>
          </w:rPr>
          <w:t>v</w:t>
        </w:r>
        <w:r w:rsidRPr="00960C77">
          <w:rPr>
            <w:kern w:val="0"/>
            <w:sz w:val="16"/>
            <w:szCs w:val="16"/>
          </w:rPr>
          <w:t>edu.</w:t>
        </w:r>
        <w:r>
          <w:rPr>
            <w:rFonts w:hint="eastAsia"/>
            <w:kern w:val="0"/>
            <w:sz w:val="16"/>
            <w:szCs w:val="16"/>
          </w:rPr>
          <w:t>com</w:t>
        </w:r>
        <w:proofErr w:type="gramEnd"/>
      </w:p>
      <w:p w:rsidR="009740C5" w:rsidRDefault="009740C5" w:rsidP="00BB0C11">
        <w:pPr>
          <w:pStyle w:val="a7"/>
          <w:jc w:val="center"/>
        </w:pPr>
        <w:r w:rsidRPr="009C1776">
          <w:rPr>
            <w:kern w:val="0"/>
            <w:sz w:val="16"/>
            <w:szCs w:val="16"/>
          </w:rPr>
          <w:t xml:space="preserve">- </w:t>
        </w:r>
        <w:r w:rsidRPr="009C1776">
          <w:rPr>
            <w:kern w:val="0"/>
            <w:sz w:val="16"/>
            <w:szCs w:val="16"/>
          </w:rPr>
          <w:fldChar w:fldCharType="begin"/>
        </w:r>
        <w:r w:rsidRPr="009C1776">
          <w:rPr>
            <w:kern w:val="0"/>
            <w:sz w:val="16"/>
            <w:szCs w:val="16"/>
          </w:rPr>
          <w:instrText xml:space="preserve"> PAGE </w:instrText>
        </w:r>
        <w:r w:rsidRPr="009C1776">
          <w:rPr>
            <w:kern w:val="0"/>
            <w:sz w:val="16"/>
            <w:szCs w:val="16"/>
          </w:rPr>
          <w:fldChar w:fldCharType="separate"/>
        </w:r>
        <w:r w:rsidR="00FA2F6B">
          <w:rPr>
            <w:noProof/>
            <w:kern w:val="0"/>
            <w:sz w:val="16"/>
            <w:szCs w:val="16"/>
          </w:rPr>
          <w:t>13</w:t>
        </w:r>
        <w:r w:rsidRPr="009C1776">
          <w:rPr>
            <w:kern w:val="0"/>
            <w:sz w:val="16"/>
            <w:szCs w:val="16"/>
          </w:rPr>
          <w:fldChar w:fldCharType="end"/>
        </w:r>
        <w:r w:rsidRPr="009C1776">
          <w:rPr>
            <w:kern w:val="0"/>
            <w:sz w:val="16"/>
            <w:szCs w:val="16"/>
          </w:rPr>
          <w:t xml:space="preserve"> </w:t>
        </w:r>
        <w:r w:rsidRPr="009C1776">
          <w:rPr>
            <w:rFonts w:hint="eastAsia"/>
            <w:kern w:val="0"/>
            <w:sz w:val="16"/>
            <w:szCs w:val="16"/>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CD4" w:rsidRDefault="008D4CD4" w:rsidP="00E12B9C">
      <w:r>
        <w:separator/>
      </w:r>
    </w:p>
  </w:footnote>
  <w:footnote w:type="continuationSeparator" w:id="0">
    <w:p w:rsidR="008D4CD4" w:rsidRDefault="008D4CD4" w:rsidP="00E12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0C5" w:rsidRDefault="009740C5" w:rsidP="00BB0C11">
    <w:pPr>
      <w:pStyle w:val="a5"/>
      <w:pBdr>
        <w:bottom w:val="none" w:sz="0" w:space="0"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0C5" w:rsidRDefault="009740C5" w:rsidP="00BB0C11">
    <w:pPr>
      <w:pStyle w:val="a5"/>
      <w:jc w:val="right"/>
    </w:pPr>
    <w:r>
      <w:rPr>
        <w:noProof/>
      </w:rPr>
      <w:drawing>
        <wp:inline distT="0" distB="0" distL="0" distR="0" wp14:anchorId="72B8696B" wp14:editId="27B121A3">
          <wp:extent cx="1619250" cy="287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jpg"/>
                  <pic:cNvPicPr/>
                </pic:nvPicPr>
                <pic:blipFill>
                  <a:blip r:embed="rId1">
                    <a:extLst>
                      <a:ext uri="{28A0092B-C50C-407E-A947-70E740481C1C}">
                        <a14:useLocalDpi xmlns:a14="http://schemas.microsoft.com/office/drawing/2010/main" val="0"/>
                      </a:ext>
                    </a:extLst>
                  </a:blip>
                  <a:stretch>
                    <a:fillRect/>
                  </a:stretch>
                </pic:blipFill>
                <pic:spPr>
                  <a:xfrm>
                    <a:off x="0" y="0"/>
                    <a:ext cx="1619250" cy="28765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0C5" w:rsidRPr="00CA4D7B" w:rsidRDefault="009740C5" w:rsidP="00BB0C11">
    <w:pPr>
      <w:pStyle w:val="a5"/>
      <w:pBdr>
        <w:bottom w:val="single" w:sz="4" w:space="1" w:color="auto"/>
      </w:pBdr>
      <w:jc w:val="right"/>
    </w:pPr>
    <w:r>
      <w:rPr>
        <w:noProof/>
      </w:rPr>
      <w:drawing>
        <wp:inline distT="0" distB="0" distL="0" distR="0" wp14:anchorId="45D77A17" wp14:editId="7673A1F0">
          <wp:extent cx="1619250" cy="287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jpg"/>
                  <pic:cNvPicPr/>
                </pic:nvPicPr>
                <pic:blipFill>
                  <a:blip r:embed="rId1">
                    <a:extLst>
                      <a:ext uri="{28A0092B-C50C-407E-A947-70E740481C1C}">
                        <a14:useLocalDpi xmlns:a14="http://schemas.microsoft.com/office/drawing/2010/main" val="0"/>
                      </a:ext>
                    </a:extLst>
                  </a:blip>
                  <a:stretch>
                    <a:fillRect/>
                  </a:stretch>
                </pic:blipFill>
                <pic:spPr>
                  <a:xfrm>
                    <a:off x="0" y="0"/>
                    <a:ext cx="1619250" cy="2876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6E"/>
    <w:rsid w:val="000123B3"/>
    <w:rsid w:val="0004785B"/>
    <w:rsid w:val="00060480"/>
    <w:rsid w:val="000A414B"/>
    <w:rsid w:val="000D4D4B"/>
    <w:rsid w:val="0010257C"/>
    <w:rsid w:val="00102797"/>
    <w:rsid w:val="001336DF"/>
    <w:rsid w:val="00151C52"/>
    <w:rsid w:val="00161827"/>
    <w:rsid w:val="00190EDE"/>
    <w:rsid w:val="001A0942"/>
    <w:rsid w:val="001B0EFA"/>
    <w:rsid w:val="001D42E4"/>
    <w:rsid w:val="001D7985"/>
    <w:rsid w:val="001E1F8B"/>
    <w:rsid w:val="00241157"/>
    <w:rsid w:val="002460F2"/>
    <w:rsid w:val="00263802"/>
    <w:rsid w:val="002775A5"/>
    <w:rsid w:val="002802D8"/>
    <w:rsid w:val="00295E7E"/>
    <w:rsid w:val="002B58B6"/>
    <w:rsid w:val="002C3524"/>
    <w:rsid w:val="002E2DDF"/>
    <w:rsid w:val="002E7D96"/>
    <w:rsid w:val="002E7FC8"/>
    <w:rsid w:val="0037651C"/>
    <w:rsid w:val="00383F3C"/>
    <w:rsid w:val="003853CC"/>
    <w:rsid w:val="003A2ED5"/>
    <w:rsid w:val="003A3E13"/>
    <w:rsid w:val="003B21AC"/>
    <w:rsid w:val="003B3780"/>
    <w:rsid w:val="003C4622"/>
    <w:rsid w:val="003C4ABE"/>
    <w:rsid w:val="003F1FC1"/>
    <w:rsid w:val="00411901"/>
    <w:rsid w:val="00417F68"/>
    <w:rsid w:val="00425C9E"/>
    <w:rsid w:val="00453E0C"/>
    <w:rsid w:val="0046515C"/>
    <w:rsid w:val="0047377C"/>
    <w:rsid w:val="004A5320"/>
    <w:rsid w:val="004B2F57"/>
    <w:rsid w:val="004C71A3"/>
    <w:rsid w:val="004D412C"/>
    <w:rsid w:val="00504B4F"/>
    <w:rsid w:val="0051132A"/>
    <w:rsid w:val="0053266E"/>
    <w:rsid w:val="00532D4D"/>
    <w:rsid w:val="00533B9C"/>
    <w:rsid w:val="00577E53"/>
    <w:rsid w:val="0059122E"/>
    <w:rsid w:val="005A7F92"/>
    <w:rsid w:val="005B32F6"/>
    <w:rsid w:val="005D6A3D"/>
    <w:rsid w:val="00602F40"/>
    <w:rsid w:val="00625E66"/>
    <w:rsid w:val="00661938"/>
    <w:rsid w:val="00690B3F"/>
    <w:rsid w:val="006B3041"/>
    <w:rsid w:val="006B3E4B"/>
    <w:rsid w:val="006B73C4"/>
    <w:rsid w:val="00752817"/>
    <w:rsid w:val="00760A39"/>
    <w:rsid w:val="00790C9E"/>
    <w:rsid w:val="00791DB5"/>
    <w:rsid w:val="0079380B"/>
    <w:rsid w:val="00797A70"/>
    <w:rsid w:val="007A2444"/>
    <w:rsid w:val="007E6E6E"/>
    <w:rsid w:val="0081284E"/>
    <w:rsid w:val="00823E7E"/>
    <w:rsid w:val="0082428E"/>
    <w:rsid w:val="00833A0B"/>
    <w:rsid w:val="00835CFB"/>
    <w:rsid w:val="00836901"/>
    <w:rsid w:val="00852295"/>
    <w:rsid w:val="00854F89"/>
    <w:rsid w:val="008607C3"/>
    <w:rsid w:val="0086385A"/>
    <w:rsid w:val="00864E32"/>
    <w:rsid w:val="0088045C"/>
    <w:rsid w:val="008C7A53"/>
    <w:rsid w:val="008D4CD4"/>
    <w:rsid w:val="008E5DA4"/>
    <w:rsid w:val="008F2F7A"/>
    <w:rsid w:val="0091759E"/>
    <w:rsid w:val="00931D53"/>
    <w:rsid w:val="0094189D"/>
    <w:rsid w:val="00945586"/>
    <w:rsid w:val="009740C5"/>
    <w:rsid w:val="00984566"/>
    <w:rsid w:val="009B2E0B"/>
    <w:rsid w:val="009C3540"/>
    <w:rsid w:val="009D0F06"/>
    <w:rsid w:val="009D25A6"/>
    <w:rsid w:val="009F5184"/>
    <w:rsid w:val="00A06AF8"/>
    <w:rsid w:val="00A7229A"/>
    <w:rsid w:val="00AD2935"/>
    <w:rsid w:val="00AF37DB"/>
    <w:rsid w:val="00B30E7A"/>
    <w:rsid w:val="00B436D8"/>
    <w:rsid w:val="00B86DEE"/>
    <w:rsid w:val="00B87729"/>
    <w:rsid w:val="00B979C0"/>
    <w:rsid w:val="00BA7E0D"/>
    <w:rsid w:val="00BB0C11"/>
    <w:rsid w:val="00BE2F06"/>
    <w:rsid w:val="00BF64C4"/>
    <w:rsid w:val="00C15B72"/>
    <w:rsid w:val="00C3025C"/>
    <w:rsid w:val="00C4579F"/>
    <w:rsid w:val="00C5201E"/>
    <w:rsid w:val="00C77374"/>
    <w:rsid w:val="00CA4D7B"/>
    <w:rsid w:val="00D00679"/>
    <w:rsid w:val="00D213C9"/>
    <w:rsid w:val="00D37F5D"/>
    <w:rsid w:val="00D65939"/>
    <w:rsid w:val="00D6692D"/>
    <w:rsid w:val="00D7018C"/>
    <w:rsid w:val="00D70822"/>
    <w:rsid w:val="00D73D21"/>
    <w:rsid w:val="00D94E52"/>
    <w:rsid w:val="00DF3EEF"/>
    <w:rsid w:val="00E03C4C"/>
    <w:rsid w:val="00E12B9C"/>
    <w:rsid w:val="00EB61D3"/>
    <w:rsid w:val="00ED1E13"/>
    <w:rsid w:val="00EE2706"/>
    <w:rsid w:val="00EF20E4"/>
    <w:rsid w:val="00F07438"/>
    <w:rsid w:val="00F128F8"/>
    <w:rsid w:val="00F17C1F"/>
    <w:rsid w:val="00F3013B"/>
    <w:rsid w:val="00F330DD"/>
    <w:rsid w:val="00F364F3"/>
    <w:rsid w:val="00F40C23"/>
    <w:rsid w:val="00F55828"/>
    <w:rsid w:val="00F83951"/>
    <w:rsid w:val="00F8659D"/>
    <w:rsid w:val="00FA2F6B"/>
    <w:rsid w:val="00FA4646"/>
    <w:rsid w:val="00FB1933"/>
    <w:rsid w:val="00FD2277"/>
    <w:rsid w:val="00FD34CE"/>
    <w:rsid w:val="00FF62EC"/>
    <w:rsid w:val="00FF6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7950B6-810B-4B0A-8083-3F9F8E4A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79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79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30E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797"/>
    <w:pPr>
      <w:ind w:firstLineChars="200" w:firstLine="420"/>
    </w:pPr>
  </w:style>
  <w:style w:type="character" w:customStyle="1" w:styleId="10">
    <w:name w:val="标题 1 字符"/>
    <w:basedOn w:val="a0"/>
    <w:link w:val="1"/>
    <w:uiPriority w:val="9"/>
    <w:rsid w:val="001D7985"/>
    <w:rPr>
      <w:b/>
      <w:bCs/>
      <w:kern w:val="44"/>
      <w:sz w:val="44"/>
      <w:szCs w:val="44"/>
    </w:rPr>
  </w:style>
  <w:style w:type="character" w:customStyle="1" w:styleId="20">
    <w:name w:val="标题 2 字符"/>
    <w:basedOn w:val="a0"/>
    <w:link w:val="2"/>
    <w:uiPriority w:val="9"/>
    <w:rsid w:val="001D798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30E7A"/>
    <w:rPr>
      <w:b/>
      <w:bCs/>
      <w:sz w:val="32"/>
      <w:szCs w:val="32"/>
    </w:rPr>
  </w:style>
  <w:style w:type="paragraph" w:styleId="TOC">
    <w:name w:val="TOC Heading"/>
    <w:basedOn w:val="1"/>
    <w:next w:val="a"/>
    <w:uiPriority w:val="39"/>
    <w:unhideWhenUsed/>
    <w:qFormat/>
    <w:rsid w:val="00690B3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B0C11"/>
    <w:rPr>
      <w:b/>
      <w:sz w:val="24"/>
    </w:rPr>
  </w:style>
  <w:style w:type="paragraph" w:styleId="21">
    <w:name w:val="toc 2"/>
    <w:basedOn w:val="a"/>
    <w:next w:val="a"/>
    <w:autoRedefine/>
    <w:uiPriority w:val="39"/>
    <w:unhideWhenUsed/>
    <w:rsid w:val="00BB0C11"/>
    <w:pPr>
      <w:ind w:leftChars="200" w:left="420"/>
    </w:pPr>
  </w:style>
  <w:style w:type="paragraph" w:styleId="31">
    <w:name w:val="toc 3"/>
    <w:basedOn w:val="a"/>
    <w:next w:val="a"/>
    <w:autoRedefine/>
    <w:uiPriority w:val="39"/>
    <w:unhideWhenUsed/>
    <w:rsid w:val="00690B3F"/>
    <w:pPr>
      <w:ind w:leftChars="400" w:left="840"/>
    </w:pPr>
  </w:style>
  <w:style w:type="character" w:styleId="a4">
    <w:name w:val="Hyperlink"/>
    <w:basedOn w:val="a0"/>
    <w:uiPriority w:val="99"/>
    <w:unhideWhenUsed/>
    <w:rsid w:val="00690B3F"/>
    <w:rPr>
      <w:color w:val="0563C1" w:themeColor="hyperlink"/>
      <w:u w:val="single"/>
    </w:rPr>
  </w:style>
  <w:style w:type="paragraph" w:styleId="a5">
    <w:name w:val="header"/>
    <w:basedOn w:val="a"/>
    <w:link w:val="a6"/>
    <w:uiPriority w:val="99"/>
    <w:unhideWhenUsed/>
    <w:rsid w:val="00E12B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2B9C"/>
    <w:rPr>
      <w:sz w:val="18"/>
      <w:szCs w:val="18"/>
    </w:rPr>
  </w:style>
  <w:style w:type="paragraph" w:styleId="a7">
    <w:name w:val="footer"/>
    <w:basedOn w:val="a"/>
    <w:link w:val="a8"/>
    <w:uiPriority w:val="99"/>
    <w:unhideWhenUsed/>
    <w:rsid w:val="00E12B9C"/>
    <w:pPr>
      <w:tabs>
        <w:tab w:val="center" w:pos="4153"/>
        <w:tab w:val="right" w:pos="8306"/>
      </w:tabs>
      <w:snapToGrid w:val="0"/>
      <w:jc w:val="left"/>
    </w:pPr>
    <w:rPr>
      <w:sz w:val="18"/>
      <w:szCs w:val="18"/>
    </w:rPr>
  </w:style>
  <w:style w:type="character" w:customStyle="1" w:styleId="a8">
    <w:name w:val="页脚 字符"/>
    <w:basedOn w:val="a0"/>
    <w:link w:val="a7"/>
    <w:uiPriority w:val="99"/>
    <w:rsid w:val="00E12B9C"/>
    <w:rPr>
      <w:sz w:val="18"/>
      <w:szCs w:val="18"/>
    </w:rPr>
  </w:style>
  <w:style w:type="table" w:styleId="a9">
    <w:name w:val="Table Grid"/>
    <w:basedOn w:val="a1"/>
    <w:uiPriority w:val="39"/>
    <w:rsid w:val="00D70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D4179-233F-4FB7-99D7-00FDCED3D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16</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威爱产品部</dc:creator>
  <cp:keywords/>
  <dc:description/>
  <cp:lastModifiedBy>威爱产品部</cp:lastModifiedBy>
  <cp:revision>110</cp:revision>
  <dcterms:created xsi:type="dcterms:W3CDTF">2017-06-22T08:07:00Z</dcterms:created>
  <dcterms:modified xsi:type="dcterms:W3CDTF">2017-08-09T03:46:00Z</dcterms:modified>
</cp:coreProperties>
</file>