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1219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1221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06595" cy="2535555"/>
            <wp:effectExtent l="0" t="0" r="8255" b="17145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19295" cy="2543175"/>
            <wp:effectExtent l="0" t="0" r="14605" b="9525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5645" cy="2546985"/>
            <wp:effectExtent l="0" t="0" r="8255" b="5715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整合img烧录软件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解压全志img烧录软件编辑工具DragonFace，DragonFace只能在windows下使用。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103755"/>
            <wp:effectExtent l="0" t="0" r="381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解压ota_2cnd\tool\DargonFace_V2.3.5.zip 压缩包，重命名为DargonFace放在ota_2cnd根目录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253105"/>
            <wp:effectExtent l="0" t="0" r="825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进入DargonFace目录运行DragonFace.exe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7055"/>
            <wp:effectExtent l="0" t="0" r="381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使用DragonFace导入rom.zip对应的img公版软件。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运行脚本syncimg.bat本同步zip包修改内容到DragonFace工具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733040"/>
            <wp:effectExtent l="0" t="0" r="381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syncimg.bat脚本无法自动更新build.prop，所以build.prop内容需要手动更新。</w:t>
      </w:r>
      <w:bookmarkStart w:id="0" w:name="_GoBack"/>
      <w:bookmarkEnd w:id="0"/>
      <w:r>
        <w:rPr>
          <w:rFonts w:hint="eastAsia"/>
          <w:lang w:val="en-US" w:eastAsia="zh-CN"/>
        </w:rPr>
        <w:t>把out/build.prop通过文件编辑器拷贝出来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214120"/>
            <wp:effectExtent l="0" t="0" r="825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打开DragonFace的build.prop修改编辑器，把从out/build.prop拷贝的内容黏贴过去，关闭保存文件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909185" cy="3514090"/>
            <wp:effectExtent l="0" t="0" r="57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按保存导出生成新的IMG固件包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62680"/>
            <wp:effectExtent l="0" t="0" r="571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打包工厂测试软件包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我司提供的工厂测试软件包需要打包到img固件中的system\FAC内，增加或替换customer/rom/system/FAC目录内文件如下图，再使用上述步骤生成img烧录固件。产品烧录固件没激活时会自动进入工厂测试模式。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48790"/>
            <wp:effectExtent l="0" t="0" r="698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91E5740"/>
    <w:rsid w:val="0ED0340F"/>
    <w:rsid w:val="141D3B33"/>
    <w:rsid w:val="15D11C9B"/>
    <w:rsid w:val="160E03E9"/>
    <w:rsid w:val="229030C0"/>
    <w:rsid w:val="22A54272"/>
    <w:rsid w:val="26375D9A"/>
    <w:rsid w:val="27190064"/>
    <w:rsid w:val="2928625D"/>
    <w:rsid w:val="2DB66918"/>
    <w:rsid w:val="2E6F07D7"/>
    <w:rsid w:val="33EF8F52"/>
    <w:rsid w:val="35FFC4D6"/>
    <w:rsid w:val="378B4FAD"/>
    <w:rsid w:val="388E3B79"/>
    <w:rsid w:val="3A384BFF"/>
    <w:rsid w:val="3A3B4419"/>
    <w:rsid w:val="3BDFAE8D"/>
    <w:rsid w:val="3DEC656F"/>
    <w:rsid w:val="3E1E0A4B"/>
    <w:rsid w:val="3F8A6A9B"/>
    <w:rsid w:val="41C116EC"/>
    <w:rsid w:val="44531C05"/>
    <w:rsid w:val="44E83C88"/>
    <w:rsid w:val="485B409F"/>
    <w:rsid w:val="48D351AB"/>
    <w:rsid w:val="4A1947CF"/>
    <w:rsid w:val="4D5C1CF5"/>
    <w:rsid w:val="4FFBB2D7"/>
    <w:rsid w:val="567A42A9"/>
    <w:rsid w:val="56C84385"/>
    <w:rsid w:val="56F78A07"/>
    <w:rsid w:val="591F69F5"/>
    <w:rsid w:val="61B81FD7"/>
    <w:rsid w:val="62386E65"/>
    <w:rsid w:val="62EF6EB4"/>
    <w:rsid w:val="65EB77B5"/>
    <w:rsid w:val="670272E0"/>
    <w:rsid w:val="6DEC3687"/>
    <w:rsid w:val="6E617135"/>
    <w:rsid w:val="6E721A34"/>
    <w:rsid w:val="6EFF4AC7"/>
    <w:rsid w:val="6F244212"/>
    <w:rsid w:val="6F9D5E19"/>
    <w:rsid w:val="72F94BA5"/>
    <w:rsid w:val="73DD2364"/>
    <w:rsid w:val="772936B4"/>
    <w:rsid w:val="77A91AE8"/>
    <w:rsid w:val="78DF5BAB"/>
    <w:rsid w:val="7DFB555A"/>
    <w:rsid w:val="7E379987"/>
    <w:rsid w:val="7E9E77F2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2020-12-21T08:54:25Z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