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F4" w:rsidRDefault="003039DD"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重</w:t>
      </w:r>
      <w:r>
        <w:t>绘</w:t>
      </w:r>
      <w:r>
        <w:rPr>
          <w:rFonts w:hint="eastAsia"/>
        </w:rPr>
        <w:t>事件</w:t>
      </w:r>
      <w:bookmarkStart w:id="0" w:name="_GoBack"/>
      <w:bookmarkEnd w:id="0"/>
    </w:p>
    <w:p w:rsidR="003039DD" w:rsidRPr="003039DD" w:rsidRDefault="003039DD" w:rsidP="003039DD">
      <w:hyperlink r:id="rId4" w:history="1">
        <w:r w:rsidRPr="003039DD">
          <w:rPr>
            <w:color w:val="FF3366"/>
            <w:u w:val="single"/>
          </w:rPr>
          <w:t>Qt 重</w:t>
        </w:r>
        <w:proofErr w:type="gramStart"/>
        <w:r w:rsidRPr="003039DD">
          <w:rPr>
            <w:color w:val="FF3366"/>
            <w:u w:val="single"/>
          </w:rPr>
          <w:t>绘事件</w:t>
        </w:r>
        <w:proofErr w:type="gramEnd"/>
        <w:r w:rsidRPr="003039DD">
          <w:rPr>
            <w:color w:val="FF3366"/>
            <w:u w:val="single"/>
          </w:rPr>
          <w:t>的调用</w:t>
        </w:r>
      </w:hyperlink>
    </w:p>
    <w:p w:rsidR="003039DD" w:rsidRPr="003039DD" w:rsidRDefault="003039DD" w:rsidP="003039DD">
      <w:r w:rsidRPr="003039DD">
        <w:t>在</w:t>
      </w:r>
      <w:proofErr w:type="spellStart"/>
      <w:r w:rsidRPr="003039DD">
        <w:t>Qt</w:t>
      </w:r>
      <w:proofErr w:type="spellEnd"/>
      <w:r w:rsidRPr="003039DD">
        <w:t>中，</w:t>
      </w:r>
      <w:proofErr w:type="spellStart"/>
      <w:r w:rsidRPr="003039DD">
        <w:t>paintEvent</w:t>
      </w:r>
      <w:proofErr w:type="spellEnd"/>
      <w:r w:rsidRPr="003039DD">
        <w:t>方法是进行重绘的，只要出现以下几种情况，系统就会自动调用</w:t>
      </w:r>
      <w:proofErr w:type="spellStart"/>
      <w:r w:rsidRPr="003039DD">
        <w:t>paintEvent</w:t>
      </w:r>
      <w:proofErr w:type="spellEnd"/>
      <w:r w:rsidRPr="003039DD">
        <w:t>方法。</w:t>
      </w:r>
    </w:p>
    <w:p w:rsidR="003039DD" w:rsidRPr="003039DD" w:rsidRDefault="003039DD" w:rsidP="003039DD">
      <w:r w:rsidRPr="003039DD">
        <w:t>a）当窗口部件第一次显示时，系统会自动产生一个绘图事件</w:t>
      </w:r>
    </w:p>
    <w:p w:rsidR="003039DD" w:rsidRPr="003039DD" w:rsidRDefault="003039DD" w:rsidP="003039DD">
      <w:r w:rsidRPr="003039DD">
        <w:t>b）重新调整窗口部件大小</w:t>
      </w:r>
    </w:p>
    <w:p w:rsidR="003039DD" w:rsidRPr="003039DD" w:rsidRDefault="003039DD" w:rsidP="003039DD">
      <w:r w:rsidRPr="003039DD">
        <w:t>c）当窗口部件被其他部件遮挡，然后又再次显示出来时，就会对隐藏的区域产生一个重绘事件</w:t>
      </w:r>
    </w:p>
    <w:p w:rsidR="003039DD" w:rsidRPr="003039DD" w:rsidRDefault="003039DD">
      <w:pPr>
        <w:rPr>
          <w:rFonts w:hint="eastAsia"/>
        </w:rPr>
      </w:pPr>
    </w:p>
    <w:sectPr w:rsidR="003039DD" w:rsidRPr="0030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2D"/>
    <w:rsid w:val="002931F4"/>
    <w:rsid w:val="003039DD"/>
    <w:rsid w:val="005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AE80"/>
  <w15:chartTrackingRefBased/>
  <w15:docId w15:val="{B42CCC0E-4315-46A2-98E7-E64FD00B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39D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weiweiqiao99/archive/2011/01/23/19426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2</cp:revision>
  <dcterms:created xsi:type="dcterms:W3CDTF">2018-02-08T11:18:00Z</dcterms:created>
  <dcterms:modified xsi:type="dcterms:W3CDTF">2018-02-08T11:19:00Z</dcterms:modified>
</cp:coreProperties>
</file>