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6F43CB"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7089127" w:history="1">
            <w:r w:rsidR="006F43CB" w:rsidRPr="00142300">
              <w:rPr>
                <w:rStyle w:val="Hyperlink"/>
                <w:noProof/>
              </w:rPr>
              <w:t>Änderungsverlauf</w:t>
            </w:r>
            <w:r w:rsidR="006F43CB">
              <w:rPr>
                <w:noProof/>
                <w:webHidden/>
              </w:rPr>
              <w:tab/>
            </w:r>
            <w:r w:rsidR="006F43CB">
              <w:rPr>
                <w:noProof/>
                <w:webHidden/>
              </w:rPr>
              <w:fldChar w:fldCharType="begin"/>
            </w:r>
            <w:r w:rsidR="006F43CB">
              <w:rPr>
                <w:noProof/>
                <w:webHidden/>
              </w:rPr>
              <w:instrText xml:space="preserve"> PAGEREF _Toc37089127 \h </w:instrText>
            </w:r>
            <w:r w:rsidR="006F43CB">
              <w:rPr>
                <w:noProof/>
                <w:webHidden/>
              </w:rPr>
            </w:r>
            <w:r w:rsidR="006F43CB">
              <w:rPr>
                <w:noProof/>
                <w:webHidden/>
              </w:rPr>
              <w:fldChar w:fldCharType="separate"/>
            </w:r>
            <w:r w:rsidR="006F43CB">
              <w:rPr>
                <w:noProof/>
                <w:webHidden/>
              </w:rPr>
              <w:t>1</w:t>
            </w:r>
            <w:r w:rsidR="006F43CB">
              <w:rPr>
                <w:noProof/>
                <w:webHidden/>
              </w:rPr>
              <w:fldChar w:fldCharType="end"/>
            </w:r>
          </w:hyperlink>
        </w:p>
        <w:p w:rsidR="006F43CB" w:rsidRDefault="006F43CB">
          <w:pPr>
            <w:pStyle w:val="Verzeichnis1"/>
            <w:tabs>
              <w:tab w:val="right" w:leader="dot" w:pos="9062"/>
            </w:tabs>
            <w:rPr>
              <w:noProof/>
              <w:sz w:val="22"/>
              <w:szCs w:val="22"/>
              <w:lang w:eastAsia="de-DE"/>
            </w:rPr>
          </w:pPr>
          <w:hyperlink w:anchor="_Toc37089128" w:history="1">
            <w:r w:rsidRPr="00142300">
              <w:rPr>
                <w:rStyle w:val="Hyperlink"/>
                <w:noProof/>
              </w:rPr>
              <w:t>Design der Anwendung</w:t>
            </w:r>
            <w:r>
              <w:rPr>
                <w:noProof/>
                <w:webHidden/>
              </w:rPr>
              <w:tab/>
            </w:r>
            <w:r>
              <w:rPr>
                <w:noProof/>
                <w:webHidden/>
              </w:rPr>
              <w:fldChar w:fldCharType="begin"/>
            </w:r>
            <w:r>
              <w:rPr>
                <w:noProof/>
                <w:webHidden/>
              </w:rPr>
              <w:instrText xml:space="preserve"> PAGEREF _Toc37089128 \h </w:instrText>
            </w:r>
            <w:r>
              <w:rPr>
                <w:noProof/>
                <w:webHidden/>
              </w:rPr>
            </w:r>
            <w:r>
              <w:rPr>
                <w:noProof/>
                <w:webHidden/>
              </w:rPr>
              <w:fldChar w:fldCharType="separate"/>
            </w:r>
            <w:r>
              <w:rPr>
                <w:noProof/>
                <w:webHidden/>
              </w:rPr>
              <w:t>2</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29" w:history="1">
            <w:r w:rsidRPr="00142300">
              <w:rPr>
                <w:rStyle w:val="Hyperlink"/>
                <w:noProof/>
              </w:rPr>
              <w:t>Client</w:t>
            </w:r>
            <w:r>
              <w:rPr>
                <w:noProof/>
                <w:webHidden/>
              </w:rPr>
              <w:tab/>
            </w:r>
            <w:r>
              <w:rPr>
                <w:noProof/>
                <w:webHidden/>
              </w:rPr>
              <w:fldChar w:fldCharType="begin"/>
            </w:r>
            <w:r>
              <w:rPr>
                <w:noProof/>
                <w:webHidden/>
              </w:rPr>
              <w:instrText xml:space="preserve"> PAGEREF _Toc37089129 \h </w:instrText>
            </w:r>
            <w:r>
              <w:rPr>
                <w:noProof/>
                <w:webHidden/>
              </w:rPr>
            </w:r>
            <w:r>
              <w:rPr>
                <w:noProof/>
                <w:webHidden/>
              </w:rPr>
              <w:fldChar w:fldCharType="separate"/>
            </w:r>
            <w:r>
              <w:rPr>
                <w:noProof/>
                <w:webHidden/>
              </w:rPr>
              <w:t>2</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30" w:history="1">
            <w:r w:rsidRPr="00142300">
              <w:rPr>
                <w:rStyle w:val="Hyperlink"/>
                <w:noProof/>
              </w:rPr>
              <w:t>Server</w:t>
            </w:r>
            <w:r>
              <w:rPr>
                <w:noProof/>
                <w:webHidden/>
              </w:rPr>
              <w:tab/>
            </w:r>
            <w:r>
              <w:rPr>
                <w:noProof/>
                <w:webHidden/>
              </w:rPr>
              <w:fldChar w:fldCharType="begin"/>
            </w:r>
            <w:r>
              <w:rPr>
                <w:noProof/>
                <w:webHidden/>
              </w:rPr>
              <w:instrText xml:space="preserve"> PAGEREF _Toc37089130 \h </w:instrText>
            </w:r>
            <w:r>
              <w:rPr>
                <w:noProof/>
                <w:webHidden/>
              </w:rPr>
            </w:r>
            <w:r>
              <w:rPr>
                <w:noProof/>
                <w:webHidden/>
              </w:rPr>
              <w:fldChar w:fldCharType="separate"/>
            </w:r>
            <w:r>
              <w:rPr>
                <w:noProof/>
                <w:webHidden/>
              </w:rPr>
              <w:t>2</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31" w:history="1">
            <w:r w:rsidRPr="00142300">
              <w:rPr>
                <w:rStyle w:val="Hyperlink"/>
                <w:noProof/>
              </w:rPr>
              <w:t>Kommunikation zwischen Client und Server</w:t>
            </w:r>
            <w:r>
              <w:rPr>
                <w:noProof/>
                <w:webHidden/>
              </w:rPr>
              <w:tab/>
            </w:r>
            <w:r>
              <w:rPr>
                <w:noProof/>
                <w:webHidden/>
              </w:rPr>
              <w:fldChar w:fldCharType="begin"/>
            </w:r>
            <w:r>
              <w:rPr>
                <w:noProof/>
                <w:webHidden/>
              </w:rPr>
              <w:instrText xml:space="preserve"> PAGEREF _Toc37089131 \h </w:instrText>
            </w:r>
            <w:r>
              <w:rPr>
                <w:noProof/>
                <w:webHidden/>
              </w:rPr>
            </w:r>
            <w:r>
              <w:rPr>
                <w:noProof/>
                <w:webHidden/>
              </w:rPr>
              <w:fldChar w:fldCharType="separate"/>
            </w:r>
            <w:r>
              <w:rPr>
                <w:noProof/>
                <w:webHidden/>
              </w:rPr>
              <w:t>2</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32" w:history="1">
            <w:r w:rsidRPr="00142300">
              <w:rPr>
                <w:rStyle w:val="Hyperlink"/>
                <w:noProof/>
              </w:rPr>
              <w:t>Datenhaltung</w:t>
            </w:r>
            <w:r>
              <w:rPr>
                <w:noProof/>
                <w:webHidden/>
              </w:rPr>
              <w:tab/>
            </w:r>
            <w:r>
              <w:rPr>
                <w:noProof/>
                <w:webHidden/>
              </w:rPr>
              <w:fldChar w:fldCharType="begin"/>
            </w:r>
            <w:r>
              <w:rPr>
                <w:noProof/>
                <w:webHidden/>
              </w:rPr>
              <w:instrText xml:space="preserve"> PAGEREF _Toc37089132 \h </w:instrText>
            </w:r>
            <w:r>
              <w:rPr>
                <w:noProof/>
                <w:webHidden/>
              </w:rPr>
            </w:r>
            <w:r>
              <w:rPr>
                <w:noProof/>
                <w:webHidden/>
              </w:rPr>
              <w:fldChar w:fldCharType="separate"/>
            </w:r>
            <w:r>
              <w:rPr>
                <w:noProof/>
                <w:webHidden/>
              </w:rPr>
              <w:t>3</w:t>
            </w:r>
            <w:r>
              <w:rPr>
                <w:noProof/>
                <w:webHidden/>
              </w:rPr>
              <w:fldChar w:fldCharType="end"/>
            </w:r>
          </w:hyperlink>
        </w:p>
        <w:p w:rsidR="006F43CB" w:rsidRDefault="006F43CB">
          <w:pPr>
            <w:pStyle w:val="Verzeichnis1"/>
            <w:tabs>
              <w:tab w:val="right" w:leader="dot" w:pos="9062"/>
            </w:tabs>
            <w:rPr>
              <w:noProof/>
              <w:sz w:val="22"/>
              <w:szCs w:val="22"/>
              <w:lang w:eastAsia="de-DE"/>
            </w:rPr>
          </w:pPr>
          <w:hyperlink w:anchor="_Toc37089133" w:history="1">
            <w:r w:rsidRPr="00142300">
              <w:rPr>
                <w:rStyle w:val="Hyperlink"/>
                <w:noProof/>
              </w:rPr>
              <w:t>Funktionsabdeckung Prototyp</w:t>
            </w:r>
            <w:r>
              <w:rPr>
                <w:noProof/>
                <w:webHidden/>
              </w:rPr>
              <w:tab/>
            </w:r>
            <w:r>
              <w:rPr>
                <w:noProof/>
                <w:webHidden/>
              </w:rPr>
              <w:fldChar w:fldCharType="begin"/>
            </w:r>
            <w:r>
              <w:rPr>
                <w:noProof/>
                <w:webHidden/>
              </w:rPr>
              <w:instrText xml:space="preserve"> PAGEREF _Toc37089133 \h </w:instrText>
            </w:r>
            <w:r>
              <w:rPr>
                <w:noProof/>
                <w:webHidden/>
              </w:rPr>
            </w:r>
            <w:r>
              <w:rPr>
                <w:noProof/>
                <w:webHidden/>
              </w:rPr>
              <w:fldChar w:fldCharType="separate"/>
            </w:r>
            <w:r>
              <w:rPr>
                <w:noProof/>
                <w:webHidden/>
              </w:rPr>
              <w:t>3</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34" w:history="1">
            <w:r w:rsidRPr="00142300">
              <w:rPr>
                <w:rStyle w:val="Hyperlink"/>
                <w:noProof/>
              </w:rPr>
              <w:t>Übernahme des Prototyps</w:t>
            </w:r>
            <w:r>
              <w:rPr>
                <w:noProof/>
                <w:webHidden/>
              </w:rPr>
              <w:tab/>
            </w:r>
            <w:r>
              <w:rPr>
                <w:noProof/>
                <w:webHidden/>
              </w:rPr>
              <w:fldChar w:fldCharType="begin"/>
            </w:r>
            <w:r>
              <w:rPr>
                <w:noProof/>
                <w:webHidden/>
              </w:rPr>
              <w:instrText xml:space="preserve"> PAGEREF _Toc37089134 \h </w:instrText>
            </w:r>
            <w:r>
              <w:rPr>
                <w:noProof/>
                <w:webHidden/>
              </w:rPr>
            </w:r>
            <w:r>
              <w:rPr>
                <w:noProof/>
                <w:webHidden/>
              </w:rPr>
              <w:fldChar w:fldCharType="separate"/>
            </w:r>
            <w:r>
              <w:rPr>
                <w:noProof/>
                <w:webHidden/>
              </w:rPr>
              <w:t>4</w:t>
            </w:r>
            <w:r>
              <w:rPr>
                <w:noProof/>
                <w:webHidden/>
              </w:rPr>
              <w:fldChar w:fldCharType="end"/>
            </w:r>
          </w:hyperlink>
        </w:p>
        <w:p w:rsidR="006F43CB" w:rsidRDefault="006F43CB">
          <w:pPr>
            <w:pStyle w:val="Verzeichnis1"/>
            <w:tabs>
              <w:tab w:val="right" w:leader="dot" w:pos="9062"/>
            </w:tabs>
            <w:rPr>
              <w:noProof/>
              <w:sz w:val="22"/>
              <w:szCs w:val="22"/>
              <w:lang w:eastAsia="de-DE"/>
            </w:rPr>
          </w:pPr>
          <w:hyperlink w:anchor="_Toc37089135" w:history="1">
            <w:r w:rsidRPr="00142300">
              <w:rPr>
                <w:rStyle w:val="Hyperlink"/>
                <w:noProof/>
              </w:rPr>
              <w:t>Aufbau des Prototyps</w:t>
            </w:r>
            <w:r>
              <w:rPr>
                <w:noProof/>
                <w:webHidden/>
              </w:rPr>
              <w:tab/>
            </w:r>
            <w:r>
              <w:rPr>
                <w:noProof/>
                <w:webHidden/>
              </w:rPr>
              <w:fldChar w:fldCharType="begin"/>
            </w:r>
            <w:r>
              <w:rPr>
                <w:noProof/>
                <w:webHidden/>
              </w:rPr>
              <w:instrText xml:space="preserve"> PAGEREF _Toc37089135 \h </w:instrText>
            </w:r>
            <w:r>
              <w:rPr>
                <w:noProof/>
                <w:webHidden/>
              </w:rPr>
            </w:r>
            <w:r>
              <w:rPr>
                <w:noProof/>
                <w:webHidden/>
              </w:rPr>
              <w:fldChar w:fldCharType="separate"/>
            </w:r>
            <w:r>
              <w:rPr>
                <w:noProof/>
                <w:webHidden/>
              </w:rPr>
              <w:t>5</w:t>
            </w:r>
            <w:r>
              <w:rPr>
                <w:noProof/>
                <w:webHidden/>
              </w:rPr>
              <w:fldChar w:fldCharType="end"/>
            </w:r>
          </w:hyperlink>
        </w:p>
        <w:p w:rsidR="006F43CB" w:rsidRDefault="006F43CB">
          <w:pPr>
            <w:pStyle w:val="Verzeichnis1"/>
            <w:tabs>
              <w:tab w:val="right" w:leader="dot" w:pos="9062"/>
            </w:tabs>
            <w:rPr>
              <w:noProof/>
              <w:sz w:val="22"/>
              <w:szCs w:val="22"/>
              <w:lang w:eastAsia="de-DE"/>
            </w:rPr>
          </w:pPr>
          <w:hyperlink w:anchor="_Toc37089136" w:history="1">
            <w:r w:rsidRPr="00142300">
              <w:rPr>
                <w:rStyle w:val="Hyperlink"/>
                <w:noProof/>
              </w:rPr>
              <w:t>Benutzerführung</w:t>
            </w:r>
            <w:r>
              <w:rPr>
                <w:noProof/>
                <w:webHidden/>
              </w:rPr>
              <w:tab/>
            </w:r>
            <w:r>
              <w:rPr>
                <w:noProof/>
                <w:webHidden/>
              </w:rPr>
              <w:fldChar w:fldCharType="begin"/>
            </w:r>
            <w:r>
              <w:rPr>
                <w:noProof/>
                <w:webHidden/>
              </w:rPr>
              <w:instrText xml:space="preserve"> PAGEREF _Toc37089136 \h </w:instrText>
            </w:r>
            <w:r>
              <w:rPr>
                <w:noProof/>
                <w:webHidden/>
              </w:rPr>
            </w:r>
            <w:r>
              <w:rPr>
                <w:noProof/>
                <w:webHidden/>
              </w:rPr>
              <w:fldChar w:fldCharType="separate"/>
            </w:r>
            <w:r>
              <w:rPr>
                <w:noProof/>
                <w:webHidden/>
              </w:rPr>
              <w:t>6</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37" w:history="1">
            <w:r w:rsidRPr="00142300">
              <w:rPr>
                <w:rStyle w:val="Hyperlink"/>
                <w:noProof/>
              </w:rPr>
              <w:t>Registrierung</w:t>
            </w:r>
            <w:r>
              <w:rPr>
                <w:noProof/>
                <w:webHidden/>
              </w:rPr>
              <w:tab/>
            </w:r>
            <w:r>
              <w:rPr>
                <w:noProof/>
                <w:webHidden/>
              </w:rPr>
              <w:fldChar w:fldCharType="begin"/>
            </w:r>
            <w:r>
              <w:rPr>
                <w:noProof/>
                <w:webHidden/>
              </w:rPr>
              <w:instrText xml:space="preserve"> PAGEREF _Toc37089137 \h </w:instrText>
            </w:r>
            <w:r>
              <w:rPr>
                <w:noProof/>
                <w:webHidden/>
              </w:rPr>
            </w:r>
            <w:r>
              <w:rPr>
                <w:noProof/>
                <w:webHidden/>
              </w:rPr>
              <w:fldChar w:fldCharType="separate"/>
            </w:r>
            <w:r>
              <w:rPr>
                <w:noProof/>
                <w:webHidden/>
              </w:rPr>
              <w:t>6</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38" w:history="1">
            <w:r w:rsidRPr="00142300">
              <w:rPr>
                <w:rStyle w:val="Hyperlink"/>
                <w:noProof/>
              </w:rPr>
              <w:t>Anmeldung</w:t>
            </w:r>
            <w:r>
              <w:rPr>
                <w:noProof/>
                <w:webHidden/>
              </w:rPr>
              <w:tab/>
            </w:r>
            <w:r>
              <w:rPr>
                <w:noProof/>
                <w:webHidden/>
              </w:rPr>
              <w:fldChar w:fldCharType="begin"/>
            </w:r>
            <w:r>
              <w:rPr>
                <w:noProof/>
                <w:webHidden/>
              </w:rPr>
              <w:instrText xml:space="preserve"> PAGEREF _Toc37089138 \h </w:instrText>
            </w:r>
            <w:r>
              <w:rPr>
                <w:noProof/>
                <w:webHidden/>
              </w:rPr>
            </w:r>
            <w:r>
              <w:rPr>
                <w:noProof/>
                <w:webHidden/>
              </w:rPr>
              <w:fldChar w:fldCharType="separate"/>
            </w:r>
            <w:r>
              <w:rPr>
                <w:noProof/>
                <w:webHidden/>
              </w:rPr>
              <w:t>6</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39" w:history="1">
            <w:r w:rsidRPr="00142300">
              <w:rPr>
                <w:rStyle w:val="Hyperlink"/>
                <w:noProof/>
              </w:rPr>
              <w:t>Sessionauswahl</w:t>
            </w:r>
            <w:r>
              <w:rPr>
                <w:noProof/>
                <w:webHidden/>
              </w:rPr>
              <w:tab/>
            </w:r>
            <w:r>
              <w:rPr>
                <w:noProof/>
                <w:webHidden/>
              </w:rPr>
              <w:fldChar w:fldCharType="begin"/>
            </w:r>
            <w:r>
              <w:rPr>
                <w:noProof/>
                <w:webHidden/>
              </w:rPr>
              <w:instrText xml:space="preserve"> PAGEREF _Toc37089139 \h </w:instrText>
            </w:r>
            <w:r>
              <w:rPr>
                <w:noProof/>
                <w:webHidden/>
              </w:rPr>
            </w:r>
            <w:r>
              <w:rPr>
                <w:noProof/>
                <w:webHidden/>
              </w:rPr>
              <w:fldChar w:fldCharType="separate"/>
            </w:r>
            <w:r>
              <w:rPr>
                <w:noProof/>
                <w:webHidden/>
              </w:rPr>
              <w:t>6</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40" w:history="1">
            <w:r w:rsidRPr="00142300">
              <w:rPr>
                <w:rStyle w:val="Hyperlink"/>
                <w:noProof/>
              </w:rPr>
              <w:t>Spielkonfiguration</w:t>
            </w:r>
            <w:r>
              <w:rPr>
                <w:noProof/>
                <w:webHidden/>
              </w:rPr>
              <w:tab/>
            </w:r>
            <w:r>
              <w:rPr>
                <w:noProof/>
                <w:webHidden/>
              </w:rPr>
              <w:fldChar w:fldCharType="begin"/>
            </w:r>
            <w:r>
              <w:rPr>
                <w:noProof/>
                <w:webHidden/>
              </w:rPr>
              <w:instrText xml:space="preserve"> PAGEREF _Toc37089140 \h </w:instrText>
            </w:r>
            <w:r>
              <w:rPr>
                <w:noProof/>
                <w:webHidden/>
              </w:rPr>
            </w:r>
            <w:r>
              <w:rPr>
                <w:noProof/>
                <w:webHidden/>
              </w:rPr>
              <w:fldChar w:fldCharType="separate"/>
            </w:r>
            <w:r>
              <w:rPr>
                <w:noProof/>
                <w:webHidden/>
              </w:rPr>
              <w:t>6</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41" w:history="1">
            <w:r w:rsidRPr="00142300">
              <w:rPr>
                <w:rStyle w:val="Hyperlink"/>
                <w:noProof/>
              </w:rPr>
              <w:t>Charaktererstellung</w:t>
            </w:r>
            <w:r>
              <w:rPr>
                <w:noProof/>
                <w:webHidden/>
              </w:rPr>
              <w:tab/>
            </w:r>
            <w:r>
              <w:rPr>
                <w:noProof/>
                <w:webHidden/>
              </w:rPr>
              <w:fldChar w:fldCharType="begin"/>
            </w:r>
            <w:r>
              <w:rPr>
                <w:noProof/>
                <w:webHidden/>
              </w:rPr>
              <w:instrText xml:space="preserve"> PAGEREF _Toc37089141 \h </w:instrText>
            </w:r>
            <w:r>
              <w:rPr>
                <w:noProof/>
                <w:webHidden/>
              </w:rPr>
            </w:r>
            <w:r>
              <w:rPr>
                <w:noProof/>
                <w:webHidden/>
              </w:rPr>
              <w:fldChar w:fldCharType="separate"/>
            </w:r>
            <w:r>
              <w:rPr>
                <w:noProof/>
                <w:webHidden/>
              </w:rPr>
              <w:t>7</w:t>
            </w:r>
            <w:r>
              <w:rPr>
                <w:noProof/>
                <w:webHidden/>
              </w:rPr>
              <w:fldChar w:fldCharType="end"/>
            </w:r>
          </w:hyperlink>
        </w:p>
        <w:p w:rsidR="006F43CB" w:rsidRDefault="006F43CB">
          <w:pPr>
            <w:pStyle w:val="Verzeichnis2"/>
            <w:tabs>
              <w:tab w:val="right" w:leader="dot" w:pos="9062"/>
            </w:tabs>
            <w:rPr>
              <w:noProof/>
              <w:sz w:val="22"/>
              <w:szCs w:val="22"/>
              <w:lang w:eastAsia="de-DE"/>
            </w:rPr>
          </w:pPr>
          <w:hyperlink w:anchor="_Toc37089142" w:history="1">
            <w:r w:rsidRPr="00142300">
              <w:rPr>
                <w:rStyle w:val="Hyperlink"/>
                <w:noProof/>
              </w:rPr>
              <w:t>Spielbildschirm</w:t>
            </w:r>
            <w:r>
              <w:rPr>
                <w:noProof/>
                <w:webHidden/>
              </w:rPr>
              <w:tab/>
            </w:r>
            <w:r>
              <w:rPr>
                <w:noProof/>
                <w:webHidden/>
              </w:rPr>
              <w:fldChar w:fldCharType="begin"/>
            </w:r>
            <w:r>
              <w:rPr>
                <w:noProof/>
                <w:webHidden/>
              </w:rPr>
              <w:instrText xml:space="preserve"> PAGEREF _Toc37089142 \h </w:instrText>
            </w:r>
            <w:r>
              <w:rPr>
                <w:noProof/>
                <w:webHidden/>
              </w:rPr>
            </w:r>
            <w:r>
              <w:rPr>
                <w:noProof/>
                <w:webHidden/>
              </w:rPr>
              <w:fldChar w:fldCharType="separate"/>
            </w:r>
            <w:r>
              <w:rPr>
                <w:noProof/>
                <w:webHidden/>
              </w:rPr>
              <w:t>7</w:t>
            </w:r>
            <w:r>
              <w:rPr>
                <w:noProof/>
                <w:webHidden/>
              </w:rPr>
              <w:fldChar w:fldCharType="end"/>
            </w:r>
          </w:hyperlink>
        </w:p>
        <w:p w:rsidR="0035731D" w:rsidRPr="0035731D" w:rsidRDefault="0039542F" w:rsidP="00966E8F">
          <w:pPr>
            <w:spacing w:line="276" w:lineRule="auto"/>
          </w:pPr>
          <w:r>
            <w:fldChar w:fldCharType="end"/>
          </w:r>
        </w:p>
      </w:sdtContent>
    </w:sdt>
    <w:p w:rsidR="006F43CB" w:rsidRDefault="006F43CB" w:rsidP="006F43CB">
      <w:pPr>
        <w:pStyle w:val="berschrift1"/>
        <w:spacing w:line="276" w:lineRule="auto"/>
      </w:pPr>
      <w:bookmarkStart w:id="0" w:name="_Toc37088616"/>
      <w:bookmarkStart w:id="1" w:name="_Toc37089127"/>
      <w:r>
        <w:t>Änderungsverlauf</w:t>
      </w:r>
      <w:bookmarkEnd w:id="0"/>
      <w:bookmarkEnd w:id="1"/>
    </w:p>
    <w:tbl>
      <w:tblPr>
        <w:tblStyle w:val="TabelleWeb3"/>
        <w:tblW w:w="0" w:type="auto"/>
        <w:tblLook w:val="04A0" w:firstRow="1" w:lastRow="0" w:firstColumn="1" w:lastColumn="0" w:noHBand="0" w:noVBand="1"/>
      </w:tblPr>
      <w:tblGrid>
        <w:gridCol w:w="1826"/>
        <w:gridCol w:w="1776"/>
        <w:gridCol w:w="1848"/>
        <w:gridCol w:w="1771"/>
        <w:gridCol w:w="1791"/>
      </w:tblGrid>
      <w:tr w:rsidR="006F43CB" w:rsidTr="006F43CB">
        <w:trPr>
          <w:cnfStyle w:val="100000000000" w:firstRow="1" w:lastRow="0" w:firstColumn="0" w:lastColumn="0" w:oddVBand="0" w:evenVBand="0" w:oddHBand="0" w:evenHBand="0" w:firstRowFirstColumn="0" w:firstRowLastColumn="0" w:lastRowFirstColumn="0" w:lastRowLastColumn="0"/>
        </w:trPr>
        <w:tc>
          <w:tcPr>
            <w:tcW w:w="1766" w:type="dxa"/>
          </w:tcPr>
          <w:p w:rsidR="006F43CB" w:rsidRDefault="006F43CB" w:rsidP="001B04A9">
            <w:pPr>
              <w:spacing w:line="276" w:lineRule="auto"/>
            </w:pPr>
            <w:r>
              <w:t>Datum</w:t>
            </w:r>
          </w:p>
        </w:tc>
        <w:tc>
          <w:tcPr>
            <w:tcW w:w="1736" w:type="dxa"/>
          </w:tcPr>
          <w:p w:rsidR="006F43CB" w:rsidRDefault="006F43CB" w:rsidP="001B04A9">
            <w:pPr>
              <w:spacing w:line="276" w:lineRule="auto"/>
            </w:pPr>
            <w:r>
              <w:t>Version</w:t>
            </w:r>
          </w:p>
        </w:tc>
        <w:tc>
          <w:tcPr>
            <w:tcW w:w="1808" w:type="dxa"/>
          </w:tcPr>
          <w:p w:rsidR="006F43CB" w:rsidRDefault="006F43CB" w:rsidP="001B04A9">
            <w:pPr>
              <w:spacing w:line="276" w:lineRule="auto"/>
            </w:pPr>
            <w:r>
              <w:t>Geänderte Kapitel</w:t>
            </w:r>
          </w:p>
        </w:tc>
        <w:tc>
          <w:tcPr>
            <w:tcW w:w="1731" w:type="dxa"/>
          </w:tcPr>
          <w:p w:rsidR="006F43CB" w:rsidRDefault="006F43CB" w:rsidP="001B04A9">
            <w:pPr>
              <w:spacing w:line="276" w:lineRule="auto"/>
            </w:pPr>
            <w:r>
              <w:t>Autor</w:t>
            </w:r>
          </w:p>
        </w:tc>
        <w:tc>
          <w:tcPr>
            <w:tcW w:w="1731" w:type="dxa"/>
          </w:tcPr>
          <w:p w:rsidR="006F43CB" w:rsidRDefault="006F43CB" w:rsidP="001B04A9">
            <w:pPr>
              <w:spacing w:line="276" w:lineRule="auto"/>
            </w:pPr>
            <w:r>
              <w:t>Status</w:t>
            </w:r>
          </w:p>
        </w:tc>
      </w:tr>
      <w:tr w:rsidR="006F43CB" w:rsidTr="006F43CB">
        <w:tc>
          <w:tcPr>
            <w:tcW w:w="1766" w:type="dxa"/>
          </w:tcPr>
          <w:p w:rsidR="006F43CB" w:rsidRDefault="006F43CB" w:rsidP="001B04A9">
            <w:pPr>
              <w:spacing w:line="276" w:lineRule="auto"/>
            </w:pPr>
            <w:r>
              <w:t>05.04.2020</w:t>
            </w:r>
          </w:p>
        </w:tc>
        <w:tc>
          <w:tcPr>
            <w:tcW w:w="1736" w:type="dxa"/>
          </w:tcPr>
          <w:p w:rsidR="006F43CB" w:rsidRDefault="006F43CB" w:rsidP="001B04A9">
            <w:pPr>
              <w:spacing w:line="276" w:lineRule="auto"/>
            </w:pPr>
            <w:r>
              <w:t>1.0</w:t>
            </w:r>
          </w:p>
        </w:tc>
        <w:tc>
          <w:tcPr>
            <w:tcW w:w="1808" w:type="dxa"/>
          </w:tcPr>
          <w:p w:rsidR="006F43CB" w:rsidRDefault="006F43CB" w:rsidP="001B04A9">
            <w:pPr>
              <w:spacing w:line="276" w:lineRule="auto"/>
            </w:pPr>
            <w:r>
              <w:t>Alle</w:t>
            </w:r>
          </w:p>
        </w:tc>
        <w:tc>
          <w:tcPr>
            <w:tcW w:w="1731" w:type="dxa"/>
          </w:tcPr>
          <w:p w:rsidR="006F43CB" w:rsidRDefault="006F43CB" w:rsidP="001B04A9">
            <w:pPr>
              <w:spacing w:line="276" w:lineRule="auto"/>
            </w:pPr>
            <w:r>
              <w:t>Daniel Kraus</w:t>
            </w:r>
          </w:p>
        </w:tc>
        <w:tc>
          <w:tcPr>
            <w:tcW w:w="1731" w:type="dxa"/>
          </w:tcPr>
          <w:p w:rsidR="006F43CB" w:rsidRDefault="006F43CB" w:rsidP="001B04A9">
            <w:pPr>
              <w:spacing w:line="276" w:lineRule="auto"/>
            </w:pPr>
            <w:r>
              <w:t>Fertig</w:t>
            </w:r>
          </w:p>
        </w:tc>
      </w:tr>
      <w:tr w:rsidR="006F43CB" w:rsidTr="006F43CB">
        <w:tc>
          <w:tcPr>
            <w:tcW w:w="1766" w:type="dxa"/>
          </w:tcPr>
          <w:p w:rsidR="006F43CB" w:rsidRDefault="006F43CB" w:rsidP="001B04A9">
            <w:pPr>
              <w:spacing w:line="276" w:lineRule="auto"/>
            </w:pPr>
            <w:r>
              <w:t>06.04.2020</w:t>
            </w:r>
          </w:p>
        </w:tc>
        <w:tc>
          <w:tcPr>
            <w:tcW w:w="1736" w:type="dxa"/>
          </w:tcPr>
          <w:p w:rsidR="006F43CB" w:rsidRDefault="006F43CB" w:rsidP="001B04A9">
            <w:pPr>
              <w:spacing w:line="276" w:lineRule="auto"/>
            </w:pPr>
            <w:r>
              <w:t>1.1</w:t>
            </w:r>
          </w:p>
        </w:tc>
        <w:tc>
          <w:tcPr>
            <w:tcW w:w="1808" w:type="dxa"/>
          </w:tcPr>
          <w:p w:rsidR="006F43CB" w:rsidRDefault="006F43CB" w:rsidP="001B04A9">
            <w:pPr>
              <w:spacing w:line="276" w:lineRule="auto"/>
            </w:pPr>
            <w:r>
              <w:t>Formatierung &amp; Änderungsverlauf</w:t>
            </w:r>
          </w:p>
        </w:tc>
        <w:tc>
          <w:tcPr>
            <w:tcW w:w="1731" w:type="dxa"/>
          </w:tcPr>
          <w:p w:rsidR="006F43CB" w:rsidRDefault="006F43CB" w:rsidP="001B04A9">
            <w:pPr>
              <w:spacing w:line="276" w:lineRule="auto"/>
            </w:pPr>
            <w:r>
              <w:t>Nils Becker</w:t>
            </w:r>
          </w:p>
        </w:tc>
        <w:tc>
          <w:tcPr>
            <w:tcW w:w="1731" w:type="dxa"/>
          </w:tcPr>
          <w:p w:rsidR="006F43CB" w:rsidRDefault="006F43CB" w:rsidP="001B04A9">
            <w:pPr>
              <w:spacing w:line="276" w:lineRule="auto"/>
            </w:pPr>
            <w:r>
              <w:t>Fertig</w:t>
            </w:r>
          </w:p>
        </w:tc>
      </w:tr>
    </w:tbl>
    <w:p w:rsidR="002B3B4C" w:rsidRDefault="002B3B4C" w:rsidP="002B3B4C">
      <w:pPr>
        <w:pStyle w:val="berschrift1"/>
        <w:spacing w:line="276" w:lineRule="auto"/>
      </w:pPr>
      <w:bookmarkStart w:id="2" w:name="_Toc37089128"/>
      <w:r>
        <w:lastRenderedPageBreak/>
        <w:t>Design der Anwendung</w:t>
      </w:r>
      <w:bookmarkEnd w:id="2"/>
    </w:p>
    <w:p w:rsidR="00EB7308" w:rsidRDefault="00EB7308" w:rsidP="00153D36">
      <w:pPr>
        <w:spacing w:line="276" w:lineRule="auto"/>
        <w:rPr>
          <w:rFonts w:ascii="Arial" w:hAnsi="Arial" w:cs="Arial"/>
          <w:sz w:val="22"/>
          <w:szCs w:val="22"/>
        </w:rPr>
      </w:pPr>
      <w:r>
        <w:rPr>
          <w:rFonts w:ascii="Arial" w:hAnsi="Arial" w:cs="Arial"/>
          <w:sz w:val="22"/>
          <w:szCs w:val="22"/>
        </w:rPr>
        <w:t xml:space="preserve">Die Anwendung basiert auf einer Client-Server Struktur. Daraus entsteht eine strikte Trennung zwischen Front- und Backend. </w:t>
      </w:r>
    </w:p>
    <w:p w:rsidR="00EB7308" w:rsidRDefault="00EB7308" w:rsidP="00153D36">
      <w:pPr>
        <w:spacing w:line="276" w:lineRule="auto"/>
        <w:rPr>
          <w:rFonts w:ascii="Arial" w:hAnsi="Arial" w:cs="Arial"/>
          <w:sz w:val="22"/>
          <w:szCs w:val="22"/>
        </w:rPr>
      </w:pPr>
      <w:r>
        <w:rPr>
          <w:rFonts w:ascii="Arial" w:hAnsi="Arial" w:cs="Arial"/>
          <w:sz w:val="22"/>
          <w:szCs w:val="22"/>
        </w:rPr>
        <w:t xml:space="preserve">Durch diese Aufteilung wird eine Modularität geschaffen, die später eine größere Flexibilität ermöglicht. </w:t>
      </w:r>
      <w:r w:rsidRPr="00EB7308">
        <w:rPr>
          <w:rFonts w:ascii="Arial" w:hAnsi="Arial" w:cs="Arial"/>
          <w:sz w:val="22"/>
          <w:szCs w:val="22"/>
        </w:rPr>
        <w:t xml:space="preserve">Beispielsweise ist eine Einbindung eines alternativen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(z.B. eine App oder ein Messaging-Bot) einfach umzusetzen.</w:t>
      </w:r>
    </w:p>
    <w:p w:rsidR="00EB7308" w:rsidRDefault="00ED4157" w:rsidP="002B3B4C">
      <w:pPr>
        <w:spacing w:line="276" w:lineRule="auto"/>
        <w:rPr>
          <w:rFonts w:ascii="Arial" w:hAnsi="Arial" w:cs="Arial"/>
          <w:sz w:val="22"/>
          <w:szCs w:val="22"/>
        </w:rPr>
      </w:pPr>
      <w:r>
        <w:rPr>
          <w:rFonts w:ascii="Arial" w:hAnsi="Arial" w:cs="Arial"/>
          <w:sz w:val="22"/>
          <w:szCs w:val="22"/>
        </w:rPr>
        <w:t xml:space="preserve">Der Benutzer innerhalb der Anwendung mit </w:t>
      </w:r>
      <w:r w:rsidRPr="00C5055E">
        <w:rPr>
          <w:rFonts w:ascii="Arial" w:hAnsi="Arial" w:cs="Arial"/>
          <w:i/>
          <w:iCs/>
          <w:sz w:val="22"/>
          <w:szCs w:val="22"/>
        </w:rPr>
        <w:t>du</w:t>
      </w:r>
      <w:r>
        <w:rPr>
          <w:rFonts w:ascii="Arial" w:hAnsi="Arial" w:cs="Arial"/>
          <w:sz w:val="22"/>
          <w:szCs w:val="22"/>
        </w:rPr>
        <w:t xml:space="preserve"> angesprochen.</w:t>
      </w:r>
      <w:r w:rsidR="009312A1">
        <w:rPr>
          <w:rFonts w:ascii="Arial" w:hAnsi="Arial" w:cs="Arial"/>
          <w:sz w:val="22"/>
          <w:szCs w:val="22"/>
        </w:rPr>
        <w:t xml:space="preserve"> Neben der Spielwebseite gibt es eine Online-Dokumentation, die die für den Benutzer wichtigsten Funktionen erklärt und einen kleinen Überblick über die verwendete Technik gibt.</w:t>
      </w:r>
      <w:r>
        <w:rPr>
          <w:rFonts w:ascii="Arial" w:hAnsi="Arial" w:cs="Arial"/>
          <w:sz w:val="22"/>
          <w:szCs w:val="22"/>
        </w:rPr>
        <w:t xml:space="preserve"> </w:t>
      </w:r>
      <w:r w:rsidR="00EB7308">
        <w:rPr>
          <w:rFonts w:ascii="Arial" w:hAnsi="Arial" w:cs="Arial"/>
          <w:sz w:val="22"/>
          <w:szCs w:val="22"/>
        </w:rPr>
        <w:t>Der</w:t>
      </w:r>
      <w:r>
        <w:rPr>
          <w:rFonts w:ascii="Arial" w:hAnsi="Arial" w:cs="Arial"/>
          <w:sz w:val="22"/>
          <w:szCs w:val="22"/>
        </w:rPr>
        <w:t xml:space="preserve"> vollständige</w:t>
      </w:r>
      <w:r w:rsidR="00EB7308">
        <w:rPr>
          <w:rFonts w:ascii="Arial" w:hAnsi="Arial" w:cs="Arial"/>
          <w:sz w:val="22"/>
          <w:szCs w:val="22"/>
        </w:rPr>
        <w:t xml:space="preserve"> Funktionsumfang wird im Lastenheft beschrieben.</w:t>
      </w:r>
    </w:p>
    <w:p w:rsidR="00EB7308" w:rsidRDefault="00153D36" w:rsidP="002B3B4C">
      <w:pPr>
        <w:spacing w:line="276" w:lineRule="auto"/>
        <w:rPr>
          <w:rFonts w:ascii="Arial" w:hAnsi="Arial" w:cs="Arial"/>
          <w:sz w:val="22"/>
          <w:szCs w:val="22"/>
        </w:rPr>
      </w:pPr>
      <w:bookmarkStart w:id="3" w:name="_Toc37089129"/>
      <w:r>
        <w:rPr>
          <w:rStyle w:val="berschrift2Zchn"/>
        </w:rPr>
        <w:t>Client</w:t>
      </w:r>
      <w:bookmarkEnd w:id="3"/>
    </w:p>
    <w:p w:rsidR="005A3A69" w:rsidRDefault="005A3A69" w:rsidP="002B3B4C">
      <w:pPr>
        <w:spacing w:line="276" w:lineRule="auto"/>
        <w:rPr>
          <w:rFonts w:ascii="Arial" w:hAnsi="Arial" w:cs="Arial"/>
          <w:sz w:val="22"/>
          <w:szCs w:val="22"/>
        </w:rPr>
      </w:pPr>
      <w:r>
        <w:rPr>
          <w:rFonts w:ascii="Arial" w:hAnsi="Arial" w:cs="Arial"/>
          <w:sz w:val="22"/>
          <w:szCs w:val="22"/>
        </w:rPr>
        <w:t>Der Client entspricht größtenteils dem Frontend in Form einer Webseite. Er übernimmt keine relevante Logik, da dieser Programmteil lokal auf dem Benutzergerät läuft und dementsprechend leicht manipulierbar wäre.</w:t>
      </w:r>
      <w:r w:rsidR="00ED4157">
        <w:rPr>
          <w:rFonts w:ascii="Arial" w:hAnsi="Arial" w:cs="Arial"/>
          <w:sz w:val="22"/>
          <w:szCs w:val="22"/>
        </w:rPr>
        <w:t xml:space="preserve"> Der Kunde tritt nur mithilfe der Webseite mit dem Produkt in Kontakt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 xml:space="preserve">Die Umsetzung des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erfolgt in HTML, CSS und Java</w:t>
      </w:r>
      <w:r w:rsidR="002A11E1">
        <w:rPr>
          <w:rFonts w:ascii="Arial" w:hAnsi="Arial" w:cs="Arial"/>
          <w:sz w:val="22"/>
          <w:szCs w:val="22"/>
        </w:rPr>
        <w:t>S</w:t>
      </w:r>
      <w:r w:rsidRPr="00EB7308">
        <w:rPr>
          <w:rFonts w:ascii="Arial" w:hAnsi="Arial" w:cs="Arial"/>
          <w:sz w:val="22"/>
          <w:szCs w:val="22"/>
        </w:rPr>
        <w:t>cript.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H</w:t>
      </w:r>
      <w:r w:rsidR="002A11E1">
        <w:rPr>
          <w:rFonts w:ascii="Arial" w:hAnsi="Arial" w:cs="Arial"/>
          <w:sz w:val="22"/>
          <w:szCs w:val="22"/>
        </w:rPr>
        <w:t>TML</w:t>
      </w:r>
      <w:r w:rsidRPr="00EB7308">
        <w:rPr>
          <w:rFonts w:ascii="Arial" w:hAnsi="Arial" w:cs="Arial"/>
          <w:sz w:val="22"/>
          <w:szCs w:val="22"/>
        </w:rPr>
        <w:t xml:space="preserve"> und CSS wurden bis jetzt vollständig selbst entwickelt, auf Frameworks wurde verzichtet.</w:t>
      </w:r>
      <w:r>
        <w:rPr>
          <w:rFonts w:ascii="Arial" w:hAnsi="Arial" w:cs="Arial"/>
          <w:sz w:val="22"/>
          <w:szCs w:val="22"/>
        </w:rPr>
        <w:t xml:space="preserve"> Im weiteren Verlauf </w:t>
      </w:r>
      <w:r w:rsidR="005A3A69">
        <w:rPr>
          <w:rFonts w:ascii="Arial" w:hAnsi="Arial" w:cs="Arial"/>
          <w:sz w:val="22"/>
          <w:szCs w:val="22"/>
        </w:rPr>
        <w:t>wird über die Benutzung eines CSS-Frameworks entschieden.</w:t>
      </w:r>
    </w:p>
    <w:p w:rsidR="005A3A69" w:rsidRDefault="00EB7308" w:rsidP="002B3B4C">
      <w:pPr>
        <w:spacing w:line="276" w:lineRule="auto"/>
        <w:rPr>
          <w:rFonts w:ascii="Arial" w:hAnsi="Arial" w:cs="Arial"/>
          <w:sz w:val="22"/>
          <w:szCs w:val="22"/>
        </w:rPr>
      </w:pPr>
      <w:r w:rsidRPr="00EB7308">
        <w:rPr>
          <w:rFonts w:ascii="Arial" w:hAnsi="Arial" w:cs="Arial"/>
          <w:sz w:val="22"/>
          <w:szCs w:val="22"/>
        </w:rPr>
        <w:t>Die Umsetzung mit Java</w:t>
      </w:r>
      <w:r w:rsidR="002A11E1">
        <w:rPr>
          <w:rFonts w:ascii="Arial" w:hAnsi="Arial" w:cs="Arial"/>
          <w:sz w:val="22"/>
          <w:szCs w:val="22"/>
        </w:rPr>
        <w:t>S</w:t>
      </w:r>
      <w:r w:rsidRPr="00EB7308">
        <w:rPr>
          <w:rFonts w:ascii="Arial" w:hAnsi="Arial" w:cs="Arial"/>
          <w:sz w:val="22"/>
          <w:szCs w:val="22"/>
        </w:rPr>
        <w:t xml:space="preserve">cript erfolgt mithilfe des Frameworks </w:t>
      </w:r>
      <w:r w:rsidR="002A11E1">
        <w:rPr>
          <w:rFonts w:ascii="Arial" w:hAnsi="Arial" w:cs="Arial"/>
          <w:sz w:val="22"/>
          <w:szCs w:val="22"/>
        </w:rPr>
        <w:t>V</w:t>
      </w:r>
      <w:r w:rsidRPr="00EB7308">
        <w:rPr>
          <w:rFonts w:ascii="Arial" w:hAnsi="Arial" w:cs="Arial"/>
          <w:sz w:val="22"/>
          <w:szCs w:val="22"/>
        </w:rPr>
        <w:t>ue</w:t>
      </w:r>
      <w:r w:rsidR="002A11E1">
        <w:rPr>
          <w:rFonts w:ascii="Arial" w:hAnsi="Arial" w:cs="Arial"/>
          <w:sz w:val="22"/>
          <w:szCs w:val="22"/>
        </w:rPr>
        <w:t>.js</w:t>
      </w:r>
      <w:r w:rsidRPr="00EB7308">
        <w:rPr>
          <w:rFonts w:ascii="Arial" w:hAnsi="Arial" w:cs="Arial"/>
          <w:sz w:val="22"/>
          <w:szCs w:val="22"/>
        </w:rPr>
        <w:t>.</w:t>
      </w:r>
    </w:p>
    <w:p w:rsidR="00EB7308" w:rsidRDefault="00153D36" w:rsidP="002B3B4C">
      <w:pPr>
        <w:spacing w:line="276" w:lineRule="auto"/>
        <w:rPr>
          <w:rFonts w:ascii="Arial" w:hAnsi="Arial" w:cs="Arial"/>
          <w:sz w:val="22"/>
          <w:szCs w:val="22"/>
        </w:rPr>
      </w:pPr>
      <w:bookmarkStart w:id="4" w:name="_Toc37089130"/>
      <w:r>
        <w:rPr>
          <w:rStyle w:val="berschrift2Zchn"/>
        </w:rPr>
        <w:t>Server</w:t>
      </w:r>
      <w:bookmarkEnd w:id="4"/>
    </w:p>
    <w:p w:rsidR="00DF0F6B" w:rsidRDefault="00DF0F6B" w:rsidP="002B3B4C">
      <w:pPr>
        <w:spacing w:line="276" w:lineRule="auto"/>
        <w:rPr>
          <w:rFonts w:ascii="Arial" w:hAnsi="Arial" w:cs="Arial"/>
          <w:sz w:val="22"/>
          <w:szCs w:val="22"/>
        </w:rPr>
      </w:pPr>
      <w:r>
        <w:rPr>
          <w:rFonts w:ascii="Arial" w:hAnsi="Arial" w:cs="Arial"/>
          <w:sz w:val="22"/>
          <w:szCs w:val="22"/>
        </w:rPr>
        <w:t xml:space="preserve">Der Server umfasst den Großteil </w:t>
      </w:r>
      <w:proofErr w:type="gramStart"/>
      <w:r>
        <w:rPr>
          <w:rFonts w:ascii="Arial" w:hAnsi="Arial" w:cs="Arial"/>
          <w:sz w:val="22"/>
          <w:szCs w:val="22"/>
        </w:rPr>
        <w:t>des Backend</w:t>
      </w:r>
      <w:r w:rsidR="002A11E1">
        <w:rPr>
          <w:rFonts w:ascii="Arial" w:hAnsi="Arial" w:cs="Arial"/>
          <w:sz w:val="22"/>
          <w:szCs w:val="22"/>
        </w:rPr>
        <w:t>e</w:t>
      </w:r>
      <w:r>
        <w:rPr>
          <w:rFonts w:ascii="Arial" w:hAnsi="Arial" w:cs="Arial"/>
          <w:sz w:val="22"/>
          <w:szCs w:val="22"/>
        </w:rPr>
        <w:t>s</w:t>
      </w:r>
      <w:proofErr w:type="gramEnd"/>
      <w:r>
        <w:rPr>
          <w:rFonts w:ascii="Arial" w:hAnsi="Arial" w:cs="Arial"/>
          <w:sz w:val="22"/>
          <w:szCs w:val="22"/>
        </w:rPr>
        <w:t>.</w:t>
      </w:r>
    </w:p>
    <w:p w:rsidR="005A3A69" w:rsidRDefault="00ED4157" w:rsidP="002B3B4C">
      <w:pPr>
        <w:spacing w:line="276" w:lineRule="auto"/>
        <w:rPr>
          <w:rFonts w:ascii="Arial" w:hAnsi="Arial" w:cs="Arial"/>
          <w:sz w:val="22"/>
          <w:szCs w:val="22"/>
        </w:rPr>
      </w:pPr>
      <w:r>
        <w:rPr>
          <w:rFonts w:ascii="Arial" w:hAnsi="Arial" w:cs="Arial"/>
          <w:sz w:val="22"/>
          <w:szCs w:val="22"/>
        </w:rPr>
        <w:t xml:space="preserve">Das Backend beinhaltet die serverseitige Verarbeitung der Daten, die vom Frontend geliefert werden. </w:t>
      </w:r>
      <w:r w:rsidR="00DF0F6B">
        <w:rPr>
          <w:rFonts w:ascii="Arial" w:hAnsi="Arial" w:cs="Arial"/>
          <w:sz w:val="22"/>
          <w:szCs w:val="22"/>
        </w:rPr>
        <w:t xml:space="preserve">Die gesamte </w:t>
      </w:r>
      <w:r>
        <w:rPr>
          <w:rFonts w:ascii="Arial" w:hAnsi="Arial" w:cs="Arial"/>
          <w:sz w:val="22"/>
          <w:szCs w:val="22"/>
        </w:rPr>
        <w:t>Verifikation der Eingaben</w:t>
      </w:r>
      <w:r w:rsidR="00DF0F6B">
        <w:rPr>
          <w:rFonts w:ascii="Arial" w:hAnsi="Arial" w:cs="Arial"/>
          <w:sz w:val="22"/>
          <w:szCs w:val="22"/>
        </w:rPr>
        <w:t xml:space="preserve"> wird wegen Sicherheitsaspekten auf dem Server vorgenommen.</w:t>
      </w:r>
    </w:p>
    <w:p w:rsidR="00E16493" w:rsidRDefault="00DF0F6B" w:rsidP="00DF0F6B">
      <w:pPr>
        <w:spacing w:line="276" w:lineRule="auto"/>
        <w:rPr>
          <w:rFonts w:ascii="Arial" w:hAnsi="Arial" w:cs="Arial"/>
          <w:sz w:val="22"/>
          <w:szCs w:val="22"/>
        </w:rPr>
      </w:pPr>
      <w:r>
        <w:rPr>
          <w:rFonts w:ascii="Arial" w:hAnsi="Arial" w:cs="Arial"/>
          <w:sz w:val="22"/>
          <w:szCs w:val="22"/>
        </w:rPr>
        <w:t xml:space="preserve">Die Umsetzung wird in der objektorientierten Sprache Java realisiert. </w:t>
      </w:r>
      <w:r w:rsidR="0050067A">
        <w:rPr>
          <w:rFonts w:ascii="Arial" w:hAnsi="Arial" w:cs="Arial"/>
          <w:sz w:val="22"/>
          <w:szCs w:val="22"/>
        </w:rPr>
        <w:t xml:space="preserve">Weiterhin </w:t>
      </w:r>
      <w:r>
        <w:rPr>
          <w:rFonts w:ascii="Arial" w:hAnsi="Arial" w:cs="Arial"/>
          <w:sz w:val="22"/>
          <w:szCs w:val="22"/>
        </w:rPr>
        <w:t>ist</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w:t>
      </w:r>
    </w:p>
    <w:p w:rsidR="00E16493" w:rsidRDefault="00153D36" w:rsidP="00E16493">
      <w:bookmarkStart w:id="5" w:name="_Toc37089131"/>
      <w:r>
        <w:rPr>
          <w:rStyle w:val="berschrift2Zchn"/>
        </w:rPr>
        <w:t>Kommunikation zwischen Client und Server</w:t>
      </w:r>
      <w:bookmarkEnd w:id="5"/>
    </w:p>
    <w:p w:rsidR="00E16493" w:rsidRDefault="00E16493" w:rsidP="00E16493">
      <w:pPr>
        <w:spacing w:line="276" w:lineRule="auto"/>
        <w:rPr>
          <w:rFonts w:ascii="Arial" w:hAnsi="Arial" w:cs="Arial"/>
          <w:sz w:val="22"/>
          <w:szCs w:val="22"/>
        </w:rPr>
      </w:pPr>
      <w:r w:rsidRPr="00E16493">
        <w:rPr>
          <w:rFonts w:ascii="Arial" w:hAnsi="Arial" w:cs="Arial"/>
          <w:sz w:val="22"/>
          <w:szCs w:val="22"/>
        </w:rPr>
        <w:t>Die</w:t>
      </w:r>
      <w:r>
        <w:rPr>
          <w:rFonts w:ascii="Arial" w:hAnsi="Arial" w:cs="Arial"/>
          <w:sz w:val="22"/>
          <w:szCs w:val="22"/>
        </w:rPr>
        <w:t xml:space="preserve"> Kommunikation zwischen Client und Server wird größtenteils über </w:t>
      </w:r>
      <w:proofErr w:type="spellStart"/>
      <w:r>
        <w:rPr>
          <w:rFonts w:ascii="Arial" w:hAnsi="Arial" w:cs="Arial"/>
          <w:sz w:val="22"/>
          <w:szCs w:val="22"/>
        </w:rPr>
        <w:t>ReST</w:t>
      </w:r>
      <w:proofErr w:type="spellEnd"/>
      <w:r>
        <w:rPr>
          <w:rFonts w:ascii="Arial" w:hAnsi="Arial" w:cs="Arial"/>
          <w:sz w:val="22"/>
          <w:szCs w:val="22"/>
        </w:rPr>
        <w:t xml:space="preserve"> erfolgen.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 xml:space="preserve"> bedeutet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-API basiert auf bekannte Verfahren, wie</w:t>
      </w:r>
      <w:bookmarkStart w:id="6" w:name="_GoBack"/>
      <w:bookmarkEnd w:id="6"/>
      <w:r w:rsidRPr="0042750B">
        <w:rPr>
          <w:rFonts w:ascii="Arial" w:hAnsi="Arial" w:cs="Arial"/>
          <w:sz w:val="22"/>
          <w:szCs w:val="22"/>
        </w:rPr>
        <w:t xml:space="preserve"> HTTP/S, URI, JSON.</w:t>
      </w:r>
      <w:r>
        <w:rPr>
          <w:rFonts w:ascii="Arial" w:hAnsi="Arial" w:cs="Arial"/>
          <w:sz w:val="22"/>
          <w:szCs w:val="22"/>
        </w:rPr>
        <w:t xml:space="preserve"> </w:t>
      </w:r>
    </w:p>
    <w:p w:rsidR="00E16493" w:rsidRDefault="00E16493" w:rsidP="00E16493">
      <w:pPr>
        <w:spacing w:line="276" w:lineRule="auto"/>
        <w:rPr>
          <w:rFonts w:ascii="Arial" w:hAnsi="Arial" w:cs="Arial"/>
          <w:sz w:val="22"/>
          <w:szCs w:val="22"/>
        </w:rPr>
      </w:pPr>
      <w:r w:rsidRPr="0042750B">
        <w:rPr>
          <w:rFonts w:ascii="Arial" w:hAnsi="Arial" w:cs="Arial"/>
          <w:sz w:val="22"/>
          <w:szCs w:val="22"/>
        </w:rPr>
        <w:lastRenderedPageBreak/>
        <w:t xml:space="preserve">Der Informationsaustausch zwischen Server und Client ist in diesem Projekt </w:t>
      </w:r>
      <w:r>
        <w:rPr>
          <w:rFonts w:ascii="Arial" w:hAnsi="Arial" w:cs="Arial"/>
          <w:sz w:val="22"/>
          <w:szCs w:val="22"/>
        </w:rPr>
        <w:t xml:space="preserve">essentiell, </w:t>
      </w:r>
      <w:r w:rsidRPr="0042750B">
        <w:rPr>
          <w:rFonts w:ascii="Arial" w:hAnsi="Arial" w:cs="Arial"/>
          <w:sz w:val="22"/>
          <w:szCs w:val="22"/>
        </w:rPr>
        <w:t xml:space="preserve">weshalb </w:t>
      </w:r>
      <w:r>
        <w:rPr>
          <w:rFonts w:ascii="Arial" w:hAnsi="Arial" w:cs="Arial"/>
          <w:sz w:val="22"/>
          <w:szCs w:val="22"/>
        </w:rPr>
        <w:t xml:space="preserve">die Umsetzung der Schnittstelle </w:t>
      </w:r>
      <w:r w:rsidR="00451608">
        <w:rPr>
          <w:rFonts w:ascii="Arial" w:hAnsi="Arial" w:cs="Arial"/>
          <w:sz w:val="22"/>
          <w:szCs w:val="22"/>
        </w:rPr>
        <w:t>von großer Bedeutung ist</w:t>
      </w:r>
      <w:r w:rsidRPr="0042750B">
        <w:rPr>
          <w:rFonts w:ascii="Arial" w:hAnsi="Arial" w:cs="Arial"/>
          <w:sz w:val="22"/>
          <w:szCs w:val="22"/>
        </w:rPr>
        <w:t xml:space="preserve">.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w:t>
      </w:r>
      <w:r w:rsidR="002A11E1" w:rsidRPr="0042750B">
        <w:rPr>
          <w:rFonts w:ascii="Arial" w:hAnsi="Arial" w:cs="Arial"/>
          <w:sz w:val="22"/>
          <w:szCs w:val="22"/>
        </w:rPr>
        <w:t>Standard,</w:t>
      </w:r>
      <w:r w:rsidRPr="0042750B">
        <w:rPr>
          <w:rFonts w:ascii="Arial" w:hAnsi="Arial" w:cs="Arial"/>
          <w:sz w:val="22"/>
          <w:szCs w:val="22"/>
        </w:rPr>
        <w:t xml:space="preserve">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w:t>
      </w:r>
      <w:r w:rsidR="002A11E1" w:rsidRPr="0042750B">
        <w:rPr>
          <w:rFonts w:ascii="Arial" w:hAnsi="Arial" w:cs="Arial"/>
          <w:sz w:val="22"/>
          <w:szCs w:val="22"/>
        </w:rPr>
        <w:t>bereitgestellt,</w:t>
      </w:r>
      <w:r w:rsidRPr="0042750B">
        <w:rPr>
          <w:rFonts w:ascii="Arial" w:hAnsi="Arial" w:cs="Arial"/>
          <w:sz w:val="22"/>
          <w:szCs w:val="22"/>
        </w:rPr>
        <w:t xml:space="preserve"> um Webbasierten Java-Code auf einem Webserver auszuführen.</w:t>
      </w:r>
    </w:p>
    <w:p w:rsidR="00AF4823" w:rsidRDefault="00451608" w:rsidP="00E16493">
      <w:pPr>
        <w:spacing w:line="276" w:lineRule="auto"/>
        <w:rPr>
          <w:rFonts w:ascii="Arial" w:hAnsi="Arial" w:cs="Arial"/>
          <w:sz w:val="22"/>
          <w:szCs w:val="22"/>
        </w:rPr>
      </w:pPr>
      <w:r>
        <w:rPr>
          <w:rFonts w:ascii="Arial" w:hAnsi="Arial" w:cs="Arial"/>
          <w:sz w:val="22"/>
          <w:szCs w:val="22"/>
        </w:rPr>
        <w:t xml:space="preserve">Zur Umsetzung des Chats ist eine stabile </w:t>
      </w:r>
      <w:r w:rsidR="00703E2D">
        <w:rPr>
          <w:rFonts w:ascii="Arial" w:hAnsi="Arial" w:cs="Arial"/>
          <w:sz w:val="22"/>
          <w:szCs w:val="22"/>
        </w:rPr>
        <w:t xml:space="preserve">bidirektionale </w:t>
      </w:r>
      <w:r>
        <w:rPr>
          <w:rFonts w:ascii="Arial" w:hAnsi="Arial" w:cs="Arial"/>
          <w:sz w:val="22"/>
          <w:szCs w:val="22"/>
        </w:rPr>
        <w:t>Verbindung ohne Verzögerungen</w:t>
      </w:r>
      <w:r w:rsidR="00703E2D">
        <w:rPr>
          <w:rFonts w:ascii="Arial" w:hAnsi="Arial" w:cs="Arial"/>
          <w:sz w:val="22"/>
          <w:szCs w:val="22"/>
        </w:rPr>
        <w:t xml:space="preserve"> für ein ungehindertes Spielerlebnis von Bedeutung. Sollte sich herausstellen, dass dies mit den vorhandenen Techniken nicht gewährleistet ist, wird die Chatkommunikation über </w:t>
      </w:r>
      <w:proofErr w:type="spellStart"/>
      <w:r w:rsidR="00703E2D">
        <w:rPr>
          <w:rFonts w:ascii="Arial" w:hAnsi="Arial" w:cs="Arial"/>
          <w:sz w:val="22"/>
          <w:szCs w:val="22"/>
        </w:rPr>
        <w:t>Websockets</w:t>
      </w:r>
      <w:proofErr w:type="spellEnd"/>
      <w:r w:rsidR="00703E2D">
        <w:rPr>
          <w:rFonts w:ascii="Arial" w:hAnsi="Arial" w:cs="Arial"/>
          <w:sz w:val="22"/>
          <w:szCs w:val="22"/>
        </w:rPr>
        <w:t xml:space="preserve"> realisiert.</w:t>
      </w:r>
    </w:p>
    <w:p w:rsidR="00E16493" w:rsidRPr="00E16493" w:rsidRDefault="00153D36" w:rsidP="00E16493">
      <w:pPr>
        <w:spacing w:line="276" w:lineRule="auto"/>
        <w:rPr>
          <w:rFonts w:ascii="Arial" w:hAnsi="Arial" w:cs="Arial"/>
          <w:sz w:val="22"/>
          <w:szCs w:val="22"/>
        </w:rPr>
      </w:pPr>
      <w:bookmarkStart w:id="7" w:name="_Toc37089132"/>
      <w:r>
        <w:rPr>
          <w:rStyle w:val="berschrift2Zchn"/>
        </w:rPr>
        <w:t>Datenhaltung</w:t>
      </w:r>
      <w:bookmarkEnd w:id="7"/>
    </w:p>
    <w:p w:rsidR="0095507B" w:rsidRDefault="00AF4823" w:rsidP="00153D36">
      <w:pPr>
        <w:spacing w:line="276" w:lineRule="auto"/>
        <w:rPr>
          <w:rFonts w:ascii="Arial" w:hAnsi="Arial" w:cs="Arial"/>
          <w:sz w:val="22"/>
          <w:szCs w:val="22"/>
        </w:rPr>
      </w:pPr>
      <w:r>
        <w:rPr>
          <w:rFonts w:ascii="Arial" w:hAnsi="Arial" w:cs="Arial"/>
          <w:sz w:val="22"/>
          <w:szCs w:val="22"/>
        </w:rPr>
        <w:t xml:space="preserve">Wenn ein Spiel erstellt wurde, soll dieses für spätere Sessions wiederverwendet werden können. Dafür ist eine persistente Speicherung </w:t>
      </w:r>
      <w:r w:rsidR="0095507B">
        <w:rPr>
          <w:rFonts w:ascii="Arial" w:hAnsi="Arial" w:cs="Arial"/>
          <w:sz w:val="22"/>
          <w:szCs w:val="22"/>
        </w:rPr>
        <w:t>notwendig. Aufgrund der Möglichkeit von vielen Clients auf die Daten zuzugreifen und diese zu bearbeiten, ist eine widerspruchsfreie Speicherung unabdingbar.</w:t>
      </w:r>
    </w:p>
    <w:p w:rsidR="0095507B" w:rsidRDefault="0095507B" w:rsidP="00153D36">
      <w:pPr>
        <w:spacing w:line="276" w:lineRule="auto"/>
        <w:rPr>
          <w:rFonts w:ascii="Arial" w:hAnsi="Arial" w:cs="Arial"/>
          <w:sz w:val="22"/>
          <w:szCs w:val="22"/>
        </w:rPr>
      </w:pPr>
      <w:r>
        <w:rPr>
          <w:rFonts w:ascii="Arial" w:hAnsi="Arial" w:cs="Arial"/>
          <w:sz w:val="22"/>
          <w:szCs w:val="22"/>
        </w:rPr>
        <w:t xml:space="preserve">Folgende Daten </w:t>
      </w:r>
      <w:r w:rsidR="00CC0325">
        <w:rPr>
          <w:rFonts w:ascii="Arial" w:hAnsi="Arial" w:cs="Arial"/>
          <w:sz w:val="22"/>
          <w:szCs w:val="22"/>
        </w:rPr>
        <w:t>sollen persistent gespeichert werden: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Anmeldedaten (E-Mail, Benutzername, Passwort)</w:t>
      </w:r>
    </w:p>
    <w:p w:rsidR="00CC0325" w:rsidRDefault="00A4586F" w:rsidP="00153D36">
      <w:pPr>
        <w:pStyle w:val="Listenabsatz"/>
        <w:numPr>
          <w:ilvl w:val="0"/>
          <w:numId w:val="7"/>
        </w:numPr>
        <w:spacing w:line="276" w:lineRule="auto"/>
        <w:rPr>
          <w:rFonts w:ascii="Arial" w:hAnsi="Arial" w:cs="Arial"/>
          <w:sz w:val="22"/>
          <w:szCs w:val="22"/>
        </w:rPr>
      </w:pPr>
      <w:r>
        <w:rPr>
          <w:rFonts w:ascii="Arial" w:hAnsi="Arial" w:cs="Arial"/>
          <w:sz w:val="22"/>
          <w:szCs w:val="22"/>
        </w:rPr>
        <w:t>Charaktere</w:t>
      </w:r>
      <w:r w:rsidR="00CC0325">
        <w:rPr>
          <w:rFonts w:ascii="Arial" w:hAnsi="Arial" w:cs="Arial"/>
          <w:sz w:val="22"/>
          <w:szCs w:val="22"/>
        </w:rPr>
        <w:t xml:space="preserve"> der Spieler</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Spielkonfiguration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Aktueller Stand der Session</w:t>
      </w:r>
    </w:p>
    <w:p w:rsidR="00CC0325" w:rsidRDefault="00CC0325" w:rsidP="00153D36">
      <w:pPr>
        <w:pStyle w:val="Listenabsatz"/>
        <w:numPr>
          <w:ilvl w:val="0"/>
          <w:numId w:val="7"/>
        </w:numPr>
        <w:spacing w:line="276" w:lineRule="auto"/>
        <w:rPr>
          <w:rFonts w:ascii="Arial" w:hAnsi="Arial" w:cs="Arial"/>
          <w:sz w:val="22"/>
          <w:szCs w:val="22"/>
        </w:rPr>
      </w:pPr>
      <w:r>
        <w:rPr>
          <w:rFonts w:ascii="Arial" w:hAnsi="Arial" w:cs="Arial"/>
          <w:sz w:val="22"/>
          <w:szCs w:val="22"/>
        </w:rPr>
        <w:t>Fortschritt der Spiele</w:t>
      </w:r>
    </w:p>
    <w:p w:rsidR="00CC0325" w:rsidRPr="00CC0325" w:rsidRDefault="00CC0325" w:rsidP="00153D36">
      <w:pPr>
        <w:spacing w:line="276" w:lineRule="auto"/>
        <w:rPr>
          <w:rFonts w:ascii="Arial" w:hAnsi="Arial" w:cs="Arial"/>
          <w:sz w:val="22"/>
          <w:szCs w:val="22"/>
        </w:rPr>
      </w:pPr>
      <w:r>
        <w:rPr>
          <w:rFonts w:ascii="Arial" w:hAnsi="Arial" w:cs="Arial"/>
          <w:sz w:val="22"/>
          <w:szCs w:val="22"/>
        </w:rPr>
        <w:t>Um zu gewährleisten, dass diese Daten auch bei vielen Benutzern problemlos gespeichert werden können, ist eine Skalierbarkeit notwendig.</w:t>
      </w:r>
    </w:p>
    <w:p w:rsidR="00561EF6" w:rsidRDefault="0095507B" w:rsidP="00153D36">
      <w:pPr>
        <w:spacing w:line="276" w:lineRule="auto"/>
        <w:rPr>
          <w:rFonts w:ascii="Arial" w:hAnsi="Arial" w:cs="Arial"/>
          <w:sz w:val="22"/>
          <w:szCs w:val="22"/>
        </w:rPr>
      </w:pPr>
      <w:r>
        <w:rPr>
          <w:rFonts w:ascii="Arial" w:hAnsi="Arial" w:cs="Arial"/>
          <w:sz w:val="22"/>
          <w:szCs w:val="22"/>
        </w:rPr>
        <w:t>Eine effiziente Lösung, die alle diese Kriterien erfüllt, ist eine relationale Datenbank.</w:t>
      </w:r>
    </w:p>
    <w:p w:rsidR="00141773" w:rsidRDefault="00561EF6" w:rsidP="00153D36">
      <w:pPr>
        <w:spacing w:line="276" w:lineRule="auto"/>
        <w:rPr>
          <w:rFonts w:ascii="Arial" w:hAnsi="Arial" w:cs="Arial"/>
          <w:sz w:val="22"/>
          <w:szCs w:val="22"/>
        </w:rPr>
      </w:pPr>
      <w:r>
        <w:rPr>
          <w:rFonts w:ascii="Arial" w:hAnsi="Arial" w:cs="Arial"/>
          <w:sz w:val="22"/>
          <w:szCs w:val="22"/>
        </w:rPr>
        <w:t xml:space="preserve">Die Vorauswahl ist bei uns </w:t>
      </w:r>
      <w:r w:rsidR="00141773">
        <w:rPr>
          <w:rFonts w:ascii="Arial" w:hAnsi="Arial" w:cs="Arial"/>
          <w:sz w:val="22"/>
          <w:szCs w:val="22"/>
        </w:rPr>
        <w:t>auf MySQL und SQLite gefallen. Da die Datenmenge nicht erheblich groß ist und keine komplexeren Abfragen an die Datenbank gestellt werden, dürfte die schlanke SQLite Datenbank genügen. Sollte sich herausstellen, dass nützliche Funktionen nur in MySQL vorhanden sind, wird eine Migration auf diese Technik stattfinden.</w:t>
      </w:r>
    </w:p>
    <w:p w:rsidR="00141773" w:rsidRPr="00153D36" w:rsidRDefault="00141773" w:rsidP="00153D36">
      <w:pPr>
        <w:pStyle w:val="berschrift1"/>
      </w:pPr>
      <w:bookmarkStart w:id="8" w:name="_Toc37089133"/>
      <w:r>
        <w:t>Funktionsabdeckung Prototyp</w:t>
      </w:r>
      <w:bookmarkEnd w:id="8"/>
    </w:p>
    <w:p w:rsidR="00141773" w:rsidRPr="00153D36" w:rsidRDefault="00141773" w:rsidP="00153D36">
      <w:pPr>
        <w:spacing w:line="276" w:lineRule="auto"/>
        <w:rPr>
          <w:rFonts w:ascii="Arial" w:hAnsi="Arial" w:cs="Arial"/>
          <w:sz w:val="22"/>
          <w:szCs w:val="22"/>
        </w:rPr>
      </w:pPr>
      <w:r w:rsidRPr="00153D36">
        <w:rPr>
          <w:rFonts w:ascii="Arial" w:hAnsi="Arial" w:cs="Arial"/>
          <w:sz w:val="22"/>
          <w:szCs w:val="22"/>
        </w:rPr>
        <w:t>Um dem Kunden die späteren Produktfunktionen gut präsentieren zu können, eignet sich d</w:t>
      </w:r>
      <w:r w:rsidR="000955E7" w:rsidRPr="00153D36">
        <w:rPr>
          <w:rFonts w:ascii="Arial" w:hAnsi="Arial" w:cs="Arial"/>
          <w:sz w:val="22"/>
          <w:szCs w:val="22"/>
        </w:rPr>
        <w:t xml:space="preserve">ie teilweise Umsetzung des </w:t>
      </w:r>
      <w:proofErr w:type="spellStart"/>
      <w:r w:rsidR="000955E7" w:rsidRPr="00153D36">
        <w:rPr>
          <w:rFonts w:ascii="Arial" w:hAnsi="Arial" w:cs="Arial"/>
          <w:sz w:val="22"/>
          <w:szCs w:val="22"/>
        </w:rPr>
        <w:t>Frontends</w:t>
      </w:r>
      <w:proofErr w:type="spellEnd"/>
      <w:r w:rsidR="000955E7" w:rsidRPr="00153D36">
        <w:rPr>
          <w:rFonts w:ascii="Arial" w:hAnsi="Arial" w:cs="Arial"/>
          <w:sz w:val="22"/>
          <w:szCs w:val="22"/>
        </w:rPr>
        <w:t>. Wie oben erwähnt wird, ist geplant dieses im Endprodukt mit HTML, CSS und Java</w:t>
      </w:r>
      <w:r w:rsidR="002A11E1" w:rsidRPr="00153D36">
        <w:rPr>
          <w:rFonts w:ascii="Arial" w:hAnsi="Arial" w:cs="Arial"/>
          <w:sz w:val="22"/>
          <w:szCs w:val="22"/>
        </w:rPr>
        <w:t>S</w:t>
      </w:r>
      <w:r w:rsidR="000955E7" w:rsidRPr="00153D36">
        <w:rPr>
          <w:rFonts w:ascii="Arial" w:hAnsi="Arial" w:cs="Arial"/>
          <w:sz w:val="22"/>
          <w:szCs w:val="22"/>
        </w:rPr>
        <w:t>cript umzusetzen. Da diese Techniken keinen Server benötigen und rein im Webbrowser funktionieren</w:t>
      </w:r>
      <w:r w:rsidR="00E1181F" w:rsidRPr="00153D36">
        <w:rPr>
          <w:rFonts w:ascii="Arial" w:hAnsi="Arial" w:cs="Arial"/>
          <w:sz w:val="22"/>
          <w:szCs w:val="22"/>
        </w:rPr>
        <w:t>, wird im Prototyp dieselbe Technik benutzt.</w:t>
      </w:r>
      <w:r w:rsidR="006A342C" w:rsidRPr="00153D36">
        <w:rPr>
          <w:rFonts w:ascii="Arial" w:hAnsi="Arial" w:cs="Arial"/>
          <w:sz w:val="22"/>
          <w:szCs w:val="22"/>
        </w:rPr>
        <w:t xml:space="preserve"> Für den Prototyp wird mit V</w:t>
      </w:r>
      <w:r w:rsidR="002A11E1" w:rsidRPr="00153D36">
        <w:rPr>
          <w:rFonts w:ascii="Arial" w:hAnsi="Arial" w:cs="Arial"/>
          <w:sz w:val="22"/>
          <w:szCs w:val="22"/>
        </w:rPr>
        <w:t>ue.js</w:t>
      </w:r>
      <w:r w:rsidR="006A342C" w:rsidRPr="00153D36">
        <w:rPr>
          <w:rFonts w:ascii="Arial" w:hAnsi="Arial" w:cs="Arial"/>
          <w:sz w:val="22"/>
          <w:szCs w:val="22"/>
        </w:rPr>
        <w:t xml:space="preserve"> dasselbe Framework benutzt, das auch im Endprodukt zum Einsatz kommen soll.</w:t>
      </w:r>
    </w:p>
    <w:p w:rsidR="009312A1" w:rsidRPr="00153D36" w:rsidRDefault="00E1181F" w:rsidP="00153D36">
      <w:pPr>
        <w:spacing w:line="276" w:lineRule="auto"/>
        <w:rPr>
          <w:rFonts w:ascii="Arial" w:hAnsi="Arial" w:cs="Arial"/>
          <w:sz w:val="22"/>
          <w:szCs w:val="22"/>
        </w:rPr>
      </w:pPr>
      <w:r w:rsidRPr="00153D36">
        <w:rPr>
          <w:rFonts w:ascii="Arial" w:hAnsi="Arial" w:cs="Arial"/>
          <w:sz w:val="22"/>
          <w:szCs w:val="22"/>
        </w:rPr>
        <w:t xml:space="preserve">Das Registrieren sowie das Zurücksetzten des Passworts wird im Prototyp nur simuliert, da der Mailversand aus dem Webbrowser nicht möglich ist. Deshalb ist ein Standardbenutzer vorkonfiguriert: </w:t>
      </w:r>
      <w:r w:rsidR="009312A1" w:rsidRPr="00153D36">
        <w:rPr>
          <w:rFonts w:ascii="Arial" w:hAnsi="Arial" w:cs="Arial"/>
          <w:sz w:val="22"/>
          <w:szCs w:val="22"/>
        </w:rPr>
        <w:t>Der</w:t>
      </w:r>
      <w:r w:rsidRPr="00153D36">
        <w:rPr>
          <w:rFonts w:ascii="Arial" w:hAnsi="Arial" w:cs="Arial"/>
          <w:sz w:val="22"/>
          <w:szCs w:val="22"/>
        </w:rPr>
        <w:t xml:space="preserve"> Benutzername</w:t>
      </w:r>
      <w:r w:rsidR="009312A1" w:rsidRPr="00153D36">
        <w:rPr>
          <w:rFonts w:ascii="Arial" w:hAnsi="Arial" w:cs="Arial"/>
          <w:sz w:val="22"/>
          <w:szCs w:val="22"/>
        </w:rPr>
        <w:t xml:space="preserve"> lautet</w:t>
      </w:r>
      <w:r w:rsidRPr="00153D36">
        <w:rPr>
          <w:rFonts w:ascii="Arial" w:hAnsi="Arial" w:cs="Arial"/>
          <w:sz w:val="22"/>
          <w:szCs w:val="22"/>
        </w:rPr>
        <w:t xml:space="preserve"> „d6Prototyp“ und d</w:t>
      </w:r>
      <w:r w:rsidR="009312A1" w:rsidRPr="00153D36">
        <w:rPr>
          <w:rFonts w:ascii="Arial" w:hAnsi="Arial" w:cs="Arial"/>
          <w:sz w:val="22"/>
          <w:szCs w:val="22"/>
        </w:rPr>
        <w:t>as</w:t>
      </w:r>
      <w:r w:rsidRPr="00153D36">
        <w:rPr>
          <w:rFonts w:ascii="Arial" w:hAnsi="Arial" w:cs="Arial"/>
          <w:sz w:val="22"/>
          <w:szCs w:val="22"/>
        </w:rPr>
        <w:t xml:space="preserve"> Passwort </w:t>
      </w:r>
      <w:r w:rsidR="009312A1" w:rsidRPr="00153D36">
        <w:rPr>
          <w:rFonts w:ascii="Arial" w:hAnsi="Arial" w:cs="Arial"/>
          <w:sz w:val="22"/>
          <w:szCs w:val="22"/>
        </w:rPr>
        <w:t xml:space="preserve">ist </w:t>
      </w:r>
      <w:r w:rsidRPr="00153D36">
        <w:rPr>
          <w:rFonts w:ascii="Arial" w:hAnsi="Arial" w:cs="Arial"/>
          <w:sz w:val="22"/>
          <w:szCs w:val="22"/>
        </w:rPr>
        <w:t>„allesgrau“</w:t>
      </w:r>
      <w:r w:rsidR="009312A1" w:rsidRPr="00153D36">
        <w:rPr>
          <w:rFonts w:ascii="Arial" w:hAnsi="Arial" w:cs="Arial"/>
          <w:sz w:val="22"/>
          <w:szCs w:val="22"/>
        </w:rPr>
        <w:t>.</w:t>
      </w:r>
    </w:p>
    <w:p w:rsidR="009312A1" w:rsidRPr="00153D36" w:rsidRDefault="009312A1" w:rsidP="00153D36">
      <w:pPr>
        <w:spacing w:line="276" w:lineRule="auto"/>
        <w:rPr>
          <w:rFonts w:ascii="Arial" w:hAnsi="Arial" w:cs="Arial"/>
          <w:sz w:val="22"/>
          <w:szCs w:val="22"/>
        </w:rPr>
      </w:pPr>
      <w:r w:rsidRPr="00153D36">
        <w:rPr>
          <w:rFonts w:ascii="Arial" w:hAnsi="Arial" w:cs="Arial"/>
          <w:sz w:val="22"/>
          <w:szCs w:val="22"/>
        </w:rPr>
        <w:lastRenderedPageBreak/>
        <w:t xml:space="preserve">Die Kernfunktionen wie die </w:t>
      </w:r>
      <w:proofErr w:type="spellStart"/>
      <w:r w:rsidRPr="00153D36">
        <w:rPr>
          <w:rFonts w:ascii="Arial" w:hAnsi="Arial" w:cs="Arial"/>
          <w:sz w:val="22"/>
          <w:szCs w:val="22"/>
        </w:rPr>
        <w:t>Sessionauswahl</w:t>
      </w:r>
      <w:proofErr w:type="spellEnd"/>
      <w:r w:rsidRPr="00153D36">
        <w:rPr>
          <w:rFonts w:ascii="Arial" w:hAnsi="Arial" w:cs="Arial"/>
          <w:sz w:val="22"/>
          <w:szCs w:val="22"/>
        </w:rPr>
        <w:t xml:space="preserve">, das Konfigurieren eines Spiels, die Auswahl beziehungsweise Erstellung eines </w:t>
      </w:r>
      <w:r w:rsidR="00A4586F" w:rsidRPr="00153D36">
        <w:rPr>
          <w:rFonts w:ascii="Arial" w:hAnsi="Arial" w:cs="Arial"/>
          <w:sz w:val="22"/>
          <w:szCs w:val="22"/>
        </w:rPr>
        <w:t>Charakters</w:t>
      </w:r>
      <w:r w:rsidRPr="00153D36">
        <w:rPr>
          <w:rFonts w:ascii="Arial" w:hAnsi="Arial" w:cs="Arial"/>
          <w:sz w:val="22"/>
          <w:szCs w:val="22"/>
        </w:rPr>
        <w:t xml:space="preserve"> und natürlich die Spieloberfläche werden bereits im Prototyp – selbstverständlich nicht in vollem Funktionsumfang – implementiert.</w:t>
      </w:r>
    </w:p>
    <w:p w:rsidR="00B103BD" w:rsidRPr="00153D36" w:rsidRDefault="009312A1" w:rsidP="00153D36">
      <w:pPr>
        <w:spacing w:line="276" w:lineRule="auto"/>
        <w:rPr>
          <w:rFonts w:ascii="Arial" w:hAnsi="Arial" w:cs="Arial"/>
          <w:sz w:val="22"/>
          <w:szCs w:val="22"/>
        </w:rPr>
      </w:pPr>
      <w:r w:rsidRPr="00153D36">
        <w:rPr>
          <w:rFonts w:ascii="Arial" w:hAnsi="Arial" w:cs="Arial"/>
          <w:sz w:val="22"/>
          <w:szCs w:val="22"/>
        </w:rPr>
        <w:t xml:space="preserve">Da für viele dieser Aktionen im Endprodukt eine Kommunikation mit dem Server </w:t>
      </w:r>
      <w:r w:rsidR="00B103BD" w:rsidRPr="00153D36">
        <w:rPr>
          <w:rFonts w:ascii="Arial" w:hAnsi="Arial" w:cs="Arial"/>
          <w:sz w:val="22"/>
          <w:szCs w:val="22"/>
        </w:rPr>
        <w:t xml:space="preserve">notwendig ist, muss im Prototyp ein Teil des </w:t>
      </w:r>
      <w:proofErr w:type="spellStart"/>
      <w:r w:rsidR="00B103BD" w:rsidRPr="00153D36">
        <w:rPr>
          <w:rFonts w:ascii="Arial" w:hAnsi="Arial" w:cs="Arial"/>
          <w:sz w:val="22"/>
          <w:szCs w:val="22"/>
        </w:rPr>
        <w:t>Backends</w:t>
      </w:r>
      <w:proofErr w:type="spellEnd"/>
      <w:r w:rsidR="00B103BD" w:rsidRPr="00153D36">
        <w:rPr>
          <w:rFonts w:ascii="Arial" w:hAnsi="Arial" w:cs="Arial"/>
          <w:sz w:val="22"/>
          <w:szCs w:val="22"/>
        </w:rPr>
        <w:t xml:space="preserve"> simuliert werden. Dies wird mit Java</w:t>
      </w:r>
      <w:r w:rsidR="002A11E1" w:rsidRPr="00153D36">
        <w:rPr>
          <w:rFonts w:ascii="Arial" w:hAnsi="Arial" w:cs="Arial"/>
          <w:sz w:val="22"/>
          <w:szCs w:val="22"/>
        </w:rPr>
        <w:t>S</w:t>
      </w:r>
      <w:r w:rsidR="00B103BD" w:rsidRPr="00153D36">
        <w:rPr>
          <w:rFonts w:ascii="Arial" w:hAnsi="Arial" w:cs="Arial"/>
          <w:sz w:val="22"/>
          <w:szCs w:val="22"/>
        </w:rPr>
        <w:t>cript gelöst, somit ist eine Erstellung eines temporären Servers nicht notwendig.</w:t>
      </w:r>
    </w:p>
    <w:p w:rsidR="00B103BD" w:rsidRPr="00153D36" w:rsidRDefault="006A342C" w:rsidP="00153D36">
      <w:pPr>
        <w:spacing w:line="276" w:lineRule="auto"/>
        <w:rPr>
          <w:rFonts w:ascii="Arial" w:hAnsi="Arial" w:cs="Arial"/>
          <w:sz w:val="22"/>
          <w:szCs w:val="22"/>
        </w:rPr>
      </w:pPr>
      <w:r w:rsidRPr="00153D36">
        <w:rPr>
          <w:rFonts w:ascii="Arial" w:hAnsi="Arial" w:cs="Arial"/>
          <w:sz w:val="22"/>
          <w:szCs w:val="22"/>
        </w:rPr>
        <w:t>Eine persistente Speicherung wird deshalb im Prototyp nicht umgesetzt. Stattdessen werden die Spieldaten temporär in der Sitzung gespeichert. Ein Neu laden der Webseite löscht diese Werte.</w:t>
      </w:r>
    </w:p>
    <w:p w:rsidR="00B103BD" w:rsidRDefault="00153D36" w:rsidP="00B103BD">
      <w:bookmarkStart w:id="9" w:name="_Toc37089134"/>
      <w:r>
        <w:rPr>
          <w:rStyle w:val="berschrift2Zchn"/>
        </w:rPr>
        <w:t>Übernahme des Prototyps</w:t>
      </w:r>
      <w:bookmarkEnd w:id="9"/>
    </w:p>
    <w:p w:rsidR="00B103BD" w:rsidRPr="00153D36" w:rsidRDefault="00B103BD" w:rsidP="00153D36">
      <w:pPr>
        <w:spacing w:line="276" w:lineRule="auto"/>
        <w:rPr>
          <w:rFonts w:ascii="Arial" w:hAnsi="Arial" w:cs="Arial"/>
          <w:sz w:val="22"/>
          <w:szCs w:val="22"/>
        </w:rPr>
      </w:pPr>
      <w:r w:rsidRPr="00153D36">
        <w:rPr>
          <w:rFonts w:ascii="Arial" w:hAnsi="Arial" w:cs="Arial"/>
          <w:sz w:val="22"/>
          <w:szCs w:val="22"/>
        </w:rPr>
        <w:t>Da die Architektur des Prototyp</w:t>
      </w:r>
      <w:r w:rsidR="002A11E1" w:rsidRPr="00153D36">
        <w:rPr>
          <w:rFonts w:ascii="Arial" w:hAnsi="Arial" w:cs="Arial"/>
          <w:sz w:val="22"/>
          <w:szCs w:val="22"/>
        </w:rPr>
        <w:t>s</w:t>
      </w:r>
      <w:r w:rsidRPr="00153D36">
        <w:rPr>
          <w:rFonts w:ascii="Arial" w:hAnsi="Arial" w:cs="Arial"/>
          <w:sz w:val="22"/>
          <w:szCs w:val="22"/>
        </w:rPr>
        <w:t xml:space="preserve"> ähnlich wie die des geplanten Endproduktes, ist geplant, einen Großteil des Prototyp</w:t>
      </w:r>
      <w:r w:rsidR="002A11E1" w:rsidRPr="00153D36">
        <w:rPr>
          <w:rFonts w:ascii="Arial" w:hAnsi="Arial" w:cs="Arial"/>
          <w:sz w:val="22"/>
          <w:szCs w:val="22"/>
        </w:rPr>
        <w:t>s</w:t>
      </w:r>
      <w:r w:rsidRPr="00153D36">
        <w:rPr>
          <w:rFonts w:ascii="Arial" w:hAnsi="Arial" w:cs="Arial"/>
          <w:sz w:val="22"/>
          <w:szCs w:val="22"/>
        </w:rPr>
        <w:t xml:space="preserve"> weiter zu verwenden.</w:t>
      </w:r>
    </w:p>
    <w:p w:rsidR="00B103BD" w:rsidRPr="00153D36" w:rsidRDefault="00B103BD" w:rsidP="00153D36">
      <w:pPr>
        <w:spacing w:line="276" w:lineRule="auto"/>
        <w:rPr>
          <w:rFonts w:ascii="Arial" w:hAnsi="Arial" w:cs="Arial"/>
          <w:sz w:val="22"/>
          <w:szCs w:val="22"/>
        </w:rPr>
      </w:pPr>
      <w:r w:rsidRPr="00153D36">
        <w:rPr>
          <w:rFonts w:ascii="Arial" w:hAnsi="Arial" w:cs="Arial"/>
          <w:sz w:val="22"/>
          <w:szCs w:val="22"/>
        </w:rPr>
        <w:t>Die HTML und CSS-Elemente des Prototyp</w:t>
      </w:r>
      <w:r w:rsidR="002A11E1" w:rsidRPr="00153D36">
        <w:rPr>
          <w:rFonts w:ascii="Arial" w:hAnsi="Arial" w:cs="Arial"/>
          <w:sz w:val="22"/>
          <w:szCs w:val="22"/>
        </w:rPr>
        <w:t>s</w:t>
      </w:r>
      <w:r w:rsidRPr="00153D36">
        <w:rPr>
          <w:rFonts w:ascii="Arial" w:hAnsi="Arial" w:cs="Arial"/>
          <w:sz w:val="22"/>
          <w:szCs w:val="22"/>
        </w:rPr>
        <w:t xml:space="preserve"> können fast ohne Anpassungen übernommen und weiterentwickelt werden. Da im Prototyp nicht großen Wert auf die farbliche Gestaltung gelegt wurde, wird eine ist eine teilweise Überarbeitung der CSS-Elemente notwendig, jedoch ist dies für die Funktionalität nicht notwendig und besitzt daher keine Priorität.</w:t>
      </w:r>
    </w:p>
    <w:p w:rsidR="006A342C" w:rsidRPr="00153D36" w:rsidRDefault="00B103BD" w:rsidP="00153D36">
      <w:pPr>
        <w:spacing w:line="276" w:lineRule="auto"/>
        <w:rPr>
          <w:rFonts w:ascii="Arial" w:hAnsi="Arial" w:cs="Arial"/>
          <w:sz w:val="22"/>
          <w:szCs w:val="22"/>
        </w:rPr>
      </w:pPr>
      <w:r w:rsidRPr="00153D36">
        <w:rPr>
          <w:rFonts w:ascii="Arial" w:hAnsi="Arial" w:cs="Arial"/>
          <w:sz w:val="22"/>
          <w:szCs w:val="22"/>
        </w:rPr>
        <w:t xml:space="preserve">Die </w:t>
      </w:r>
      <w:r w:rsidR="006A342C" w:rsidRPr="00153D36">
        <w:rPr>
          <w:rFonts w:ascii="Arial" w:hAnsi="Arial" w:cs="Arial"/>
          <w:sz w:val="22"/>
          <w:szCs w:val="22"/>
        </w:rPr>
        <w:t>Java</w:t>
      </w:r>
      <w:r w:rsidR="002A11E1" w:rsidRPr="00153D36">
        <w:rPr>
          <w:rFonts w:ascii="Arial" w:hAnsi="Arial" w:cs="Arial"/>
          <w:sz w:val="22"/>
          <w:szCs w:val="22"/>
        </w:rPr>
        <w:t>S</w:t>
      </w:r>
      <w:r w:rsidR="006A342C" w:rsidRPr="00153D36">
        <w:rPr>
          <w:rFonts w:ascii="Arial" w:hAnsi="Arial" w:cs="Arial"/>
          <w:sz w:val="22"/>
          <w:szCs w:val="22"/>
        </w:rPr>
        <w:t>cript-Teile wurden so geschrieben, dass diese weiterverwendet werden können. Jedoch sind die Teile, die das Backend simulieren sollen für die weitere Entwicklung nicht mehr notwendig.</w:t>
      </w:r>
    </w:p>
    <w:p w:rsidR="00382850" w:rsidRPr="00141773" w:rsidRDefault="006A342C" w:rsidP="00153D36">
      <w:pPr>
        <w:spacing w:line="276" w:lineRule="auto"/>
      </w:pPr>
      <w:r w:rsidRPr="00153D36">
        <w:rPr>
          <w:rFonts w:ascii="Arial" w:hAnsi="Arial" w:cs="Arial"/>
          <w:sz w:val="22"/>
          <w:szCs w:val="22"/>
        </w:rPr>
        <w:t>Im Allgemeinen dürften etwas über zwei Drittel des Prototyp</w:t>
      </w:r>
      <w:r w:rsidR="002A11E1" w:rsidRPr="00153D36">
        <w:rPr>
          <w:rFonts w:ascii="Arial" w:hAnsi="Arial" w:cs="Arial"/>
          <w:sz w:val="22"/>
          <w:szCs w:val="22"/>
        </w:rPr>
        <w:t>s</w:t>
      </w:r>
      <w:r w:rsidRPr="00153D36">
        <w:rPr>
          <w:rFonts w:ascii="Arial" w:hAnsi="Arial" w:cs="Arial"/>
          <w:sz w:val="22"/>
          <w:szCs w:val="22"/>
        </w:rPr>
        <w:t xml:space="preserve"> </w:t>
      </w:r>
      <w:r w:rsidR="002A11E1" w:rsidRPr="00153D36">
        <w:rPr>
          <w:rFonts w:ascii="Arial" w:hAnsi="Arial" w:cs="Arial"/>
          <w:sz w:val="22"/>
          <w:szCs w:val="22"/>
        </w:rPr>
        <w:t>weiterverwendet</w:t>
      </w:r>
      <w:r w:rsidRPr="00153D36">
        <w:rPr>
          <w:rFonts w:ascii="Arial" w:hAnsi="Arial" w:cs="Arial"/>
          <w:sz w:val="22"/>
          <w:szCs w:val="22"/>
        </w:rPr>
        <w:t xml:space="preserve"> werden können.</w:t>
      </w:r>
      <w:r w:rsidR="001A2CF0">
        <w:br w:type="page"/>
      </w:r>
    </w:p>
    <w:p w:rsidR="00202D55" w:rsidRPr="00EF207D" w:rsidRDefault="00202D55" w:rsidP="00202D55">
      <w:pPr>
        <w:pStyle w:val="berschrift1"/>
        <w:spacing w:line="276" w:lineRule="auto"/>
      </w:pPr>
      <w:bookmarkStart w:id="10" w:name="_Toc37089135"/>
      <w:r>
        <w:lastRenderedPageBreak/>
        <w:t>Aufbau des Prototyp</w:t>
      </w:r>
      <w:r w:rsidR="002A11E1">
        <w:t>s</w:t>
      </w:r>
      <w:bookmarkEnd w:id="10"/>
    </w:p>
    <w:p w:rsidR="00202D55" w:rsidRDefault="00202D55" w:rsidP="00202D55">
      <w:pPr>
        <w:spacing w:line="276" w:lineRule="auto"/>
        <w:rPr>
          <w:rFonts w:ascii="Arial" w:hAnsi="Arial" w:cs="Arial"/>
          <w:sz w:val="22"/>
          <w:szCs w:val="22"/>
        </w:rPr>
      </w:pPr>
    </w:p>
    <w:p w:rsidR="00202D55" w:rsidRDefault="00202D55" w:rsidP="00202D55">
      <w:pPr>
        <w:spacing w:line="276" w:lineRule="auto"/>
        <w:rPr>
          <w:rFonts w:ascii="Arial" w:hAnsi="Arial" w:cs="Arial"/>
          <w:sz w:val="22"/>
          <w:szCs w:val="22"/>
        </w:rPr>
      </w:pPr>
      <w:r>
        <w:rPr>
          <w:rFonts w:ascii="Arial" w:hAnsi="Arial" w:cs="Arial"/>
          <w:sz w:val="22"/>
          <w:szCs w:val="22"/>
        </w:rPr>
        <w:t>Im folgenden Klassendiagramm ist die Struktur des Programms zu sehen. Da Java</w:t>
      </w:r>
      <w:r w:rsidR="002A11E1">
        <w:rPr>
          <w:rFonts w:ascii="Arial" w:hAnsi="Arial" w:cs="Arial"/>
          <w:sz w:val="22"/>
          <w:szCs w:val="22"/>
        </w:rPr>
        <w:t>S</w:t>
      </w:r>
      <w:r>
        <w:rPr>
          <w:rFonts w:ascii="Arial" w:hAnsi="Arial" w:cs="Arial"/>
          <w:sz w:val="22"/>
          <w:szCs w:val="22"/>
        </w:rPr>
        <w:t>cript keine objektorientierte Programmiersprache ist, sind die Klassen im Prototyp als abstrakte Darstellung zu sehen. Die Umsetzung der Reihenfolge sowie der Verbindungen ist jedoch genau so umgesetzt wie im Klassendiagramm.</w:t>
      </w:r>
    </w:p>
    <w:p w:rsidR="00202D55" w:rsidRDefault="002A11E1" w:rsidP="00202D55">
      <w:pPr>
        <w:spacing w:line="276" w:lineRule="auto"/>
        <w:rPr>
          <w:rFonts w:ascii="Arial" w:hAnsi="Arial" w:cs="Arial"/>
          <w:sz w:val="22"/>
          <w:szCs w:val="22"/>
        </w:rPr>
      </w:pPr>
      <w:r>
        <w:rPr>
          <w:noProof/>
        </w:rPr>
        <w:drawing>
          <wp:anchor distT="0" distB="0" distL="114300" distR="114300" simplePos="0" relativeHeight="251658240" behindDoc="0" locked="0" layoutInCell="1" allowOverlap="1" wp14:anchorId="69768164">
            <wp:simplePos x="0" y="0"/>
            <wp:positionH relativeFrom="margin">
              <wp:align>center</wp:align>
            </wp:positionH>
            <wp:positionV relativeFrom="paragraph">
              <wp:posOffset>414020</wp:posOffset>
            </wp:positionV>
            <wp:extent cx="5020945" cy="6775450"/>
            <wp:effectExtent l="0" t="0" r="8255" b="63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945" cy="677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D55">
        <w:rPr>
          <w:rFonts w:ascii="Arial" w:hAnsi="Arial" w:cs="Arial"/>
          <w:sz w:val="22"/>
          <w:szCs w:val="22"/>
        </w:rPr>
        <w:t>Im Endprodukt wird die Überführung in Java wie im Klassendiagramm erfolgen, deshalb ist die Struktur des Prototyp</w:t>
      </w:r>
      <w:r>
        <w:rPr>
          <w:rFonts w:ascii="Arial" w:hAnsi="Arial" w:cs="Arial"/>
          <w:sz w:val="22"/>
          <w:szCs w:val="22"/>
        </w:rPr>
        <w:t>s</w:t>
      </w:r>
      <w:r w:rsidR="00202D55">
        <w:rPr>
          <w:rFonts w:ascii="Arial" w:hAnsi="Arial" w:cs="Arial"/>
          <w:sz w:val="22"/>
          <w:szCs w:val="22"/>
        </w:rPr>
        <w:t xml:space="preserve"> darauf ausgelegt.</w:t>
      </w:r>
    </w:p>
    <w:p w:rsidR="00202D55" w:rsidRPr="00EF207D" w:rsidRDefault="00202D55" w:rsidP="00202D55">
      <w:pPr>
        <w:spacing w:line="276" w:lineRule="auto"/>
        <w:rPr>
          <w:rFonts w:ascii="Arial" w:hAnsi="Arial" w:cs="Arial"/>
          <w:sz w:val="22"/>
          <w:szCs w:val="22"/>
        </w:rPr>
      </w:pPr>
    </w:p>
    <w:p w:rsidR="00DF0F6B" w:rsidRDefault="00382850" w:rsidP="00202D55">
      <w:pPr>
        <w:pStyle w:val="berschrift1"/>
        <w:spacing w:line="276" w:lineRule="auto"/>
        <w:rPr>
          <w:rFonts w:ascii="Arial" w:hAnsi="Arial" w:cs="Arial"/>
          <w:sz w:val="22"/>
          <w:szCs w:val="22"/>
        </w:rPr>
      </w:pPr>
      <w:bookmarkStart w:id="11" w:name="_Toc37089136"/>
      <w:r>
        <w:t>Benutzerführung</w:t>
      </w:r>
      <w:bookmarkEnd w:id="11"/>
    </w:p>
    <w:p w:rsidR="00153D36" w:rsidRDefault="00153D36" w:rsidP="00382850">
      <w:pPr>
        <w:spacing w:line="276" w:lineRule="auto"/>
        <w:rPr>
          <w:rStyle w:val="berschrift2Zchn"/>
        </w:rPr>
      </w:pPr>
      <w:bookmarkStart w:id="12" w:name="_Toc37089137"/>
      <w:r>
        <w:rPr>
          <w:rStyle w:val="berschrift2Zchn"/>
        </w:rPr>
        <w:t>Registrierung</w:t>
      </w:r>
      <w:bookmarkEnd w:id="12"/>
    </w:p>
    <w:p w:rsidR="00734C1D" w:rsidRDefault="00DF0F6B" w:rsidP="00153D36">
      <w:pPr>
        <w:spacing w:line="276" w:lineRule="auto"/>
        <w:rPr>
          <w:rFonts w:ascii="Arial" w:hAnsi="Arial" w:cs="Arial"/>
          <w:sz w:val="22"/>
          <w:szCs w:val="22"/>
        </w:rPr>
      </w:pPr>
      <w:r>
        <w:rPr>
          <w:rFonts w:ascii="Arial" w:hAnsi="Arial" w:cs="Arial"/>
          <w:sz w:val="22"/>
          <w:szCs w:val="22"/>
        </w:rPr>
        <w:t>Vor der ersten Nutzung muss sich der Benutzer registrieren. Dafür wird eine E-Mailadresse benötigt</w:t>
      </w:r>
      <w:r w:rsidR="00734C1D">
        <w:rPr>
          <w:rFonts w:ascii="Arial" w:hAnsi="Arial" w:cs="Arial"/>
          <w:sz w:val="22"/>
          <w:szCs w:val="22"/>
        </w:rPr>
        <w:t>, außerdem muss ein Benutzername und ein Passwort erstellt werden. Der Benutzername muss eindeutig sein. Der Benutzer bekommt eine E-Mail mit einem Bestätigungslink. Danach wird der Account freigeschalten.</w:t>
      </w:r>
    </w:p>
    <w:p w:rsidR="006A342C" w:rsidRDefault="006A342C" w:rsidP="00153D36">
      <w:pPr>
        <w:spacing w:line="276" w:lineRule="auto"/>
        <w:rPr>
          <w:rFonts w:ascii="Arial" w:hAnsi="Arial" w:cs="Arial"/>
          <w:sz w:val="22"/>
          <w:szCs w:val="22"/>
        </w:rPr>
      </w:pPr>
      <w:r>
        <w:rPr>
          <w:rFonts w:ascii="Arial" w:hAnsi="Arial" w:cs="Arial"/>
          <w:sz w:val="22"/>
          <w:szCs w:val="22"/>
        </w:rPr>
        <w:t>Im Prototyp wird dieser Schritt nur simuliert, ein Mailversand findet nicht statt.</w:t>
      </w:r>
    </w:p>
    <w:p w:rsidR="00153D36" w:rsidRDefault="00153D36" w:rsidP="00382850">
      <w:pPr>
        <w:spacing w:line="276" w:lineRule="auto"/>
        <w:rPr>
          <w:rStyle w:val="berschrift2Zchn"/>
        </w:rPr>
      </w:pPr>
      <w:bookmarkStart w:id="13" w:name="_Toc37089138"/>
      <w:r>
        <w:rPr>
          <w:rStyle w:val="berschrift2Zchn"/>
        </w:rPr>
        <w:t>Anmeldung</w:t>
      </w:r>
      <w:bookmarkEnd w:id="13"/>
    </w:p>
    <w:p w:rsidR="00734C1D" w:rsidRDefault="00734C1D" w:rsidP="00382850">
      <w:pPr>
        <w:spacing w:line="276" w:lineRule="auto"/>
        <w:rPr>
          <w:rFonts w:ascii="Arial" w:hAnsi="Arial" w:cs="Arial"/>
          <w:sz w:val="22"/>
          <w:szCs w:val="22"/>
        </w:rPr>
      </w:pPr>
      <w:r>
        <w:rPr>
          <w:rFonts w:ascii="Arial" w:hAnsi="Arial" w:cs="Arial"/>
          <w:sz w:val="22"/>
          <w:szCs w:val="22"/>
        </w:rPr>
        <w:t>Nach erfolgreicher Registrierung kann sicher der Benutzer mit seinem Benutzernamen und Passwort anmelden. Hat er letzteres vergessen, kann er mithilfe der E-Mailadresse sein Passwort zurücksetzen.</w:t>
      </w:r>
    </w:p>
    <w:p w:rsidR="006A342C" w:rsidRDefault="006A342C" w:rsidP="00382850">
      <w:pPr>
        <w:spacing w:line="276" w:lineRule="auto"/>
        <w:rPr>
          <w:rFonts w:ascii="Arial" w:hAnsi="Arial" w:cs="Arial"/>
          <w:sz w:val="22"/>
          <w:szCs w:val="22"/>
        </w:rPr>
      </w:pPr>
      <w:r>
        <w:rPr>
          <w:rFonts w:ascii="Arial" w:hAnsi="Arial" w:cs="Arial"/>
          <w:sz w:val="22"/>
          <w:szCs w:val="22"/>
        </w:rPr>
        <w:t>Auch hier wird der Mailversand nur simuliert, zum Anmelden können die vorkonfigurierten Anmeldedaten verwendet werden (siehe oben).</w:t>
      </w:r>
    </w:p>
    <w:p w:rsidR="00153D36" w:rsidRDefault="00153D36" w:rsidP="00382850">
      <w:pPr>
        <w:spacing w:line="276" w:lineRule="auto"/>
        <w:rPr>
          <w:rStyle w:val="berschrift2Zchn"/>
        </w:rPr>
      </w:pPr>
      <w:bookmarkStart w:id="14" w:name="_Toc37089139"/>
      <w:r>
        <w:rPr>
          <w:rStyle w:val="berschrift2Zchn"/>
        </w:rPr>
        <w:t>Sessionauswahl</w:t>
      </w:r>
      <w:bookmarkEnd w:id="14"/>
    </w:p>
    <w:p w:rsidR="00734C1D" w:rsidRDefault="00734C1D" w:rsidP="00382850">
      <w:pPr>
        <w:spacing w:line="276" w:lineRule="auto"/>
        <w:rPr>
          <w:rFonts w:ascii="Arial" w:hAnsi="Arial" w:cs="Arial"/>
          <w:sz w:val="22"/>
          <w:szCs w:val="22"/>
        </w:rPr>
      </w:pPr>
      <w:r>
        <w:rPr>
          <w:rFonts w:ascii="Arial" w:hAnsi="Arial" w:cs="Arial"/>
          <w:sz w:val="22"/>
          <w:szCs w:val="22"/>
        </w:rPr>
        <w:t>Sobald die Anmeldung erfolgt ist kann der Benutzer einer Session beitreten oder eine neue Session erstellen. Im Bild ist zu sehen, wie dies im Prototyp umgesetzt ist.</w:t>
      </w:r>
    </w:p>
    <w:p w:rsidR="00734C1D" w:rsidRDefault="00734C1D" w:rsidP="00382850">
      <w:pPr>
        <w:spacing w:line="276" w:lineRule="auto"/>
        <w:rPr>
          <w:rFonts w:ascii="Arial" w:hAnsi="Arial" w:cs="Arial"/>
          <w:sz w:val="22"/>
          <w:szCs w:val="22"/>
        </w:rPr>
      </w:pPr>
      <w:r>
        <w:rPr>
          <w:noProof/>
        </w:rPr>
        <w:drawing>
          <wp:inline distT="0" distB="0" distL="0" distR="0" wp14:anchorId="28184028" wp14:editId="456201AB">
            <wp:extent cx="5486400" cy="222068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1117" cy="2230690"/>
                    </a:xfrm>
                    <a:prstGeom prst="rect">
                      <a:avLst/>
                    </a:prstGeom>
                  </pic:spPr>
                </pic:pic>
              </a:graphicData>
            </a:graphic>
          </wp:inline>
        </w:drawing>
      </w:r>
    </w:p>
    <w:p w:rsidR="00153D36" w:rsidRDefault="00153D36" w:rsidP="00382850">
      <w:pPr>
        <w:rPr>
          <w:rStyle w:val="berschrift2Zchn"/>
        </w:rPr>
      </w:pPr>
      <w:bookmarkStart w:id="15" w:name="_Toc37089140"/>
      <w:r>
        <w:rPr>
          <w:rStyle w:val="berschrift2Zchn"/>
        </w:rPr>
        <w:t>Spielkonfiguration</w:t>
      </w:r>
      <w:bookmarkEnd w:id="15"/>
    </w:p>
    <w:p w:rsidR="00A96AA2" w:rsidRDefault="00A96AA2" w:rsidP="00153D36">
      <w:pPr>
        <w:spacing w:line="276" w:lineRule="auto"/>
        <w:rPr>
          <w:rFonts w:ascii="Arial" w:hAnsi="Arial" w:cs="Arial"/>
          <w:sz w:val="22"/>
          <w:szCs w:val="22"/>
        </w:rPr>
      </w:pPr>
      <w:r>
        <w:rPr>
          <w:rFonts w:ascii="Arial" w:hAnsi="Arial" w:cs="Arial"/>
          <w:sz w:val="22"/>
          <w:szCs w:val="22"/>
        </w:rPr>
        <w:t>Entscheidet sich der Benutzer sein eigenes Spiel zu erstellen, hat er diverse Möglichkeiten, das Spiel zu konfigurieren. Dabei können zum Beispiel Räume erstell</w:t>
      </w:r>
      <w:r w:rsidR="00AF03C1">
        <w:rPr>
          <w:rFonts w:ascii="Arial" w:hAnsi="Arial" w:cs="Arial"/>
          <w:sz w:val="22"/>
          <w:szCs w:val="22"/>
        </w:rPr>
        <w:t>en</w:t>
      </w:r>
      <w:r>
        <w:rPr>
          <w:rFonts w:ascii="Arial" w:hAnsi="Arial" w:cs="Arial"/>
          <w:sz w:val="22"/>
          <w:szCs w:val="22"/>
        </w:rPr>
        <w:t xml:space="preserve">, Verbindungen zwischen diesen konfiguriert und Gegenstände in diesen platziert werden. Außerdem </w:t>
      </w:r>
      <w:r w:rsidR="00AF03C1">
        <w:rPr>
          <w:rFonts w:ascii="Arial" w:hAnsi="Arial" w:cs="Arial"/>
          <w:sz w:val="22"/>
          <w:szCs w:val="22"/>
        </w:rPr>
        <w:t xml:space="preserve">kann dem Spiel ein Name gegeben werden sowie </w:t>
      </w:r>
      <w:r w:rsidR="00E16493">
        <w:rPr>
          <w:rFonts w:ascii="Arial" w:hAnsi="Arial" w:cs="Arial"/>
          <w:sz w:val="22"/>
          <w:szCs w:val="22"/>
        </w:rPr>
        <w:t>Rassen und Klassen erstellt werden.</w:t>
      </w:r>
    </w:p>
    <w:p w:rsidR="00E16493" w:rsidRDefault="00E16493" w:rsidP="00153D36">
      <w:pPr>
        <w:spacing w:line="276" w:lineRule="auto"/>
        <w:rPr>
          <w:rFonts w:ascii="Arial" w:hAnsi="Arial" w:cs="Arial"/>
          <w:sz w:val="22"/>
          <w:szCs w:val="22"/>
        </w:rPr>
      </w:pPr>
      <w:r>
        <w:rPr>
          <w:rFonts w:ascii="Arial" w:hAnsi="Arial" w:cs="Arial"/>
          <w:sz w:val="22"/>
          <w:szCs w:val="22"/>
        </w:rPr>
        <w:lastRenderedPageBreak/>
        <w:t>Startet der Benutzer sein Spiel ist er automatisch der Dungeon Master. Er kann seiner eigenen Session auch als Spieler beitreten. Seine Dungeon Master-Rechte verliert er dabei nicht.</w:t>
      </w:r>
    </w:p>
    <w:p w:rsidR="00AF03C1" w:rsidRDefault="00AF03C1" w:rsidP="00153D36">
      <w:pPr>
        <w:spacing w:line="276" w:lineRule="auto"/>
        <w:rPr>
          <w:rFonts w:ascii="Arial" w:hAnsi="Arial" w:cs="Arial"/>
          <w:sz w:val="22"/>
          <w:szCs w:val="22"/>
        </w:rPr>
      </w:pPr>
      <w:r>
        <w:rPr>
          <w:rFonts w:ascii="Arial" w:hAnsi="Arial" w:cs="Arial"/>
          <w:sz w:val="22"/>
          <w:szCs w:val="22"/>
        </w:rPr>
        <w:t>Bis auf die Verbindungen zwischen den Räumen und den Gegenständen sind diese Funktionalitäten im Prototyp enthalten, aber nicht immer vollständig grafisch dargestellt.</w:t>
      </w:r>
    </w:p>
    <w:p w:rsidR="00153D36" w:rsidRDefault="00153D36" w:rsidP="00AF03C1">
      <w:pPr>
        <w:rPr>
          <w:rStyle w:val="berschrift2Zchn"/>
        </w:rPr>
      </w:pPr>
      <w:bookmarkStart w:id="16" w:name="_Toc37089141"/>
      <w:r>
        <w:rPr>
          <w:rStyle w:val="berschrift2Zchn"/>
        </w:rPr>
        <w:t>Charaktererstellung</w:t>
      </w:r>
      <w:bookmarkEnd w:id="16"/>
    </w:p>
    <w:p w:rsidR="00AF03C1" w:rsidRDefault="00AF03C1" w:rsidP="00153D36">
      <w:pPr>
        <w:spacing w:line="276" w:lineRule="auto"/>
        <w:rPr>
          <w:rFonts w:ascii="Arial" w:hAnsi="Arial" w:cs="Arial"/>
          <w:sz w:val="22"/>
          <w:szCs w:val="22"/>
        </w:rPr>
      </w:pPr>
      <w:r w:rsidRPr="00AF03C1">
        <w:rPr>
          <w:rFonts w:ascii="Arial" w:hAnsi="Arial" w:cs="Arial"/>
          <w:sz w:val="22"/>
          <w:szCs w:val="22"/>
        </w:rPr>
        <w:t xml:space="preserve">Bevor ein Spieler einem Spiel beitreten kann, muss er erst einen </w:t>
      </w:r>
      <w:r w:rsidR="00A4586F">
        <w:rPr>
          <w:rFonts w:ascii="Arial" w:hAnsi="Arial" w:cs="Arial"/>
          <w:sz w:val="22"/>
          <w:szCs w:val="22"/>
        </w:rPr>
        <w:t>Charakter</w:t>
      </w:r>
      <w:r w:rsidRPr="00AF03C1">
        <w:rPr>
          <w:rFonts w:ascii="Arial" w:hAnsi="Arial" w:cs="Arial"/>
          <w:sz w:val="22"/>
          <w:szCs w:val="22"/>
        </w:rPr>
        <w:t xml:space="preserve"> erstellen. Dabei kann er zwischen Rassen und Klassen wählen, die der Dungeon Master in der Spielkonfiguration erstellt hat.</w:t>
      </w:r>
      <w:r>
        <w:rPr>
          <w:rFonts w:ascii="Arial" w:hAnsi="Arial" w:cs="Arial"/>
          <w:sz w:val="22"/>
          <w:szCs w:val="22"/>
        </w:rPr>
        <w:t xml:space="preserve"> Im Laufe des Spiels kann die Spielfigur im Level steigen.</w:t>
      </w:r>
    </w:p>
    <w:p w:rsidR="00AF03C1" w:rsidRDefault="00AF03C1" w:rsidP="00153D36">
      <w:pPr>
        <w:spacing w:line="276" w:lineRule="auto"/>
        <w:rPr>
          <w:rFonts w:ascii="Arial" w:hAnsi="Arial" w:cs="Arial"/>
          <w:sz w:val="22"/>
          <w:szCs w:val="22"/>
        </w:rPr>
      </w:pPr>
      <w:r>
        <w:rPr>
          <w:rFonts w:ascii="Arial" w:hAnsi="Arial" w:cs="Arial"/>
          <w:sz w:val="22"/>
          <w:szCs w:val="22"/>
        </w:rPr>
        <w:t xml:space="preserve">Einmal erstellte </w:t>
      </w:r>
      <w:r w:rsidR="00A4586F">
        <w:rPr>
          <w:rFonts w:ascii="Arial" w:hAnsi="Arial" w:cs="Arial"/>
          <w:sz w:val="22"/>
          <w:szCs w:val="22"/>
        </w:rPr>
        <w:t>Charaktere</w:t>
      </w:r>
      <w:r>
        <w:rPr>
          <w:rFonts w:ascii="Arial" w:hAnsi="Arial" w:cs="Arial"/>
          <w:sz w:val="22"/>
          <w:szCs w:val="22"/>
        </w:rPr>
        <w:t xml:space="preserve"> können bei späteren Spielfortsetzung wieder geladen werden.</w:t>
      </w:r>
    </w:p>
    <w:p w:rsidR="00AF03C1" w:rsidRPr="00AF03C1" w:rsidRDefault="00AF03C1" w:rsidP="00153D36">
      <w:pPr>
        <w:spacing w:line="276" w:lineRule="auto"/>
        <w:rPr>
          <w:rFonts w:ascii="Arial" w:hAnsi="Arial" w:cs="Arial"/>
          <w:sz w:val="22"/>
          <w:szCs w:val="22"/>
        </w:rPr>
      </w:pPr>
      <w:r>
        <w:rPr>
          <w:rFonts w:ascii="Arial" w:hAnsi="Arial" w:cs="Arial"/>
          <w:sz w:val="22"/>
          <w:szCs w:val="22"/>
        </w:rPr>
        <w:t>Im Prototyp ist dieses Feature, bis auf das Aufsteigen im Level, bereits vollständig umgesetzt.</w:t>
      </w:r>
    </w:p>
    <w:p w:rsidR="006A342C" w:rsidRPr="006F43CB" w:rsidRDefault="006F43CB" w:rsidP="006F43CB">
      <w:pPr>
        <w:rPr>
          <w:rFonts w:asciiTheme="majorHAnsi" w:eastAsiaTheme="majorEastAsia" w:hAnsiTheme="majorHAnsi" w:cstheme="majorBidi"/>
          <w:caps/>
          <w:color w:val="44546A" w:themeColor="text2"/>
          <w:spacing w:val="30"/>
          <w:sz w:val="40"/>
          <w:szCs w:val="32"/>
        </w:rPr>
      </w:pPr>
      <w:bookmarkStart w:id="17" w:name="_Toc37089142"/>
      <w:r>
        <w:rPr>
          <w:rStyle w:val="berschrift2Zchn"/>
        </w:rPr>
        <w:t>Spielbildschirm</w:t>
      </w:r>
      <w:bookmarkEnd w:id="17"/>
    </w:p>
    <w:p w:rsidR="00AF03C1" w:rsidRDefault="00AF03C1" w:rsidP="00153D36">
      <w:pPr>
        <w:spacing w:line="276" w:lineRule="auto"/>
        <w:rPr>
          <w:rFonts w:ascii="Arial" w:hAnsi="Arial" w:cs="Arial"/>
          <w:sz w:val="22"/>
          <w:szCs w:val="22"/>
        </w:rPr>
      </w:pPr>
      <w:r w:rsidRPr="00AF03C1">
        <w:rPr>
          <w:rFonts w:ascii="Arial" w:hAnsi="Arial" w:cs="Arial"/>
          <w:sz w:val="22"/>
          <w:szCs w:val="22"/>
        </w:rPr>
        <w:t>Tr</w:t>
      </w:r>
      <w:r>
        <w:rPr>
          <w:rFonts w:ascii="Arial" w:hAnsi="Arial" w:cs="Arial"/>
          <w:sz w:val="22"/>
          <w:szCs w:val="22"/>
        </w:rPr>
        <w:t>itt ein Spieler oder ein Dungeon Master einem Spiel bei, kann er in diesem Programmteil mit anderen Spielern interagieren und Spielbefehle ausführen. Die Ansicht ist für normale Spieler und DMs gleich, jedoch hat der DM mehr Rechte und zusätzliche Befehle.</w:t>
      </w:r>
      <w:r w:rsidR="00526C52">
        <w:rPr>
          <w:rFonts w:ascii="Arial" w:hAnsi="Arial" w:cs="Arial"/>
          <w:sz w:val="22"/>
          <w:szCs w:val="22"/>
        </w:rPr>
        <w:t xml:space="preserve"> Damit kann der DM entscheidend in das Spielgeschehen eingreifen.</w:t>
      </w:r>
    </w:p>
    <w:p w:rsidR="00526C52" w:rsidRDefault="00526C52" w:rsidP="00153D36">
      <w:pPr>
        <w:spacing w:line="276" w:lineRule="auto"/>
        <w:rPr>
          <w:rFonts w:ascii="Arial" w:hAnsi="Arial" w:cs="Arial"/>
          <w:sz w:val="22"/>
          <w:szCs w:val="22"/>
        </w:rPr>
      </w:pPr>
      <w:r>
        <w:rPr>
          <w:rFonts w:ascii="Arial" w:hAnsi="Arial" w:cs="Arial"/>
          <w:sz w:val="22"/>
          <w:szCs w:val="22"/>
        </w:rPr>
        <w:t>Wird dieser Bildschirm verlassen, wird der Spieler automatisch aus der Session entfernt.</w:t>
      </w:r>
    </w:p>
    <w:p w:rsidR="00526C52" w:rsidRDefault="00526C52" w:rsidP="00153D36">
      <w:pPr>
        <w:spacing w:line="276" w:lineRule="auto"/>
        <w:rPr>
          <w:rFonts w:ascii="Arial" w:hAnsi="Arial" w:cs="Arial"/>
          <w:sz w:val="22"/>
          <w:szCs w:val="22"/>
        </w:rPr>
      </w:pPr>
      <w:r>
        <w:rPr>
          <w:rFonts w:ascii="Arial" w:hAnsi="Arial" w:cs="Arial"/>
          <w:sz w:val="22"/>
          <w:szCs w:val="22"/>
        </w:rPr>
        <w:t xml:space="preserve">Im Prototyp ist </w:t>
      </w:r>
      <w:r w:rsidR="002A11E1">
        <w:rPr>
          <w:rFonts w:ascii="Arial" w:hAnsi="Arial" w:cs="Arial"/>
          <w:sz w:val="22"/>
          <w:szCs w:val="22"/>
        </w:rPr>
        <w:t>aufgrund des Fehlens</w:t>
      </w:r>
      <w:r>
        <w:rPr>
          <w:rFonts w:ascii="Arial" w:hAnsi="Arial" w:cs="Arial"/>
          <w:sz w:val="22"/>
          <w:szCs w:val="22"/>
        </w:rPr>
        <w:t xml:space="preserve"> des Servers keine Interaktion mit anderen Spielern möglich. Eigene Chatnachrichten können versandt werden, auch einige Befehle funktionieren bereits. Auch DM-exklusive Befehle, wie das </w:t>
      </w:r>
      <w:r w:rsidR="002A11E1">
        <w:rPr>
          <w:rFonts w:ascii="Arial" w:hAnsi="Arial" w:cs="Arial"/>
          <w:sz w:val="22"/>
          <w:szCs w:val="22"/>
        </w:rPr>
        <w:t>Entfernen</w:t>
      </w:r>
      <w:r>
        <w:rPr>
          <w:rFonts w:ascii="Arial" w:hAnsi="Arial" w:cs="Arial"/>
          <w:sz w:val="22"/>
          <w:szCs w:val="22"/>
        </w:rPr>
        <w:t xml:space="preserve"> von Räumen, sind bereits enthalten.</w:t>
      </w:r>
    </w:p>
    <w:p w:rsidR="009C378A" w:rsidRPr="00153D36" w:rsidRDefault="009C378A" w:rsidP="00153D36"/>
    <w:sectPr w:rsidR="009C378A" w:rsidRPr="00153D36">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D05" w:rsidRDefault="00FF3D05" w:rsidP="00250345">
      <w:pPr>
        <w:spacing w:after="0" w:line="240" w:lineRule="auto"/>
      </w:pPr>
      <w:r>
        <w:separator/>
      </w:r>
    </w:p>
  </w:endnote>
  <w:endnote w:type="continuationSeparator" w:id="0">
    <w:p w:rsidR="00FF3D05" w:rsidRDefault="00FF3D05"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A342C" w:rsidRDefault="006A342C"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6A342C" w:rsidRDefault="006F43CB" w:rsidP="00B929B9">
    <w:pPr>
      <w:pStyle w:val="Fuzeile"/>
      <w:ind w:right="360"/>
    </w:pPr>
    <w:r>
      <w:t>V.1.1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D05" w:rsidRDefault="00FF3D05" w:rsidP="00250345">
      <w:pPr>
        <w:spacing w:after="0" w:line="240" w:lineRule="auto"/>
      </w:pPr>
      <w:r>
        <w:separator/>
      </w:r>
    </w:p>
  </w:footnote>
  <w:footnote w:type="continuationSeparator" w:id="0">
    <w:p w:rsidR="00FF3D05" w:rsidRDefault="00FF3D05"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2C" w:rsidRDefault="006A342C" w:rsidP="00250345">
    <w:pPr>
      <w:pStyle w:val="Kopfzeile"/>
      <w:jc w:val="right"/>
    </w:pPr>
    <w:r>
      <w:t>D6</w:t>
    </w:r>
  </w:p>
  <w:p w:rsidR="006A342C" w:rsidRDefault="006A34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A0045"/>
    <w:multiLevelType w:val="hybridMultilevel"/>
    <w:tmpl w:val="B768B9E2"/>
    <w:lvl w:ilvl="0" w:tplc="7F847FD0">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955E7"/>
    <w:rsid w:val="000A3710"/>
    <w:rsid w:val="000D439F"/>
    <w:rsid w:val="001039BE"/>
    <w:rsid w:val="0012159C"/>
    <w:rsid w:val="00131EB8"/>
    <w:rsid w:val="00141773"/>
    <w:rsid w:val="00143C1A"/>
    <w:rsid w:val="00153D36"/>
    <w:rsid w:val="00166BB4"/>
    <w:rsid w:val="0017789A"/>
    <w:rsid w:val="00183E5D"/>
    <w:rsid w:val="00190050"/>
    <w:rsid w:val="001A2CF0"/>
    <w:rsid w:val="001A3C49"/>
    <w:rsid w:val="001E2AC8"/>
    <w:rsid w:val="00202D55"/>
    <w:rsid w:val="00203317"/>
    <w:rsid w:val="00213214"/>
    <w:rsid w:val="002171E2"/>
    <w:rsid w:val="00226698"/>
    <w:rsid w:val="00234905"/>
    <w:rsid w:val="00243750"/>
    <w:rsid w:val="00250345"/>
    <w:rsid w:val="002A11E1"/>
    <w:rsid w:val="002A13AC"/>
    <w:rsid w:val="002A343A"/>
    <w:rsid w:val="002B3B4C"/>
    <w:rsid w:val="002C0DEB"/>
    <w:rsid w:val="002E5C5A"/>
    <w:rsid w:val="002E727A"/>
    <w:rsid w:val="003028D2"/>
    <w:rsid w:val="00332B90"/>
    <w:rsid w:val="00334467"/>
    <w:rsid w:val="00336E5C"/>
    <w:rsid w:val="0035731D"/>
    <w:rsid w:val="00382850"/>
    <w:rsid w:val="0038460A"/>
    <w:rsid w:val="00384B01"/>
    <w:rsid w:val="00394B83"/>
    <w:rsid w:val="0039542F"/>
    <w:rsid w:val="003A70E8"/>
    <w:rsid w:val="003B6A25"/>
    <w:rsid w:val="003D035B"/>
    <w:rsid w:val="003D2207"/>
    <w:rsid w:val="003E0A19"/>
    <w:rsid w:val="003E16E3"/>
    <w:rsid w:val="0042534C"/>
    <w:rsid w:val="0042750B"/>
    <w:rsid w:val="004513CC"/>
    <w:rsid w:val="00451608"/>
    <w:rsid w:val="00483D72"/>
    <w:rsid w:val="004852C3"/>
    <w:rsid w:val="00492321"/>
    <w:rsid w:val="004A63E0"/>
    <w:rsid w:val="004B5A8B"/>
    <w:rsid w:val="004E000F"/>
    <w:rsid w:val="004F5693"/>
    <w:rsid w:val="0050067A"/>
    <w:rsid w:val="00510F7F"/>
    <w:rsid w:val="00511695"/>
    <w:rsid w:val="00526C52"/>
    <w:rsid w:val="00527F6F"/>
    <w:rsid w:val="00561EF6"/>
    <w:rsid w:val="005846C5"/>
    <w:rsid w:val="005A3A69"/>
    <w:rsid w:val="005A4365"/>
    <w:rsid w:val="005A4FE8"/>
    <w:rsid w:val="005B4A38"/>
    <w:rsid w:val="005B6D3A"/>
    <w:rsid w:val="005C0233"/>
    <w:rsid w:val="005C59DF"/>
    <w:rsid w:val="005D376A"/>
    <w:rsid w:val="005E22FA"/>
    <w:rsid w:val="005F195A"/>
    <w:rsid w:val="00614DCD"/>
    <w:rsid w:val="0062527E"/>
    <w:rsid w:val="00666875"/>
    <w:rsid w:val="006742E2"/>
    <w:rsid w:val="00685CDD"/>
    <w:rsid w:val="00692F52"/>
    <w:rsid w:val="006A342C"/>
    <w:rsid w:val="006B1E7F"/>
    <w:rsid w:val="006C29D4"/>
    <w:rsid w:val="006D0A68"/>
    <w:rsid w:val="006D1CC1"/>
    <w:rsid w:val="006D3A3D"/>
    <w:rsid w:val="006D5A7A"/>
    <w:rsid w:val="006E4EF6"/>
    <w:rsid w:val="006E5539"/>
    <w:rsid w:val="006F1D04"/>
    <w:rsid w:val="006F43CB"/>
    <w:rsid w:val="00703E2D"/>
    <w:rsid w:val="0071389E"/>
    <w:rsid w:val="0071556D"/>
    <w:rsid w:val="00732600"/>
    <w:rsid w:val="00734C1D"/>
    <w:rsid w:val="007458D1"/>
    <w:rsid w:val="007571AE"/>
    <w:rsid w:val="007B02C1"/>
    <w:rsid w:val="007C696C"/>
    <w:rsid w:val="007D0A9D"/>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312A1"/>
    <w:rsid w:val="009414CE"/>
    <w:rsid w:val="0095507B"/>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4586F"/>
    <w:rsid w:val="00A517C6"/>
    <w:rsid w:val="00A751A8"/>
    <w:rsid w:val="00A96AA2"/>
    <w:rsid w:val="00AB4E5C"/>
    <w:rsid w:val="00AF03C1"/>
    <w:rsid w:val="00AF4823"/>
    <w:rsid w:val="00B103BD"/>
    <w:rsid w:val="00B303C2"/>
    <w:rsid w:val="00B54A2A"/>
    <w:rsid w:val="00B57959"/>
    <w:rsid w:val="00B60252"/>
    <w:rsid w:val="00B929B9"/>
    <w:rsid w:val="00B960F7"/>
    <w:rsid w:val="00BA0782"/>
    <w:rsid w:val="00BC7FDD"/>
    <w:rsid w:val="00BF0565"/>
    <w:rsid w:val="00BF51FD"/>
    <w:rsid w:val="00C02601"/>
    <w:rsid w:val="00C04E02"/>
    <w:rsid w:val="00C11877"/>
    <w:rsid w:val="00C13194"/>
    <w:rsid w:val="00C133E2"/>
    <w:rsid w:val="00C25D74"/>
    <w:rsid w:val="00C34AF0"/>
    <w:rsid w:val="00C5055E"/>
    <w:rsid w:val="00C6086E"/>
    <w:rsid w:val="00C73E8A"/>
    <w:rsid w:val="00C84572"/>
    <w:rsid w:val="00CA49A1"/>
    <w:rsid w:val="00CA4B75"/>
    <w:rsid w:val="00CA4EB5"/>
    <w:rsid w:val="00CA57D8"/>
    <w:rsid w:val="00CC0325"/>
    <w:rsid w:val="00CF6621"/>
    <w:rsid w:val="00D006E5"/>
    <w:rsid w:val="00D037F3"/>
    <w:rsid w:val="00D42C8A"/>
    <w:rsid w:val="00D606D6"/>
    <w:rsid w:val="00D741F5"/>
    <w:rsid w:val="00D91F16"/>
    <w:rsid w:val="00D92241"/>
    <w:rsid w:val="00DB3CC0"/>
    <w:rsid w:val="00DC48FE"/>
    <w:rsid w:val="00DD6A2B"/>
    <w:rsid w:val="00DF0F6B"/>
    <w:rsid w:val="00DF7899"/>
    <w:rsid w:val="00E1181F"/>
    <w:rsid w:val="00E130E8"/>
    <w:rsid w:val="00E16493"/>
    <w:rsid w:val="00E251FA"/>
    <w:rsid w:val="00E41CFF"/>
    <w:rsid w:val="00E468FD"/>
    <w:rsid w:val="00E71481"/>
    <w:rsid w:val="00E82FD3"/>
    <w:rsid w:val="00E910C3"/>
    <w:rsid w:val="00EB7308"/>
    <w:rsid w:val="00EB7D35"/>
    <w:rsid w:val="00EC4B38"/>
    <w:rsid w:val="00EC5167"/>
    <w:rsid w:val="00ED415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E1E17"/>
    <w:rsid w:val="00FF3D0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EB9F"/>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7458D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6F721A10-2070-4196-BD70-657E43FC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1486</Words>
  <Characters>9367</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9</cp:revision>
  <dcterms:created xsi:type="dcterms:W3CDTF">2020-04-04T22:22:00Z</dcterms:created>
  <dcterms:modified xsi:type="dcterms:W3CDTF">2020-04-06T16:11:00Z</dcterms:modified>
</cp:coreProperties>
</file>