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2EEB4864" w:rsidR="0035731D" w:rsidRPr="00663CFA" w:rsidRDefault="00E06A56" w:rsidP="00966E8F">
      <w:pPr>
        <w:pStyle w:val="Title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TOCHeading"/>
            <w:spacing w:line="276" w:lineRule="auto"/>
          </w:pPr>
          <w:r>
            <w:t>Inhalt</w:t>
          </w:r>
        </w:p>
        <w:p w14:paraId="42E5DA3D" w14:textId="18FC0587" w:rsidR="00705FA4" w:rsidRDefault="00F87AD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8329" w:history="1">
            <w:r w:rsidR="00705FA4" w:rsidRPr="007571C0">
              <w:rPr>
                <w:rStyle w:val="Hyperlink"/>
                <w:noProof/>
              </w:rPr>
              <w:t>Änderungsverlauf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_Toc38138329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1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06F23326" w14:textId="109962B2" w:rsidR="00705FA4" w:rsidRDefault="00D77D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0" w:history="1">
            <w:r w:rsidR="00705FA4" w:rsidRPr="007571C0">
              <w:rPr>
                <w:rStyle w:val="Hyperlink"/>
                <w:noProof/>
              </w:rPr>
              <w:t>1. Gesamtübersicht Daten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_Toc38138330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14A0FC3E" w14:textId="4D45B5CD" w:rsidR="00705FA4" w:rsidRDefault="00D77D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1" w:history="1">
            <w:r w:rsidR="00705FA4" w:rsidRPr="007571C0">
              <w:rPr>
                <w:rStyle w:val="Hyperlink"/>
                <w:noProof/>
              </w:rPr>
              <w:t>2. Accountdaten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_Toc38138331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7EF99C47" w14:textId="13AD8BFA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2" w:history="1">
            <w:r w:rsidR="00705FA4" w:rsidRPr="007571C0">
              <w:rPr>
                <w:rStyle w:val="Hyperlink"/>
                <w:noProof/>
              </w:rPr>
              <w:t>E/R-Modell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_Toc38138332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48ED541E" w14:textId="74D77079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3" w:history="1">
            <w:r w:rsidR="00705FA4" w:rsidRPr="007571C0">
              <w:rPr>
                <w:rStyle w:val="Hyperlink"/>
                <w:noProof/>
              </w:rPr>
              <w:t>Domäne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_Toc38138333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53C0D458" w14:textId="0EF35474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4" w:history="1">
            <w:r w:rsidR="00705FA4" w:rsidRPr="007571C0">
              <w:rPr>
                <w:rStyle w:val="Hyperlink"/>
                <w:noProof/>
              </w:rPr>
              <w:t>Constraints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_Toc38138334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279F1ED1" w14:textId="423ED60D" w:rsidR="00705FA4" w:rsidRDefault="00D77D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5" w:history="1">
            <w:r w:rsidR="00705FA4" w:rsidRPr="007571C0">
              <w:rPr>
                <w:rStyle w:val="Hyperlink"/>
                <w:noProof/>
              </w:rPr>
              <w:t>3. Session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_Toc38138335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1E6E1284" w14:textId="7ADAA2F6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6" w:history="1">
            <w:r w:rsidR="00705FA4" w:rsidRPr="007571C0">
              <w:rPr>
                <w:rStyle w:val="Hyperlink"/>
                <w:noProof/>
              </w:rPr>
              <w:t>3.1 E/R-Modell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_Toc38138336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3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7FC91C94" w14:textId="273D9B81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7" w:history="1">
            <w:r w:rsidR="00705FA4" w:rsidRPr="007571C0">
              <w:rPr>
                <w:rStyle w:val="Hyperlink"/>
                <w:noProof/>
              </w:rPr>
              <w:t>3.2 Domäne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_Toc38138337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4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615A56AB" w14:textId="41884C7E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8" w:history="1">
            <w:r w:rsidR="00705FA4" w:rsidRPr="007571C0">
              <w:rPr>
                <w:rStyle w:val="Hyperlink"/>
                <w:noProof/>
              </w:rPr>
              <w:t>3.3 Constraints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_Toc38138338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4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61BBD687" w14:textId="1E6E3184" w:rsidR="00705FA4" w:rsidRDefault="00D77D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39" w:history="1">
            <w:r w:rsidR="00705FA4" w:rsidRPr="007571C0">
              <w:rPr>
                <w:rStyle w:val="Hyperlink"/>
                <w:noProof/>
              </w:rPr>
              <w:t>5. Spielstanddaten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_Toc38138339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4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7E21F545" w14:textId="6CBAD7A3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0" w:history="1">
            <w:r w:rsidR="00705FA4" w:rsidRPr="007571C0">
              <w:rPr>
                <w:rStyle w:val="Hyperlink"/>
                <w:noProof/>
              </w:rPr>
              <w:t>E/R-Modell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_Toc38138340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4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77CB5E69" w14:textId="726EA740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1" w:history="1">
            <w:r w:rsidR="00705FA4" w:rsidRPr="007571C0">
              <w:rPr>
                <w:rStyle w:val="Hyperlink"/>
                <w:noProof/>
              </w:rPr>
              <w:t>Domäne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_Toc38138341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4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4FF1D635" w14:textId="7D04FCD6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2" w:history="1">
            <w:r w:rsidR="00705FA4" w:rsidRPr="007571C0">
              <w:rPr>
                <w:rStyle w:val="Hyperlink"/>
                <w:noProof/>
              </w:rPr>
              <w:t>Constraints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_Toc38138342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4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0BB39708" w14:textId="6FBC2FDD" w:rsidR="00705FA4" w:rsidRDefault="00D77D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3" w:history="1">
            <w:r w:rsidR="00705FA4" w:rsidRPr="007571C0">
              <w:rPr>
                <w:rStyle w:val="Hyperlink"/>
                <w:noProof/>
              </w:rPr>
              <w:t>6. Spiel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_Toc38138343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5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03B5D757" w14:textId="70C9477D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4" w:history="1">
            <w:r w:rsidR="00705FA4" w:rsidRPr="007571C0">
              <w:rPr>
                <w:rStyle w:val="Hyperlink"/>
                <w:noProof/>
              </w:rPr>
              <w:t>6.1 E/R-Modell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_Toc38138344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5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7212D861" w14:textId="1EACC4F7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5" w:history="1">
            <w:r w:rsidR="00705FA4" w:rsidRPr="007571C0">
              <w:rPr>
                <w:rStyle w:val="Hyperlink"/>
                <w:noProof/>
              </w:rPr>
              <w:t>6.2 Domäne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_Toc38138345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5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5803EEC8" w14:textId="1EFFF1FE" w:rsidR="00705FA4" w:rsidRDefault="00D77DD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6" w:history="1">
            <w:r w:rsidR="00705FA4" w:rsidRPr="007571C0">
              <w:rPr>
                <w:rStyle w:val="Hyperlink"/>
                <w:noProof/>
              </w:rPr>
              <w:t>6.3 Constraints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_Toc38138346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6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29EC5E14" w14:textId="054A5C87" w:rsidR="00705FA4" w:rsidRDefault="00D77D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38347" w:history="1">
            <w:r w:rsidR="00705FA4" w:rsidRPr="007571C0">
              <w:rPr>
                <w:rStyle w:val="Hyperlink"/>
                <w:noProof/>
              </w:rPr>
              <w:t>7. Quellen</w:t>
            </w:r>
            <w:r w:rsidR="00705FA4">
              <w:rPr>
                <w:noProof/>
                <w:webHidden/>
              </w:rPr>
              <w:tab/>
            </w:r>
            <w:r w:rsidR="00705FA4">
              <w:rPr>
                <w:noProof/>
                <w:webHidden/>
              </w:rPr>
              <w:fldChar w:fldCharType="begin"/>
            </w:r>
            <w:r w:rsidR="00705FA4">
              <w:rPr>
                <w:noProof/>
                <w:webHidden/>
              </w:rPr>
              <w:instrText xml:space="preserve"> PAGEREF _Toc38138347 \h </w:instrText>
            </w:r>
            <w:r w:rsidR="00705FA4">
              <w:rPr>
                <w:noProof/>
                <w:webHidden/>
              </w:rPr>
            </w:r>
            <w:r w:rsidR="00705FA4">
              <w:rPr>
                <w:noProof/>
                <w:webHidden/>
              </w:rPr>
              <w:fldChar w:fldCharType="separate"/>
            </w:r>
            <w:r w:rsidR="00705FA4">
              <w:rPr>
                <w:noProof/>
                <w:webHidden/>
              </w:rPr>
              <w:t>6</w:t>
            </w:r>
            <w:r w:rsidR="00705FA4">
              <w:rPr>
                <w:noProof/>
                <w:webHidden/>
              </w:rPr>
              <w:fldChar w:fldCharType="end"/>
            </w:r>
          </w:hyperlink>
        </w:p>
        <w:p w14:paraId="69823EF3" w14:textId="7E3E9BA4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4CB32EEF" w14:textId="77777777" w:rsidR="00F87AD6" w:rsidRDefault="00F87AD6" w:rsidP="00F87AD6">
      <w:pPr>
        <w:pStyle w:val="Heading1"/>
        <w:spacing w:line="276" w:lineRule="auto"/>
      </w:pPr>
      <w:bookmarkStart w:id="0" w:name="_Toc37088616"/>
      <w:bookmarkStart w:id="1" w:name="_Toc38138329"/>
      <w:r>
        <w:t>Änderungsverlauf</w:t>
      </w:r>
      <w:bookmarkEnd w:id="0"/>
      <w:bookmarkEnd w:id="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lastRenderedPageBreak/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</w:tbl>
    <w:p w14:paraId="6E5EFA3F" w14:textId="4999C3E1" w:rsidR="00594B04" w:rsidRDefault="00594B04" w:rsidP="00EC4B38">
      <w:pPr>
        <w:rPr>
          <w:rFonts w:ascii="Arial" w:hAnsi="Arial" w:cs="Arial"/>
          <w:sz w:val="20"/>
          <w:szCs w:val="20"/>
        </w:rPr>
      </w:pPr>
    </w:p>
    <w:p w14:paraId="1CBAE96D" w14:textId="4A5288BB" w:rsidR="00F87AD6" w:rsidRPr="000501ED" w:rsidRDefault="00594B04" w:rsidP="00EC4B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4DF0DC" w14:textId="48A472A6" w:rsidR="00F87AD6" w:rsidRDefault="00F87AD6" w:rsidP="00F87AD6">
      <w:pPr>
        <w:pStyle w:val="Heading1"/>
        <w:spacing w:line="276" w:lineRule="auto"/>
      </w:pPr>
      <w:bookmarkStart w:id="2" w:name="_Toc38138330"/>
      <w:r w:rsidRPr="00F87AD6">
        <w:rPr>
          <w:caps w:val="0"/>
        </w:rPr>
        <w:lastRenderedPageBreak/>
        <w:t>1.</w:t>
      </w:r>
      <w:r>
        <w:t xml:space="preserve"> </w:t>
      </w:r>
      <w:r w:rsidR="00E06A56">
        <w:t>Gesamtübersicht Daten</w:t>
      </w:r>
      <w:bookmarkEnd w:id="2"/>
    </w:p>
    <w:p w14:paraId="78730D3E" w14:textId="501BF1DB" w:rsidR="00555CA7" w:rsidRPr="006D13FA" w:rsidRDefault="00E06A56" w:rsidP="00E06A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dieser Übersicht wird der Zusammenhang der Datenverwaltung erkennbar</w:t>
      </w:r>
      <w:r w:rsidRPr="00E06A56">
        <w:rPr>
          <w:rFonts w:ascii="Arial" w:hAnsi="Arial" w:cs="Arial"/>
          <w:color w:val="FF0000"/>
          <w:sz w:val="20"/>
          <w:szCs w:val="20"/>
        </w:rPr>
        <w:t>… BLABLABLA (Übersicht gesamt)</w:t>
      </w:r>
    </w:p>
    <w:p w14:paraId="048AD30D" w14:textId="5F737472" w:rsidR="00F87AD6" w:rsidRDefault="00F87AD6" w:rsidP="00F87AD6">
      <w:pPr>
        <w:pStyle w:val="Heading1"/>
        <w:spacing w:line="276" w:lineRule="auto"/>
      </w:pPr>
      <w:bookmarkStart w:id="3" w:name="_Toc38138331"/>
      <w:r>
        <w:rPr>
          <w:caps w:val="0"/>
        </w:rPr>
        <w:t>2</w:t>
      </w:r>
      <w:r w:rsidRPr="00F87AD6">
        <w:rPr>
          <w:caps w:val="0"/>
        </w:rPr>
        <w:t>.</w:t>
      </w:r>
      <w:r>
        <w:t xml:space="preserve"> </w:t>
      </w:r>
      <w:r w:rsidR="00E51B2A">
        <w:t>Accountdaten</w:t>
      </w:r>
      <w:bookmarkEnd w:id="3"/>
    </w:p>
    <w:p w14:paraId="0AB0E7D1" w14:textId="242F9054" w:rsidR="00924A20" w:rsidRDefault="00924A20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4" w:name="_Toc38138332"/>
      <w:r>
        <w:rPr>
          <w:rStyle w:val="Heading2Char"/>
        </w:rPr>
        <w:t>E/R-Modell</w:t>
      </w:r>
      <w:bookmarkEnd w:id="4"/>
    </w:p>
    <w:p w14:paraId="3E2E7FEC" w14:textId="77777777" w:rsidR="00E51B2A" w:rsidRDefault="00E51B2A" w:rsidP="00E51B2A"/>
    <w:p w14:paraId="67F46F5E" w14:textId="4B4E32D2" w:rsidR="00924A20" w:rsidRDefault="00924A20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5" w:name="_Toc38138333"/>
      <w:r>
        <w:rPr>
          <w:rStyle w:val="Heading2Char"/>
        </w:rPr>
        <w:t>Domäne</w:t>
      </w:r>
      <w:bookmarkEnd w:id="5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596"/>
        <w:gridCol w:w="7416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6438C63A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4AA3148D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1E349F75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51C995D6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51859C32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19786C44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21590DEC" w14:textId="77777777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F0991C" w14:textId="77777777" w:rsidR="00E51B2A" w:rsidRDefault="00E51B2A" w:rsidP="00E51B2A"/>
    <w:p w14:paraId="45146676" w14:textId="31EAA6C4" w:rsidR="00924A20" w:rsidRDefault="00924A20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38334"/>
      <w:r>
        <w:rPr>
          <w:rStyle w:val="Heading2Char"/>
        </w:rPr>
        <w:t>Constraints</w:t>
      </w:r>
      <w:bookmarkEnd w:id="6"/>
    </w:p>
    <w:p w14:paraId="232EAD00" w14:textId="78F75F6A" w:rsidR="00E51B2A" w:rsidRDefault="00E51B2A" w:rsidP="00E51B2A">
      <w:r>
        <w:br/>
      </w:r>
    </w:p>
    <w:p w14:paraId="699BA18B" w14:textId="77777777" w:rsidR="00E51B2A" w:rsidRPr="00E51B2A" w:rsidRDefault="00E51B2A" w:rsidP="00E51B2A"/>
    <w:p w14:paraId="7B3BC52E" w14:textId="0B42C554" w:rsidR="00F87AD6" w:rsidRDefault="00F87AD6" w:rsidP="00F87AD6">
      <w:pPr>
        <w:pStyle w:val="Heading1"/>
        <w:spacing w:line="276" w:lineRule="auto"/>
      </w:pPr>
      <w:bookmarkStart w:id="7" w:name="_Toc38138335"/>
      <w:r>
        <w:rPr>
          <w:caps w:val="0"/>
        </w:rPr>
        <w:t>3</w:t>
      </w:r>
      <w:r w:rsidRPr="00F87AD6">
        <w:rPr>
          <w:caps w:val="0"/>
        </w:rPr>
        <w:t>.</w:t>
      </w:r>
      <w:r>
        <w:t xml:space="preserve"> </w:t>
      </w:r>
      <w:r w:rsidR="00E51B2A">
        <w:t>Session</w:t>
      </w:r>
      <w:bookmarkEnd w:id="7"/>
    </w:p>
    <w:p w14:paraId="03AEB751" w14:textId="08D33D9F" w:rsidR="00924A20" w:rsidRDefault="00DD1B3E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138336"/>
      <w:r>
        <w:rPr>
          <w:rStyle w:val="Heading2Char"/>
        </w:rPr>
        <w:t xml:space="preserve">3.1 </w:t>
      </w:r>
      <w:r w:rsidR="00924A20">
        <w:rPr>
          <w:rStyle w:val="Heading2Char"/>
        </w:rPr>
        <w:t>E/R-Modell</w:t>
      </w:r>
      <w:bookmarkEnd w:id="8"/>
    </w:p>
    <w:p w14:paraId="60BB5FC3" w14:textId="77777777" w:rsidR="00924A20" w:rsidRDefault="00924A20" w:rsidP="00924A20"/>
    <w:p w14:paraId="0F55A4AB" w14:textId="202736C4" w:rsidR="00924A20" w:rsidRDefault="00DD1B3E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9" w:name="_Toc38138337"/>
      <w:r>
        <w:rPr>
          <w:rStyle w:val="Heading2Char"/>
        </w:rPr>
        <w:lastRenderedPageBreak/>
        <w:t xml:space="preserve">3.2 </w:t>
      </w:r>
      <w:r w:rsidR="00924A20">
        <w:rPr>
          <w:rStyle w:val="Heading2Char"/>
        </w:rPr>
        <w:t>Domäne</w:t>
      </w:r>
      <w:bookmarkEnd w:id="9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B961FDE" w:rsidR="00924A20" w:rsidRDefault="00DD1B3E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38338"/>
      <w:r>
        <w:rPr>
          <w:rStyle w:val="Heading2Char"/>
        </w:rPr>
        <w:t xml:space="preserve">3.3 </w:t>
      </w:r>
      <w:r w:rsidR="00924A20">
        <w:rPr>
          <w:rStyle w:val="Heading2Char"/>
        </w:rPr>
        <w:t>Constraints</w:t>
      </w:r>
      <w:bookmarkEnd w:id="10"/>
    </w:p>
    <w:p w14:paraId="563FD0D7" w14:textId="77777777" w:rsidR="00FC4D24" w:rsidRDefault="00DD1B3E" w:rsidP="00DD1B3E">
      <w:pPr>
        <w:pStyle w:val="ListParagraph"/>
        <w:numPr>
          <w:ilvl w:val="0"/>
          <w:numId w:val="23"/>
        </w:numPr>
      </w:pPr>
      <w:r>
        <w:t xml:space="preserve">Anzahl Charaktere online </w:t>
      </w:r>
      <w:r w:rsidR="00FC4D24">
        <w:rPr>
          <w:rFonts w:cstheme="minorHAnsi"/>
        </w:rPr>
        <w:t xml:space="preserve">≥ </w:t>
      </w:r>
      <w:r w:rsidR="00FC4D24">
        <w:t>0</w:t>
      </w:r>
    </w:p>
    <w:p w14:paraId="787DC0D4" w14:textId="154392D4" w:rsidR="00924A20" w:rsidRDefault="00FC4D24" w:rsidP="00DD1B3E">
      <w:pPr>
        <w:pStyle w:val="ListParagraph"/>
        <w:numPr>
          <w:ilvl w:val="0"/>
          <w:numId w:val="23"/>
        </w:numPr>
      </w:pPr>
      <w:r>
        <w:t>Der Wert NULL darf von keinem Attribut angenommen werden.</w:t>
      </w:r>
    </w:p>
    <w:p w14:paraId="0B5B71D1" w14:textId="77777777" w:rsidR="00924A20" w:rsidRPr="00E51B2A" w:rsidRDefault="00924A20" w:rsidP="00924A20"/>
    <w:p w14:paraId="2AD7492E" w14:textId="5DE1B7B7" w:rsidR="00E51B2A" w:rsidRPr="00E51B2A" w:rsidRDefault="00F87AD6" w:rsidP="00F87AD6">
      <w:pPr>
        <w:pStyle w:val="Heading1"/>
        <w:spacing w:line="276" w:lineRule="auto"/>
      </w:pPr>
      <w:bookmarkStart w:id="11" w:name="_Toc38138339"/>
      <w:r>
        <w:rPr>
          <w:caps w:val="0"/>
        </w:rPr>
        <w:t>5</w:t>
      </w:r>
      <w:r w:rsidRPr="00F87AD6">
        <w:rPr>
          <w:caps w:val="0"/>
        </w:rPr>
        <w:t>.</w:t>
      </w:r>
      <w:r>
        <w:t xml:space="preserve"> </w:t>
      </w:r>
      <w:r w:rsidR="00E51B2A">
        <w:t>Spielstanddaten</w:t>
      </w:r>
      <w:bookmarkEnd w:id="11"/>
    </w:p>
    <w:p w14:paraId="4E2A0883" w14:textId="77777777" w:rsidR="00924A20" w:rsidRDefault="00924A20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138340"/>
      <w:r>
        <w:rPr>
          <w:rStyle w:val="Heading2Char"/>
        </w:rPr>
        <w:t>E/R-Modell</w:t>
      </w:r>
      <w:bookmarkEnd w:id="12"/>
    </w:p>
    <w:p w14:paraId="3D955C29" w14:textId="77777777" w:rsidR="00924A20" w:rsidRDefault="00924A20" w:rsidP="00924A20"/>
    <w:p w14:paraId="25FD712E" w14:textId="77777777" w:rsidR="00924A20" w:rsidRDefault="00924A20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8138341"/>
      <w:r>
        <w:rPr>
          <w:rStyle w:val="Heading2Char"/>
        </w:rPr>
        <w:t>Domäne</w:t>
      </w:r>
      <w:bookmarkEnd w:id="13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596"/>
        <w:gridCol w:w="7416"/>
      </w:tblGrid>
      <w:tr w:rsidR="00924A20" w:rsidRPr="00AC3A1A" w14:paraId="741A22B5" w14:textId="77777777" w:rsidTr="0038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6EBB4DA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1B85B915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A20" w:rsidRPr="00AC3A1A" w14:paraId="64F2A1C2" w14:textId="77777777" w:rsidTr="00387E9A">
        <w:tc>
          <w:tcPr>
            <w:tcW w:w="1536" w:type="dxa"/>
          </w:tcPr>
          <w:p w14:paraId="29B26FE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3D7C4F15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A20" w:rsidRPr="00AC3A1A" w14:paraId="43C69ABA" w14:textId="77777777" w:rsidTr="00387E9A">
        <w:tc>
          <w:tcPr>
            <w:tcW w:w="1536" w:type="dxa"/>
          </w:tcPr>
          <w:p w14:paraId="4B34741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3657077A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A20" w:rsidRPr="00AC3A1A" w14:paraId="59CC9385" w14:textId="77777777" w:rsidTr="00387E9A">
        <w:tc>
          <w:tcPr>
            <w:tcW w:w="1536" w:type="dxa"/>
          </w:tcPr>
          <w:p w14:paraId="352AAF62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419705F6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A20" w:rsidRPr="00AC3A1A" w14:paraId="13479B42" w14:textId="77777777" w:rsidTr="00387E9A">
        <w:tc>
          <w:tcPr>
            <w:tcW w:w="1536" w:type="dxa"/>
          </w:tcPr>
          <w:p w14:paraId="18443766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A20" w:rsidRPr="00AC3A1A" w14:paraId="383DBCBF" w14:textId="77777777" w:rsidTr="00387E9A">
        <w:tc>
          <w:tcPr>
            <w:tcW w:w="1536" w:type="dxa"/>
          </w:tcPr>
          <w:p w14:paraId="3D1BDDB0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711470F1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A20" w:rsidRPr="00AC3A1A" w14:paraId="6D88EA57" w14:textId="77777777" w:rsidTr="00387E9A">
        <w:tc>
          <w:tcPr>
            <w:tcW w:w="1536" w:type="dxa"/>
          </w:tcPr>
          <w:p w14:paraId="337EB425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6" w:type="dxa"/>
          </w:tcPr>
          <w:p w14:paraId="1ED1B13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92F781" w14:textId="77777777" w:rsidR="00924A20" w:rsidRDefault="00924A20" w:rsidP="00924A20"/>
    <w:p w14:paraId="792DD8EA" w14:textId="77777777" w:rsidR="00924A20" w:rsidRDefault="00924A20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38342"/>
      <w:r>
        <w:rPr>
          <w:rStyle w:val="Heading2Char"/>
        </w:rPr>
        <w:t>Constraints</w:t>
      </w:r>
      <w:bookmarkEnd w:id="14"/>
    </w:p>
    <w:p w14:paraId="6EE78D07" w14:textId="77777777" w:rsidR="00924A20" w:rsidRDefault="00924A20" w:rsidP="00924A20">
      <w:r>
        <w:lastRenderedPageBreak/>
        <w:br/>
      </w:r>
    </w:p>
    <w:p w14:paraId="441A47D8" w14:textId="77777777" w:rsidR="00924A20" w:rsidRPr="00E51B2A" w:rsidRDefault="00924A20" w:rsidP="00924A20"/>
    <w:p w14:paraId="7495F863" w14:textId="05B5F99A" w:rsidR="00F87AD6" w:rsidRDefault="00E51B2A" w:rsidP="00F87AD6">
      <w:pPr>
        <w:pStyle w:val="Heading1"/>
        <w:spacing w:line="276" w:lineRule="auto"/>
      </w:pPr>
      <w:bookmarkStart w:id="15" w:name="_Toc38138343"/>
      <w:r>
        <w:rPr>
          <w:caps w:val="0"/>
        </w:rPr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>
        <w:t>Spiel</w:t>
      </w:r>
      <w:bookmarkEnd w:id="15"/>
    </w:p>
    <w:p w14:paraId="3F42FE83" w14:textId="407DFF09" w:rsidR="00924A20" w:rsidRDefault="00705FA4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138344"/>
      <w:r>
        <w:rPr>
          <w:rStyle w:val="Heading2Char"/>
        </w:rPr>
        <w:t xml:space="preserve">6.1 </w:t>
      </w:r>
      <w:r w:rsidR="00924A20">
        <w:rPr>
          <w:rStyle w:val="Heading2Char"/>
        </w:rPr>
        <w:t>E/R-Modell</w:t>
      </w:r>
      <w:bookmarkEnd w:id="16"/>
    </w:p>
    <w:p w14:paraId="082AC7A7" w14:textId="77777777" w:rsidR="00924A20" w:rsidRDefault="00924A20" w:rsidP="00924A20"/>
    <w:p w14:paraId="6C39FFE5" w14:textId="0108E8F9" w:rsidR="00924A20" w:rsidRDefault="00705FA4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8138345"/>
      <w:r>
        <w:rPr>
          <w:rStyle w:val="Heading2Char"/>
        </w:rPr>
        <w:t xml:space="preserve">6.2 </w:t>
      </w:r>
      <w:r w:rsidR="00924A20">
        <w:rPr>
          <w:rStyle w:val="Heading2Char"/>
        </w:rPr>
        <w:t>Domäne</w:t>
      </w:r>
      <w:bookmarkEnd w:id="17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666506E" w14:textId="77777777" w:rsidTr="00FC4D24">
        <w:tc>
          <w:tcPr>
            <w:tcW w:w="1937" w:type="dxa"/>
          </w:tcPr>
          <w:p w14:paraId="3CDFAEA1" w14:textId="2FF61410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6C3B34D2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C2BEF2D" w14:textId="77777777" w:rsidTr="00FC4D24">
        <w:tc>
          <w:tcPr>
            <w:tcW w:w="1937" w:type="dxa"/>
          </w:tcPr>
          <w:p w14:paraId="7A05F97E" w14:textId="62AC554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705FA4" w:rsidRPr="00AC3A1A" w14:paraId="03B43912" w14:textId="77777777" w:rsidTr="00FC4D24">
        <w:tc>
          <w:tcPr>
            <w:tcW w:w="1937" w:type="dxa"/>
          </w:tcPr>
          <w:p w14:paraId="3FEF0D23" w14:textId="52DEBE7B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78DF8E18" w:rsidR="00924A20" w:rsidRDefault="00705FA4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38346"/>
      <w:r>
        <w:rPr>
          <w:rStyle w:val="Heading2Char"/>
        </w:rPr>
        <w:t xml:space="preserve">6.3 </w:t>
      </w:r>
      <w:r w:rsidR="00924A20">
        <w:rPr>
          <w:rStyle w:val="Heading2Char"/>
        </w:rPr>
        <w:t>Constraints</w:t>
      </w:r>
      <w:bookmarkEnd w:id="18"/>
    </w:p>
    <w:p w14:paraId="57B3E0A2" w14:textId="59CBF64C" w:rsidR="00705FA4" w:rsidRDefault="00705FA4" w:rsidP="00705FA4">
      <w:pPr>
        <w:pStyle w:val="ListParagraph"/>
        <w:numPr>
          <w:ilvl w:val="0"/>
          <w:numId w:val="24"/>
        </w:numPr>
      </w:pPr>
      <w:r>
        <w:t>Der Wert NULL darf von keinem Attribut</w:t>
      </w:r>
      <w:r w:rsidR="00C76C96">
        <w:t xml:space="preserve"> </w:t>
      </w:r>
      <w:r>
        <w:t>angenommen werden.</w:t>
      </w:r>
    </w:p>
    <w:p w14:paraId="458E3A7C" w14:textId="2F5D33BC" w:rsidR="00705FA4" w:rsidRDefault="00705FA4" w:rsidP="00705FA4">
      <w:pPr>
        <w:pStyle w:val="ListParagraph"/>
        <w:numPr>
          <w:ilvl w:val="0"/>
          <w:numId w:val="24"/>
        </w:numPr>
      </w:pPr>
      <w:r>
        <w:t xml:space="preserve">Maximales Level </w:t>
      </w:r>
      <w:r>
        <w:rPr>
          <w:rFonts w:cstheme="minorHAnsi"/>
        </w:rPr>
        <w:t xml:space="preserve">≥ </w:t>
      </w:r>
      <w:r>
        <w:t>1</w:t>
      </w:r>
    </w:p>
    <w:p w14:paraId="2F965017" w14:textId="77777777" w:rsidR="00C76C96" w:rsidRPr="00C76C96" w:rsidRDefault="00705FA4" w:rsidP="00924A20">
      <w:pPr>
        <w:pStyle w:val="ListParagraph"/>
        <w:numPr>
          <w:ilvl w:val="0"/>
          <w:numId w:val="24"/>
        </w:numPr>
      </w:pPr>
      <w:r>
        <w:t xml:space="preserve">Anzahl mögliche Geschlechter </w:t>
      </w:r>
      <w:r w:rsidRPr="00705FA4">
        <w:rPr>
          <w:rFonts w:cstheme="minorHAnsi"/>
        </w:rPr>
        <w:t>≥ 1</w:t>
      </w:r>
    </w:p>
    <w:p w14:paraId="7C3B4D3C" w14:textId="6A3F741B" w:rsidR="00924A20" w:rsidRPr="00E51B2A" w:rsidRDefault="00C76C96" w:rsidP="00924A20">
      <w:pPr>
        <w:pStyle w:val="ListParagraph"/>
        <w:numPr>
          <w:ilvl w:val="0"/>
          <w:numId w:val="24"/>
        </w:numPr>
      </w:pPr>
      <w:r>
        <w:rPr>
          <w:rFonts w:cstheme="minorHAnsi"/>
        </w:rPr>
        <w:t xml:space="preserve">Es befinden sich 6 Elemente im Integer Array der </w:t>
      </w:r>
      <w:proofErr w:type="spellStart"/>
      <w:r>
        <w:rPr>
          <w:rFonts w:cstheme="minorHAnsi"/>
        </w:rPr>
        <w:t>Attributsboni</w:t>
      </w:r>
      <w:proofErr w:type="spellEnd"/>
      <w:r>
        <w:rPr>
          <w:rFonts w:cstheme="minorHAnsi"/>
        </w:rPr>
        <w:t>.</w:t>
      </w:r>
      <w:r w:rsidR="00924A20">
        <w:br/>
      </w:r>
    </w:p>
    <w:p w14:paraId="10CBE06A" w14:textId="258800B5" w:rsidR="00F87AD6" w:rsidRDefault="00E51B2A" w:rsidP="00F87AD6">
      <w:pPr>
        <w:pStyle w:val="Heading1"/>
        <w:spacing w:line="276" w:lineRule="auto"/>
      </w:pPr>
      <w:bookmarkStart w:id="19" w:name="_Toc38138347"/>
      <w:r>
        <w:rPr>
          <w:caps w:val="0"/>
        </w:rPr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>
        <w:t>Quellen</w:t>
      </w:r>
      <w:bookmarkEnd w:id="19"/>
    </w:p>
    <w:p w14:paraId="6D8FF279" w14:textId="0E2C2E72" w:rsidR="00E51B2A" w:rsidRPr="00E51B2A" w:rsidRDefault="00F965AA" w:rsidP="00E51B2A">
      <w:hyperlink r:id="rId11" w:history="1">
        <w:r w:rsidRPr="00C7615C">
          <w:rPr>
            <w:rStyle w:val="Hyperlink"/>
          </w:rPr>
          <w:t>https://www.edv-</w:t>
        </w:r>
        <w:bookmarkStart w:id="20" w:name="_GoBack"/>
        <w:bookmarkEnd w:id="20"/>
        <w:r w:rsidRPr="00C7615C">
          <w:rPr>
            <w:rStyle w:val="Hyperlink"/>
          </w:rPr>
          <w:t>buchversand.de/productinfo.php?replace=false&amp;cnt=productinfo&amp;mode=2&amp;type=2&amp;id=ep-20571&amp;index=2&amp;nr=0&amp;art=Anleitung%7D&amp;preload=false&amp;page=1&amp;view=fit&amp;Toolbar=1&amp;pagemode=non</w:t>
        </w:r>
        <w:r w:rsidRPr="00C7615C">
          <w:rPr>
            <w:rStyle w:val="Hyperlink"/>
          </w:rPr>
          <w:lastRenderedPageBreak/>
          <w:t>e</w:t>
        </w:r>
      </w:hyperlink>
      <w:r>
        <w:br/>
        <w:t>Seite 48</w:t>
      </w:r>
    </w:p>
    <w:sectPr w:rsidR="00E51B2A" w:rsidRPr="00E51B2A">
      <w:headerReference w:type="default" r:id="rId12"/>
      <w:footerReference w:type="even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2A15B" w14:textId="77777777" w:rsidR="00D77DDC" w:rsidRDefault="00D77DDC" w:rsidP="00250345">
      <w:pPr>
        <w:spacing w:after="0" w:line="240" w:lineRule="auto"/>
      </w:pPr>
      <w:r>
        <w:separator/>
      </w:r>
    </w:p>
  </w:endnote>
  <w:endnote w:type="continuationSeparator" w:id="0">
    <w:p w14:paraId="3EC145EE" w14:textId="77777777" w:rsidR="00D77DDC" w:rsidRDefault="00D77DDC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7254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0AF01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692D4" w14:textId="77777777" w:rsidR="00C23A2D" w:rsidRDefault="00C23A2D" w:rsidP="00B92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0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77340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FD2A9B" w14:textId="40168715" w:rsidR="00C23A2D" w:rsidRDefault="00C23A2D" w:rsidP="00B929B9">
    <w:pPr>
      <w:pStyle w:val="Footer"/>
      <w:ind w:right="360"/>
    </w:pPr>
    <w:r>
      <w:t>V.1.</w:t>
    </w:r>
    <w:r w:rsidR="00924A20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10EED" w14:textId="77777777" w:rsidR="00D77DDC" w:rsidRDefault="00D77DDC" w:rsidP="00250345">
      <w:pPr>
        <w:spacing w:after="0" w:line="240" w:lineRule="auto"/>
      </w:pPr>
      <w:r>
        <w:separator/>
      </w:r>
    </w:p>
  </w:footnote>
  <w:footnote w:type="continuationSeparator" w:id="0">
    <w:p w14:paraId="7EF122FF" w14:textId="77777777" w:rsidR="00D77DDC" w:rsidRDefault="00D77DDC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Header"/>
      <w:jc w:val="right"/>
    </w:pPr>
    <w:r>
      <w:t>D6</w:t>
    </w:r>
  </w:p>
  <w:p w14:paraId="723D8F02" w14:textId="77777777" w:rsidR="00C23A2D" w:rsidRDefault="00C2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4"/>
  </w:num>
  <w:num w:numId="10">
    <w:abstractNumId w:val="17"/>
  </w:num>
  <w:num w:numId="11">
    <w:abstractNumId w:val="4"/>
  </w:num>
  <w:num w:numId="12">
    <w:abstractNumId w:val="20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19"/>
  </w:num>
  <w:num w:numId="22">
    <w:abstractNumId w:val="23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439F"/>
    <w:rsid w:val="000E5FE0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82D94"/>
    <w:rsid w:val="00483D72"/>
    <w:rsid w:val="004852C3"/>
    <w:rsid w:val="00492321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63CFA"/>
    <w:rsid w:val="00666875"/>
    <w:rsid w:val="00667237"/>
    <w:rsid w:val="006742E2"/>
    <w:rsid w:val="00685CDD"/>
    <w:rsid w:val="00692F52"/>
    <w:rsid w:val="006B1E7F"/>
    <w:rsid w:val="006C29D4"/>
    <w:rsid w:val="006D0A68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728D8"/>
    <w:rsid w:val="00880DE2"/>
    <w:rsid w:val="00883483"/>
    <w:rsid w:val="008A0164"/>
    <w:rsid w:val="008A4F9D"/>
    <w:rsid w:val="008B08FC"/>
    <w:rsid w:val="008E35FD"/>
    <w:rsid w:val="00902336"/>
    <w:rsid w:val="00902821"/>
    <w:rsid w:val="0090688D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4332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251FA"/>
    <w:rsid w:val="00E3262B"/>
    <w:rsid w:val="00E32816"/>
    <w:rsid w:val="00E41CFF"/>
    <w:rsid w:val="00E468FD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Title"/>
    <w:next w:val="Normal"/>
    <w:link w:val="Heading1Char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56E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A57D8"/>
  </w:style>
  <w:style w:type="character" w:styleId="PageNumber">
    <w:name w:val="page number"/>
    <w:basedOn w:val="DefaultParagraphFont"/>
    <w:uiPriority w:val="99"/>
    <w:semiHidden/>
    <w:unhideWhenUsed/>
    <w:rsid w:val="00B929B9"/>
  </w:style>
  <w:style w:type="paragraph" w:styleId="TOC2">
    <w:name w:val="toc 2"/>
    <w:basedOn w:val="Normal"/>
    <w:next w:val="Normal"/>
    <w:autoRedefine/>
    <w:uiPriority w:val="39"/>
    <w:unhideWhenUsed/>
    <w:rsid w:val="0007468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DefaultParagraphFont"/>
    <w:rsid w:val="009414CE"/>
  </w:style>
  <w:style w:type="character" w:customStyle="1" w:styleId="kd">
    <w:name w:val="kd"/>
    <w:basedOn w:val="DefaultParagraphFont"/>
    <w:rsid w:val="009414CE"/>
  </w:style>
  <w:style w:type="character" w:customStyle="1" w:styleId="nc">
    <w:name w:val="nc"/>
    <w:basedOn w:val="DefaultParagraphFont"/>
    <w:rsid w:val="009414CE"/>
  </w:style>
  <w:style w:type="character" w:customStyle="1" w:styleId="p">
    <w:name w:val="p"/>
    <w:basedOn w:val="DefaultParagraphFont"/>
    <w:rsid w:val="009414CE"/>
  </w:style>
  <w:style w:type="character" w:customStyle="1" w:styleId="c1">
    <w:name w:val="c1"/>
    <w:basedOn w:val="DefaultParagraphFont"/>
    <w:rsid w:val="009414CE"/>
  </w:style>
  <w:style w:type="paragraph" w:styleId="TOC3">
    <w:name w:val="toc 3"/>
    <w:basedOn w:val="Normal"/>
    <w:next w:val="Normal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61C5C6-938D-4CF8-932D-05EDBA73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548</Words>
  <Characters>3454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6</cp:revision>
  <dcterms:created xsi:type="dcterms:W3CDTF">2020-04-18T18:03:00Z</dcterms:created>
  <dcterms:modified xsi:type="dcterms:W3CDTF">2020-04-18T19:43:00Z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