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96C" w:rsidRPr="009904BD" w:rsidRDefault="00AB3803" w:rsidP="00DB3A00">
      <w:pPr>
        <w:pStyle w:val="Titel"/>
        <w:rPr>
          <w:lang w:val="en-US"/>
        </w:rPr>
      </w:pPr>
      <w:r w:rsidRPr="009904BD">
        <w:rPr>
          <w:lang w:val="en-US"/>
        </w:rPr>
        <w:t>Konkurrenzprodukte</w:t>
      </w:r>
    </w:p>
    <w:p w:rsidR="00CA75F7" w:rsidRPr="009C1E7F" w:rsidRDefault="00AB3803" w:rsidP="001079D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9C1E7F">
        <w:rPr>
          <w:rFonts w:ascii="Arial" w:hAnsi="Arial" w:cs="Arial"/>
          <w:b/>
          <w:bCs/>
          <w:sz w:val="24"/>
          <w:szCs w:val="24"/>
          <w:u w:val="single"/>
        </w:rPr>
        <w:t>GemStone</w:t>
      </w:r>
      <w:proofErr w:type="spellEnd"/>
      <w:r w:rsidRPr="009C1E7F">
        <w:rPr>
          <w:rFonts w:ascii="Arial" w:hAnsi="Arial" w:cs="Arial"/>
          <w:b/>
          <w:bCs/>
          <w:sz w:val="24"/>
          <w:szCs w:val="24"/>
          <w:u w:val="single"/>
        </w:rPr>
        <w:t xml:space="preserve"> IV</w:t>
      </w:r>
    </w:p>
    <w:p w:rsidR="009904BD" w:rsidRPr="009C1E7F" w:rsidRDefault="009904BD" w:rsidP="001079DA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9C1E7F">
        <w:rPr>
          <w:rFonts w:ascii="Arial" w:hAnsi="Arial" w:cs="Arial"/>
          <w:b/>
          <w:bCs/>
          <w:sz w:val="22"/>
          <w:szCs w:val="22"/>
          <w:u w:val="single"/>
        </w:rPr>
        <w:t>Allgemeines:</w:t>
      </w:r>
    </w:p>
    <w:p w:rsidR="009C1E7F" w:rsidRPr="009C1E7F" w:rsidRDefault="009C1E7F" w:rsidP="001079D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9C1E7F">
        <w:rPr>
          <w:rFonts w:ascii="Arial" w:hAnsi="Arial" w:cs="Arial"/>
          <w:sz w:val="22"/>
          <w:szCs w:val="22"/>
        </w:rPr>
        <w:t>GemStone</w:t>
      </w:r>
      <w:proofErr w:type="spellEnd"/>
      <w:r w:rsidRPr="009C1E7F">
        <w:rPr>
          <w:rFonts w:ascii="Arial" w:hAnsi="Arial" w:cs="Arial"/>
          <w:sz w:val="22"/>
          <w:szCs w:val="22"/>
        </w:rPr>
        <w:t xml:space="preserve"> IV is</w:t>
      </w:r>
      <w:r w:rsidRPr="009C1E7F">
        <w:rPr>
          <w:rFonts w:ascii="Arial" w:hAnsi="Arial" w:cs="Arial"/>
          <w:sz w:val="22"/>
          <w:szCs w:val="22"/>
        </w:rPr>
        <w:t>t</w:t>
      </w:r>
      <w:r w:rsidRPr="009C1E7F">
        <w:rPr>
          <w:rFonts w:ascii="Arial" w:hAnsi="Arial" w:cs="Arial"/>
          <w:sz w:val="22"/>
          <w:szCs w:val="22"/>
        </w:rPr>
        <w:t xml:space="preserve"> </w:t>
      </w:r>
      <w:r w:rsidRPr="009C1E7F">
        <w:rPr>
          <w:rFonts w:ascii="Arial" w:hAnsi="Arial" w:cs="Arial"/>
          <w:sz w:val="22"/>
          <w:szCs w:val="22"/>
        </w:rPr>
        <w:t>ein</w:t>
      </w:r>
      <w:r w:rsidR="000814DC">
        <w:rPr>
          <w:rFonts w:ascii="Arial" w:hAnsi="Arial" w:cs="Arial"/>
          <w:sz w:val="22"/>
          <w:szCs w:val="22"/>
        </w:rPr>
        <w:t xml:space="preserve"> englischsprachiges Fantasy-</w:t>
      </w:r>
      <w:r w:rsidRPr="009C1E7F">
        <w:rPr>
          <w:rFonts w:ascii="Arial" w:hAnsi="Arial" w:cs="Arial"/>
          <w:sz w:val="22"/>
          <w:szCs w:val="22"/>
        </w:rPr>
        <w:t>MUD</w:t>
      </w:r>
      <w:r>
        <w:rPr>
          <w:rFonts w:ascii="Arial" w:hAnsi="Arial" w:cs="Arial"/>
          <w:sz w:val="22"/>
          <w:szCs w:val="22"/>
        </w:rPr>
        <w:t xml:space="preserve">, welches von </w:t>
      </w:r>
      <w:proofErr w:type="spellStart"/>
      <w:r>
        <w:rPr>
          <w:rFonts w:ascii="Arial" w:hAnsi="Arial" w:cs="Arial"/>
          <w:sz w:val="22"/>
          <w:szCs w:val="22"/>
        </w:rPr>
        <w:t>Simultronics</w:t>
      </w:r>
      <w:proofErr w:type="spellEnd"/>
      <w:r>
        <w:rPr>
          <w:rFonts w:ascii="Arial" w:hAnsi="Arial" w:cs="Arial"/>
          <w:sz w:val="22"/>
          <w:szCs w:val="22"/>
        </w:rPr>
        <w:t xml:space="preserve"> entwickelt wurde. Es wurde Veröffentlicht im Jahr 1988 und ist weiterhin in Betrieb. Damit ist es eines der ersten und am längsten bestehenden Online-Spielen. </w:t>
      </w:r>
      <w:r w:rsidR="000814DC">
        <w:rPr>
          <w:rFonts w:ascii="Arial" w:hAnsi="Arial" w:cs="Arial"/>
          <w:sz w:val="22"/>
          <w:szCs w:val="22"/>
        </w:rPr>
        <w:t>Anfangs war ein kostenpflichtiges Abonnement notwendig um zu spielen, jedoch wurde ab 2015 ein kostenfreies Modell eingeführt.</w:t>
      </w:r>
      <w:r w:rsidR="00F44FEE">
        <w:rPr>
          <w:rFonts w:ascii="Arial" w:hAnsi="Arial" w:cs="Arial"/>
          <w:sz w:val="22"/>
          <w:szCs w:val="22"/>
        </w:rPr>
        <w:t xml:space="preserve"> Die Vorgängerversion </w:t>
      </w:r>
      <w:proofErr w:type="spellStart"/>
      <w:r w:rsidR="00F44FEE">
        <w:rPr>
          <w:rFonts w:ascii="Arial" w:hAnsi="Arial" w:cs="Arial"/>
          <w:sz w:val="22"/>
          <w:szCs w:val="22"/>
        </w:rPr>
        <w:t>GemStone</w:t>
      </w:r>
      <w:proofErr w:type="spellEnd"/>
      <w:r w:rsidR="00F44FEE">
        <w:rPr>
          <w:rFonts w:ascii="Arial" w:hAnsi="Arial" w:cs="Arial"/>
          <w:sz w:val="22"/>
          <w:szCs w:val="22"/>
        </w:rPr>
        <w:t xml:space="preserve"> III hat bereits 2000 bis 2500 Spieler gleichzeitig verwalten können. Um dieses MUD zu spielen kann man </w:t>
      </w:r>
      <w:r w:rsidR="007C3C10">
        <w:rPr>
          <w:rFonts w:ascii="Arial" w:hAnsi="Arial" w:cs="Arial"/>
          <w:sz w:val="22"/>
          <w:szCs w:val="22"/>
        </w:rPr>
        <w:t>„</w:t>
      </w:r>
      <w:proofErr w:type="spellStart"/>
      <w:r w:rsidR="007C3C10">
        <w:rPr>
          <w:rFonts w:ascii="Arial" w:hAnsi="Arial" w:cs="Arial"/>
          <w:sz w:val="22"/>
          <w:szCs w:val="22"/>
        </w:rPr>
        <w:t>StormFront</w:t>
      </w:r>
      <w:proofErr w:type="spellEnd"/>
      <w:r w:rsidR="007C3C10">
        <w:rPr>
          <w:rFonts w:ascii="Arial" w:hAnsi="Arial" w:cs="Arial"/>
          <w:sz w:val="22"/>
          <w:szCs w:val="22"/>
        </w:rPr>
        <w:t xml:space="preserve">“ benutzen, einen Client der von </w:t>
      </w:r>
      <w:proofErr w:type="spellStart"/>
      <w:r w:rsidR="007C3C10">
        <w:rPr>
          <w:rFonts w:ascii="Arial" w:hAnsi="Arial" w:cs="Arial"/>
          <w:sz w:val="22"/>
          <w:szCs w:val="22"/>
        </w:rPr>
        <w:t>Simultronics</w:t>
      </w:r>
      <w:proofErr w:type="spellEnd"/>
      <w:r w:rsidR="007C3C10">
        <w:rPr>
          <w:rFonts w:ascii="Arial" w:hAnsi="Arial" w:cs="Arial"/>
          <w:sz w:val="22"/>
          <w:szCs w:val="22"/>
        </w:rPr>
        <w:t xml:space="preserve"> zum Download angeboten wird. Es gibt auch alternativ Web- und </w:t>
      </w:r>
      <w:proofErr w:type="spellStart"/>
      <w:r w:rsidR="007C3C10">
        <w:rPr>
          <w:rFonts w:ascii="Arial" w:hAnsi="Arial" w:cs="Arial"/>
          <w:sz w:val="22"/>
          <w:szCs w:val="22"/>
        </w:rPr>
        <w:t>Javaclients</w:t>
      </w:r>
      <w:proofErr w:type="spellEnd"/>
      <w:r w:rsidR="007C3C10">
        <w:rPr>
          <w:rFonts w:ascii="Arial" w:hAnsi="Arial" w:cs="Arial"/>
          <w:sz w:val="22"/>
          <w:szCs w:val="22"/>
        </w:rPr>
        <w:t>.</w:t>
      </w:r>
    </w:p>
    <w:p w:rsidR="009904BD" w:rsidRDefault="009904BD" w:rsidP="001079DA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9C1E7F">
        <w:rPr>
          <w:rFonts w:ascii="Arial" w:hAnsi="Arial" w:cs="Arial"/>
          <w:b/>
          <w:bCs/>
          <w:sz w:val="22"/>
          <w:szCs w:val="22"/>
          <w:u w:val="single"/>
        </w:rPr>
        <w:t>Technische Umsetzung:</w:t>
      </w:r>
    </w:p>
    <w:p w:rsidR="009C1E7F" w:rsidRDefault="009C1E7F" w:rsidP="001079D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C1E7F">
        <w:rPr>
          <w:rFonts w:ascii="Arial" w:hAnsi="Arial" w:cs="Arial"/>
          <w:sz w:val="22"/>
          <w:szCs w:val="22"/>
        </w:rPr>
        <w:t xml:space="preserve">Dieses Spiel läuft </w:t>
      </w:r>
      <w:r>
        <w:rPr>
          <w:rFonts w:ascii="Arial" w:hAnsi="Arial" w:cs="Arial"/>
          <w:sz w:val="22"/>
          <w:szCs w:val="22"/>
        </w:rPr>
        <w:t xml:space="preserve">auf der IFE (Interactive Fiction Engine). Diese bietet die Möglichkeit fast jeden Aspekt des Spieles im laufenden Betrieb zu ändern. Dadurch werden Unterbrechungen weitgehend vermieden und ein 24-Stundenbetrieb </w:t>
      </w:r>
      <w:r w:rsidR="000814DC">
        <w:rPr>
          <w:rFonts w:ascii="Arial" w:hAnsi="Arial" w:cs="Arial"/>
          <w:sz w:val="22"/>
          <w:szCs w:val="22"/>
        </w:rPr>
        <w:t>kann sichergestellt werden.</w:t>
      </w:r>
    </w:p>
    <w:p w:rsidR="000814DC" w:rsidRDefault="000814DC" w:rsidP="001079D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Das Interface ist textbasiert und kann via eines Telnet Interfaces aufgerufen werden. Es gibt einige offizielle und viele inoffizielle Interfaces für dieses Spiel, mit Funktionen wie Makros, Status Anzeigen, beschränkte </w:t>
      </w:r>
      <w:proofErr w:type="spellStart"/>
      <w:r>
        <w:rPr>
          <w:rFonts w:ascii="Arial" w:hAnsi="Arial" w:cs="Arial"/>
          <w:sz w:val="22"/>
          <w:szCs w:val="22"/>
        </w:rPr>
        <w:t>Skriptingmöglichkeiten</w:t>
      </w:r>
      <w:proofErr w:type="spellEnd"/>
      <w:r>
        <w:rPr>
          <w:rFonts w:ascii="Arial" w:hAnsi="Arial" w:cs="Arial"/>
          <w:sz w:val="22"/>
          <w:szCs w:val="22"/>
        </w:rPr>
        <w:t xml:space="preserve"> bis hin zu ganzen „Point and Click“ Interfaces.</w:t>
      </w:r>
    </w:p>
    <w:p w:rsidR="002A6AC7" w:rsidRPr="009C1E7F" w:rsidRDefault="002A6AC7" w:rsidP="001079DA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Die Community ist immer noch sehr aktiv.</w:t>
      </w:r>
    </w:p>
    <w:p w:rsidR="009904BD" w:rsidRPr="002A6AC7" w:rsidRDefault="009904BD" w:rsidP="001079DA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2A6AC7">
        <w:rPr>
          <w:rFonts w:ascii="Arial" w:hAnsi="Arial" w:cs="Arial"/>
          <w:b/>
          <w:bCs/>
          <w:sz w:val="22"/>
          <w:szCs w:val="22"/>
          <w:u w:val="single"/>
        </w:rPr>
        <w:t>Besonderheiten:</w:t>
      </w:r>
    </w:p>
    <w:p w:rsidR="004A7190" w:rsidRPr="007C3C10" w:rsidRDefault="007C3C10" w:rsidP="001079D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C3C10">
        <w:rPr>
          <w:rFonts w:ascii="Arial" w:hAnsi="Arial" w:cs="Arial"/>
          <w:sz w:val="22"/>
          <w:szCs w:val="22"/>
        </w:rPr>
        <w:t>Es ist eines der ä</w:t>
      </w:r>
      <w:r>
        <w:rPr>
          <w:rFonts w:ascii="Arial" w:hAnsi="Arial" w:cs="Arial"/>
          <w:sz w:val="22"/>
          <w:szCs w:val="22"/>
        </w:rPr>
        <w:t xml:space="preserve">ltesten bestehenden MUDs und ist sogar nach über 30 Jahren noch ziemlich beliebt. Es ist eines der größten MUDs die </w:t>
      </w:r>
      <w:r w:rsidR="00A34203">
        <w:rPr>
          <w:rFonts w:ascii="Arial" w:hAnsi="Arial" w:cs="Arial"/>
          <w:sz w:val="22"/>
          <w:szCs w:val="22"/>
        </w:rPr>
        <w:t>zurzeit</w:t>
      </w:r>
      <w:r>
        <w:rPr>
          <w:rFonts w:ascii="Arial" w:hAnsi="Arial" w:cs="Arial"/>
          <w:sz w:val="22"/>
          <w:szCs w:val="22"/>
        </w:rPr>
        <w:t xml:space="preserve"> in Betrieb sind.</w:t>
      </w:r>
    </w:p>
    <w:p w:rsidR="009904BD" w:rsidRPr="009C1E7F" w:rsidRDefault="00AB3803" w:rsidP="009904B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9C1E7F">
        <w:rPr>
          <w:rFonts w:ascii="Arial" w:hAnsi="Arial" w:cs="Arial"/>
          <w:b/>
          <w:bCs/>
          <w:sz w:val="24"/>
          <w:szCs w:val="24"/>
          <w:u w:val="single"/>
        </w:rPr>
        <w:t>LegendMUD</w:t>
      </w:r>
      <w:proofErr w:type="spellEnd"/>
      <w:r w:rsidR="009904BD" w:rsidRPr="009C1E7F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9904BD" w:rsidRDefault="009904BD" w:rsidP="009904BD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9C1E7F">
        <w:rPr>
          <w:rFonts w:ascii="Arial" w:hAnsi="Arial" w:cs="Arial"/>
          <w:b/>
          <w:bCs/>
          <w:sz w:val="22"/>
          <w:szCs w:val="22"/>
          <w:u w:val="single"/>
        </w:rPr>
        <w:t>Allgemeines:</w:t>
      </w:r>
    </w:p>
    <w:p w:rsidR="00A34203" w:rsidRDefault="00A34203" w:rsidP="009904B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A34203">
        <w:rPr>
          <w:rFonts w:ascii="Arial" w:hAnsi="Arial" w:cs="Arial"/>
          <w:sz w:val="22"/>
          <w:szCs w:val="22"/>
        </w:rPr>
        <w:t>LegendMUD</w:t>
      </w:r>
      <w:proofErr w:type="spellEnd"/>
      <w:r w:rsidRPr="00A34203">
        <w:rPr>
          <w:rFonts w:ascii="Arial" w:hAnsi="Arial" w:cs="Arial"/>
          <w:sz w:val="22"/>
          <w:szCs w:val="22"/>
        </w:rPr>
        <w:t xml:space="preserve"> ist ein weiteres </w:t>
      </w:r>
      <w:r>
        <w:rPr>
          <w:rFonts w:ascii="Arial" w:hAnsi="Arial" w:cs="Arial"/>
          <w:sz w:val="22"/>
          <w:szCs w:val="22"/>
        </w:rPr>
        <w:t xml:space="preserve">englischsprachiges </w:t>
      </w:r>
      <w:r w:rsidRPr="009C1E7F">
        <w:rPr>
          <w:rFonts w:ascii="Arial" w:hAnsi="Arial" w:cs="Arial"/>
          <w:sz w:val="22"/>
          <w:szCs w:val="22"/>
        </w:rPr>
        <w:t>MUD</w:t>
      </w:r>
      <w:r>
        <w:rPr>
          <w:rFonts w:ascii="Arial" w:hAnsi="Arial" w:cs="Arial"/>
          <w:sz w:val="22"/>
          <w:szCs w:val="22"/>
        </w:rPr>
        <w:t>. Es basiert auf realer Geschichte und wurde im Jahr 1994 veröffentlicht.</w:t>
      </w:r>
      <w:r w:rsidR="00836C9A">
        <w:rPr>
          <w:rFonts w:ascii="Arial" w:hAnsi="Arial" w:cs="Arial"/>
          <w:sz w:val="22"/>
          <w:szCs w:val="22"/>
        </w:rPr>
        <w:t xml:space="preserve"> Es wurde als Gruppenprojekt unter Freunden gegründet unter anderem von </w:t>
      </w:r>
      <w:proofErr w:type="spellStart"/>
      <w:r w:rsidR="00836C9A">
        <w:rPr>
          <w:rFonts w:ascii="Arial" w:hAnsi="Arial" w:cs="Arial"/>
          <w:sz w:val="22"/>
          <w:szCs w:val="22"/>
        </w:rPr>
        <w:t>Raph</w:t>
      </w:r>
      <w:proofErr w:type="spellEnd"/>
      <w:r w:rsidR="00836C9A">
        <w:rPr>
          <w:rFonts w:ascii="Arial" w:hAnsi="Arial" w:cs="Arial"/>
          <w:sz w:val="22"/>
          <w:szCs w:val="22"/>
        </w:rPr>
        <w:t xml:space="preserve"> Koster.</w:t>
      </w:r>
    </w:p>
    <w:p w:rsidR="00312FD8" w:rsidRDefault="00312FD8" w:rsidP="009904B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Ein Webclient kann genutzt werden, um dieses MUD zu spielen, jedoch wird stark dazu geraten einen dedizierten MUD-Client zu benutzen.</w:t>
      </w:r>
    </w:p>
    <w:p w:rsidR="002A6AC7" w:rsidRPr="00A34203" w:rsidRDefault="002A6AC7" w:rsidP="009904BD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Es hat ebenfalls eine sehr aktive Community.</w:t>
      </w:r>
    </w:p>
    <w:p w:rsidR="00312FD8" w:rsidRDefault="009904BD" w:rsidP="009904BD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9C1E7F">
        <w:rPr>
          <w:rFonts w:ascii="Arial" w:hAnsi="Arial" w:cs="Arial"/>
          <w:b/>
          <w:bCs/>
          <w:sz w:val="22"/>
          <w:szCs w:val="22"/>
          <w:u w:val="single"/>
        </w:rPr>
        <w:t>Technische Umsetzung:</w:t>
      </w:r>
    </w:p>
    <w:p w:rsidR="00571FAD" w:rsidRDefault="00312FD8" w:rsidP="00312FD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 kann dieses MUD über einen Webclient spielen (</w:t>
      </w:r>
      <w:r w:rsidRPr="002A6AC7">
        <w:rPr>
          <w:rFonts w:ascii="Arial" w:hAnsi="Arial" w:cs="Arial"/>
          <w:sz w:val="22"/>
          <w:szCs w:val="22"/>
        </w:rPr>
        <w:t>https://play.legendmud.org/index.html</w:t>
      </w:r>
      <w:r>
        <w:rPr>
          <w:rFonts w:ascii="Arial" w:hAnsi="Arial" w:cs="Arial"/>
          <w:sz w:val="22"/>
          <w:szCs w:val="22"/>
        </w:rPr>
        <w:t>). Ebenfalls kann man über Telnet eine Verbindung herstellen. Es können auch die meisten MUD-Clients genutzt werden, wie zum Beispiel „</w:t>
      </w:r>
      <w:proofErr w:type="spellStart"/>
      <w:r>
        <w:rPr>
          <w:rFonts w:ascii="Arial" w:hAnsi="Arial" w:cs="Arial"/>
          <w:sz w:val="22"/>
          <w:szCs w:val="22"/>
        </w:rPr>
        <w:t>MudMaster</w:t>
      </w:r>
      <w:proofErr w:type="spellEnd"/>
      <w:r>
        <w:rPr>
          <w:rFonts w:ascii="Arial" w:hAnsi="Arial" w:cs="Arial"/>
          <w:sz w:val="22"/>
          <w:szCs w:val="22"/>
        </w:rPr>
        <w:t>“ oder „</w:t>
      </w:r>
      <w:proofErr w:type="spellStart"/>
      <w:r>
        <w:rPr>
          <w:rFonts w:ascii="Arial" w:hAnsi="Arial" w:cs="Arial"/>
          <w:sz w:val="22"/>
          <w:szCs w:val="22"/>
        </w:rPr>
        <w:t>ZMud</w:t>
      </w:r>
      <w:proofErr w:type="spellEnd"/>
      <w:r>
        <w:rPr>
          <w:rFonts w:ascii="Arial" w:hAnsi="Arial" w:cs="Arial"/>
          <w:sz w:val="22"/>
          <w:szCs w:val="22"/>
        </w:rPr>
        <w:t>“.</w:t>
      </w:r>
    </w:p>
    <w:p w:rsidR="00FC73FE" w:rsidRPr="002A6AC7" w:rsidRDefault="00FC73FE" w:rsidP="009904B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Dieses MUD</w:t>
      </w:r>
      <w:r w:rsidR="00571FAD">
        <w:rPr>
          <w:rFonts w:ascii="Arial" w:hAnsi="Arial" w:cs="Arial"/>
          <w:sz w:val="22"/>
          <w:szCs w:val="22"/>
        </w:rPr>
        <w:t xml:space="preserve"> läuft unter der </w:t>
      </w:r>
      <w:proofErr w:type="spellStart"/>
      <w:r w:rsidR="00571FAD">
        <w:rPr>
          <w:rFonts w:ascii="Arial" w:hAnsi="Arial" w:cs="Arial"/>
          <w:sz w:val="22"/>
          <w:szCs w:val="22"/>
        </w:rPr>
        <w:t>Diku</w:t>
      </w:r>
      <w:proofErr w:type="spellEnd"/>
      <w:r w:rsidR="00571FAD">
        <w:rPr>
          <w:rFonts w:ascii="Arial" w:hAnsi="Arial" w:cs="Arial"/>
          <w:sz w:val="22"/>
          <w:szCs w:val="22"/>
        </w:rPr>
        <w:t xml:space="preserve"> Lizenz und</w:t>
      </w:r>
      <w:r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umfasst etwa 60 Regionen mit gemeinsam über 8000 Räumen.</w:t>
      </w:r>
    </w:p>
    <w:p w:rsidR="00AB3803" w:rsidRPr="00FC73FE" w:rsidRDefault="009904BD" w:rsidP="001079DA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FC73FE">
        <w:rPr>
          <w:rFonts w:ascii="Arial" w:hAnsi="Arial" w:cs="Arial"/>
          <w:b/>
          <w:bCs/>
          <w:sz w:val="22"/>
          <w:szCs w:val="22"/>
          <w:u w:val="single"/>
        </w:rPr>
        <w:t>Besonderheiten:</w:t>
      </w:r>
    </w:p>
    <w:p w:rsidR="00A34203" w:rsidRPr="00FC73FE" w:rsidRDefault="00A34203" w:rsidP="001079D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C73FE">
        <w:rPr>
          <w:rFonts w:ascii="Arial" w:hAnsi="Arial" w:cs="Arial"/>
          <w:sz w:val="22"/>
          <w:szCs w:val="22"/>
        </w:rPr>
        <w:t>Dieses MUD ist bekannt für seine historischen Erzählungselemente und geschichtliche Genauigkeit</w:t>
      </w:r>
      <w:r w:rsidR="002A6AC7" w:rsidRPr="00FC73FE">
        <w:rPr>
          <w:rFonts w:ascii="Arial" w:hAnsi="Arial" w:cs="Arial"/>
          <w:sz w:val="22"/>
          <w:szCs w:val="22"/>
        </w:rPr>
        <w:t xml:space="preserve"> in seinem Anliegen, die vergangenen Kulturen zu rekonstruieren</w:t>
      </w:r>
      <w:r w:rsidRPr="00FC73FE">
        <w:rPr>
          <w:rFonts w:ascii="Arial" w:hAnsi="Arial" w:cs="Arial"/>
          <w:sz w:val="22"/>
          <w:szCs w:val="22"/>
        </w:rPr>
        <w:t>.</w:t>
      </w:r>
      <w:r w:rsidR="002A6AC7" w:rsidRPr="00FC73FE">
        <w:rPr>
          <w:rFonts w:ascii="Arial" w:hAnsi="Arial" w:cs="Arial"/>
          <w:sz w:val="22"/>
          <w:szCs w:val="22"/>
        </w:rPr>
        <w:t xml:space="preserve"> Die Geschichte basiert auf realen Gegebenheiten, Mythen und Legenden.</w:t>
      </w:r>
    </w:p>
    <w:p w:rsidR="00FC73FE" w:rsidRDefault="002A6AC7" w:rsidP="002A6AC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Besonders ist, dass dieses MUD den Spieler nicht Klassen wie Krieger oder Magier auswählen lässt, sondern auf ein ausgiebiges Fähigkeiten-System setzt. So kann beispielsweise ein Charakter aus einer modernen Zeit Schusswaffen benutzen, aber keine Magie. Dementsprechend kann ein Charakter aus der Antike natürlich keine Schusswaffen nutzen.</w:t>
      </w:r>
    </w:p>
    <w:p w:rsidR="0049085A" w:rsidRPr="009C1E7F" w:rsidRDefault="00FC73FE" w:rsidP="00FC73F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Fähigkeiten können durch Interaktionen mit NPCs erlernt werden, in Form einer kleinen Quest.</w:t>
      </w:r>
    </w:p>
    <w:p w:rsidR="00517893" w:rsidRPr="009C1E7F" w:rsidRDefault="00517893" w:rsidP="001079DA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sectPr w:rsidR="00517893" w:rsidRPr="009C1E7F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1D2" w:rsidRDefault="004531D2" w:rsidP="00250345">
      <w:pPr>
        <w:spacing w:after="0" w:line="240" w:lineRule="auto"/>
      </w:pPr>
      <w:r>
        <w:separator/>
      </w:r>
    </w:p>
  </w:endnote>
  <w:endnote w:type="continuationSeparator" w:id="0">
    <w:p w:rsidR="004531D2" w:rsidRDefault="004531D2" w:rsidP="0025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1D2" w:rsidRDefault="004531D2" w:rsidP="00250345">
      <w:pPr>
        <w:spacing w:after="0" w:line="240" w:lineRule="auto"/>
      </w:pPr>
      <w:r>
        <w:separator/>
      </w:r>
    </w:p>
  </w:footnote>
  <w:footnote w:type="continuationSeparator" w:id="0">
    <w:p w:rsidR="004531D2" w:rsidRDefault="004531D2" w:rsidP="0025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Pr="00CA75F7" w:rsidRDefault="00250345" w:rsidP="00250345">
    <w:pPr>
      <w:pStyle w:val="Kopfzeile"/>
      <w:jc w:val="right"/>
      <w:rPr>
        <w:rFonts w:ascii="Arial" w:hAnsi="Arial" w:cs="Arial"/>
      </w:rPr>
    </w:pPr>
    <w:r w:rsidRPr="00CA75F7">
      <w:rPr>
        <w:rFonts w:ascii="Arial" w:hAnsi="Arial" w:cs="Arial"/>
      </w:rPr>
      <w:t>D6</w:t>
    </w:r>
  </w:p>
  <w:p w:rsidR="00250345" w:rsidRDefault="0025034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EB"/>
    <w:rsid w:val="000036AB"/>
    <w:rsid w:val="0002567A"/>
    <w:rsid w:val="000814DC"/>
    <w:rsid w:val="000E60C6"/>
    <w:rsid w:val="001079DA"/>
    <w:rsid w:val="00166237"/>
    <w:rsid w:val="001953D1"/>
    <w:rsid w:val="0024709E"/>
    <w:rsid w:val="00250345"/>
    <w:rsid w:val="002A6AC7"/>
    <w:rsid w:val="002C0DEB"/>
    <w:rsid w:val="00312FD8"/>
    <w:rsid w:val="00333640"/>
    <w:rsid w:val="003A70E8"/>
    <w:rsid w:val="004513CC"/>
    <w:rsid w:val="004531D2"/>
    <w:rsid w:val="0049085A"/>
    <w:rsid w:val="004A7190"/>
    <w:rsid w:val="00513C33"/>
    <w:rsid w:val="00517893"/>
    <w:rsid w:val="00571FAD"/>
    <w:rsid w:val="00583947"/>
    <w:rsid w:val="00586DC4"/>
    <w:rsid w:val="00594F63"/>
    <w:rsid w:val="00692F52"/>
    <w:rsid w:val="007C3C10"/>
    <w:rsid w:val="007C696C"/>
    <w:rsid w:val="00836C9A"/>
    <w:rsid w:val="009904BD"/>
    <w:rsid w:val="009B11C0"/>
    <w:rsid w:val="009C1E7F"/>
    <w:rsid w:val="00A34203"/>
    <w:rsid w:val="00A34596"/>
    <w:rsid w:val="00A74BD1"/>
    <w:rsid w:val="00AB3803"/>
    <w:rsid w:val="00BA2E05"/>
    <w:rsid w:val="00CA75F7"/>
    <w:rsid w:val="00CB68E1"/>
    <w:rsid w:val="00DB3A00"/>
    <w:rsid w:val="00E65ED5"/>
    <w:rsid w:val="00E910C3"/>
    <w:rsid w:val="00F20A67"/>
    <w:rsid w:val="00F21676"/>
    <w:rsid w:val="00F44FEE"/>
    <w:rsid w:val="00FC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A03680"/>
  <w15:chartTrackingRefBased/>
  <w15:docId w15:val="{37184484-644D-46D4-813E-743B6A2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70E8"/>
  </w:style>
  <w:style w:type="paragraph" w:styleId="berschrift1">
    <w:name w:val="heading 1"/>
    <w:basedOn w:val="Standard"/>
    <w:next w:val="Standard"/>
    <w:link w:val="berschrift1Zchn"/>
    <w:uiPriority w:val="9"/>
    <w:qFormat/>
    <w:rsid w:val="003A70E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A70E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A70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70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70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7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70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70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70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70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A70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70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70E8"/>
    <w:rPr>
      <w:color w:val="44546A" w:themeColor="text2"/>
      <w:sz w:val="28"/>
      <w:szCs w:val="28"/>
    </w:rPr>
  </w:style>
  <w:style w:type="table" w:styleId="Tabellenraster">
    <w:name w:val="Table Grid"/>
    <w:basedOn w:val="NormaleTabelle"/>
    <w:uiPriority w:val="39"/>
    <w:rsid w:val="00E9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3">
    <w:name w:val="Table Web 3"/>
    <w:basedOn w:val="NormaleTabelle"/>
    <w:uiPriority w:val="99"/>
    <w:rsid w:val="00E910C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345"/>
  </w:style>
  <w:style w:type="paragraph" w:styleId="Fuzeile">
    <w:name w:val="footer"/>
    <w:basedOn w:val="Standard"/>
    <w:link w:val="Fu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345"/>
  </w:style>
  <w:style w:type="character" w:customStyle="1" w:styleId="berschrift1Zchn">
    <w:name w:val="Überschrift 1 Zchn"/>
    <w:basedOn w:val="Absatz-Standardschriftart"/>
    <w:link w:val="berschrift1"/>
    <w:uiPriority w:val="9"/>
    <w:rsid w:val="003A70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70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70E8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70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70E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70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70E8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A70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ett">
    <w:name w:val="Strong"/>
    <w:basedOn w:val="Absatz-Standardschriftart"/>
    <w:uiPriority w:val="22"/>
    <w:qFormat/>
    <w:rsid w:val="003A70E8"/>
    <w:rPr>
      <w:b/>
      <w:bCs/>
    </w:rPr>
  </w:style>
  <w:style w:type="character" w:styleId="Hervorhebung">
    <w:name w:val="Emphasis"/>
    <w:basedOn w:val="Absatz-Standardschriftart"/>
    <w:uiPriority w:val="20"/>
    <w:qFormat/>
    <w:rsid w:val="003A70E8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A70E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A70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A70E8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70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70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3A70E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A70E8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3A70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A70E8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A70E8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A70E8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2A6AC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A6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04055-F3BF-4589-9262-4937DDB2C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Becker</dc:creator>
  <cp:keywords/>
  <dc:description/>
  <cp:lastModifiedBy>Nils Becker</cp:lastModifiedBy>
  <cp:revision>17</cp:revision>
  <dcterms:created xsi:type="dcterms:W3CDTF">2020-03-15T13:50:00Z</dcterms:created>
  <dcterms:modified xsi:type="dcterms:W3CDTF">2020-03-21T13:57:00Z</dcterms:modified>
</cp:coreProperties>
</file>