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el"/>
        <w:spacing w:line="276" w:lineRule="auto"/>
        <w:rPr>
          <w:lang w:val="en-GB"/>
        </w:rPr>
      </w:pPr>
      <w:r w:rsidRPr="00663CFA">
        <w:rPr>
          <w:lang w:val="en-GB"/>
        </w:rPr>
        <w:t>Pflichtenheft</w:t>
      </w:r>
    </w:p>
    <w:p w14:paraId="69823EF3" w14:textId="77777777" w:rsidR="00EC4B38" w:rsidRPr="000501ED" w:rsidRDefault="00EC4B38" w:rsidP="00EC4B38">
      <w:pPr>
        <w:rPr>
          <w:rFonts w:ascii="Arial" w:hAnsi="Arial" w:cs="Arial"/>
          <w:sz w:val="20"/>
          <w:szCs w:val="20"/>
        </w:rPr>
      </w:pPr>
    </w:p>
    <w:p w14:paraId="44B5D0C9" w14:textId="1A0BD97C" w:rsidR="002B3B4C" w:rsidRDefault="00663CFA" w:rsidP="00663CFA">
      <w:pPr>
        <w:pStyle w:val="berschrift1"/>
        <w:numPr>
          <w:ilvl w:val="0"/>
          <w:numId w:val="7"/>
        </w:numPr>
        <w:spacing w:line="276" w:lineRule="auto"/>
      </w:pPr>
      <w:r>
        <w:t>Zielbestimmung</w:t>
      </w:r>
    </w:p>
    <w:p w14:paraId="72C55501" w14:textId="77777777" w:rsidR="00F83FE6" w:rsidRDefault="00D332BC" w:rsidP="00D332BC">
      <w:pPr>
        <w:ind w:left="360"/>
        <w:rPr>
          <w:rFonts w:ascii="Arial" w:hAnsi="Arial" w:cs="Arial"/>
          <w:sz w:val="20"/>
          <w:szCs w:val="20"/>
        </w:rPr>
      </w:pPr>
      <w:r w:rsidRPr="00D332BC">
        <w:rPr>
          <w:rFonts w:ascii="Arial" w:hAnsi="Arial" w:cs="Arial"/>
          <w:sz w:val="20"/>
          <w:szCs w:val="20"/>
        </w:rPr>
        <w:br/>
        <w:t>Der Kunde erhält mit dem Produkt eine Software, die zur Installation auf einem Server vorgesehen ist, um Multi User Dungeon Spiele in beliebiger Anzahl parallel zu hosten. Der Server soll je nach benötigter Leistung die Kapazität dynamisch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01035834" w14:textId="20A0BD56" w:rsidR="00D332BC" w:rsidRPr="00D332BC" w:rsidRDefault="00D332BC" w:rsidP="00D332BC">
      <w:pPr>
        <w:ind w:left="360"/>
        <w:rPr>
          <w:rFonts w:ascii="Arial" w:hAnsi="Arial" w:cs="Arial"/>
          <w:sz w:val="20"/>
          <w:szCs w:val="20"/>
        </w:rPr>
      </w:pPr>
      <w:r w:rsidRPr="00D332BC">
        <w:rPr>
          <w:rFonts w:ascii="Arial" w:hAnsi="Arial" w:cs="Arial"/>
          <w:sz w:val="20"/>
          <w:szCs w:val="20"/>
        </w:rPr>
        <w:br/>
      </w:r>
    </w:p>
    <w:p w14:paraId="53A31AD3" w14:textId="77777777" w:rsidR="00D332BC" w:rsidRPr="00D332BC" w:rsidRDefault="00D332BC" w:rsidP="00D332BC"/>
    <w:p w14:paraId="6BAAFF2A" w14:textId="24D4F175" w:rsidR="00D332BC" w:rsidRDefault="00D332BC" w:rsidP="00D332BC">
      <w:pPr>
        <w:pStyle w:val="berschrift1"/>
        <w:numPr>
          <w:ilvl w:val="1"/>
          <w:numId w:val="7"/>
        </w:numPr>
        <w:spacing w:line="276" w:lineRule="auto"/>
      </w:pPr>
      <w:r>
        <w:t>Musskriterien</w:t>
      </w:r>
    </w:p>
    <w:p w14:paraId="0E2437EC" w14:textId="5D2EE176" w:rsidR="00D332BC" w:rsidRDefault="00F83FE6" w:rsidP="00F83FE6">
      <w:pPr>
        <w:pStyle w:val="Listenabsatz"/>
        <w:numPr>
          <w:ilvl w:val="0"/>
          <w:numId w:val="16"/>
        </w:numPr>
      </w:pPr>
      <w:r>
        <w:t>Skalierung der benötigten Serverleistungen</w:t>
      </w:r>
    </w:p>
    <w:p w14:paraId="6A8C5331" w14:textId="6A97B868" w:rsidR="00555CA7" w:rsidRDefault="00555CA7" w:rsidP="00F83FE6">
      <w:pPr>
        <w:pStyle w:val="Listenabsatz"/>
        <w:numPr>
          <w:ilvl w:val="0"/>
          <w:numId w:val="16"/>
        </w:numPr>
      </w:pPr>
      <w:r>
        <w:t>Responsive Design</w:t>
      </w:r>
    </w:p>
    <w:p w14:paraId="35D689DC" w14:textId="43B9A159" w:rsidR="00F83FE6" w:rsidRDefault="00F83FE6" w:rsidP="00F83FE6">
      <w:pPr>
        <w:pStyle w:val="Listenabsatz"/>
        <w:numPr>
          <w:ilvl w:val="0"/>
          <w:numId w:val="16"/>
        </w:numPr>
      </w:pPr>
      <w:r>
        <w:t>Unkomplizierter und schneller Anwendungsprozess</w:t>
      </w:r>
      <w:r w:rsidR="00555CA7">
        <w:t xml:space="preserve"> bei der Spielkonfiguration</w:t>
      </w:r>
    </w:p>
    <w:p w14:paraId="233F7C94" w14:textId="3CCF030D" w:rsidR="00F83FE6" w:rsidRDefault="00F83FE6" w:rsidP="00F83FE6">
      <w:pPr>
        <w:pStyle w:val="Listenabsatz"/>
        <w:numPr>
          <w:ilvl w:val="0"/>
          <w:numId w:val="16"/>
        </w:numPr>
      </w:pPr>
      <w:r>
        <w:t>Öffentlicher Chat sowie privater Chat zwischen einzelnen Spielern und dem Dungeon Master</w:t>
      </w:r>
    </w:p>
    <w:p w14:paraId="73469D44" w14:textId="6CB4CB6F" w:rsidR="00F83FE6" w:rsidRDefault="00F83FE6" w:rsidP="00F83FE6">
      <w:pPr>
        <w:pStyle w:val="Listenabsatz"/>
        <w:numPr>
          <w:ilvl w:val="0"/>
          <w:numId w:val="16"/>
        </w:numPr>
      </w:pPr>
      <w:r>
        <w:t>Spielstandspeicherung bei Verlassen eines Spiels</w:t>
      </w:r>
    </w:p>
    <w:p w14:paraId="6EED46A0" w14:textId="70FAF7D8" w:rsidR="00F83FE6" w:rsidRDefault="002034C8" w:rsidP="00F83FE6">
      <w:pPr>
        <w:pStyle w:val="Listenabsatz"/>
        <w:numPr>
          <w:ilvl w:val="0"/>
          <w:numId w:val="16"/>
        </w:numPr>
      </w:pPr>
      <w:r>
        <w:t>Vergabe der Game Master Rolle an andere Spieler</w:t>
      </w:r>
    </w:p>
    <w:p w14:paraId="67031998" w14:textId="3C2A55E1" w:rsidR="00555CA7" w:rsidRDefault="00555CA7" w:rsidP="00F83FE6">
      <w:pPr>
        <w:pStyle w:val="Listenabsatz"/>
        <w:numPr>
          <w:ilvl w:val="0"/>
          <w:numId w:val="16"/>
        </w:numPr>
      </w:pPr>
      <w:r>
        <w:t>Dynamisches Anpassen der Räume im Spielbetrieb</w:t>
      </w:r>
    </w:p>
    <w:p w14:paraId="3F2D75E0" w14:textId="7EE8B79F" w:rsidR="00556C26" w:rsidRDefault="00556C26" w:rsidP="00F83FE6">
      <w:pPr>
        <w:pStyle w:val="Listenabsatz"/>
        <w:numPr>
          <w:ilvl w:val="0"/>
          <w:numId w:val="16"/>
        </w:numPr>
      </w:pPr>
      <w:r>
        <w:t xml:space="preserve">Inaktivität des Spielers führt nicht zur Beendigung der Session </w:t>
      </w:r>
    </w:p>
    <w:p w14:paraId="40D94779" w14:textId="21F98915" w:rsidR="00556C26" w:rsidRDefault="00556C26" w:rsidP="00F83FE6">
      <w:pPr>
        <w:pStyle w:val="Listenabsatz"/>
        <w:numPr>
          <w:ilvl w:val="0"/>
          <w:numId w:val="16"/>
        </w:numPr>
      </w:pPr>
      <w:r>
        <w:rPr>
          <w:rFonts w:ascii="Arial" w:hAnsi="Arial" w:cs="Arial"/>
          <w:sz w:val="20"/>
          <w:szCs w:val="20"/>
        </w:rPr>
        <w:t xml:space="preserve">Musterimplementierungen von Klassen, Rassen, Fähigkeiten und Räumen </w:t>
      </w:r>
    </w:p>
    <w:p w14:paraId="677A18DC" w14:textId="777A47AE" w:rsidR="00555CA7" w:rsidRDefault="00555CA7" w:rsidP="00F83FE6">
      <w:pPr>
        <w:pStyle w:val="Listenabsatz"/>
        <w:numPr>
          <w:ilvl w:val="0"/>
          <w:numId w:val="16"/>
        </w:numPr>
      </w:pPr>
      <w:r>
        <w:t xml:space="preserve">Löschen eines Spiels </w:t>
      </w:r>
    </w:p>
    <w:p w14:paraId="291CCD08" w14:textId="5B2E609F" w:rsidR="00555CA7" w:rsidRDefault="00555CA7" w:rsidP="00F83FE6">
      <w:pPr>
        <w:pStyle w:val="Listenabsatz"/>
        <w:numPr>
          <w:ilvl w:val="0"/>
          <w:numId w:val="16"/>
        </w:numPr>
      </w:pPr>
      <w:r>
        <w:t>Löschen eines Accounts</w:t>
      </w:r>
    </w:p>
    <w:p w14:paraId="1D3D8BF4" w14:textId="77777777" w:rsidR="00555CA7" w:rsidRDefault="00555CA7" w:rsidP="00555CA7">
      <w:pPr>
        <w:pStyle w:val="Listenabsatz"/>
      </w:pPr>
    </w:p>
    <w:p w14:paraId="2E70C4C6" w14:textId="666EFD80" w:rsidR="00D332BC" w:rsidRDefault="00D332BC" w:rsidP="00D332BC">
      <w:pPr>
        <w:pStyle w:val="berschrift1"/>
        <w:numPr>
          <w:ilvl w:val="1"/>
          <w:numId w:val="7"/>
        </w:numPr>
        <w:spacing w:line="276" w:lineRule="auto"/>
      </w:pPr>
      <w:r>
        <w:t>Wunschkriterien</w:t>
      </w:r>
    </w:p>
    <w:p w14:paraId="32D4C530" w14:textId="65ABCD37" w:rsidR="00F83FE6" w:rsidRDefault="00F83FE6" w:rsidP="00F83FE6">
      <w:pPr>
        <w:pStyle w:val="Listenabsatz"/>
        <w:numPr>
          <w:ilvl w:val="0"/>
          <w:numId w:val="17"/>
        </w:numPr>
      </w:pPr>
      <w:r>
        <w:t xml:space="preserve">Quick Start Konfiguration für neue Spiele mit </w:t>
      </w:r>
      <w:r w:rsidR="008728D8">
        <w:t>Design-</w:t>
      </w:r>
      <w:r>
        <w:t xml:space="preserve">Vorlagen </w:t>
      </w:r>
    </w:p>
    <w:p w14:paraId="0AECACB2" w14:textId="5890AD28" w:rsidR="008728D8" w:rsidRDefault="008728D8" w:rsidP="00F83FE6">
      <w:pPr>
        <w:pStyle w:val="Listenabsatz"/>
        <w:numPr>
          <w:ilvl w:val="0"/>
          <w:numId w:val="17"/>
        </w:numPr>
      </w:pPr>
      <w:r>
        <w:t xml:space="preserve">Der Spieler kann sich das Design seiner Website </w:t>
      </w:r>
    </w:p>
    <w:p w14:paraId="0E6DF140" w14:textId="131A3F70" w:rsidR="002034C8" w:rsidRDefault="00555CA7" w:rsidP="00F83FE6">
      <w:pPr>
        <w:pStyle w:val="Listenabsatz"/>
        <w:numPr>
          <w:ilvl w:val="0"/>
          <w:numId w:val="17"/>
        </w:numPr>
      </w:pPr>
      <w:r>
        <w:lastRenderedPageBreak/>
        <w:t>Bewertungssystem für Spiele</w:t>
      </w:r>
    </w:p>
    <w:p w14:paraId="710065D4" w14:textId="4B5881C6" w:rsidR="00555CA7" w:rsidRDefault="00555CA7" w:rsidP="00F83FE6">
      <w:pPr>
        <w:pStyle w:val="Listenabsatz"/>
        <w:numPr>
          <w:ilvl w:val="0"/>
          <w:numId w:val="17"/>
        </w:numPr>
      </w:pPr>
      <w:r>
        <w:t xml:space="preserve">Karte mit Architektur der Räume sowie </w:t>
      </w:r>
      <w:r w:rsidR="00C81712">
        <w:t>einer Markierung des aktuellen Standorts</w:t>
      </w:r>
    </w:p>
    <w:p w14:paraId="00EAF7E3" w14:textId="162C1C0E" w:rsidR="00D332BC" w:rsidRDefault="00D332BC" w:rsidP="00D332BC">
      <w:pPr>
        <w:pStyle w:val="berschrift1"/>
        <w:numPr>
          <w:ilvl w:val="1"/>
          <w:numId w:val="7"/>
        </w:numPr>
        <w:spacing w:line="276" w:lineRule="auto"/>
      </w:pPr>
      <w:r>
        <w:t>Abgrenzungskriterien</w:t>
      </w:r>
    </w:p>
    <w:p w14:paraId="067A76F0" w14:textId="16933F38" w:rsidR="000B32D2" w:rsidRDefault="00F83FE6" w:rsidP="00F83FE6">
      <w:pPr>
        <w:pStyle w:val="Listenabsatz"/>
        <w:numPr>
          <w:ilvl w:val="0"/>
          <w:numId w:val="18"/>
        </w:numPr>
        <w:spacing w:line="276" w:lineRule="auto"/>
        <w:rPr>
          <w:rFonts w:ascii="Arial" w:hAnsi="Arial" w:cs="Arial"/>
          <w:sz w:val="22"/>
          <w:szCs w:val="22"/>
        </w:rPr>
      </w:pPr>
      <w:r>
        <w:rPr>
          <w:rFonts w:ascii="Arial" w:hAnsi="Arial" w:cs="Arial"/>
          <w:sz w:val="22"/>
          <w:szCs w:val="22"/>
        </w:rPr>
        <w:t xml:space="preserve">Es wird keinen automatisierten Dungeon Master geben, der Dungeon Master muss eine natürliche Person sein </w:t>
      </w:r>
    </w:p>
    <w:p w14:paraId="29ED02B0" w14:textId="42AC5518" w:rsidR="00F83FE6" w:rsidRDefault="002034C8" w:rsidP="00F83FE6">
      <w:pPr>
        <w:pStyle w:val="Listenabsatz"/>
        <w:numPr>
          <w:ilvl w:val="0"/>
          <w:numId w:val="18"/>
        </w:numPr>
        <w:spacing w:line="276" w:lineRule="auto"/>
        <w:rPr>
          <w:rFonts w:ascii="Arial" w:hAnsi="Arial" w:cs="Arial"/>
          <w:sz w:val="22"/>
          <w:szCs w:val="22"/>
        </w:rPr>
      </w:pPr>
      <w:r>
        <w:rPr>
          <w:rFonts w:ascii="Arial" w:hAnsi="Arial" w:cs="Arial"/>
          <w:sz w:val="22"/>
          <w:szCs w:val="22"/>
        </w:rPr>
        <w:t>Sound-Effekte werden nicht implementiert</w:t>
      </w:r>
    </w:p>
    <w:p w14:paraId="684947CB" w14:textId="11D7E5D5" w:rsidR="002034C8" w:rsidRDefault="002034C8" w:rsidP="00F83FE6">
      <w:pPr>
        <w:pStyle w:val="Listenabsatz"/>
        <w:numPr>
          <w:ilvl w:val="0"/>
          <w:numId w:val="18"/>
        </w:numPr>
        <w:spacing w:line="276" w:lineRule="auto"/>
        <w:rPr>
          <w:rFonts w:ascii="Arial" w:hAnsi="Arial" w:cs="Arial"/>
          <w:sz w:val="22"/>
          <w:szCs w:val="22"/>
        </w:rPr>
      </w:pPr>
      <w:r>
        <w:rPr>
          <w:rFonts w:ascii="Arial" w:hAnsi="Arial" w:cs="Arial"/>
          <w:sz w:val="22"/>
          <w:szCs w:val="22"/>
        </w:rPr>
        <w:t xml:space="preserve">Der Chat wird rein textuell realisiert, es gibt keine Möglichkeit, über Mikrofon mit anderen Spielern zu kommunizieren </w:t>
      </w:r>
    </w:p>
    <w:p w14:paraId="2298C524" w14:textId="682CAF19" w:rsidR="00555CA7" w:rsidRDefault="00555CA7" w:rsidP="00F83FE6">
      <w:pPr>
        <w:pStyle w:val="Listenabsatz"/>
        <w:numPr>
          <w:ilvl w:val="0"/>
          <w:numId w:val="18"/>
        </w:numPr>
        <w:spacing w:line="276" w:lineRule="auto"/>
        <w:rPr>
          <w:rFonts w:ascii="Arial" w:hAnsi="Arial" w:cs="Arial"/>
          <w:sz w:val="22"/>
          <w:szCs w:val="22"/>
        </w:rPr>
      </w:pPr>
      <w:r>
        <w:rPr>
          <w:rFonts w:ascii="Arial" w:hAnsi="Arial" w:cs="Arial"/>
          <w:sz w:val="22"/>
          <w:szCs w:val="22"/>
        </w:rPr>
        <w:t>Das Spiel wird nicht als App zur Verfügung gestellt</w:t>
      </w:r>
    </w:p>
    <w:p w14:paraId="78730D3E" w14:textId="283E16BC" w:rsidR="00555CA7" w:rsidRPr="00F83FE6" w:rsidRDefault="00555CA7" w:rsidP="00F83FE6">
      <w:pPr>
        <w:pStyle w:val="Listenabsatz"/>
        <w:numPr>
          <w:ilvl w:val="0"/>
          <w:numId w:val="18"/>
        </w:numPr>
        <w:spacing w:line="276" w:lineRule="auto"/>
        <w:rPr>
          <w:rFonts w:ascii="Arial" w:hAnsi="Arial" w:cs="Arial"/>
          <w:sz w:val="22"/>
          <w:szCs w:val="22"/>
        </w:rPr>
      </w:pPr>
      <w:r>
        <w:rPr>
          <w:rFonts w:ascii="Arial" w:hAnsi="Arial" w:cs="Arial"/>
          <w:sz w:val="22"/>
          <w:szCs w:val="22"/>
        </w:rPr>
        <w:t>Für Beginner wird kein Tutorial geplant</w:t>
      </w:r>
    </w:p>
    <w:p w14:paraId="37A534B3" w14:textId="77777777" w:rsidR="00382850" w:rsidRDefault="00663CFA" w:rsidP="00663CFA">
      <w:pPr>
        <w:pStyle w:val="berschrift1"/>
        <w:numPr>
          <w:ilvl w:val="0"/>
          <w:numId w:val="7"/>
        </w:numPr>
        <w:spacing w:line="276" w:lineRule="auto"/>
      </w:pPr>
      <w:r>
        <w:t>Produkteinsatz</w:t>
      </w:r>
    </w:p>
    <w:p w14:paraId="57E3803B" w14:textId="4C7A1FCF" w:rsidR="00663CFA" w:rsidRPr="00663CFA" w:rsidRDefault="00342277" w:rsidP="00663CFA">
      <w:pPr>
        <w:tabs>
          <w:tab w:val="left" w:pos="2000"/>
        </w:tabs>
        <w:spacing w:line="276" w:lineRule="auto"/>
        <w:rPr>
          <w:rFonts w:ascii="Arial" w:hAnsi="Arial" w:cs="Arial"/>
          <w:sz w:val="22"/>
          <w:szCs w:val="22"/>
        </w:rPr>
      </w:pPr>
      <w:r>
        <w:rPr>
          <w:rFonts w:ascii="Arial" w:hAnsi="Arial" w:cs="Arial"/>
          <w:sz w:val="22"/>
          <w:szCs w:val="22"/>
        </w:rPr>
        <w:t xml:space="preserve">Das Produkt wird in einem beliebigen Server des Kunden zum Einsatz kommen. Die Software richtet einen MUD Hosting Service ein, auf den User weltweit zugreifen können.  </w:t>
      </w:r>
    </w:p>
    <w:p w14:paraId="4DBB4308" w14:textId="77777777" w:rsidR="00663CFA" w:rsidRDefault="00663CFA" w:rsidP="00663CFA">
      <w:pPr>
        <w:pStyle w:val="berschrift1"/>
        <w:numPr>
          <w:ilvl w:val="1"/>
          <w:numId w:val="7"/>
        </w:numPr>
        <w:spacing w:line="276" w:lineRule="auto"/>
      </w:pPr>
      <w:r>
        <w:t>Anwendungsbereiche</w:t>
      </w:r>
    </w:p>
    <w:p w14:paraId="24075D74" w14:textId="77777777" w:rsidR="00663CFA" w:rsidRDefault="00342277" w:rsidP="00342277">
      <w:pPr>
        <w:pStyle w:val="Listenabsatz"/>
        <w:numPr>
          <w:ilvl w:val="0"/>
          <w:numId w:val="9"/>
        </w:numPr>
        <w:spacing w:line="276" w:lineRule="auto"/>
        <w:rPr>
          <w:rFonts w:ascii="Arial" w:hAnsi="Arial" w:cs="Arial"/>
          <w:sz w:val="22"/>
          <w:szCs w:val="22"/>
        </w:rPr>
      </w:pPr>
      <w:r>
        <w:rPr>
          <w:rFonts w:ascii="Arial" w:hAnsi="Arial" w:cs="Arial"/>
          <w:sz w:val="22"/>
          <w:szCs w:val="22"/>
        </w:rPr>
        <w:t>MUD Implementierung durch DMs</w:t>
      </w:r>
    </w:p>
    <w:p w14:paraId="4998F2EC" w14:textId="77777777" w:rsidR="00342277" w:rsidRDefault="00342277" w:rsidP="00342277">
      <w:pPr>
        <w:pStyle w:val="Listenabsatz"/>
        <w:numPr>
          <w:ilvl w:val="0"/>
          <w:numId w:val="9"/>
        </w:numPr>
        <w:spacing w:line="276" w:lineRule="auto"/>
        <w:rPr>
          <w:rFonts w:ascii="Arial" w:hAnsi="Arial" w:cs="Arial"/>
          <w:sz w:val="22"/>
          <w:szCs w:val="22"/>
        </w:rPr>
      </w:pPr>
      <w:r>
        <w:rPr>
          <w:rFonts w:ascii="Arial" w:hAnsi="Arial" w:cs="Arial"/>
          <w:sz w:val="22"/>
          <w:szCs w:val="22"/>
        </w:rPr>
        <w:t>Nutzung des Service durch Spieler</w:t>
      </w:r>
    </w:p>
    <w:p w14:paraId="0BAC2207" w14:textId="77777777" w:rsidR="00663CFA" w:rsidRDefault="00342277" w:rsidP="00382850">
      <w:pPr>
        <w:pStyle w:val="Listenabsatz"/>
        <w:numPr>
          <w:ilvl w:val="0"/>
          <w:numId w:val="9"/>
        </w:numPr>
        <w:spacing w:line="276" w:lineRule="auto"/>
        <w:rPr>
          <w:rFonts w:ascii="Arial" w:hAnsi="Arial" w:cs="Arial"/>
          <w:sz w:val="22"/>
          <w:szCs w:val="22"/>
        </w:rPr>
      </w:pPr>
      <w:r>
        <w:rPr>
          <w:rFonts w:ascii="Arial" w:hAnsi="Arial" w:cs="Arial"/>
          <w:sz w:val="22"/>
          <w:szCs w:val="22"/>
        </w:rPr>
        <w:t>Alternative für DMs zum Hosten eines eigenen Servers</w:t>
      </w:r>
      <w:r w:rsidR="00250652">
        <w:rPr>
          <w:rFonts w:ascii="Arial" w:hAnsi="Arial" w:cs="Arial"/>
          <w:sz w:val="22"/>
          <w:szCs w:val="22"/>
        </w:rPr>
        <w:t xml:space="preserve"> (ggf. Migration)</w:t>
      </w:r>
    </w:p>
    <w:p w14:paraId="65A2154C" w14:textId="77777777" w:rsidR="00250652" w:rsidRPr="00342277" w:rsidRDefault="00250652" w:rsidP="00382850">
      <w:pPr>
        <w:pStyle w:val="Listenabsatz"/>
        <w:numPr>
          <w:ilvl w:val="0"/>
          <w:numId w:val="9"/>
        </w:numPr>
        <w:spacing w:line="276" w:lineRule="auto"/>
        <w:rPr>
          <w:rFonts w:ascii="Arial" w:hAnsi="Arial" w:cs="Arial"/>
          <w:sz w:val="22"/>
          <w:szCs w:val="22"/>
        </w:rPr>
      </w:pPr>
      <w:r>
        <w:rPr>
          <w:rFonts w:ascii="Arial" w:hAnsi="Arial" w:cs="Arial"/>
          <w:sz w:val="22"/>
          <w:szCs w:val="22"/>
        </w:rPr>
        <w:t>Möglichkeit zur Einbindung von Werbung</w:t>
      </w:r>
    </w:p>
    <w:p w14:paraId="1617EBA3" w14:textId="77777777" w:rsidR="00663CFA" w:rsidRDefault="00663CFA" w:rsidP="00663CFA">
      <w:pPr>
        <w:pStyle w:val="berschrift1"/>
        <w:numPr>
          <w:ilvl w:val="1"/>
          <w:numId w:val="7"/>
        </w:numPr>
        <w:spacing w:line="276" w:lineRule="auto"/>
      </w:pPr>
      <w:r>
        <w:t>Zielgruppen</w:t>
      </w:r>
    </w:p>
    <w:p w14:paraId="2EB79CB0" w14:textId="3A8ECB4E" w:rsidR="00663CFA" w:rsidRDefault="00250652" w:rsidP="00342277">
      <w:pPr>
        <w:pStyle w:val="Listenabsatz"/>
        <w:numPr>
          <w:ilvl w:val="0"/>
          <w:numId w:val="9"/>
        </w:numPr>
        <w:spacing w:line="276" w:lineRule="auto"/>
        <w:rPr>
          <w:rFonts w:ascii="Arial" w:hAnsi="Arial" w:cs="Arial"/>
          <w:sz w:val="22"/>
          <w:szCs w:val="22"/>
        </w:rPr>
      </w:pPr>
      <w:r>
        <w:rPr>
          <w:rFonts w:ascii="Arial" w:hAnsi="Arial" w:cs="Arial"/>
          <w:sz w:val="22"/>
          <w:szCs w:val="22"/>
        </w:rPr>
        <w:t xml:space="preserve">Nutzer weltweit über das Internet, die </w:t>
      </w:r>
      <w:r w:rsidR="00555CA7">
        <w:rPr>
          <w:rFonts w:ascii="Arial" w:hAnsi="Arial" w:cs="Arial"/>
          <w:sz w:val="22"/>
          <w:szCs w:val="22"/>
        </w:rPr>
        <w:t xml:space="preserve">mindestens </w:t>
      </w:r>
      <w:r>
        <w:rPr>
          <w:rFonts w:ascii="Arial" w:hAnsi="Arial" w:cs="Arial"/>
          <w:sz w:val="22"/>
          <w:szCs w:val="22"/>
        </w:rPr>
        <w:t>eine der drei Eigenschaften aufweisen</w:t>
      </w:r>
      <w:r w:rsidR="00555CA7">
        <w:rPr>
          <w:rFonts w:ascii="Arial" w:hAnsi="Arial" w:cs="Arial"/>
          <w:sz w:val="22"/>
          <w:szCs w:val="22"/>
        </w:rPr>
        <w:t>:</w:t>
      </w:r>
    </w:p>
    <w:p w14:paraId="5502E8EC" w14:textId="77777777" w:rsidR="00250652" w:rsidRDefault="00250652" w:rsidP="00250652">
      <w:pPr>
        <w:pStyle w:val="Listenabsatz"/>
        <w:numPr>
          <w:ilvl w:val="1"/>
          <w:numId w:val="9"/>
        </w:numPr>
        <w:spacing w:line="276" w:lineRule="auto"/>
        <w:rPr>
          <w:rFonts w:ascii="Arial" w:hAnsi="Arial" w:cs="Arial"/>
          <w:sz w:val="22"/>
          <w:szCs w:val="22"/>
        </w:rPr>
      </w:pPr>
      <w:r>
        <w:rPr>
          <w:rFonts w:ascii="Arial" w:hAnsi="Arial" w:cs="Arial"/>
          <w:sz w:val="22"/>
          <w:szCs w:val="22"/>
        </w:rPr>
        <w:t>Besonderes Interesse daran eine Geschichte erzählen, oder eine Welt selbst zu gestalten</w:t>
      </w:r>
    </w:p>
    <w:p w14:paraId="6BAE8F88" w14:textId="77777777" w:rsidR="00250652" w:rsidRDefault="00250652" w:rsidP="00250652">
      <w:pPr>
        <w:pStyle w:val="Listenabsatz"/>
        <w:numPr>
          <w:ilvl w:val="1"/>
          <w:numId w:val="9"/>
        </w:numPr>
        <w:spacing w:line="276" w:lineRule="auto"/>
        <w:rPr>
          <w:rFonts w:ascii="Arial" w:hAnsi="Arial" w:cs="Arial"/>
          <w:sz w:val="22"/>
          <w:szCs w:val="22"/>
        </w:rPr>
      </w:pPr>
      <w:r w:rsidRPr="00250652">
        <w:rPr>
          <w:rFonts w:ascii="Arial" w:hAnsi="Arial" w:cs="Arial"/>
          <w:i/>
          <w:iCs/>
          <w:sz w:val="22"/>
          <w:szCs w:val="22"/>
        </w:rPr>
        <w:t>D&amp;D</w:t>
      </w:r>
      <w:r>
        <w:rPr>
          <w:rFonts w:ascii="Arial" w:hAnsi="Arial" w:cs="Arial"/>
          <w:sz w:val="22"/>
          <w:szCs w:val="22"/>
        </w:rPr>
        <w:t xml:space="preserve"> Gruppen, denen dadurch eine Plattform geboten wird um ihre Geschichte auszuleben, und sie bei Interesse mit anderen zu teilen</w:t>
      </w:r>
    </w:p>
    <w:p w14:paraId="22C54088" w14:textId="77777777" w:rsidR="00250652" w:rsidRDefault="00250652" w:rsidP="00250652">
      <w:pPr>
        <w:pStyle w:val="Listenabsatz"/>
        <w:numPr>
          <w:ilvl w:val="1"/>
          <w:numId w:val="9"/>
        </w:numPr>
        <w:spacing w:line="276" w:lineRule="auto"/>
        <w:rPr>
          <w:rFonts w:ascii="Arial" w:hAnsi="Arial" w:cs="Arial"/>
          <w:sz w:val="22"/>
          <w:szCs w:val="22"/>
        </w:rPr>
      </w:pPr>
      <w:r>
        <w:rPr>
          <w:rFonts w:ascii="Arial" w:hAnsi="Arial" w:cs="Arial"/>
          <w:sz w:val="22"/>
          <w:szCs w:val="22"/>
        </w:rPr>
        <w:t>Interesse an MUD Servern, unabhängig von ihrer vorherigen Erfahrung damit</w:t>
      </w:r>
    </w:p>
    <w:p w14:paraId="04495915" w14:textId="77777777" w:rsidR="00250652" w:rsidRPr="00342277" w:rsidRDefault="00250652" w:rsidP="00250652">
      <w:pPr>
        <w:pStyle w:val="Listenabsatz"/>
        <w:numPr>
          <w:ilvl w:val="0"/>
          <w:numId w:val="9"/>
        </w:numPr>
        <w:spacing w:line="276" w:lineRule="auto"/>
        <w:rPr>
          <w:rFonts w:ascii="Arial" w:hAnsi="Arial" w:cs="Arial"/>
          <w:sz w:val="22"/>
          <w:szCs w:val="22"/>
        </w:rPr>
      </w:pPr>
      <w:r>
        <w:rPr>
          <w:rFonts w:ascii="Arial" w:hAnsi="Arial" w:cs="Arial"/>
          <w:sz w:val="22"/>
          <w:szCs w:val="22"/>
        </w:rPr>
        <w:t>Unternehmen oder Privatpersonen, die an dem Erwerb einer Werbefläche interessiert sind</w:t>
      </w:r>
    </w:p>
    <w:p w14:paraId="0CEB2C89" w14:textId="77777777" w:rsidR="00663CFA" w:rsidRDefault="00663CFA" w:rsidP="00663CFA">
      <w:pPr>
        <w:pStyle w:val="berschrift1"/>
        <w:numPr>
          <w:ilvl w:val="1"/>
          <w:numId w:val="7"/>
        </w:numPr>
        <w:spacing w:line="276" w:lineRule="auto"/>
      </w:pPr>
      <w:r>
        <w:lastRenderedPageBreak/>
        <w:t>Betriebsbedingungen</w:t>
      </w:r>
    </w:p>
    <w:p w14:paraId="35183633" w14:textId="77777777" w:rsidR="00663CFA" w:rsidRPr="00224785" w:rsidRDefault="00224785" w:rsidP="00224785">
      <w:pPr>
        <w:pStyle w:val="Listenabsatz"/>
        <w:numPr>
          <w:ilvl w:val="0"/>
          <w:numId w:val="9"/>
        </w:numPr>
        <w:spacing w:line="276" w:lineRule="auto"/>
        <w:rPr>
          <w:rFonts w:ascii="Arial" w:hAnsi="Arial" w:cs="Arial"/>
          <w:sz w:val="22"/>
          <w:szCs w:val="22"/>
        </w:rPr>
      </w:pPr>
      <w:r>
        <w:rPr>
          <w:rFonts w:ascii="Arial" w:hAnsi="Arial" w:cs="Arial"/>
          <w:sz w:val="22"/>
          <w:szCs w:val="22"/>
        </w:rPr>
        <w:t>Es wird eine Büroumgebung für den Server vorausgesetzt, der entweder von einem Cloudanbieter betrieben werden kann, oder vom Kunden selbst.</w:t>
      </w:r>
    </w:p>
    <w:p w14:paraId="7CE3FF5E" w14:textId="63621E56" w:rsidR="00224785" w:rsidRDefault="00224785" w:rsidP="00224785">
      <w:pPr>
        <w:pStyle w:val="berschrift1"/>
        <w:numPr>
          <w:ilvl w:val="0"/>
          <w:numId w:val="7"/>
        </w:numPr>
        <w:spacing w:line="276" w:lineRule="auto"/>
      </w:pPr>
      <w:r>
        <w:t>Produktübersicht</w:t>
      </w:r>
    </w:p>
    <w:p w14:paraId="502710E0" w14:textId="784CB460" w:rsidR="006E21A2" w:rsidRDefault="00D14566" w:rsidP="00D14566">
      <w:pPr>
        <w:rPr>
          <w:rFonts w:ascii="Arial" w:hAnsi="Arial" w:cs="Arial"/>
          <w:color w:val="FF0000"/>
          <w:sz w:val="22"/>
          <w:szCs w:val="22"/>
        </w:rPr>
      </w:pPr>
      <w:r w:rsidRPr="00482D94">
        <w:rPr>
          <w:rFonts w:ascii="Arial" w:hAnsi="Arial" w:cs="Arial"/>
          <w:color w:val="FF0000"/>
          <w:sz w:val="22"/>
          <w:szCs w:val="22"/>
        </w:rPr>
        <w:t>/</w:t>
      </w:r>
      <w:r>
        <w:rPr>
          <w:rFonts w:ascii="Arial" w:hAnsi="Arial" w:cs="Arial"/>
          <w:color w:val="FF0000"/>
          <w:sz w:val="22"/>
          <w:szCs w:val="22"/>
        </w:rPr>
        <w:t>/</w:t>
      </w:r>
      <w:proofErr w:type="spellStart"/>
      <w:r w:rsidRPr="00482D94">
        <w:rPr>
          <w:rFonts w:ascii="Arial" w:hAnsi="Arial" w:cs="Arial"/>
          <w:color w:val="FF0000"/>
          <w:sz w:val="22"/>
          <w:szCs w:val="22"/>
        </w:rPr>
        <w:t>UseCaseDiagramm.create</w:t>
      </w:r>
      <w:proofErr w:type="spellEnd"/>
      <w:r w:rsidRPr="00482D94">
        <w:rPr>
          <w:rFonts w:ascii="Arial" w:hAnsi="Arial" w:cs="Arial"/>
          <w:color w:val="FF0000"/>
          <w:sz w:val="22"/>
          <w:szCs w:val="22"/>
        </w:rPr>
        <w:t>(“Tobias“);</w:t>
      </w:r>
      <w:r w:rsidR="00D332BC">
        <w:rPr>
          <w:rFonts w:ascii="Arial" w:hAnsi="Arial" w:cs="Arial"/>
          <w:color w:val="FF0000"/>
          <w:sz w:val="22"/>
          <w:szCs w:val="22"/>
        </w:rPr>
        <w:t xml:space="preserve"> //TODO</w:t>
      </w:r>
      <w:r w:rsidR="006E21A2">
        <w:rPr>
          <w:noProof/>
        </w:rPr>
        <w:drawing>
          <wp:inline distT="0" distB="0" distL="0" distR="0" wp14:anchorId="5E5D256D" wp14:editId="36719F8A">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14:paraId="00791B5C" w14:textId="77777777" w:rsidR="006E21A2" w:rsidRPr="00D14566" w:rsidRDefault="006E21A2" w:rsidP="00D14566"/>
    <w:p w14:paraId="501C1CDD" w14:textId="47B46721" w:rsidR="0017386D" w:rsidRPr="0017386D" w:rsidRDefault="00D14566" w:rsidP="0017386D">
      <w:pPr>
        <w:pStyle w:val="berschrift1"/>
        <w:numPr>
          <w:ilvl w:val="0"/>
          <w:numId w:val="7"/>
        </w:numPr>
        <w:spacing w:line="276" w:lineRule="auto"/>
      </w:pPr>
      <w:r>
        <w:t>ProduktFunktionen</w:t>
      </w:r>
    </w:p>
    <w:p w14:paraId="56C347EF" w14:textId="0A050E29" w:rsidR="00AB4E5C" w:rsidRDefault="00224785" w:rsidP="000B32D2">
      <w:pPr>
        <w:pStyle w:val="berschrift1"/>
        <w:numPr>
          <w:ilvl w:val="1"/>
          <w:numId w:val="11"/>
        </w:numPr>
        <w:spacing w:line="276" w:lineRule="auto"/>
      </w:pPr>
      <w:r>
        <w:t>Geschäftsprozesse</w:t>
      </w:r>
    </w:p>
    <w:p w14:paraId="72184A31" w14:textId="77777777" w:rsidR="00D14566" w:rsidRPr="00D14566" w:rsidRDefault="00D14566" w:rsidP="00D14566">
      <w:pPr>
        <w:spacing w:after="0" w:line="240" w:lineRule="auto"/>
        <w:rPr>
          <w:rFonts w:ascii="Arial" w:hAnsi="Arial" w:cs="Arial"/>
          <w:b/>
          <w:bCs/>
          <w:sz w:val="20"/>
          <w:szCs w:val="20"/>
        </w:rPr>
      </w:pPr>
    </w:p>
    <w:tbl>
      <w:tblPr>
        <w:tblStyle w:val="Tabel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19552740"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und die Räumlichkeiten, als auch die Konfiguration der Spielercharakter mit möglichen Klassen, Rassen und Equipment soll möglich sein. 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 Diese Räume können mit Objekten, Beschreibungstexten und NPCs ausgestattet werden, zusätzlich können dem Raum Interaktionen zugewiesen werden, wie zum Beispiel eine Falltür, die beim Betreten des Raums einmalig ausgelöst wird.</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021DF300" w:rsidR="00ED19DD" w:rsidRDefault="00ED19DD" w:rsidP="00ED19DD">
            <w:pPr>
              <w:rPr>
                <w:rFonts w:ascii="Arial" w:hAnsi="Arial" w:cs="Arial"/>
                <w:sz w:val="20"/>
                <w:szCs w:val="20"/>
              </w:rPr>
            </w:pPr>
            <w:r w:rsidRPr="00ED19DD">
              <w:rPr>
                <w:rFonts w:ascii="Arial" w:hAnsi="Arial" w:cs="Arial"/>
                <w:sz w:val="20"/>
                <w:szCs w:val="20"/>
              </w:rPr>
              <w:t xml:space="preserve">Beschreibung: Benutzer der Webseite müssen sich registrieren können, um den Zugriff auf die Plattform zu ermöglichen. Zum Registrieren sind </w:t>
            </w:r>
            <w:proofErr w:type="spellStart"/>
            <w:r w:rsidRPr="00ED19DD">
              <w:rPr>
                <w:rFonts w:ascii="Arial" w:hAnsi="Arial" w:cs="Arial"/>
                <w:sz w:val="20"/>
                <w:szCs w:val="20"/>
              </w:rPr>
              <w:t>folgene</w:t>
            </w:r>
            <w:proofErr w:type="spellEnd"/>
            <w:r w:rsidRPr="00ED19DD">
              <w:rPr>
                <w:rFonts w:ascii="Arial" w:hAnsi="Arial" w:cs="Arial"/>
                <w:sz w:val="20"/>
                <w:szCs w:val="20"/>
              </w:rPr>
              <w:t xml:space="preserve"> Angaben erforderlich:</w:t>
            </w:r>
          </w:p>
          <w:p w14:paraId="51FFE858" w14:textId="4C878A9C"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 Kennung</w:t>
            </w:r>
          </w:p>
          <w:p w14:paraId="06DD5C97" w14:textId="191B8043"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Gewünschter Benutzername</w:t>
            </w:r>
          </w:p>
          <w:p w14:paraId="4F143679" w14:textId="20CAF632"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Gewünschtes Passwort</w:t>
            </w:r>
          </w:p>
          <w:p w14:paraId="771A150C" w14:textId="5B001BEC" w:rsidR="00ED19DD" w:rsidRPr="00ED19DD" w:rsidRDefault="00ED19DD" w:rsidP="00ED19DD">
            <w:pPr>
              <w:pStyle w:val="Listenabsatz"/>
              <w:numPr>
                <w:ilvl w:val="0"/>
                <w:numId w:val="19"/>
              </w:numPr>
              <w:rPr>
                <w:rFonts w:ascii="Arial" w:hAnsi="Arial" w:cs="Arial"/>
                <w:sz w:val="20"/>
                <w:szCs w:val="20"/>
              </w:rPr>
            </w:pPr>
            <w:r>
              <w:rPr>
                <w:rFonts w:ascii="Arial" w:hAnsi="Arial" w:cs="Arial"/>
                <w:sz w:val="20"/>
                <w:szCs w:val="20"/>
              </w:rPr>
              <w:t xml:space="preserve">Eigene </w:t>
            </w:r>
            <w:proofErr w:type="gramStart"/>
            <w:r>
              <w:rPr>
                <w:rFonts w:ascii="Arial" w:hAnsi="Arial" w:cs="Arial"/>
                <w:sz w:val="20"/>
                <w:szCs w:val="20"/>
              </w:rPr>
              <w:t>E-Mail Adresse</w:t>
            </w:r>
            <w:proofErr w:type="gramEnd"/>
            <w:r>
              <w:rPr>
                <w:rFonts w:ascii="Arial" w:hAnsi="Arial" w:cs="Arial"/>
                <w:sz w:val="20"/>
                <w:szCs w:val="20"/>
              </w:rPr>
              <w:t xml:space="preserve"> </w:t>
            </w:r>
          </w:p>
          <w:p w14:paraId="3EA66937" w14:textId="77777777" w:rsidR="00ED19DD" w:rsidRPr="00ED19DD" w:rsidRDefault="00ED19DD" w:rsidP="00ED19DD">
            <w:pPr>
              <w:rPr>
                <w:rFonts w:ascii="Arial" w:hAnsi="Arial" w:cs="Arial"/>
                <w:sz w:val="20"/>
                <w:szCs w:val="20"/>
              </w:rPr>
            </w:pPr>
            <w:r w:rsidRPr="00ED19DD">
              <w:rPr>
                <w:rFonts w:ascii="Arial" w:hAnsi="Arial" w:cs="Arial"/>
                <w:sz w:val="20"/>
                <w:szCs w:val="20"/>
              </w:rPr>
              <w:t>Die Registrierung ist erfolgreich, wenn der Benutzername und die E-Mail-Adresse innerhalb des Systems jeweils eindeutig sind. Die E-Mail-Adresse wird auf ihre Gültigkeit geprüft.</w:t>
            </w:r>
          </w:p>
          <w:p w14:paraId="121B55A1" w14:textId="111F4690" w:rsidR="00D14566" w:rsidRPr="00291FB5" w:rsidRDefault="00ED19DD" w:rsidP="00ED19DD">
            <w:pPr>
              <w:rPr>
                <w:rFonts w:ascii="Arial" w:hAnsi="Arial" w:cs="Arial"/>
                <w:sz w:val="20"/>
                <w:szCs w:val="20"/>
              </w:rPr>
            </w:pPr>
            <w:r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mit einem aktivierten Account auf der Plattform an.  Er kann jetzt entweder an einem Spiel teilnehmen, dass ihm in der Übersicht gezeigt wird und agiert somit als Spieler, oder er erstellt selbst ein Spiel gemäß /LF10/, womit er die Rolle eines DMs einnimmt.  </w:t>
            </w:r>
          </w:p>
        </w:tc>
      </w:tr>
      <w:tr w:rsidR="00D14566" w:rsidRPr="00AC3A1A" w14:paraId="697CBEC7" w14:textId="77777777" w:rsidTr="0017386D">
        <w:tc>
          <w:tcPr>
            <w:tcW w:w="1536" w:type="dxa"/>
          </w:tcPr>
          <w:p w14:paraId="4D58EA8A" w14:textId="6132E51E"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40/</w:t>
            </w:r>
          </w:p>
        </w:tc>
        <w:tc>
          <w:tcPr>
            <w:tcW w:w="7356" w:type="dxa"/>
          </w:tcPr>
          <w:p w14:paraId="672AA159" w14:textId="0DD8870E"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C55BA6">
              <w:rPr>
                <w:rFonts w:ascii="Arial" w:hAnsi="Arial" w:cs="Arial"/>
                <w:sz w:val="20"/>
                <w:szCs w:val="20"/>
              </w:rPr>
              <w:t xml:space="preserve">Charaktere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61C4D4AE"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w:t>
            </w:r>
            <w:r w:rsidR="00C55BA6">
              <w:rPr>
                <w:rFonts w:ascii="Arial" w:hAnsi="Arial" w:cs="Arial"/>
                <w:sz w:val="20"/>
                <w:szCs w:val="20"/>
              </w:rPr>
              <w:t xml:space="preserve">Charakter </w:t>
            </w:r>
            <w:r>
              <w:rPr>
                <w:rFonts w:ascii="Arial" w:hAnsi="Arial" w:cs="Arial"/>
                <w:sz w:val="20"/>
                <w:szCs w:val="20"/>
              </w:rPr>
              <w:t xml:space="preserve">konfigurieren. Er ist dabei durch die vom DM kreierten Charakterklassen und Rassen eingeschränkt. Ein Spieler kann sich auch mehrere </w:t>
            </w:r>
            <w:r w:rsidR="00C55BA6">
              <w:rPr>
                <w:rFonts w:ascii="Arial" w:hAnsi="Arial" w:cs="Arial"/>
                <w:sz w:val="20"/>
                <w:szCs w:val="20"/>
              </w:rPr>
              <w:t>Charaktere</w:t>
            </w:r>
            <w:r>
              <w:rPr>
                <w:rFonts w:ascii="Arial" w:hAnsi="Arial" w:cs="Arial"/>
                <w:sz w:val="20"/>
                <w:szCs w:val="20"/>
              </w:rPr>
              <w:t xml:space="preserve"> konfigurieren, mit denen er an einer Session teilnehmen kann, jedoch kann er nicht mit mehreren </w:t>
            </w:r>
            <w:r w:rsidR="00C55BA6">
              <w:rPr>
                <w:rFonts w:ascii="Arial" w:hAnsi="Arial" w:cs="Arial"/>
                <w:sz w:val="20"/>
                <w:szCs w:val="20"/>
              </w:rPr>
              <w:t xml:space="preserve">Charakteren </w:t>
            </w:r>
            <w:r>
              <w:rPr>
                <w:rFonts w:ascii="Arial" w:hAnsi="Arial" w:cs="Arial"/>
                <w:sz w:val="20"/>
                <w:szCs w:val="20"/>
              </w:rPr>
              <w:t>gleichzeitig an einer Session teilnehmen. Die gleichzeitige Teilnahme an mehreren Sessions ist jedoch möglich.</w:t>
            </w:r>
            <w:r>
              <w:rPr>
                <w:rFonts w:ascii="Arial" w:hAnsi="Arial" w:cs="Arial"/>
                <w:sz w:val="20"/>
                <w:szCs w:val="20"/>
              </w:rPr>
              <w:br/>
            </w:r>
            <w:r w:rsidRPr="002323B2">
              <w:rPr>
                <w:rFonts w:ascii="Arial" w:hAnsi="Arial" w:cs="Arial"/>
                <w:color w:val="FF0000"/>
                <w:sz w:val="20"/>
                <w:szCs w:val="20"/>
              </w:rPr>
              <w:t>//</w:t>
            </w:r>
            <w:r w:rsidR="00C55BA6">
              <w:rPr>
                <w:rFonts w:ascii="Arial" w:hAnsi="Arial" w:cs="Arial"/>
                <w:color w:val="FF0000"/>
                <w:sz w:val="20"/>
                <w:szCs w:val="20"/>
              </w:rPr>
              <w:t>MIKE/04.04.2020: Avatar durch Charakter ersetzt, da das mehr Sinn macht</w:t>
            </w:r>
          </w:p>
        </w:tc>
      </w:tr>
      <w:tr w:rsidR="00D14566" w:rsidRPr="00AC3A1A" w14:paraId="07DFF9CB" w14:textId="77777777" w:rsidTr="0017386D">
        <w:tc>
          <w:tcPr>
            <w:tcW w:w="1536" w:type="dxa"/>
          </w:tcPr>
          <w:p w14:paraId="074B0327" w14:textId="4694DAE7"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50/</w:t>
            </w:r>
          </w:p>
        </w:tc>
        <w:tc>
          <w:tcPr>
            <w:tcW w:w="7356" w:type="dxa"/>
          </w:tcPr>
          <w:p w14:paraId="63C496F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D14566" w:rsidRPr="00AC3A1A" w14:paraId="466A3CD7" w14:textId="77777777" w:rsidTr="0017386D">
        <w:tc>
          <w:tcPr>
            <w:tcW w:w="1536" w:type="dxa"/>
          </w:tcPr>
          <w:p w14:paraId="367E8A7B" w14:textId="77777777" w:rsidR="00D14566" w:rsidRPr="00AC3A1A" w:rsidRDefault="00D14566" w:rsidP="0017386D">
            <w:pPr>
              <w:rPr>
                <w:rFonts w:ascii="Arial" w:hAnsi="Arial" w:cs="Arial"/>
                <w:sz w:val="20"/>
                <w:szCs w:val="20"/>
              </w:rPr>
            </w:pPr>
          </w:p>
        </w:tc>
        <w:tc>
          <w:tcPr>
            <w:tcW w:w="7356" w:type="dxa"/>
          </w:tcPr>
          <w:p w14:paraId="2F93713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9351003" w14:textId="77777777" w:rsidTr="0017386D">
        <w:tc>
          <w:tcPr>
            <w:tcW w:w="1536" w:type="dxa"/>
          </w:tcPr>
          <w:p w14:paraId="74ACEE5A" w14:textId="77777777" w:rsidR="00D14566" w:rsidRPr="00AC3A1A" w:rsidRDefault="00D14566" w:rsidP="0017386D">
            <w:pPr>
              <w:rPr>
                <w:rFonts w:ascii="Arial" w:hAnsi="Arial" w:cs="Arial"/>
                <w:sz w:val="20"/>
                <w:szCs w:val="20"/>
              </w:rPr>
            </w:pPr>
          </w:p>
        </w:tc>
        <w:tc>
          <w:tcPr>
            <w:tcW w:w="7356" w:type="dxa"/>
          </w:tcPr>
          <w:p w14:paraId="2940E244" w14:textId="2572F7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bei einer verfügbaren Session anmelden. Das Abmelden von einem Spiel ist danach jederzeit möglich. Bei der Anmeldung erhält er die Möglichkeit, einen neuen </w:t>
            </w:r>
            <w:r w:rsidR="00C55BA6">
              <w:rPr>
                <w:rFonts w:ascii="Arial" w:hAnsi="Arial" w:cs="Arial"/>
                <w:sz w:val="20"/>
                <w:szCs w:val="20"/>
              </w:rPr>
              <w:t xml:space="preserve">Charakter </w:t>
            </w:r>
            <w:r>
              <w:rPr>
                <w:rFonts w:ascii="Arial" w:hAnsi="Arial" w:cs="Arial"/>
                <w:sz w:val="20"/>
                <w:szCs w:val="20"/>
              </w:rPr>
              <w:t xml:space="preserve">zu konfigurieren. Alternativ kann er das Spiel mit einem Charakter fortsetzen, falls er zuvor für diese Session bereits einen Charakter erstellt hat. Falls ein neuer </w:t>
            </w:r>
            <w:r w:rsidR="00C55BA6">
              <w:rPr>
                <w:rFonts w:ascii="Arial" w:hAnsi="Arial" w:cs="Arial"/>
                <w:sz w:val="20"/>
                <w:szCs w:val="20"/>
              </w:rPr>
              <w:t xml:space="preserve">Charakter </w:t>
            </w:r>
            <w:r>
              <w:rPr>
                <w:rFonts w:ascii="Arial" w:hAnsi="Arial" w:cs="Arial"/>
                <w:sz w:val="20"/>
                <w:szCs w:val="20"/>
              </w:rPr>
              <w:t xml:space="preserve">erstellt werden soll, kann sich der Spieler zwischen diversen vom DM implementierten Rassen, Klassen, Fähigkeiten und Ausrüstungsgegenständen entscheiden. Danach kann er den Startraum betreten. Bei der Abmeldung </w:t>
            </w:r>
            <w:r>
              <w:rPr>
                <w:rFonts w:ascii="Arial" w:hAnsi="Arial" w:cs="Arial"/>
                <w:sz w:val="20"/>
                <w:szCs w:val="20"/>
              </w:rPr>
              <w:lastRenderedPageBreak/>
              <w:t>werden seine Daten gespeichert, und diese sind bei der nächsten Anmeldung verfügbar.</w:t>
            </w:r>
          </w:p>
        </w:tc>
      </w:tr>
      <w:tr w:rsidR="00D14566" w:rsidRPr="00AC3A1A" w14:paraId="13A6B2C3" w14:textId="77777777" w:rsidTr="0017386D">
        <w:tc>
          <w:tcPr>
            <w:tcW w:w="1536" w:type="dxa"/>
          </w:tcPr>
          <w:p w14:paraId="43B41D9A" w14:textId="7F55ECF4"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Pr="00AC3A1A">
              <w:rPr>
                <w:rFonts w:ascii="Arial" w:hAnsi="Arial" w:cs="Arial"/>
                <w:sz w:val="20"/>
                <w:szCs w:val="20"/>
              </w:rPr>
              <w:t>60/</w:t>
            </w:r>
          </w:p>
        </w:tc>
        <w:tc>
          <w:tcPr>
            <w:tcW w:w="7356" w:type="dxa"/>
          </w:tcPr>
          <w:p w14:paraId="6FE086F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implementiert wurden, durchführen. Hierbei ist es wichtig zu erkennen, dass die dem DM zur Verfügung stehenden Befehle bereits implementiert sein werden. Er entscheidet die Reaktionen des Servers auf diese Aktionen. Zum Beispiel kann er entscheiden, wie viel Informationen ein Charakter mit dem Befehl </w:t>
            </w:r>
            <w:r w:rsidRPr="001D3E4D">
              <w:rPr>
                <w:rFonts w:ascii="Arial" w:hAnsi="Arial" w:cs="Arial"/>
                <w:i/>
                <w:iCs/>
                <w:sz w:val="20"/>
                <w:szCs w:val="20"/>
              </w:rPr>
              <w:t>/</w:t>
            </w:r>
            <w:proofErr w:type="spellStart"/>
            <w:r w:rsidRPr="001D3E4D">
              <w:rPr>
                <w:rFonts w:ascii="Arial" w:hAnsi="Arial" w:cs="Arial"/>
                <w:i/>
                <w:iCs/>
                <w:sz w:val="20"/>
                <w:szCs w:val="20"/>
              </w:rPr>
              <w:t>description</w:t>
            </w:r>
            <w:proofErr w:type="spellEnd"/>
            <w:r>
              <w:rPr>
                <w:rFonts w:ascii="Arial" w:hAnsi="Arial" w:cs="Arial"/>
                <w:sz w:val="20"/>
                <w:szCs w:val="20"/>
              </w:rPr>
              <w:t xml:space="preserve">  erhält, und ob Charaktere mit z.B. höherem Level mehr Informationen erkennen können. Er kann außerdem entscheiden, ob beim Berühren verschiedener Gegenstände eine Reaktion erfolgt. Das ermöglicht z.B. die Aktivierung eines Portals nach dem Berühren eines Bilds, das an einer Wand eines Raums aufgehängt ist. Der DM entscheidet, welche Informationen an andere Spieler, die sich im selben Raum befinden, ausgegeben wird, und welche Effekte das auf den sich teleportierenden Spieler hat. Ein Spieler kann im Spielverlauf jederzeit auf solche Interaktionen stoßen. Während des Spielverlaufes können Spieler am Chat teilnehmen. Sie können sich zwischen einem Flüsterchat und einem Gruppenchat mit allen Spielern im Raum entscheiden. Die Spieler und der DM können sich im Spielverlauf unterhalten, und dadurch Informationen austauschen. Auch die Bewegung der Spieler zwischen Räumen kann vom DM eingeschränkt werden, ist im Normalfall jedoch jederzeit möglich.</w:t>
            </w:r>
          </w:p>
        </w:tc>
      </w:tr>
      <w:tr w:rsidR="00D14566" w:rsidRPr="00AC3A1A" w14:paraId="0969766B" w14:textId="77777777" w:rsidTr="0017386D">
        <w:tc>
          <w:tcPr>
            <w:tcW w:w="1536" w:type="dxa"/>
          </w:tcPr>
          <w:p w14:paraId="6669746A" w14:textId="52C868AB"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70/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 können diese Unterhaltungen mitverfolgen. Zusätzlich dazu ist es zwei beliebigen Spielern im gleichen Raum jederzeit möglich, sich in einem Flüsterchat privat zu unterhalten.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Er hat jedoch keinen Zugriff auf den privaten Flüsterchat von zwei Spielern. Außerdem kann der Dungeon Master im öffentlichen Chat jederzeit den Namen eines Monsters, NPCs oder anderen Spielers annehmen. </w:t>
            </w:r>
          </w:p>
        </w:tc>
      </w:tr>
      <w:tr w:rsidR="00D14566" w:rsidRPr="00AC3A1A" w14:paraId="6BA7DEC5" w14:textId="77777777" w:rsidTr="0017386D">
        <w:tc>
          <w:tcPr>
            <w:tcW w:w="1536" w:type="dxa"/>
          </w:tcPr>
          <w:p w14:paraId="7DDA8935" w14:textId="3920F91A"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Pr>
                <w:rFonts w:ascii="Arial" w:hAnsi="Arial" w:cs="Arial"/>
                <w:sz w:val="20"/>
                <w:szCs w:val="20"/>
              </w:rPr>
              <w:t>8</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xml:space="preserve">. Das bedeutet, dass die Nachricht nur von dem Empfänger gesehen werden kann. Der Dungeon Master kann beim Flüstern den Namen von Monstern und NPCs annehmen, um ihre Rolle beim Flüstern einzunehmen. Dadurch ist es z.B. für einen Spieler möglich, seine Gruppe in </w:t>
            </w:r>
            <w:r>
              <w:rPr>
                <w:rFonts w:ascii="Arial" w:hAnsi="Arial" w:cs="Arial"/>
                <w:sz w:val="20"/>
                <w:szCs w:val="20"/>
              </w:rPr>
              <w:lastRenderedPageBreak/>
              <w:t xml:space="preserve">einer kritischen Lage zu hintergehen, falls er Interesse an deren Ausrüstung hat. </w:t>
            </w:r>
          </w:p>
        </w:tc>
      </w:tr>
      <w:tr w:rsidR="00D14566" w:rsidRPr="00AC3A1A" w14:paraId="22F9CE5C" w14:textId="77777777" w:rsidTr="0017386D">
        <w:tc>
          <w:tcPr>
            <w:tcW w:w="1536" w:type="dxa"/>
          </w:tcPr>
          <w:p w14:paraId="4CF5FA21" w14:textId="6553F0C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90/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026C594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14:paraId="11A900C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NPCs steuern</w:t>
            </w:r>
          </w:p>
          <w:p w14:paraId="1B8EECC5"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Die Schwierigkeit durch z.B. das Entfernen oder Hinzufügen zusätzlicher Monster steuern</w:t>
            </w:r>
          </w:p>
          <w:p w14:paraId="551E075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Spieler aus dem Spiel entfernen</w:t>
            </w:r>
          </w:p>
          <w:p w14:paraId="7C0BD91C"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Räume und NPCs hinzufügen oder entfernen.</w:t>
            </w:r>
          </w:p>
          <w:p w14:paraId="6D94FED4" w14:textId="77777777" w:rsidR="00D14566" w:rsidRPr="00B3418A" w:rsidRDefault="00D14566" w:rsidP="0017386D">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D14566" w:rsidRPr="00AC3A1A" w14:paraId="26E9C61A" w14:textId="77777777" w:rsidTr="0017386D">
        <w:tc>
          <w:tcPr>
            <w:tcW w:w="1536" w:type="dxa"/>
          </w:tcPr>
          <w:p w14:paraId="2B90EFA9" w14:textId="01C59867"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100/</w:t>
            </w:r>
          </w:p>
        </w:tc>
        <w:tc>
          <w:tcPr>
            <w:tcW w:w="7356" w:type="dxa"/>
          </w:tcPr>
          <w:p w14:paraId="7246F31E"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eines DMs bewerten</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Spielerlebnis durch den Spieler bewertet werden. Dadurch wird es DMs ermöglicht, eine Reputation aufzubauen, und er erkennt an der Punktzahl, wie das Spiel von den Spielern wahrgenommen wurde. Außerdem ist diese Bewertung für andere Spieler einsehbar, und kann als Empfehlung der Spieler für weitere Spiele dieses DMs gesehen werden.</w:t>
            </w:r>
          </w:p>
        </w:tc>
      </w:tr>
      <w:tr w:rsidR="00D14566" w:rsidRPr="00AC3A1A" w14:paraId="6B07E5A0" w14:textId="77777777" w:rsidTr="0017386D">
        <w:tc>
          <w:tcPr>
            <w:tcW w:w="1536" w:type="dxa"/>
          </w:tcPr>
          <w:p w14:paraId="6E95E26E" w14:textId="4FBB8A4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110/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auf, durch die der Spielverlauf ins Stocken gerät, können die Lösungen hierfür entweder vom DM vorgegeben werden, oder er kann eine Entscheidung der Gruppe verlangen. Per Mehrheitsbeschluss wird dann das weitere Vorgehen bestimmt, und das Spiel kann fortgesetzt werden. </w:t>
            </w:r>
          </w:p>
        </w:tc>
      </w:tr>
      <w:tr w:rsidR="00D14566" w:rsidRPr="00AC3A1A" w14:paraId="03F6B9BC" w14:textId="77777777" w:rsidTr="0017386D">
        <w:tc>
          <w:tcPr>
            <w:tcW w:w="1536" w:type="dxa"/>
          </w:tcPr>
          <w:p w14:paraId="27DB3117" w14:textId="5C1912FF"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120/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55655738"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von ihm</w:t>
            </w:r>
            <w:r>
              <w:rPr>
                <w:rFonts w:ascii="Arial" w:hAnsi="Arial" w:cs="Arial"/>
                <w:sz w:val="20"/>
                <w:szCs w:val="20"/>
              </w:rPr>
              <w:t xml:space="preserve"> konfiguriert w</w:t>
            </w:r>
            <w:r w:rsidR="001550FA">
              <w:rPr>
                <w:rFonts w:ascii="Arial" w:hAnsi="Arial" w:cs="Arial"/>
                <w:sz w:val="20"/>
                <w:szCs w:val="20"/>
              </w:rPr>
              <w:t>u</w:t>
            </w:r>
            <w:r>
              <w:rPr>
                <w:rFonts w:ascii="Arial" w:hAnsi="Arial" w:cs="Arial"/>
                <w:sz w:val="20"/>
                <w:szCs w:val="20"/>
              </w:rPr>
              <w:t xml:space="preserve">rden, und diese sind oft nicht ausreichend. Sollte also der Dungeon Master aus dem Spiel austreten wollen, aber die Mitspieler wollen trotzdem weiterspielen, kann er einem anderen </w:t>
            </w:r>
            <w:r>
              <w:rPr>
                <w:rFonts w:ascii="Arial" w:hAnsi="Arial" w:cs="Arial"/>
                <w:sz w:val="20"/>
                <w:szCs w:val="20"/>
              </w:rPr>
              <w:lastRenderedPageBreak/>
              <w:t xml:space="preserve">Spieler die Rolle des DMs zuordnen, der für ihn die Leitung des Spiels übernimmt.  </w:t>
            </w:r>
          </w:p>
        </w:tc>
      </w:tr>
      <w:tr w:rsidR="00D14566" w:rsidRPr="00AC3A1A" w14:paraId="2F8DE2D5" w14:textId="77777777" w:rsidTr="0017386D">
        <w:tc>
          <w:tcPr>
            <w:tcW w:w="1536" w:type="dxa"/>
          </w:tcPr>
          <w:p w14:paraId="48AAA98F" w14:textId="51BFE396"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130/</w:t>
            </w:r>
          </w:p>
        </w:tc>
        <w:tc>
          <w:tcPr>
            <w:tcW w:w="7356" w:type="dxa"/>
          </w:tcPr>
          <w:p w14:paraId="5637A3A5" w14:textId="77777777" w:rsidR="00D14566" w:rsidRPr="00AC3A1A" w:rsidRDefault="00D14566" w:rsidP="0017386D">
            <w:pPr>
              <w:rPr>
                <w:rFonts w:ascii="Arial" w:hAnsi="Arial" w:cs="Arial"/>
                <w:sz w:val="20"/>
                <w:szCs w:val="20"/>
              </w:rPr>
            </w:pPr>
            <w:r>
              <w:rPr>
                <w:rFonts w:ascii="Arial" w:hAnsi="Arial" w:cs="Arial"/>
                <w:sz w:val="20"/>
                <w:szCs w:val="20"/>
              </w:rPr>
              <w:t>Geschäftsprozess: Löschen einer Spielkonfigurationsdatei</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77777777" w:rsidR="00D14566" w:rsidRDefault="00D14566" w:rsidP="0017386D">
            <w:pPr>
              <w:rPr>
                <w:rFonts w:ascii="Arial" w:hAnsi="Arial" w:cs="Arial"/>
                <w:sz w:val="20"/>
                <w:szCs w:val="20"/>
              </w:rPr>
            </w:pPr>
            <w:r>
              <w:rPr>
                <w:rFonts w:ascii="Arial" w:hAnsi="Arial" w:cs="Arial"/>
                <w:sz w:val="20"/>
                <w:szCs w:val="20"/>
              </w:rPr>
              <w:t xml:space="preserve">Beschreibung: Ein DM kann seine selbst erstellte Spielkonfigurationsdatei jederzeit löschen, vorausgesetzt es existiert keine aktive Session damit. </w:t>
            </w:r>
            <w:r>
              <w:rPr>
                <w:rFonts w:ascii="Arial" w:hAnsi="Arial" w:cs="Arial"/>
                <w:sz w:val="20"/>
                <w:szCs w:val="20"/>
              </w:rPr>
              <w:br/>
              <w:t>Diese ist nach dem Löschen unwiderruflich verloren.</w:t>
            </w:r>
          </w:p>
        </w:tc>
      </w:tr>
    </w:tbl>
    <w:p w14:paraId="1A0F0ADE" w14:textId="77777777" w:rsidR="00D14566" w:rsidRDefault="00D14566" w:rsidP="00D14566">
      <w:pPr>
        <w:pStyle w:val="Listenabsatz"/>
        <w:ind w:left="360"/>
        <w:rPr>
          <w:rFonts w:ascii="Arial" w:hAnsi="Arial" w:cs="Arial"/>
          <w:sz w:val="20"/>
          <w:szCs w:val="20"/>
        </w:rPr>
      </w:pPr>
    </w:p>
    <w:p w14:paraId="7EFCE9A5" w14:textId="77777777" w:rsidR="00D14566" w:rsidRPr="00D14566" w:rsidRDefault="00D14566" w:rsidP="00D14566"/>
    <w:p w14:paraId="086E4977" w14:textId="7ABCF32B" w:rsidR="00D14566" w:rsidRDefault="00552823" w:rsidP="00D14566">
      <w:pPr>
        <w:pStyle w:val="berschrift1"/>
        <w:numPr>
          <w:ilvl w:val="1"/>
          <w:numId w:val="11"/>
        </w:numPr>
        <w:spacing w:line="276" w:lineRule="auto"/>
      </w:pPr>
      <w:r>
        <w:t>Listen</w:t>
      </w:r>
    </w:p>
    <w:p w14:paraId="3DC9BA2C" w14:textId="076E68A7" w:rsidR="0017386D" w:rsidRDefault="0017386D" w:rsidP="0017386D"/>
    <w:p w14:paraId="0042697B" w14:textId="77777777" w:rsidR="0017386D" w:rsidRDefault="0017386D" w:rsidP="0017386D">
      <w:pPr>
        <w:pStyle w:val="Listenabsatz"/>
        <w:ind w:left="360"/>
        <w:rPr>
          <w:rFonts w:ascii="Arial" w:hAnsi="Arial" w:cs="Arial"/>
          <w:color w:val="FF0000"/>
          <w:sz w:val="20"/>
          <w:szCs w:val="20"/>
          <w:lang w:val="en-GB"/>
        </w:rPr>
      </w:pPr>
      <w:r w:rsidRPr="00E32816">
        <w:rPr>
          <w:rFonts w:ascii="Arial" w:hAnsi="Arial" w:cs="Arial"/>
          <w:color w:val="FF0000"/>
          <w:sz w:val="20"/>
          <w:szCs w:val="20"/>
          <w:lang w:val="en-GB"/>
        </w:rPr>
        <w:t>//</w:t>
      </w:r>
      <w:proofErr w:type="gramStart"/>
      <w:r w:rsidRPr="00E32816">
        <w:rPr>
          <w:rFonts w:ascii="Arial" w:hAnsi="Arial" w:cs="Arial"/>
          <w:color w:val="FF0000"/>
          <w:sz w:val="20"/>
          <w:szCs w:val="20"/>
          <w:lang w:val="en-GB"/>
        </w:rPr>
        <w:t>if(</w:t>
      </w:r>
      <w:proofErr w:type="spellStart"/>
      <w:proofErr w:type="gramEnd"/>
      <w:r w:rsidRPr="00E32816">
        <w:rPr>
          <w:rFonts w:ascii="Arial" w:hAnsi="Arial" w:cs="Arial"/>
          <w:color w:val="FF0000"/>
          <w:sz w:val="20"/>
          <w:szCs w:val="20"/>
          <w:lang w:val="en-GB"/>
        </w:rPr>
        <w:t>Nils.is</w:t>
      </w:r>
      <w:r>
        <w:rPr>
          <w:rFonts w:ascii="Arial" w:hAnsi="Arial" w:cs="Arial"/>
          <w:color w:val="FF0000"/>
          <w:sz w:val="20"/>
          <w:szCs w:val="20"/>
          <w:lang w:val="en-GB"/>
        </w:rPr>
        <w:t>A</w:t>
      </w:r>
      <w:r w:rsidRPr="00E32816">
        <w:rPr>
          <w:rFonts w:ascii="Arial" w:hAnsi="Arial" w:cs="Arial"/>
          <w:color w:val="FF0000"/>
          <w:sz w:val="20"/>
          <w:szCs w:val="20"/>
          <w:lang w:val="en-GB"/>
        </w:rPr>
        <w:t>vailable</w:t>
      </w:r>
      <w:proofErr w:type="spellEnd"/>
      <w:r>
        <w:rPr>
          <w:rFonts w:ascii="Arial" w:hAnsi="Arial" w:cs="Arial"/>
          <w:color w:val="FF0000"/>
          <w:sz w:val="20"/>
          <w:szCs w:val="20"/>
          <w:lang w:val="en-GB"/>
        </w:rPr>
        <w:t>()</w:t>
      </w:r>
      <w:r w:rsidRPr="00E32816">
        <w:rPr>
          <w:rFonts w:ascii="Arial" w:hAnsi="Arial" w:cs="Arial"/>
          <w:color w:val="FF0000"/>
          <w:sz w:val="20"/>
          <w:szCs w:val="20"/>
          <w:lang w:val="en-GB"/>
        </w:rPr>
        <w:t xml:space="preserve"> || </w:t>
      </w:r>
      <w:proofErr w:type="spellStart"/>
      <w:r w:rsidRPr="00E32816">
        <w:rPr>
          <w:rFonts w:ascii="Arial" w:hAnsi="Arial" w:cs="Arial"/>
          <w:color w:val="FF0000"/>
          <w:sz w:val="20"/>
          <w:szCs w:val="20"/>
          <w:lang w:val="en-GB"/>
        </w:rPr>
        <w:t>Corinne.isAvailable</w:t>
      </w:r>
      <w:proofErr w:type="spellEnd"/>
      <w:r>
        <w:rPr>
          <w:rFonts w:ascii="Arial" w:hAnsi="Arial" w:cs="Arial"/>
          <w:color w:val="FF0000"/>
          <w:sz w:val="20"/>
          <w:szCs w:val="20"/>
          <w:lang w:val="en-GB"/>
        </w:rPr>
        <w:t xml:space="preserve">()) </w:t>
      </w:r>
    </w:p>
    <w:p w14:paraId="0ED55074" w14:textId="0225676B" w:rsidR="0017386D" w:rsidRPr="00E32816" w:rsidRDefault="0017386D" w:rsidP="0017386D">
      <w:pPr>
        <w:pStyle w:val="Listenabsatz"/>
        <w:ind w:left="360"/>
        <w:rPr>
          <w:rFonts w:ascii="Arial" w:hAnsi="Arial" w:cs="Arial"/>
          <w:color w:val="FF0000"/>
          <w:sz w:val="20"/>
          <w:szCs w:val="20"/>
          <w:lang w:val="en-GB"/>
        </w:rPr>
      </w:pPr>
      <w:r>
        <w:rPr>
          <w:rFonts w:ascii="Arial" w:hAnsi="Arial" w:cs="Arial"/>
          <w:color w:val="FF0000"/>
          <w:sz w:val="20"/>
          <w:szCs w:val="20"/>
          <w:lang w:val="en-GB"/>
        </w:rPr>
        <w:t>/</w:t>
      </w:r>
      <w:proofErr w:type="gramStart"/>
      <w:r>
        <w:rPr>
          <w:rFonts w:ascii="Arial" w:hAnsi="Arial" w:cs="Arial"/>
          <w:color w:val="FF0000"/>
          <w:sz w:val="20"/>
          <w:szCs w:val="20"/>
          <w:lang w:val="en-GB"/>
        </w:rPr>
        <w:t xml:space="preserve">/{ </w:t>
      </w:r>
      <w:r w:rsidRPr="00E32816">
        <w:rPr>
          <w:rFonts w:ascii="Arial" w:hAnsi="Arial" w:cs="Arial"/>
          <w:color w:val="FF0000"/>
          <w:sz w:val="20"/>
          <w:szCs w:val="20"/>
          <w:lang w:val="en-GB"/>
        </w:rPr>
        <w:t>review</w:t>
      </w:r>
      <w:proofErr w:type="gramEnd"/>
      <w:r w:rsidRPr="00E32816">
        <w:rPr>
          <w:rFonts w:ascii="Arial" w:hAnsi="Arial" w:cs="Arial"/>
          <w:color w:val="FF0000"/>
          <w:sz w:val="20"/>
          <w:szCs w:val="20"/>
          <w:lang w:val="en-GB"/>
        </w:rPr>
        <w:t xml:space="preserve">(“following </w:t>
      </w:r>
      <w:r>
        <w:rPr>
          <w:rFonts w:ascii="Arial" w:hAnsi="Arial" w:cs="Arial"/>
          <w:color w:val="FF0000"/>
          <w:sz w:val="20"/>
          <w:szCs w:val="20"/>
          <w:lang w:val="en-GB"/>
        </w:rPr>
        <w:t>table</w:t>
      </w:r>
      <w:r w:rsidR="008A0164">
        <w:rPr>
          <w:rFonts w:ascii="Arial" w:hAnsi="Arial" w:cs="Arial"/>
          <w:color w:val="FF0000"/>
          <w:sz w:val="20"/>
          <w:szCs w:val="20"/>
          <w:lang w:val="en-GB"/>
        </w:rPr>
        <w:t>, especially because of F</w:t>
      </w:r>
      <w:r w:rsidR="00EB1786">
        <w:rPr>
          <w:rFonts w:ascii="Arial" w:hAnsi="Arial" w:cs="Arial"/>
          <w:color w:val="FF0000"/>
          <w:sz w:val="20"/>
          <w:szCs w:val="20"/>
          <w:lang w:val="en-GB"/>
        </w:rPr>
        <w:t>,</w:t>
      </w:r>
      <w:r w:rsidR="008A0164">
        <w:rPr>
          <w:rFonts w:ascii="Arial" w:hAnsi="Arial" w:cs="Arial"/>
          <w:color w:val="FF0000"/>
          <w:sz w:val="20"/>
          <w:szCs w:val="20"/>
          <w:lang w:val="en-GB"/>
        </w:rPr>
        <w:t>FW,…?</w:t>
      </w:r>
      <w:r w:rsidRPr="00E32816">
        <w:rPr>
          <w:rFonts w:ascii="Arial" w:hAnsi="Arial" w:cs="Arial"/>
          <w:color w:val="FF0000"/>
          <w:sz w:val="20"/>
          <w:szCs w:val="20"/>
          <w:lang w:val="en-GB"/>
        </w:rPr>
        <w:t>“)</w:t>
      </w:r>
      <w:r>
        <w:rPr>
          <w:rFonts w:ascii="Arial" w:hAnsi="Arial" w:cs="Arial"/>
          <w:color w:val="FF0000"/>
          <w:sz w:val="20"/>
          <w:szCs w:val="20"/>
          <w:lang w:val="en-GB"/>
        </w:rPr>
        <w:t>;</w:t>
      </w:r>
      <w:r w:rsidR="008A0164">
        <w:rPr>
          <w:rFonts w:ascii="Arial" w:hAnsi="Arial" w:cs="Arial"/>
          <w:color w:val="FF0000"/>
          <w:sz w:val="20"/>
          <w:szCs w:val="20"/>
          <w:lang w:val="en-GB"/>
        </w:rPr>
        <w:t xml:space="preserve"> </w:t>
      </w:r>
      <w:proofErr w:type="spellStart"/>
      <w:r w:rsidR="008A0164">
        <w:rPr>
          <w:rFonts w:ascii="Arial" w:hAnsi="Arial" w:cs="Arial"/>
          <w:color w:val="FF0000"/>
          <w:sz w:val="20"/>
          <w:szCs w:val="20"/>
          <w:lang w:val="en-GB"/>
        </w:rPr>
        <w:t>Table.adjustToPreviousTableBecauseTobiasSucksAtWord</w:t>
      </w:r>
      <w:proofErr w:type="spellEnd"/>
      <w:r w:rsidR="008A0164">
        <w:rPr>
          <w:rFonts w:ascii="Arial" w:hAnsi="Arial" w:cs="Arial"/>
          <w:color w:val="FF0000"/>
          <w:sz w:val="20"/>
          <w:szCs w:val="20"/>
          <w:lang w:val="en-GB"/>
        </w:rPr>
        <w:t>();</w:t>
      </w:r>
      <w:r>
        <w:rPr>
          <w:rFonts w:ascii="Arial" w:hAnsi="Arial" w:cs="Arial"/>
          <w:color w:val="FF0000"/>
          <w:sz w:val="20"/>
          <w:szCs w:val="20"/>
          <w:lang w:val="en-GB"/>
        </w:rPr>
        <w:t xml:space="preserve"> }</w:t>
      </w:r>
    </w:p>
    <w:p w14:paraId="287C3188" w14:textId="77777777" w:rsidR="0017386D" w:rsidRDefault="0017386D" w:rsidP="0017386D">
      <w:pPr>
        <w:pStyle w:val="Listenabsatz"/>
        <w:ind w:left="360"/>
        <w:rPr>
          <w:rFonts w:ascii="Arial" w:hAnsi="Arial" w:cs="Arial"/>
          <w:color w:val="FF0000"/>
          <w:sz w:val="20"/>
          <w:szCs w:val="20"/>
          <w:lang w:val="en-GB"/>
        </w:rPr>
      </w:pPr>
    </w:p>
    <w:tbl>
      <w:tblPr>
        <w:tblStyle w:val="Tabellenraster"/>
        <w:tblW w:w="0" w:type="auto"/>
        <w:tblInd w:w="360" w:type="dxa"/>
        <w:tblLook w:val="04A0" w:firstRow="1" w:lastRow="0" w:firstColumn="1" w:lastColumn="0" w:noHBand="0" w:noVBand="1"/>
      </w:tblPr>
      <w:tblGrid>
        <w:gridCol w:w="1336"/>
        <w:gridCol w:w="7366"/>
      </w:tblGrid>
      <w:tr w:rsidR="0017386D" w:rsidRPr="0017386D" w14:paraId="057207B8" w14:textId="77777777" w:rsidTr="0017386D">
        <w:tc>
          <w:tcPr>
            <w:tcW w:w="1336" w:type="dxa"/>
          </w:tcPr>
          <w:p w14:paraId="3F8509E0" w14:textId="498ACB8E" w:rsidR="0017386D" w:rsidRPr="0017386D" w:rsidRDefault="0017386D" w:rsidP="0017386D">
            <w:pPr>
              <w:pStyle w:val="Listenabsatz"/>
              <w:ind w:left="0"/>
              <w:rPr>
                <w:rFonts w:ascii="Arial" w:hAnsi="Arial" w:cs="Arial"/>
                <w:sz w:val="20"/>
                <w:szCs w:val="20"/>
                <w:lang w:val="en-GB"/>
              </w:rPr>
            </w:pPr>
            <w:r>
              <w:rPr>
                <w:rFonts w:ascii="Arial" w:hAnsi="Arial" w:cs="Arial"/>
                <w:sz w:val="20"/>
                <w:szCs w:val="20"/>
                <w:lang w:val="en-GB"/>
              </w:rPr>
              <w:t>/F140/</w:t>
            </w:r>
          </w:p>
        </w:tc>
        <w:tc>
          <w:tcPr>
            <w:tcW w:w="7366" w:type="dxa"/>
          </w:tcPr>
          <w:p w14:paraId="6DD8AFC3" w14:textId="527D8F22" w:rsidR="0017386D" w:rsidRPr="0017386D" w:rsidRDefault="0017386D" w:rsidP="0017386D">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p w14:paraId="2CDBC06E" w14:textId="77777777" w:rsidR="0017386D" w:rsidRPr="0017386D" w:rsidRDefault="0017386D" w:rsidP="0017386D">
            <w:pPr>
              <w:pStyle w:val="Listenabsatz"/>
              <w:ind w:left="0"/>
              <w:rPr>
                <w:rFonts w:ascii="Arial" w:hAnsi="Arial" w:cs="Arial"/>
                <w:color w:val="FF0000"/>
                <w:sz w:val="20"/>
                <w:szCs w:val="20"/>
              </w:rPr>
            </w:pPr>
          </w:p>
        </w:tc>
      </w:tr>
    </w:tbl>
    <w:p w14:paraId="31B17781" w14:textId="77777777" w:rsidR="0017386D" w:rsidRDefault="0017386D" w:rsidP="0017386D"/>
    <w:p w14:paraId="070FBD44" w14:textId="52E38B7D" w:rsidR="0017386D" w:rsidRDefault="0017386D" w:rsidP="0017386D">
      <w:pPr>
        <w:pStyle w:val="berschrift1"/>
        <w:numPr>
          <w:ilvl w:val="1"/>
          <w:numId w:val="11"/>
        </w:numPr>
        <w:spacing w:line="276" w:lineRule="auto"/>
      </w:pPr>
      <w:r>
        <w:t>Berichte</w:t>
      </w:r>
    </w:p>
    <w:p w14:paraId="12F563A2" w14:textId="77777777" w:rsidR="0017386D" w:rsidRPr="008A0164" w:rsidRDefault="0017386D" w:rsidP="008A0164">
      <w:pPr>
        <w:rPr>
          <w:rFonts w:ascii="Arial" w:hAnsi="Arial" w:cs="Arial"/>
          <w:sz w:val="20"/>
          <w:szCs w:val="20"/>
          <w:lang w:val="en-GB"/>
        </w:rPr>
      </w:pPr>
    </w:p>
    <w:p w14:paraId="3B7B940B" w14:textId="4B4AE30E" w:rsidR="000B32D2" w:rsidRPr="000039FB" w:rsidRDefault="00E32816" w:rsidP="008A0164">
      <w:pPr>
        <w:rPr>
          <w:rFonts w:ascii="Arial" w:hAnsi="Arial" w:cs="Arial"/>
          <w:color w:val="FF0000"/>
          <w:sz w:val="20"/>
          <w:szCs w:val="20"/>
          <w:lang w:val="en-GB"/>
        </w:rPr>
      </w:pPr>
      <w:r w:rsidRPr="000039FB">
        <w:rPr>
          <w:rFonts w:ascii="Arial" w:hAnsi="Arial" w:cs="Arial"/>
          <w:color w:val="FF0000"/>
          <w:sz w:val="20"/>
          <w:szCs w:val="20"/>
          <w:lang w:val="en-GB"/>
        </w:rPr>
        <w:t>//Suggestions: Report about DM points? Report about character state inside a MUD game?</w:t>
      </w:r>
      <w:r w:rsidRPr="000039FB">
        <w:rPr>
          <w:rFonts w:ascii="Arial" w:hAnsi="Arial" w:cs="Arial"/>
          <w:color w:val="FF0000"/>
          <w:sz w:val="20"/>
          <w:szCs w:val="20"/>
          <w:lang w:val="en-GB"/>
        </w:rPr>
        <w:br/>
        <w:t>//Doesn’t seem necessary…</w:t>
      </w:r>
    </w:p>
    <w:p w14:paraId="6EE540A4" w14:textId="2E711EC1" w:rsidR="0017386D" w:rsidRDefault="0017386D" w:rsidP="0017386D">
      <w:pPr>
        <w:pStyle w:val="berschrift1"/>
        <w:numPr>
          <w:ilvl w:val="0"/>
          <w:numId w:val="7"/>
        </w:numPr>
        <w:spacing w:line="276" w:lineRule="auto"/>
      </w:pPr>
      <w:r>
        <w:t>Produktdaten</w:t>
      </w:r>
    </w:p>
    <w:p w14:paraId="066069DE" w14:textId="686BE502" w:rsidR="000039FB" w:rsidRPr="00DE57BE" w:rsidRDefault="000039FB" w:rsidP="000039FB">
      <w:pPr>
        <w:rPr>
          <w:rFonts w:ascii="Arial" w:hAnsi="Arial" w:cs="Arial"/>
          <w:color w:val="FF0000"/>
          <w:sz w:val="20"/>
          <w:szCs w:val="20"/>
        </w:rPr>
      </w:pPr>
      <w:r w:rsidRPr="00DE57BE">
        <w:rPr>
          <w:rFonts w:ascii="Arial" w:hAnsi="Arial" w:cs="Arial"/>
          <w:color w:val="FF0000"/>
          <w:sz w:val="20"/>
          <w:szCs w:val="20"/>
        </w:rPr>
        <w:t>//</w:t>
      </w:r>
      <w:proofErr w:type="spellStart"/>
      <w:r w:rsidRPr="00DE57BE">
        <w:rPr>
          <w:rFonts w:ascii="Arial" w:hAnsi="Arial" w:cs="Arial"/>
          <w:color w:val="FF0000"/>
          <w:sz w:val="20"/>
          <w:szCs w:val="20"/>
        </w:rPr>
        <w:t>askInformation</w:t>
      </w:r>
      <w:proofErr w:type="spellEnd"/>
      <w:r w:rsidRPr="00DE57BE">
        <w:rPr>
          <w:rFonts w:ascii="Arial" w:hAnsi="Arial" w:cs="Arial"/>
          <w:color w:val="FF0000"/>
          <w:sz w:val="20"/>
          <w:szCs w:val="20"/>
        </w:rPr>
        <w:t>(“</w:t>
      </w:r>
      <w:proofErr w:type="spellStart"/>
      <w:r w:rsidRPr="00DE57BE">
        <w:rPr>
          <w:rFonts w:ascii="Arial" w:hAnsi="Arial" w:cs="Arial"/>
          <w:color w:val="FF0000"/>
          <w:sz w:val="20"/>
          <w:szCs w:val="20"/>
        </w:rPr>
        <w:t>Mike”,”Daniel</w:t>
      </w:r>
      <w:proofErr w:type="spellEnd"/>
      <w:r w:rsidRPr="00DE57BE">
        <w:rPr>
          <w:rFonts w:ascii="Arial" w:hAnsi="Arial" w:cs="Arial"/>
          <w:color w:val="FF0000"/>
          <w:sz w:val="20"/>
          <w:szCs w:val="20"/>
        </w:rPr>
        <w:t>”);</w:t>
      </w:r>
      <w:r w:rsidR="00DE57BE" w:rsidRPr="00DE57BE">
        <w:rPr>
          <w:rFonts w:ascii="Arial" w:hAnsi="Arial" w:cs="Arial"/>
          <w:color w:val="FF0000"/>
          <w:sz w:val="20"/>
          <w:szCs w:val="20"/>
        </w:rPr>
        <w:t xml:space="preserve"> //Produktdaten: </w:t>
      </w:r>
      <w:r w:rsidR="00DE57BE">
        <w:rPr>
          <w:rFonts w:ascii="Arial" w:hAnsi="Arial" w:cs="Arial"/>
          <w:color w:val="FF0000"/>
          <w:sz w:val="20"/>
          <w:szCs w:val="20"/>
        </w:rPr>
        <w:t>erwartete Zahlen, Erwartungswerte…</w:t>
      </w:r>
      <w:r w:rsidR="00C55BA6">
        <w:rPr>
          <w:rFonts w:ascii="Arial" w:hAnsi="Arial" w:cs="Arial"/>
          <w:color w:val="FF0000"/>
          <w:sz w:val="20"/>
          <w:szCs w:val="20"/>
        </w:rPr>
        <w:br/>
        <w:t>//MIKE/04.04.2020: Erwartungswerte eingefügt, müsste passen</w:t>
      </w:r>
    </w:p>
    <w:tbl>
      <w:tblPr>
        <w:tblStyle w:val="TabelleWeb3"/>
        <w:tblW w:w="0" w:type="auto"/>
        <w:tblLook w:val="04A0" w:firstRow="1" w:lastRow="0" w:firstColumn="1" w:lastColumn="0" w:noHBand="0" w:noVBand="1"/>
      </w:tblPr>
      <w:tblGrid>
        <w:gridCol w:w="1600"/>
        <w:gridCol w:w="7412"/>
      </w:tblGrid>
      <w:tr w:rsidR="000039FB" w14:paraId="20AD4655" w14:textId="77777777" w:rsidTr="00FE4BF2">
        <w:trPr>
          <w:cnfStyle w:val="100000000000" w:firstRow="1" w:lastRow="0" w:firstColumn="0" w:lastColumn="0" w:oddVBand="0" w:evenVBand="0" w:oddHBand="0" w:evenHBand="0" w:firstRowFirstColumn="0" w:firstRowLastColumn="0" w:lastRowFirstColumn="0" w:lastRowLastColumn="0"/>
        </w:trPr>
        <w:tc>
          <w:tcPr>
            <w:tcW w:w="1560" w:type="dxa"/>
          </w:tcPr>
          <w:p w14:paraId="3BCA21B2" w14:textId="77777777" w:rsidR="000039FB" w:rsidRDefault="000039FB" w:rsidP="00FE4BF2">
            <w:pPr>
              <w:pStyle w:val="Listenabsatz"/>
              <w:ind w:left="0"/>
              <w:rPr>
                <w:rFonts w:ascii="Arial" w:hAnsi="Arial" w:cs="Arial"/>
                <w:sz w:val="20"/>
                <w:szCs w:val="20"/>
              </w:rPr>
            </w:pPr>
            <w:r>
              <w:rPr>
                <w:rFonts w:ascii="Arial" w:hAnsi="Arial" w:cs="Arial"/>
                <w:sz w:val="20"/>
                <w:szCs w:val="20"/>
              </w:rPr>
              <w:t>/D10/</w:t>
            </w:r>
          </w:p>
        </w:tc>
        <w:tc>
          <w:tcPr>
            <w:tcW w:w="7484" w:type="dxa"/>
          </w:tcPr>
          <w:p w14:paraId="0E697206" w14:textId="77777777" w:rsidR="000039FB" w:rsidRDefault="000039FB" w:rsidP="00FE4BF2">
            <w:pPr>
              <w:pStyle w:val="Listenabsatz"/>
              <w:ind w:left="0"/>
              <w:rPr>
                <w:rFonts w:ascii="Arial" w:hAnsi="Arial" w:cs="Arial"/>
                <w:sz w:val="20"/>
                <w:szCs w:val="20"/>
              </w:rPr>
            </w:pPr>
            <w:r>
              <w:rPr>
                <w:rFonts w:ascii="Arial" w:hAnsi="Arial" w:cs="Arial"/>
                <w:sz w:val="20"/>
                <w:szCs w:val="20"/>
              </w:rPr>
              <w:t>Dungeon Master 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pro Dungeon Master</w:t>
            </w:r>
          </w:p>
          <w:p w14:paraId="547B7E68" w14:textId="36A657B6" w:rsidR="003D6BEC" w:rsidRDefault="003D6BEC" w:rsidP="00FE4BF2">
            <w:pPr>
              <w:pStyle w:val="Listenabsatz"/>
              <w:ind w:left="0"/>
              <w:rPr>
                <w:rFonts w:ascii="Arial" w:hAnsi="Arial" w:cs="Arial"/>
                <w:sz w:val="20"/>
                <w:szCs w:val="20"/>
              </w:rPr>
            </w:pPr>
            <w:r>
              <w:rPr>
                <w:rFonts w:ascii="Arial" w:hAnsi="Arial" w:cs="Arial"/>
                <w:sz w:val="20"/>
                <w:szCs w:val="20"/>
              </w:rPr>
              <w:lastRenderedPageBreak/>
              <w:t>Die Dungeon Master Daten werden nur aus Text und Zahlen bestehen.</w:t>
            </w:r>
          </w:p>
        </w:tc>
      </w:tr>
      <w:tr w:rsidR="000039FB" w14:paraId="50FA5CEC" w14:textId="77777777" w:rsidTr="00FE4BF2">
        <w:tc>
          <w:tcPr>
            <w:tcW w:w="1560" w:type="dxa"/>
          </w:tcPr>
          <w:p w14:paraId="326FE998" w14:textId="77777777" w:rsidR="000039FB" w:rsidRDefault="000039FB" w:rsidP="00FE4BF2">
            <w:pPr>
              <w:pStyle w:val="Listenabsatz"/>
              <w:ind w:left="0"/>
              <w:rPr>
                <w:rFonts w:ascii="Arial" w:hAnsi="Arial" w:cs="Arial"/>
                <w:sz w:val="20"/>
                <w:szCs w:val="20"/>
              </w:rPr>
            </w:pPr>
            <w:r>
              <w:rPr>
                <w:rFonts w:ascii="Arial" w:hAnsi="Arial" w:cs="Arial"/>
                <w:sz w:val="20"/>
                <w:szCs w:val="20"/>
              </w:rPr>
              <w:lastRenderedPageBreak/>
              <w:t>/D20/</w:t>
            </w:r>
          </w:p>
        </w:tc>
        <w:tc>
          <w:tcPr>
            <w:tcW w:w="7484" w:type="dxa"/>
          </w:tcPr>
          <w:p w14:paraId="0A614756" w14:textId="0BA640E6" w:rsidR="000039FB" w:rsidRDefault="000039FB" w:rsidP="00FE4BF2">
            <w:pPr>
              <w:pStyle w:val="Listenabsatz"/>
              <w:ind w:left="0"/>
              <w:rPr>
                <w:rFonts w:ascii="Arial" w:hAnsi="Arial" w:cs="Arial"/>
                <w:sz w:val="20"/>
                <w:szCs w:val="20"/>
              </w:rPr>
            </w:pPr>
            <w:r>
              <w:rPr>
                <w:rFonts w:ascii="Arial" w:hAnsi="Arial" w:cs="Arial"/>
                <w:sz w:val="20"/>
                <w:szCs w:val="20"/>
              </w:rPr>
              <w:t>Spielerdaten: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w:t>
            </w:r>
            <w:r w:rsidR="003D6BEC">
              <w:rPr>
                <w:rFonts w:ascii="Arial" w:hAnsi="Arial" w:cs="Arial"/>
                <w:sz w:val="20"/>
                <w:szCs w:val="20"/>
              </w:rPr>
              <w:t>pro Spieler</w:t>
            </w:r>
            <w:r w:rsidR="003D6BEC">
              <w:rPr>
                <w:rFonts w:ascii="Arial" w:hAnsi="Arial" w:cs="Arial"/>
                <w:sz w:val="20"/>
                <w:szCs w:val="20"/>
              </w:rPr>
              <w:br/>
              <w:t>Die Spielerdaten werden nur aus Text und Zahlen bestehen.</w:t>
            </w:r>
          </w:p>
        </w:tc>
      </w:tr>
      <w:tr w:rsidR="000039FB" w14:paraId="5EFCD737" w14:textId="77777777" w:rsidTr="00FE4BF2">
        <w:tc>
          <w:tcPr>
            <w:tcW w:w="1560" w:type="dxa"/>
          </w:tcPr>
          <w:p w14:paraId="2FCBA9CB" w14:textId="77777777" w:rsidR="000039FB" w:rsidRDefault="000039FB" w:rsidP="00FE4BF2">
            <w:pPr>
              <w:pStyle w:val="Listenabsatz"/>
              <w:ind w:left="0"/>
              <w:rPr>
                <w:rFonts w:ascii="Arial" w:hAnsi="Arial" w:cs="Arial"/>
                <w:sz w:val="20"/>
                <w:szCs w:val="20"/>
              </w:rPr>
            </w:pPr>
            <w:r>
              <w:rPr>
                <w:rFonts w:ascii="Arial" w:hAnsi="Arial" w:cs="Arial"/>
                <w:sz w:val="20"/>
                <w:szCs w:val="20"/>
              </w:rPr>
              <w:t>/D30/</w:t>
            </w:r>
          </w:p>
        </w:tc>
        <w:tc>
          <w:tcPr>
            <w:tcW w:w="7484" w:type="dxa"/>
          </w:tcPr>
          <w:p w14:paraId="333DA557" w14:textId="68294244" w:rsidR="000039FB" w:rsidRDefault="000039FB" w:rsidP="00FE4BF2">
            <w:pPr>
              <w:pStyle w:val="Listenabsatz"/>
              <w:ind w:left="0"/>
              <w:rPr>
                <w:rFonts w:ascii="Arial" w:hAnsi="Arial" w:cs="Arial"/>
                <w:sz w:val="20"/>
                <w:szCs w:val="20"/>
              </w:rPr>
            </w:pPr>
            <w:r>
              <w:rPr>
                <w:rFonts w:ascii="Arial" w:hAnsi="Arial" w:cs="Arial"/>
                <w:sz w:val="20"/>
                <w:szCs w:val="20"/>
              </w:rPr>
              <w:t>Konfigurationsdaten:</w:t>
            </w:r>
            <w:r w:rsidR="00752E12">
              <w:rPr>
                <w:rFonts w:ascii="Arial" w:hAnsi="Arial" w:cs="Arial"/>
                <w:sz w:val="20"/>
                <w:szCs w:val="20"/>
              </w:rPr>
              <w:t xml:space="preserve"> </w:t>
            </w:r>
            <w:r w:rsidR="003D6BEC">
              <w:rPr>
                <w:rFonts w:ascii="Arial" w:hAnsi="Arial" w:cs="Arial"/>
                <w:sz w:val="20"/>
                <w:szCs w:val="20"/>
              </w:rPr>
              <w:t>10 Kilobyte pro Spiel</w:t>
            </w:r>
            <w:r w:rsidR="003D6BEC">
              <w:rPr>
                <w:rFonts w:ascii="Arial" w:hAnsi="Arial" w:cs="Arial"/>
                <w:sz w:val="20"/>
                <w:szCs w:val="20"/>
              </w:rPr>
              <w:br/>
              <w:t>Die Konfigurationsdaten werden nur aus Text und Zahlen bestehen, hier kann der User jedoch mehr selber entscheiden, weshalb eventuell mehr Speicher bereitgestellt werden muss.</w:t>
            </w:r>
          </w:p>
        </w:tc>
      </w:tr>
      <w:tr w:rsidR="000039FB" w14:paraId="23140955" w14:textId="77777777" w:rsidTr="00FE4BF2">
        <w:tc>
          <w:tcPr>
            <w:tcW w:w="1560" w:type="dxa"/>
          </w:tcPr>
          <w:p w14:paraId="24D9464E" w14:textId="77777777" w:rsidR="000039FB" w:rsidRDefault="000039FB" w:rsidP="00FE4BF2">
            <w:pPr>
              <w:pStyle w:val="Listenabsatz"/>
              <w:ind w:left="0"/>
              <w:rPr>
                <w:rFonts w:ascii="Arial" w:hAnsi="Arial" w:cs="Arial"/>
                <w:sz w:val="20"/>
                <w:szCs w:val="20"/>
              </w:rPr>
            </w:pPr>
            <w:r>
              <w:rPr>
                <w:rFonts w:ascii="Arial" w:hAnsi="Arial" w:cs="Arial"/>
                <w:sz w:val="20"/>
                <w:szCs w:val="20"/>
              </w:rPr>
              <w:t>/D40/</w:t>
            </w:r>
          </w:p>
        </w:tc>
        <w:tc>
          <w:tcPr>
            <w:tcW w:w="7484" w:type="dxa"/>
          </w:tcPr>
          <w:p w14:paraId="3E6AD256" w14:textId="1C65F512" w:rsidR="000039FB" w:rsidRDefault="000039FB" w:rsidP="00FE4BF2">
            <w:pPr>
              <w:pStyle w:val="Listenabsatz"/>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3D6BEC">
              <w:rPr>
                <w:rFonts w:ascii="Arial" w:hAnsi="Arial" w:cs="Arial"/>
                <w:sz w:val="20"/>
                <w:szCs w:val="20"/>
              </w:rPr>
              <w:t>2,1 Megabyte pro Charakter</w:t>
            </w:r>
            <w:r w:rsidR="003D6BEC">
              <w:rPr>
                <w:rFonts w:ascii="Arial" w:hAnsi="Arial" w:cs="Arial"/>
                <w:sz w:val="20"/>
                <w:szCs w:val="20"/>
              </w:rPr>
              <w:br/>
              <w:t>Die Spielstanddaten enthalten abgesehen von Zahlen und Text auch ein Bild pro Charakter, welches 2</w:t>
            </w:r>
            <w:r w:rsidR="00C55BA6">
              <w:rPr>
                <w:rFonts w:ascii="Arial" w:hAnsi="Arial" w:cs="Arial"/>
                <w:sz w:val="20"/>
                <w:szCs w:val="20"/>
              </w:rPr>
              <w:t xml:space="preserve"> Megabyte nicht überschreiten darf. </w:t>
            </w:r>
          </w:p>
        </w:tc>
      </w:tr>
      <w:tr w:rsidR="000039FB" w14:paraId="605A2D17" w14:textId="77777777" w:rsidTr="00FE4BF2">
        <w:tc>
          <w:tcPr>
            <w:tcW w:w="1560" w:type="dxa"/>
          </w:tcPr>
          <w:p w14:paraId="52B6BE6C" w14:textId="77777777" w:rsidR="000039FB" w:rsidRDefault="000039FB" w:rsidP="00FE4BF2">
            <w:pPr>
              <w:pStyle w:val="Listenabsatz"/>
              <w:ind w:left="0"/>
              <w:rPr>
                <w:rFonts w:ascii="Arial" w:hAnsi="Arial" w:cs="Arial"/>
                <w:sz w:val="20"/>
                <w:szCs w:val="20"/>
              </w:rPr>
            </w:pPr>
            <w:r>
              <w:rPr>
                <w:rFonts w:ascii="Arial" w:hAnsi="Arial" w:cs="Arial"/>
                <w:sz w:val="20"/>
                <w:szCs w:val="20"/>
              </w:rPr>
              <w:t>/D50/</w:t>
            </w:r>
          </w:p>
        </w:tc>
        <w:tc>
          <w:tcPr>
            <w:tcW w:w="7484" w:type="dxa"/>
          </w:tcPr>
          <w:p w14:paraId="47B40615" w14:textId="3D9C7846" w:rsidR="000039FB" w:rsidRDefault="000039FB" w:rsidP="00FE4BF2">
            <w:pPr>
              <w:pStyle w:val="Listenabsatz"/>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3D6BEC">
              <w:rPr>
                <w:rFonts w:ascii="Arial" w:hAnsi="Arial" w:cs="Arial"/>
                <w:sz w:val="20"/>
                <w:szCs w:val="20"/>
              </w:rPr>
              <w:t>250 Megabyte pro Spiel</w:t>
            </w:r>
            <w:r w:rsidR="00C55BA6">
              <w:rPr>
                <w:rFonts w:ascii="Arial" w:hAnsi="Arial" w:cs="Arial"/>
                <w:sz w:val="20"/>
                <w:szCs w:val="20"/>
              </w:rPr>
              <w:br/>
              <w:t>Die Spieldaten können viele Bilder/Grafiken und viele lange Texte enthalten, welche der Dungeon Master für sein Spiel an die Spieler bereitstellt.</w:t>
            </w:r>
          </w:p>
        </w:tc>
      </w:tr>
    </w:tbl>
    <w:p w14:paraId="120F8FA3" w14:textId="3B2915D2" w:rsidR="000039FB" w:rsidRPr="00C55BA6" w:rsidRDefault="000039FB" w:rsidP="00552823">
      <w:pPr>
        <w:rPr>
          <w:rFonts w:ascii="Arial" w:hAnsi="Arial" w:cs="Arial"/>
          <w:color w:val="FF0000"/>
          <w:sz w:val="20"/>
          <w:szCs w:val="20"/>
        </w:rPr>
      </w:pPr>
    </w:p>
    <w:p w14:paraId="3236F514" w14:textId="77777777" w:rsidR="000039FB" w:rsidRPr="00C55BA6" w:rsidRDefault="000039FB" w:rsidP="00552823">
      <w:pPr>
        <w:rPr>
          <w:rFonts w:ascii="Arial" w:hAnsi="Arial" w:cs="Arial"/>
          <w:color w:val="FF0000"/>
          <w:sz w:val="20"/>
          <w:szCs w:val="20"/>
        </w:rPr>
      </w:pPr>
    </w:p>
    <w:p w14:paraId="5413A326" w14:textId="0C7C743A" w:rsidR="004F0A43" w:rsidRPr="004F0A43" w:rsidRDefault="000039FB" w:rsidP="004F0A43">
      <w:pPr>
        <w:pStyle w:val="berschrift1"/>
        <w:numPr>
          <w:ilvl w:val="0"/>
          <w:numId w:val="7"/>
        </w:numPr>
        <w:spacing w:line="276" w:lineRule="auto"/>
      </w:pPr>
      <w:r>
        <w:t>Produktleistungen</w:t>
      </w:r>
    </w:p>
    <w:tbl>
      <w:tblPr>
        <w:tblStyle w:val="TabelleWeb3"/>
        <w:tblW w:w="0" w:type="auto"/>
        <w:tblLook w:val="04A0" w:firstRow="1" w:lastRow="0" w:firstColumn="1" w:lastColumn="0" w:noHBand="0" w:noVBand="1"/>
      </w:tblPr>
      <w:tblGrid>
        <w:gridCol w:w="1595"/>
        <w:gridCol w:w="7417"/>
      </w:tblGrid>
      <w:tr w:rsidR="004F0A43" w14:paraId="1BF8ACC5"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E4BF2">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E4BF2">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E4BF2">
        <w:tc>
          <w:tcPr>
            <w:tcW w:w="1535" w:type="dxa"/>
          </w:tcPr>
          <w:p w14:paraId="2E08D20A" w14:textId="77777777" w:rsidR="004F0A43" w:rsidRDefault="004F0A43" w:rsidP="00FE4BF2">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E4BF2">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E4BF2">
        <w:tc>
          <w:tcPr>
            <w:tcW w:w="1535" w:type="dxa"/>
          </w:tcPr>
          <w:p w14:paraId="42379B49" w14:textId="77777777" w:rsidR="004F0A43" w:rsidRDefault="004F0A43" w:rsidP="00FE4BF2">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E4BF2">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E4BF2">
        <w:tc>
          <w:tcPr>
            <w:tcW w:w="1535" w:type="dxa"/>
          </w:tcPr>
          <w:p w14:paraId="20DB2219" w14:textId="77777777" w:rsidR="004F0A43" w:rsidRDefault="004F0A43" w:rsidP="00FE4BF2">
            <w:pPr>
              <w:rPr>
                <w:rFonts w:ascii="Arial" w:hAnsi="Arial" w:cs="Arial"/>
                <w:sz w:val="20"/>
                <w:szCs w:val="20"/>
              </w:rPr>
            </w:pPr>
            <w:r>
              <w:rPr>
                <w:rFonts w:ascii="Arial" w:hAnsi="Arial" w:cs="Arial"/>
                <w:sz w:val="20"/>
                <w:szCs w:val="20"/>
              </w:rPr>
              <w:t>/L40/</w:t>
            </w:r>
          </w:p>
        </w:tc>
        <w:tc>
          <w:tcPr>
            <w:tcW w:w="7357" w:type="dxa"/>
          </w:tcPr>
          <w:p w14:paraId="11B7D58D" w14:textId="77777777" w:rsidR="004F0A43" w:rsidRDefault="004F0A43" w:rsidP="00FE4BF2">
            <w:pPr>
              <w:rPr>
                <w:rFonts w:ascii="Arial" w:hAnsi="Arial" w:cs="Arial"/>
                <w:sz w:val="20"/>
                <w:szCs w:val="20"/>
              </w:rPr>
            </w:pPr>
            <w:r>
              <w:rPr>
                <w:rFonts w:ascii="Arial" w:hAnsi="Arial" w:cs="Arial"/>
                <w:sz w:val="20"/>
                <w:szCs w:val="20"/>
              </w:rPr>
              <w:t>Die Webseite wird für verschiedene Gerate responsive angepasst, jedoch wird für mobile Endgeräte keine spezielle Applikation entwickelt.</w:t>
            </w:r>
          </w:p>
        </w:tc>
      </w:tr>
      <w:tr w:rsidR="004F0A43" w14:paraId="6774CCB9" w14:textId="77777777" w:rsidTr="00FE4BF2">
        <w:tc>
          <w:tcPr>
            <w:tcW w:w="1535" w:type="dxa"/>
          </w:tcPr>
          <w:p w14:paraId="0BDC5F09" w14:textId="77777777" w:rsidR="004F0A43" w:rsidRDefault="004F0A43" w:rsidP="00FE4BF2">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E4BF2">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E4BF2">
        <w:tc>
          <w:tcPr>
            <w:tcW w:w="1535" w:type="dxa"/>
          </w:tcPr>
          <w:p w14:paraId="06DEB62B" w14:textId="77777777" w:rsidR="004F0A43" w:rsidRDefault="004F0A43" w:rsidP="00FE4BF2">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E4BF2">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E4BF2">
        <w:tc>
          <w:tcPr>
            <w:tcW w:w="1535" w:type="dxa"/>
          </w:tcPr>
          <w:p w14:paraId="017DCA1A" w14:textId="77777777" w:rsidR="004F0A43" w:rsidRDefault="004F0A43" w:rsidP="00FE4BF2">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E4BF2">
            <w:pPr>
              <w:rPr>
                <w:rFonts w:ascii="Arial" w:hAnsi="Arial" w:cs="Arial"/>
                <w:sz w:val="20"/>
                <w:szCs w:val="20"/>
              </w:rPr>
            </w:pPr>
            <w:r>
              <w:rPr>
                <w:rFonts w:ascii="Arial" w:hAnsi="Arial" w:cs="Arial"/>
                <w:sz w:val="20"/>
                <w:szCs w:val="20"/>
              </w:rPr>
              <w:t xml:space="preserve">Die Software ist innerhalb des Servers beliebig skalierbar, und stellt Ressourcen für mehrere gleichzeitig ablaufende Sessions zur Verfügung. Allerdings wird die Software nicht angepasst, um in die Breite skalieren zu </w:t>
            </w:r>
            <w:r>
              <w:rPr>
                <w:rFonts w:ascii="Arial" w:hAnsi="Arial" w:cs="Arial"/>
                <w:sz w:val="20"/>
                <w:szCs w:val="20"/>
              </w:rPr>
              <w:lastRenderedPageBreak/>
              <w:t>können, d.h. um die Last auf mehrere Server verteilen zu können, muss die Software angepasst werden.</w:t>
            </w:r>
          </w:p>
        </w:tc>
      </w:tr>
      <w:tr w:rsidR="004F0A43" w14:paraId="65838B09" w14:textId="77777777" w:rsidTr="00FE4BF2">
        <w:tc>
          <w:tcPr>
            <w:tcW w:w="1535" w:type="dxa"/>
          </w:tcPr>
          <w:p w14:paraId="73BB3A8D" w14:textId="77777777" w:rsidR="004F0A43" w:rsidRDefault="004F0A43" w:rsidP="00FE4BF2">
            <w:pPr>
              <w:rPr>
                <w:rFonts w:ascii="Arial" w:hAnsi="Arial" w:cs="Arial"/>
                <w:sz w:val="20"/>
                <w:szCs w:val="20"/>
              </w:rPr>
            </w:pPr>
            <w:r>
              <w:rPr>
                <w:rFonts w:ascii="Arial" w:hAnsi="Arial" w:cs="Arial"/>
                <w:sz w:val="20"/>
                <w:szCs w:val="20"/>
              </w:rPr>
              <w:lastRenderedPageBreak/>
              <w:t>/L80/</w:t>
            </w:r>
          </w:p>
        </w:tc>
        <w:tc>
          <w:tcPr>
            <w:tcW w:w="7357" w:type="dxa"/>
          </w:tcPr>
          <w:p w14:paraId="70C2354C" w14:textId="77777777" w:rsidR="004F0A43" w:rsidRDefault="004F0A43" w:rsidP="00FE4BF2">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E4BF2">
        <w:tc>
          <w:tcPr>
            <w:tcW w:w="1535" w:type="dxa"/>
          </w:tcPr>
          <w:p w14:paraId="0279BDCD" w14:textId="77777777" w:rsidR="004F0A43" w:rsidRDefault="004F0A43" w:rsidP="00FE4BF2">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E4BF2">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E4BF2">
        <w:tc>
          <w:tcPr>
            <w:tcW w:w="1535" w:type="dxa"/>
          </w:tcPr>
          <w:p w14:paraId="15488CC9" w14:textId="77777777" w:rsidR="004F0A43" w:rsidRDefault="004F0A43" w:rsidP="00FE4BF2">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E4BF2">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2CE4D990" w14:textId="627B2F25" w:rsidR="004F0A43" w:rsidRDefault="004F0A43" w:rsidP="004F0A43">
      <w:pPr>
        <w:rPr>
          <w:rFonts w:ascii="Arial" w:hAnsi="Arial" w:cs="Arial"/>
          <w:sz w:val="20"/>
          <w:szCs w:val="20"/>
        </w:rPr>
      </w:pPr>
    </w:p>
    <w:p w14:paraId="2ACC835F" w14:textId="77777777" w:rsidR="004F0A43" w:rsidRPr="004F0A43" w:rsidRDefault="004F0A43" w:rsidP="004F0A43">
      <w:pPr>
        <w:rPr>
          <w:rFonts w:ascii="Arial" w:hAnsi="Arial" w:cs="Arial"/>
          <w:sz w:val="20"/>
          <w:szCs w:val="20"/>
        </w:rPr>
      </w:pPr>
    </w:p>
    <w:p w14:paraId="67010CE4" w14:textId="77777777" w:rsidR="004F0A43" w:rsidRDefault="004F0A43" w:rsidP="004F0A43"/>
    <w:p w14:paraId="28034C94" w14:textId="50BBE941" w:rsidR="006E21A2" w:rsidRPr="006E21A2" w:rsidRDefault="004F0A43" w:rsidP="006E21A2">
      <w:pPr>
        <w:pStyle w:val="berschrift1"/>
        <w:numPr>
          <w:ilvl w:val="0"/>
          <w:numId w:val="7"/>
        </w:numPr>
        <w:spacing w:line="276" w:lineRule="auto"/>
      </w:pPr>
      <w:r>
        <w:t>Qualitäts</w:t>
      </w:r>
      <w:r w:rsidR="00D332BC">
        <w:t>anforderungen</w:t>
      </w:r>
    </w:p>
    <w:tbl>
      <w:tblPr>
        <w:tblStyle w:val="Tabel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E4BF2">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E4BF2">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E4BF2">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E4BF2">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E4BF2">
            <w:pPr>
              <w:rPr>
                <w:rFonts w:ascii="Arial" w:hAnsi="Arial" w:cs="Arial"/>
                <w:sz w:val="20"/>
                <w:szCs w:val="20"/>
              </w:rPr>
            </w:pPr>
          </w:p>
        </w:tc>
        <w:tc>
          <w:tcPr>
            <w:tcW w:w="1464" w:type="dxa"/>
          </w:tcPr>
          <w:p w14:paraId="3762FEB1" w14:textId="77777777" w:rsidR="006E21A2" w:rsidRDefault="006E21A2" w:rsidP="00FE4BF2">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E4BF2">
            <w:pPr>
              <w:rPr>
                <w:rFonts w:ascii="Arial" w:hAnsi="Arial" w:cs="Arial"/>
                <w:sz w:val="20"/>
                <w:szCs w:val="20"/>
              </w:rPr>
            </w:pPr>
            <w:r>
              <w:rPr>
                <w:rFonts w:ascii="Arial" w:hAnsi="Arial" w:cs="Arial"/>
                <w:sz w:val="20"/>
                <w:szCs w:val="20"/>
              </w:rPr>
              <w:t>Nicht relevant</w:t>
            </w:r>
          </w:p>
        </w:tc>
      </w:tr>
      <w:tr w:rsidR="006E21A2" w14:paraId="511D0B74" w14:textId="77777777" w:rsidTr="00FE4BF2">
        <w:tc>
          <w:tcPr>
            <w:tcW w:w="1743" w:type="dxa"/>
          </w:tcPr>
          <w:p w14:paraId="4297A1DC" w14:textId="77777777" w:rsidR="006E21A2" w:rsidRDefault="006E21A2" w:rsidP="00FE4BF2">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E4BF2">
            <w:pPr>
              <w:jc w:val="center"/>
              <w:rPr>
                <w:rFonts w:ascii="Arial" w:hAnsi="Arial" w:cs="Arial"/>
                <w:sz w:val="20"/>
                <w:szCs w:val="20"/>
              </w:rPr>
            </w:pPr>
          </w:p>
        </w:tc>
        <w:tc>
          <w:tcPr>
            <w:tcW w:w="1343" w:type="dxa"/>
          </w:tcPr>
          <w:p w14:paraId="1EFF2033" w14:textId="77777777" w:rsidR="006E21A2" w:rsidRDefault="006E21A2" w:rsidP="00FE4BF2">
            <w:pPr>
              <w:jc w:val="center"/>
              <w:rPr>
                <w:rFonts w:ascii="Arial" w:hAnsi="Arial" w:cs="Arial"/>
                <w:sz w:val="20"/>
                <w:szCs w:val="20"/>
              </w:rPr>
            </w:pPr>
          </w:p>
        </w:tc>
        <w:tc>
          <w:tcPr>
            <w:tcW w:w="1270" w:type="dxa"/>
          </w:tcPr>
          <w:p w14:paraId="3C8303C4" w14:textId="77777777" w:rsidR="006E21A2" w:rsidRDefault="006E21A2" w:rsidP="00FE4BF2">
            <w:pPr>
              <w:jc w:val="center"/>
              <w:rPr>
                <w:rFonts w:ascii="Arial" w:hAnsi="Arial" w:cs="Arial"/>
                <w:sz w:val="20"/>
                <w:szCs w:val="20"/>
              </w:rPr>
            </w:pPr>
          </w:p>
        </w:tc>
        <w:tc>
          <w:tcPr>
            <w:tcW w:w="1464" w:type="dxa"/>
          </w:tcPr>
          <w:p w14:paraId="09345BBC"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E4BF2">
            <w:pPr>
              <w:jc w:val="center"/>
              <w:rPr>
                <w:rFonts w:ascii="Arial" w:hAnsi="Arial" w:cs="Arial"/>
                <w:sz w:val="20"/>
                <w:szCs w:val="20"/>
              </w:rPr>
            </w:pPr>
          </w:p>
        </w:tc>
      </w:tr>
      <w:tr w:rsidR="006E21A2" w14:paraId="01D98C37" w14:textId="77777777" w:rsidTr="00FE4BF2">
        <w:tc>
          <w:tcPr>
            <w:tcW w:w="1743" w:type="dxa"/>
          </w:tcPr>
          <w:p w14:paraId="624D4372" w14:textId="77777777" w:rsidR="006E21A2" w:rsidRDefault="006E21A2" w:rsidP="00FE4BF2">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E4BF2">
            <w:pPr>
              <w:jc w:val="center"/>
              <w:rPr>
                <w:rFonts w:ascii="Arial" w:hAnsi="Arial" w:cs="Arial"/>
                <w:sz w:val="20"/>
                <w:szCs w:val="20"/>
              </w:rPr>
            </w:pPr>
          </w:p>
        </w:tc>
        <w:tc>
          <w:tcPr>
            <w:tcW w:w="1343" w:type="dxa"/>
          </w:tcPr>
          <w:p w14:paraId="1E5CE898"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E4BF2">
            <w:pPr>
              <w:jc w:val="center"/>
              <w:rPr>
                <w:rFonts w:ascii="Arial" w:hAnsi="Arial" w:cs="Arial"/>
                <w:sz w:val="20"/>
                <w:szCs w:val="20"/>
              </w:rPr>
            </w:pPr>
          </w:p>
        </w:tc>
        <w:tc>
          <w:tcPr>
            <w:tcW w:w="1464" w:type="dxa"/>
          </w:tcPr>
          <w:p w14:paraId="45FB8350" w14:textId="77777777" w:rsidR="006E21A2" w:rsidRDefault="006E21A2" w:rsidP="00FE4BF2">
            <w:pPr>
              <w:jc w:val="center"/>
              <w:rPr>
                <w:rFonts w:ascii="Arial" w:hAnsi="Arial" w:cs="Arial"/>
                <w:sz w:val="20"/>
                <w:szCs w:val="20"/>
              </w:rPr>
            </w:pPr>
          </w:p>
        </w:tc>
        <w:tc>
          <w:tcPr>
            <w:tcW w:w="1517" w:type="dxa"/>
          </w:tcPr>
          <w:p w14:paraId="5CE96BCD" w14:textId="77777777" w:rsidR="006E21A2" w:rsidRDefault="006E21A2" w:rsidP="00FE4BF2">
            <w:pPr>
              <w:jc w:val="center"/>
              <w:rPr>
                <w:rFonts w:ascii="Arial" w:hAnsi="Arial" w:cs="Arial"/>
                <w:sz w:val="20"/>
                <w:szCs w:val="20"/>
              </w:rPr>
            </w:pPr>
          </w:p>
        </w:tc>
      </w:tr>
      <w:tr w:rsidR="006E21A2" w14:paraId="489BEEA5" w14:textId="77777777" w:rsidTr="00FE4BF2">
        <w:tc>
          <w:tcPr>
            <w:tcW w:w="1743" w:type="dxa"/>
          </w:tcPr>
          <w:p w14:paraId="11E4CD4F" w14:textId="77777777" w:rsidR="006E21A2" w:rsidRDefault="006E21A2" w:rsidP="00FE4BF2">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E4BF2">
            <w:pPr>
              <w:jc w:val="center"/>
              <w:rPr>
                <w:rFonts w:ascii="Arial" w:hAnsi="Arial" w:cs="Arial"/>
                <w:sz w:val="20"/>
                <w:szCs w:val="20"/>
              </w:rPr>
            </w:pPr>
          </w:p>
        </w:tc>
        <w:tc>
          <w:tcPr>
            <w:tcW w:w="1343" w:type="dxa"/>
          </w:tcPr>
          <w:p w14:paraId="04E781F6" w14:textId="77777777" w:rsidR="006E21A2" w:rsidRDefault="006E21A2" w:rsidP="00FE4BF2">
            <w:pPr>
              <w:jc w:val="center"/>
              <w:rPr>
                <w:rFonts w:ascii="Arial" w:hAnsi="Arial" w:cs="Arial"/>
                <w:sz w:val="20"/>
                <w:szCs w:val="20"/>
              </w:rPr>
            </w:pPr>
          </w:p>
        </w:tc>
        <w:tc>
          <w:tcPr>
            <w:tcW w:w="1270" w:type="dxa"/>
          </w:tcPr>
          <w:p w14:paraId="40717EC7" w14:textId="77777777" w:rsidR="006E21A2" w:rsidRDefault="006E21A2" w:rsidP="00FE4BF2">
            <w:pPr>
              <w:jc w:val="center"/>
              <w:rPr>
                <w:rFonts w:ascii="Arial" w:hAnsi="Arial" w:cs="Arial"/>
                <w:sz w:val="20"/>
                <w:szCs w:val="20"/>
              </w:rPr>
            </w:pPr>
          </w:p>
        </w:tc>
        <w:tc>
          <w:tcPr>
            <w:tcW w:w="1464" w:type="dxa"/>
          </w:tcPr>
          <w:p w14:paraId="5D196BE9"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E4BF2">
            <w:pPr>
              <w:jc w:val="center"/>
              <w:rPr>
                <w:rFonts w:ascii="Arial" w:hAnsi="Arial" w:cs="Arial"/>
                <w:sz w:val="20"/>
                <w:szCs w:val="20"/>
              </w:rPr>
            </w:pPr>
          </w:p>
        </w:tc>
      </w:tr>
      <w:tr w:rsidR="006E21A2" w14:paraId="0E91A779" w14:textId="77777777" w:rsidTr="00FE4BF2">
        <w:tc>
          <w:tcPr>
            <w:tcW w:w="1743" w:type="dxa"/>
          </w:tcPr>
          <w:p w14:paraId="211F0570" w14:textId="77777777" w:rsidR="006E21A2" w:rsidRDefault="006E21A2" w:rsidP="00FE4BF2">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E4BF2">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E4BF2">
            <w:pPr>
              <w:jc w:val="center"/>
              <w:rPr>
                <w:rFonts w:ascii="Arial" w:hAnsi="Arial" w:cs="Arial"/>
                <w:sz w:val="20"/>
                <w:szCs w:val="20"/>
              </w:rPr>
            </w:pPr>
          </w:p>
        </w:tc>
        <w:tc>
          <w:tcPr>
            <w:tcW w:w="1270" w:type="dxa"/>
          </w:tcPr>
          <w:p w14:paraId="6BFA80BE" w14:textId="77777777" w:rsidR="006E21A2" w:rsidRDefault="006E21A2" w:rsidP="00FE4BF2">
            <w:pPr>
              <w:jc w:val="center"/>
              <w:rPr>
                <w:rFonts w:ascii="Arial" w:hAnsi="Arial" w:cs="Arial"/>
                <w:sz w:val="20"/>
                <w:szCs w:val="20"/>
              </w:rPr>
            </w:pPr>
          </w:p>
        </w:tc>
        <w:tc>
          <w:tcPr>
            <w:tcW w:w="1464" w:type="dxa"/>
          </w:tcPr>
          <w:p w14:paraId="0429F7BB" w14:textId="77777777" w:rsidR="006E21A2" w:rsidRDefault="006E21A2" w:rsidP="00FE4BF2">
            <w:pPr>
              <w:jc w:val="center"/>
              <w:rPr>
                <w:rFonts w:ascii="Arial" w:hAnsi="Arial" w:cs="Arial"/>
                <w:sz w:val="20"/>
                <w:szCs w:val="20"/>
              </w:rPr>
            </w:pPr>
          </w:p>
        </w:tc>
        <w:tc>
          <w:tcPr>
            <w:tcW w:w="1517" w:type="dxa"/>
          </w:tcPr>
          <w:p w14:paraId="59117A67" w14:textId="77777777" w:rsidR="006E21A2" w:rsidRDefault="006E21A2" w:rsidP="00FE4BF2">
            <w:pPr>
              <w:jc w:val="center"/>
              <w:rPr>
                <w:rFonts w:ascii="Arial" w:hAnsi="Arial" w:cs="Arial"/>
                <w:sz w:val="20"/>
                <w:szCs w:val="20"/>
              </w:rPr>
            </w:pPr>
          </w:p>
        </w:tc>
      </w:tr>
      <w:tr w:rsidR="006E21A2" w14:paraId="78C66248" w14:textId="77777777" w:rsidTr="00FE4BF2">
        <w:tc>
          <w:tcPr>
            <w:tcW w:w="1743" w:type="dxa"/>
          </w:tcPr>
          <w:p w14:paraId="04D28F92" w14:textId="77777777" w:rsidR="006E21A2" w:rsidRDefault="006E21A2" w:rsidP="00FE4BF2">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E4BF2">
            <w:pPr>
              <w:jc w:val="center"/>
              <w:rPr>
                <w:rFonts w:ascii="Arial" w:hAnsi="Arial" w:cs="Arial"/>
                <w:sz w:val="20"/>
                <w:szCs w:val="20"/>
              </w:rPr>
            </w:pPr>
          </w:p>
        </w:tc>
        <w:tc>
          <w:tcPr>
            <w:tcW w:w="1343" w:type="dxa"/>
          </w:tcPr>
          <w:p w14:paraId="094DE4F2"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E4BF2">
            <w:pPr>
              <w:jc w:val="center"/>
              <w:rPr>
                <w:rFonts w:ascii="Arial" w:hAnsi="Arial" w:cs="Arial"/>
                <w:sz w:val="20"/>
                <w:szCs w:val="20"/>
              </w:rPr>
            </w:pPr>
          </w:p>
        </w:tc>
        <w:tc>
          <w:tcPr>
            <w:tcW w:w="1464" w:type="dxa"/>
          </w:tcPr>
          <w:p w14:paraId="2A25C2DC" w14:textId="77777777" w:rsidR="006E21A2" w:rsidRDefault="006E21A2" w:rsidP="00FE4BF2">
            <w:pPr>
              <w:jc w:val="center"/>
              <w:rPr>
                <w:rFonts w:ascii="Arial" w:hAnsi="Arial" w:cs="Arial"/>
                <w:sz w:val="20"/>
                <w:szCs w:val="20"/>
              </w:rPr>
            </w:pPr>
          </w:p>
        </w:tc>
        <w:tc>
          <w:tcPr>
            <w:tcW w:w="1517" w:type="dxa"/>
          </w:tcPr>
          <w:p w14:paraId="05B12ADF" w14:textId="77777777" w:rsidR="006E21A2" w:rsidRDefault="006E21A2" w:rsidP="00FE4BF2">
            <w:pPr>
              <w:jc w:val="center"/>
              <w:rPr>
                <w:rFonts w:ascii="Arial" w:hAnsi="Arial" w:cs="Arial"/>
                <w:sz w:val="20"/>
                <w:szCs w:val="20"/>
              </w:rPr>
            </w:pPr>
          </w:p>
        </w:tc>
      </w:tr>
    </w:tbl>
    <w:p w14:paraId="3CAEFD31" w14:textId="58130E80" w:rsidR="006E21A2" w:rsidRPr="00667237" w:rsidRDefault="006E21A2" w:rsidP="006E21A2">
      <w:pPr>
        <w:rPr>
          <w:rFonts w:ascii="Arial" w:hAnsi="Arial" w:cs="Arial"/>
          <w:sz w:val="20"/>
          <w:szCs w:val="20"/>
        </w:rPr>
      </w:pPr>
      <w:r>
        <w:rPr>
          <w:rFonts w:ascii="Arial" w:hAnsi="Arial" w:cs="Arial"/>
          <w:sz w:val="20"/>
          <w:szCs w:val="20"/>
        </w:rPr>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0A892DEA" w14:textId="2986578E" w:rsidR="00B67E13" w:rsidRDefault="006E21A2" w:rsidP="00B67E13">
      <w:pPr>
        <w:pStyle w:val="berschrift1"/>
        <w:numPr>
          <w:ilvl w:val="0"/>
          <w:numId w:val="7"/>
        </w:numPr>
        <w:spacing w:line="276" w:lineRule="auto"/>
      </w:pPr>
      <w:r>
        <w:lastRenderedPageBreak/>
        <w:t>Benutzungsschnittstelle</w:t>
      </w:r>
    </w:p>
    <w:p w14:paraId="2411E06D" w14:textId="77777777" w:rsidR="00B67E13" w:rsidRPr="004F0A43" w:rsidRDefault="00B67E13" w:rsidP="00B67E13">
      <w:pPr>
        <w:rPr>
          <w:rFonts w:ascii="Arial" w:hAnsi="Arial" w:cs="Arial"/>
          <w:sz w:val="20"/>
          <w:szCs w:val="20"/>
        </w:rPr>
      </w:pPr>
      <w:r>
        <w:rPr>
          <w:rFonts w:ascii="Arial" w:hAnsi="Arial" w:cs="Arial"/>
          <w:sz w:val="20"/>
          <w:szCs w:val="20"/>
        </w:rPr>
        <w:t>Für das Produkt sind fünf verschiedene Benutzungsschnittstellen auf der Webseite vorgesehen, auf die in verschiedenen Situationen vom Nutzer zugegriffen werden kann. Diese werden vom Nutzer mit Maus und Tastatur bedient.</w:t>
      </w:r>
    </w:p>
    <w:tbl>
      <w:tblPr>
        <w:tblStyle w:val="TabelleWeb3"/>
        <w:tblW w:w="0" w:type="auto"/>
        <w:tblLook w:val="04A0" w:firstRow="1" w:lastRow="0" w:firstColumn="1" w:lastColumn="0" w:noHBand="0" w:noVBand="1"/>
      </w:tblPr>
      <w:tblGrid>
        <w:gridCol w:w="1595"/>
        <w:gridCol w:w="7417"/>
      </w:tblGrid>
      <w:tr w:rsidR="00B67E13" w14:paraId="6878E9CE"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E4BF2">
            <w:pPr>
              <w:rPr>
                <w:rFonts w:ascii="Arial" w:hAnsi="Arial" w:cs="Arial"/>
                <w:sz w:val="20"/>
                <w:szCs w:val="20"/>
              </w:rPr>
            </w:pPr>
            <w:r>
              <w:rPr>
                <w:rFonts w:ascii="Arial" w:hAnsi="Arial" w:cs="Arial"/>
                <w:sz w:val="20"/>
                <w:szCs w:val="20"/>
              </w:rPr>
              <w:t>/B10/</w:t>
            </w:r>
          </w:p>
        </w:tc>
        <w:tc>
          <w:tcPr>
            <w:tcW w:w="7357" w:type="dxa"/>
          </w:tcPr>
          <w:p w14:paraId="6CAA9DE9" w14:textId="77777777" w:rsidR="00B67E13" w:rsidRDefault="00B67E13" w:rsidP="00FE4BF2">
            <w:pPr>
              <w:rPr>
                <w:rFonts w:ascii="Arial" w:hAnsi="Arial" w:cs="Arial"/>
                <w:sz w:val="20"/>
                <w:szCs w:val="20"/>
              </w:rPr>
            </w:pPr>
            <w:r>
              <w:rPr>
                <w:rFonts w:ascii="Arial" w:hAnsi="Arial" w:cs="Arial"/>
                <w:sz w:val="20"/>
                <w:szCs w:val="20"/>
              </w:rPr>
              <w:t>Standardmäßig gelangt der Benutzer auf die Homepage der Webseite, auf der neben diversen hilfreichen Links auch eine Möglichkeit gegeben wird, sich zu registrieren, einzuloggen oder sein Passwort zurückzusetzen.</w:t>
            </w:r>
          </w:p>
        </w:tc>
      </w:tr>
      <w:tr w:rsidR="00B67E13" w14:paraId="3B3AF590" w14:textId="77777777" w:rsidTr="00FE4BF2">
        <w:tc>
          <w:tcPr>
            <w:tcW w:w="1535" w:type="dxa"/>
          </w:tcPr>
          <w:p w14:paraId="01AE6EEA" w14:textId="77777777" w:rsidR="00B67E13" w:rsidRDefault="00B67E13" w:rsidP="00FE4BF2">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E4BF2">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E4BF2">
        <w:tc>
          <w:tcPr>
            <w:tcW w:w="1535" w:type="dxa"/>
          </w:tcPr>
          <w:p w14:paraId="5FEB5D9E" w14:textId="77777777" w:rsidR="00B67E13" w:rsidRDefault="00B67E13" w:rsidP="00FE4BF2">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E4BF2">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E4BF2">
        <w:tc>
          <w:tcPr>
            <w:tcW w:w="1535" w:type="dxa"/>
          </w:tcPr>
          <w:p w14:paraId="12008FEB" w14:textId="77777777" w:rsidR="00B67E13" w:rsidRDefault="00B67E13" w:rsidP="00FE4BF2">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E4BF2">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E4BF2">
        <w:tc>
          <w:tcPr>
            <w:tcW w:w="1535" w:type="dxa"/>
          </w:tcPr>
          <w:p w14:paraId="266BEEEA" w14:textId="77777777" w:rsidR="00B67E13" w:rsidRDefault="00B67E13" w:rsidP="00FE4BF2">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E4BF2">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r w:rsidR="009E1FC8" w14:paraId="208C25A8" w14:textId="77777777" w:rsidTr="00FE4BF2">
        <w:tc>
          <w:tcPr>
            <w:tcW w:w="1535" w:type="dxa"/>
          </w:tcPr>
          <w:p w14:paraId="00D37CF5" w14:textId="786D7EEB" w:rsidR="009E1FC8" w:rsidRDefault="009E1FC8" w:rsidP="00FE4BF2">
            <w:pPr>
              <w:rPr>
                <w:rFonts w:ascii="Arial" w:hAnsi="Arial" w:cs="Arial"/>
                <w:sz w:val="20"/>
                <w:szCs w:val="20"/>
              </w:rPr>
            </w:pPr>
            <w:r>
              <w:rPr>
                <w:rFonts w:ascii="Arial" w:hAnsi="Arial" w:cs="Arial"/>
                <w:sz w:val="20"/>
                <w:szCs w:val="20"/>
              </w:rPr>
              <w:t>/B60/</w:t>
            </w:r>
          </w:p>
        </w:tc>
        <w:tc>
          <w:tcPr>
            <w:tcW w:w="7357" w:type="dxa"/>
          </w:tcPr>
          <w:p w14:paraId="4C6D84CA" w14:textId="7F537EDD" w:rsidR="009E1FC8" w:rsidRDefault="009E1FC8" w:rsidP="00FE4BF2">
            <w:pPr>
              <w:rPr>
                <w:rFonts w:ascii="Arial" w:hAnsi="Arial" w:cs="Arial"/>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p>
        </w:tc>
      </w:tr>
    </w:tbl>
    <w:p w14:paraId="73F89301" w14:textId="222C924A" w:rsidR="00B67E13" w:rsidRDefault="00B67E13" w:rsidP="00B67E13"/>
    <w:p w14:paraId="22F4DD5A" w14:textId="77777777" w:rsidR="00B67E13" w:rsidRDefault="00B67E13" w:rsidP="00B67E13"/>
    <w:p w14:paraId="46E8B4C1" w14:textId="2E0033C5" w:rsidR="00B67E13" w:rsidRDefault="00B67E13" w:rsidP="00B67E13">
      <w:pPr>
        <w:pStyle w:val="berschrift1"/>
        <w:numPr>
          <w:ilvl w:val="0"/>
          <w:numId w:val="7"/>
        </w:numPr>
        <w:spacing w:line="276" w:lineRule="auto"/>
      </w:pPr>
      <w:r>
        <w:lastRenderedPageBreak/>
        <w:t>Nichtfunktionale Anforderungen</w:t>
      </w:r>
    </w:p>
    <w:p w14:paraId="021FB29D" w14:textId="77777777" w:rsidR="00B67E13" w:rsidRPr="00B67E13" w:rsidRDefault="00B67E13" w:rsidP="00B67E13">
      <w:pPr>
        <w:rPr>
          <w:color w:val="FF0000"/>
        </w:rPr>
      </w:pPr>
      <w:r w:rsidRPr="00B67E13">
        <w:rPr>
          <w:color w:val="FF0000"/>
        </w:rPr>
        <w:t>//TODO //</w:t>
      </w:r>
      <w:proofErr w:type="spellStart"/>
      <w:r w:rsidRPr="00B67E13">
        <w:rPr>
          <w:color w:val="FF0000"/>
        </w:rPr>
        <w:t>Corinne.help</w:t>
      </w:r>
      <w:proofErr w:type="spellEnd"/>
      <w:r w:rsidRPr="00B67E13">
        <w:rPr>
          <w:color w:val="FF0000"/>
        </w:rPr>
        <w:t>()</w:t>
      </w:r>
    </w:p>
    <w:p w14:paraId="58CED4A5" w14:textId="04D49998" w:rsidR="00B67E13" w:rsidRDefault="00ED19DD" w:rsidP="00ED19DD">
      <w:pPr>
        <w:pStyle w:val="Listenabsatz"/>
        <w:numPr>
          <w:ilvl w:val="0"/>
          <w:numId w:val="6"/>
        </w:numPr>
        <w:rPr>
          <w:color w:val="000000" w:themeColor="text1"/>
        </w:rPr>
      </w:pPr>
      <w:r>
        <w:rPr>
          <w:color w:val="000000" w:themeColor="text1"/>
        </w:rPr>
        <w:t>Jede Fehleingabe des Users (wie falsche Passwort- oder E-Mail-Eingabe oder unerlaubte bzw. falsche Kommandobenutzung) wird mit einer aussagekräftigen Fehlermeldung quittiert</w:t>
      </w:r>
    </w:p>
    <w:p w14:paraId="6B151CE1" w14:textId="443E8A10" w:rsidR="00ED19DD" w:rsidRDefault="00ED19DD" w:rsidP="00ED19DD">
      <w:pPr>
        <w:pStyle w:val="Listenabsatz"/>
        <w:numPr>
          <w:ilvl w:val="0"/>
          <w:numId w:val="6"/>
        </w:numPr>
        <w:rPr>
          <w:color w:val="000000" w:themeColor="text1"/>
        </w:rPr>
      </w:pPr>
      <w:r>
        <w:rPr>
          <w:color w:val="000000" w:themeColor="text1"/>
        </w:rPr>
        <w:t>Erfolgreiche Eingaben (wie das Ändern von Daten, das Wechseln des Designs, dem Passwort oder Hochladen eines Avatars) werden mit einer Bestätigungsmeldung quittiert</w:t>
      </w:r>
    </w:p>
    <w:p w14:paraId="2E436EB1" w14:textId="7DACB724" w:rsidR="00ED19DD" w:rsidRDefault="00ED19DD" w:rsidP="00ED19DD">
      <w:pPr>
        <w:pStyle w:val="Listenabsatz"/>
        <w:numPr>
          <w:ilvl w:val="0"/>
          <w:numId w:val="6"/>
        </w:numPr>
        <w:rPr>
          <w:color w:val="000000" w:themeColor="text1"/>
        </w:rPr>
      </w:pPr>
      <w:r>
        <w:rPr>
          <w:color w:val="000000" w:themeColor="text1"/>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7AE499AD" w:rsidR="00ED19DD" w:rsidRDefault="00ED19DD" w:rsidP="00ED19DD">
      <w:pPr>
        <w:pStyle w:val="Listenabsatz"/>
        <w:numPr>
          <w:ilvl w:val="0"/>
          <w:numId w:val="6"/>
        </w:numPr>
        <w:rPr>
          <w:color w:val="000000" w:themeColor="text1"/>
        </w:rPr>
      </w:pPr>
      <w:r>
        <w:rPr>
          <w:color w:val="000000" w:themeColor="text1"/>
        </w:rPr>
        <w:t>Eine Seitennavigation soll eingerichtet werden, um den User einfach auf die vorherige Seite oder spezielle Seiten wie die Startseite zu leiten</w:t>
      </w:r>
      <w:r w:rsidR="00DE3ECF">
        <w:rPr>
          <w:color w:val="000000" w:themeColor="text1"/>
        </w:rPr>
        <w:t>.</w:t>
      </w:r>
    </w:p>
    <w:p w14:paraId="0D421A9B" w14:textId="77777777" w:rsidR="00ED19DD" w:rsidRPr="00ED19DD" w:rsidRDefault="00ED19DD" w:rsidP="00ED19DD">
      <w:pPr>
        <w:pStyle w:val="Listenabsatz"/>
        <w:numPr>
          <w:ilvl w:val="0"/>
          <w:numId w:val="6"/>
        </w:numPr>
        <w:rPr>
          <w:color w:val="000000" w:themeColor="text1"/>
        </w:rPr>
      </w:pPr>
    </w:p>
    <w:p w14:paraId="28CA3472" w14:textId="1827413C" w:rsidR="00B67E13" w:rsidRDefault="00B67E13" w:rsidP="00CA36E3">
      <w:pPr>
        <w:pStyle w:val="berschrift1"/>
        <w:numPr>
          <w:ilvl w:val="0"/>
          <w:numId w:val="7"/>
        </w:numPr>
        <w:spacing w:line="276" w:lineRule="auto"/>
      </w:pPr>
      <w:r>
        <w:t>Technische Produktumgebung</w:t>
      </w:r>
    </w:p>
    <w:p w14:paraId="34FE5B63" w14:textId="1D04AE79" w:rsidR="00915296" w:rsidRDefault="00915296" w:rsidP="00915296"/>
    <w:p w14:paraId="19284674" w14:textId="67205571" w:rsidR="00915296" w:rsidRDefault="00915296" w:rsidP="00915296">
      <w:pPr>
        <w:pStyle w:val="berschrift1"/>
        <w:numPr>
          <w:ilvl w:val="1"/>
          <w:numId w:val="7"/>
        </w:numPr>
        <w:spacing w:line="276" w:lineRule="auto"/>
      </w:pPr>
      <w:r>
        <w:t>Software</w:t>
      </w:r>
    </w:p>
    <w:p w14:paraId="41C3A90B" w14:textId="1D061CF4" w:rsidR="00E962AB" w:rsidRPr="00E962AB" w:rsidRDefault="00E962AB" w:rsidP="00E962AB">
      <w:pPr>
        <w:pStyle w:val="Listenabsatz"/>
        <w:numPr>
          <w:ilvl w:val="0"/>
          <w:numId w:val="6"/>
        </w:numPr>
        <w:rPr>
          <w:b/>
          <w:bCs/>
        </w:rPr>
      </w:pPr>
      <w:r w:rsidRPr="00E962AB">
        <w:rPr>
          <w:b/>
          <w:bCs/>
        </w:rPr>
        <w:t>Client</w:t>
      </w:r>
      <w:r>
        <w:rPr>
          <w:b/>
          <w:bCs/>
        </w:rPr>
        <w:t>seitig</w:t>
      </w:r>
    </w:p>
    <w:p w14:paraId="0A38DA6A" w14:textId="5448AE2C" w:rsidR="00E962AB" w:rsidRDefault="00E962AB" w:rsidP="00E962AB">
      <w:pPr>
        <w:pStyle w:val="Listenabsatz"/>
        <w:numPr>
          <w:ilvl w:val="0"/>
          <w:numId w:val="6"/>
        </w:numPr>
      </w:pPr>
      <w:r>
        <w:t>Internetfähiger Rechner (oder Laptop, Tablet)</w:t>
      </w:r>
    </w:p>
    <w:p w14:paraId="421FCD61" w14:textId="62F5D6DC" w:rsidR="00E962AB" w:rsidRPr="00E962AB" w:rsidRDefault="00E962AB" w:rsidP="00E962AB">
      <w:pPr>
        <w:pStyle w:val="Listenabsatz"/>
        <w:numPr>
          <w:ilvl w:val="0"/>
          <w:numId w:val="6"/>
        </w:numPr>
        <w:rPr>
          <w:b/>
          <w:bCs/>
        </w:rPr>
      </w:pPr>
      <w:r w:rsidRPr="00E962AB">
        <w:rPr>
          <w:b/>
          <w:bCs/>
        </w:rPr>
        <w:t>S</w:t>
      </w:r>
      <w:r w:rsidRPr="00E962AB">
        <w:rPr>
          <w:b/>
          <w:bCs/>
        </w:rPr>
        <w:t>erver</w:t>
      </w:r>
      <w:r w:rsidRPr="00E962AB">
        <w:rPr>
          <w:b/>
          <w:bCs/>
        </w:rPr>
        <w:t>seitig</w:t>
      </w:r>
    </w:p>
    <w:p w14:paraId="5916D6E8" w14:textId="5ED57215" w:rsidR="00E962AB" w:rsidRDefault="00E962AB" w:rsidP="00E962AB">
      <w:pPr>
        <w:pStyle w:val="Listenabsatz"/>
        <w:numPr>
          <w:ilvl w:val="0"/>
          <w:numId w:val="6"/>
        </w:numPr>
      </w:pPr>
      <w:r>
        <w:t>Internetfähiger Server</w:t>
      </w:r>
    </w:p>
    <w:p w14:paraId="5C3F65DC" w14:textId="5944C550" w:rsidR="00E962AB" w:rsidRDefault="00E962AB" w:rsidP="00E962AB">
      <w:pPr>
        <w:pStyle w:val="Listenabsatz"/>
        <w:numPr>
          <w:ilvl w:val="0"/>
          <w:numId w:val="6"/>
        </w:numPr>
      </w:pPr>
      <w:r>
        <w:t>Rechner, der die Ansprüche der o.g. Server-Software erfüllt</w:t>
      </w:r>
    </w:p>
    <w:p w14:paraId="584EC499" w14:textId="40547D0B" w:rsidR="00E962AB" w:rsidRDefault="00E962AB" w:rsidP="00E962AB">
      <w:pPr>
        <w:pStyle w:val="Listenabsatz"/>
        <w:numPr>
          <w:ilvl w:val="0"/>
          <w:numId w:val="6"/>
        </w:numPr>
      </w:pPr>
      <w:r>
        <w:t>Ausreichende Rechen- und Festplattenkapazität (je nach gewünschter Anzahl Spiele/aktiver Sessions/aktiver Spieler)</w:t>
      </w:r>
    </w:p>
    <w:p w14:paraId="044DDF9F" w14:textId="77777777" w:rsidR="00E962AB" w:rsidRDefault="00E962AB" w:rsidP="00E962AB"/>
    <w:p w14:paraId="3786E40E" w14:textId="444E92BB" w:rsidR="00915296" w:rsidRDefault="00915296" w:rsidP="00915296">
      <w:pPr>
        <w:pStyle w:val="berschrift1"/>
        <w:numPr>
          <w:ilvl w:val="1"/>
          <w:numId w:val="7"/>
        </w:numPr>
        <w:spacing w:line="276" w:lineRule="auto"/>
      </w:pPr>
      <w:r>
        <w:lastRenderedPageBreak/>
        <w:t>Hardware</w:t>
      </w:r>
    </w:p>
    <w:p w14:paraId="4C266738" w14:textId="41C467E4" w:rsidR="00E962AB" w:rsidRPr="00E962AB" w:rsidRDefault="00E962AB" w:rsidP="00E962AB">
      <w:pPr>
        <w:pStyle w:val="Listenabsatz"/>
        <w:numPr>
          <w:ilvl w:val="0"/>
          <w:numId w:val="6"/>
        </w:numPr>
        <w:rPr>
          <w:b/>
          <w:bCs/>
        </w:rPr>
      </w:pPr>
      <w:r w:rsidRPr="00E962AB">
        <w:rPr>
          <w:b/>
          <w:bCs/>
        </w:rPr>
        <w:t>Client</w:t>
      </w:r>
    </w:p>
    <w:p w14:paraId="78529D44" w14:textId="4B159063" w:rsidR="00E962AB" w:rsidRDefault="00E962AB" w:rsidP="00E962AB">
      <w:pPr>
        <w:pStyle w:val="Listenabsatz"/>
        <w:numPr>
          <w:ilvl w:val="0"/>
          <w:numId w:val="6"/>
        </w:numPr>
      </w:pPr>
      <w:r>
        <w:t>aktueller grafischer Webbrowser</w:t>
      </w:r>
    </w:p>
    <w:p w14:paraId="14683650" w14:textId="623573B1" w:rsidR="00E962AB" w:rsidRPr="00E962AB" w:rsidRDefault="00E962AB" w:rsidP="00E962AB">
      <w:pPr>
        <w:pStyle w:val="Listenabsatz"/>
        <w:numPr>
          <w:ilvl w:val="0"/>
          <w:numId w:val="6"/>
        </w:numPr>
        <w:rPr>
          <w:b/>
          <w:bCs/>
        </w:rPr>
      </w:pPr>
      <w:r w:rsidRPr="00E962AB">
        <w:rPr>
          <w:b/>
          <w:bCs/>
        </w:rPr>
        <w:t>Server</w:t>
      </w:r>
    </w:p>
    <w:p w14:paraId="7CF8513B" w14:textId="2DAFFCA7" w:rsidR="00E962AB" w:rsidRDefault="00E962AB" w:rsidP="00E962AB">
      <w:pPr>
        <w:pStyle w:val="Listenabsatz"/>
        <w:numPr>
          <w:ilvl w:val="0"/>
          <w:numId w:val="6"/>
        </w:numPr>
      </w:pPr>
      <w:r>
        <w:t xml:space="preserve">Apache HTTP-Server oder </w:t>
      </w:r>
      <w:proofErr w:type="spellStart"/>
      <w:r>
        <w:t>nginx</w:t>
      </w:r>
      <w:proofErr w:type="spellEnd"/>
      <w:r>
        <w:t xml:space="preserve"> Webserver</w:t>
      </w:r>
    </w:p>
    <w:p w14:paraId="5D515126" w14:textId="648A095B" w:rsidR="00E962AB" w:rsidRDefault="00E962AB" w:rsidP="00E962AB">
      <w:pPr>
        <w:pStyle w:val="Listenabsatz"/>
        <w:numPr>
          <w:ilvl w:val="0"/>
          <w:numId w:val="6"/>
        </w:numPr>
      </w:pPr>
      <w:r>
        <w:t xml:space="preserve"> MySQL-Datenbank</w:t>
      </w:r>
    </w:p>
    <w:p w14:paraId="13A2FD71" w14:textId="77B4473E" w:rsidR="00E962AB" w:rsidRDefault="00E962AB" w:rsidP="00E962AB">
      <w:pPr>
        <w:pStyle w:val="Listenabsatz"/>
        <w:numPr>
          <w:ilvl w:val="0"/>
          <w:numId w:val="6"/>
        </w:numPr>
      </w:pPr>
      <w:r>
        <w:t xml:space="preserve"> SMTP-Server (Email-fähig)</w:t>
      </w:r>
    </w:p>
    <w:p w14:paraId="6EE19B55" w14:textId="4D5447D7" w:rsidR="00E962AB" w:rsidRDefault="00E962AB" w:rsidP="00E962AB">
      <w:pPr>
        <w:pStyle w:val="Listenabsatz"/>
        <w:numPr>
          <w:ilvl w:val="0"/>
          <w:numId w:val="6"/>
        </w:numPr>
      </w:pPr>
      <w:r>
        <w:t xml:space="preserve"> Apache </w:t>
      </w:r>
      <w:proofErr w:type="spellStart"/>
      <w:r>
        <w:t>Tomcat</w:t>
      </w:r>
      <w:proofErr w:type="spellEnd"/>
    </w:p>
    <w:p w14:paraId="507BC311" w14:textId="1342A660" w:rsidR="00C55BA6" w:rsidRDefault="00E962AB" w:rsidP="00E962AB">
      <w:pPr>
        <w:pStyle w:val="Listenabsatz"/>
        <w:numPr>
          <w:ilvl w:val="0"/>
          <w:numId w:val="6"/>
        </w:numPr>
      </w:pPr>
      <w:r>
        <w:t xml:space="preserve"> VUE.js (wird mitgeliefert)</w:t>
      </w:r>
    </w:p>
    <w:p w14:paraId="69F511F5" w14:textId="27262E7D" w:rsidR="00915296" w:rsidRDefault="00915296" w:rsidP="00915296">
      <w:pPr>
        <w:pStyle w:val="berschrift1"/>
        <w:numPr>
          <w:ilvl w:val="1"/>
          <w:numId w:val="7"/>
        </w:numPr>
        <w:spacing w:line="276" w:lineRule="auto"/>
      </w:pPr>
      <w:r>
        <w:t>Orgware</w:t>
      </w:r>
    </w:p>
    <w:p w14:paraId="636A5549" w14:textId="77777777" w:rsidR="00E962AB" w:rsidRDefault="00E962AB" w:rsidP="00E962AB"/>
    <w:p w14:paraId="0156C8A9" w14:textId="23FA5961" w:rsidR="00E962AB" w:rsidRDefault="00E962AB" w:rsidP="00E962AB">
      <w:pPr>
        <w:pStyle w:val="Listenabsatz"/>
        <w:numPr>
          <w:ilvl w:val="0"/>
          <w:numId w:val="6"/>
        </w:numPr>
      </w:pPr>
      <w:r>
        <w:t>Gewährleistung einer permanenten Internetverbindung</w:t>
      </w:r>
    </w:p>
    <w:p w14:paraId="57A612B3" w14:textId="34E5EE72" w:rsidR="00915296" w:rsidRDefault="00E962AB" w:rsidP="00E962AB">
      <w:pPr>
        <w:pStyle w:val="Listenabsatz"/>
        <w:numPr>
          <w:ilvl w:val="0"/>
          <w:numId w:val="6"/>
        </w:numPr>
      </w:pPr>
      <w:r>
        <w:t>Betriebsparameter müssen konfiguriert werden</w:t>
      </w:r>
    </w:p>
    <w:p w14:paraId="7BBAD15C" w14:textId="4FFA62E3" w:rsidR="00915296" w:rsidRDefault="00915296" w:rsidP="00915296">
      <w:pPr>
        <w:pStyle w:val="berschrift1"/>
        <w:numPr>
          <w:ilvl w:val="1"/>
          <w:numId w:val="7"/>
        </w:numPr>
        <w:spacing w:line="276" w:lineRule="auto"/>
      </w:pPr>
      <w:r>
        <w:t>Produkt-Schnittstellen</w:t>
      </w:r>
    </w:p>
    <w:p w14:paraId="070591E6" w14:textId="1AA1E00F" w:rsidR="00915296" w:rsidRPr="00915296" w:rsidRDefault="00E962AB" w:rsidP="00915296">
      <w:r>
        <w:t>Keine</w:t>
      </w:r>
    </w:p>
    <w:p w14:paraId="524C965C" w14:textId="4DF26E26" w:rsidR="00B67E13" w:rsidRDefault="00B67E13" w:rsidP="00B67E13">
      <w:pPr>
        <w:pStyle w:val="berschrift1"/>
        <w:numPr>
          <w:ilvl w:val="0"/>
          <w:numId w:val="7"/>
        </w:numPr>
        <w:spacing w:line="276" w:lineRule="auto"/>
      </w:pPr>
      <w:r>
        <w:t>Spezielle Anforderungen an die Entwicklungsumgebung</w:t>
      </w:r>
    </w:p>
    <w:p w14:paraId="62BF5FAF" w14:textId="1EA34484" w:rsidR="00B67E13" w:rsidRDefault="00E962AB" w:rsidP="00B67E13">
      <w:r>
        <w:t>Keine</w:t>
      </w:r>
    </w:p>
    <w:p w14:paraId="6D357FD0" w14:textId="3FCA3D2F" w:rsidR="00B67E13" w:rsidRDefault="00B67E13" w:rsidP="00B67E13">
      <w:pPr>
        <w:pStyle w:val="berschrift1"/>
        <w:numPr>
          <w:ilvl w:val="0"/>
          <w:numId w:val="7"/>
        </w:numPr>
        <w:spacing w:line="276" w:lineRule="auto"/>
      </w:pPr>
      <w:r>
        <w:t>Gliederung in Teilprodukte</w:t>
      </w:r>
    </w:p>
    <w:p w14:paraId="5C6D6E83" w14:textId="2121735B" w:rsidR="00B67E13" w:rsidRDefault="00915296" w:rsidP="00B67E13">
      <w:r>
        <w:t xml:space="preserve">Das Front- und Backend unseres Produkts sind vollständig voneinander unabhängig, und werden durch eine </w:t>
      </w:r>
      <w:proofErr w:type="spellStart"/>
      <w:r>
        <w:t>ReST</w:t>
      </w:r>
      <w:proofErr w:type="spellEnd"/>
      <w:r>
        <w:t xml:space="preserve"> Schnittstelle verbunden. </w:t>
      </w:r>
      <w:r w:rsidRPr="00915296">
        <w:rPr>
          <w:color w:val="FF0000"/>
        </w:rPr>
        <w:t>Dadurch kann die späteren Implementierung als mobile Applikation ermöglicht werden.</w:t>
      </w:r>
    </w:p>
    <w:p w14:paraId="1B5325A1" w14:textId="1C0F66F5" w:rsidR="00915296" w:rsidRPr="00915296" w:rsidRDefault="00915296" w:rsidP="00B67E13">
      <w:pPr>
        <w:rPr>
          <w:color w:val="FF0000"/>
        </w:rPr>
      </w:pPr>
      <w:r w:rsidRPr="00915296">
        <w:rPr>
          <w:color w:val="FF0000"/>
        </w:rPr>
        <w:t>//Vorteile,…..?</w:t>
      </w:r>
    </w:p>
    <w:p w14:paraId="57C2496C" w14:textId="7A9F8BE9" w:rsidR="00B67E13" w:rsidRDefault="00B67E13" w:rsidP="00B67E13">
      <w:pPr>
        <w:pStyle w:val="berschrift1"/>
        <w:numPr>
          <w:ilvl w:val="0"/>
          <w:numId w:val="7"/>
        </w:numPr>
        <w:spacing w:line="276" w:lineRule="auto"/>
      </w:pPr>
      <w:r>
        <w:lastRenderedPageBreak/>
        <w:t>Ergänzungen</w:t>
      </w:r>
    </w:p>
    <w:p w14:paraId="056A3D67" w14:textId="48C3F2BC" w:rsidR="00B67E13" w:rsidRPr="00B67E13" w:rsidRDefault="00B67E13" w:rsidP="00B67E13">
      <w:r>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Pr>
          <w:rFonts w:ascii="Arial" w:hAnsi="Arial" w:cs="Arial"/>
          <w:sz w:val="20"/>
          <w:szCs w:val="20"/>
        </w:rPr>
        <w:t xml:space="preserve"> verlangsamten </w:t>
      </w:r>
      <w:r>
        <w:rPr>
          <w:rFonts w:ascii="Arial" w:hAnsi="Arial" w:cs="Arial"/>
          <w:sz w:val="20"/>
          <w:szCs w:val="20"/>
        </w:rPr>
        <w:t>Verbindungen mit dem Server kommen.</w:t>
      </w:r>
    </w:p>
    <w:p w14:paraId="02EDCA46" w14:textId="77777777" w:rsidR="00B67E13" w:rsidRPr="00B67E13" w:rsidRDefault="00B67E13" w:rsidP="00B67E13">
      <w:pPr>
        <w:ind w:left="360"/>
        <w:rPr>
          <w:rFonts w:ascii="Arial" w:hAnsi="Arial" w:cs="Arial"/>
          <w:color w:val="FF0000"/>
          <w:sz w:val="20"/>
          <w:szCs w:val="20"/>
        </w:rPr>
      </w:pPr>
    </w:p>
    <w:p w14:paraId="285A5C82" w14:textId="2D9BB9A6" w:rsidR="008A0164" w:rsidRPr="000039FB" w:rsidRDefault="008A0164" w:rsidP="00AB4E5C">
      <w:pPr>
        <w:pStyle w:val="Listenabsatz"/>
        <w:ind w:left="360"/>
        <w:rPr>
          <w:rFonts w:ascii="Arial" w:hAnsi="Arial" w:cs="Arial"/>
          <w:sz w:val="20"/>
          <w:szCs w:val="20"/>
        </w:rPr>
      </w:pPr>
    </w:p>
    <w:p w14:paraId="4A2DE7A7" w14:textId="5E1CBD0B" w:rsidR="008A0164" w:rsidRPr="000039FB" w:rsidRDefault="008A0164" w:rsidP="00AB4E5C">
      <w:pPr>
        <w:pStyle w:val="Listenabsatz"/>
        <w:ind w:left="360"/>
        <w:rPr>
          <w:rFonts w:ascii="Arial" w:hAnsi="Arial" w:cs="Arial"/>
          <w:sz w:val="20"/>
          <w:szCs w:val="20"/>
        </w:rPr>
      </w:pPr>
    </w:p>
    <w:p w14:paraId="0F8D44DD" w14:textId="39977B0C" w:rsidR="008A0164" w:rsidRPr="000039FB" w:rsidRDefault="008A0164" w:rsidP="00AB4E5C">
      <w:pPr>
        <w:pStyle w:val="Listenabsatz"/>
        <w:ind w:left="360"/>
        <w:rPr>
          <w:rFonts w:ascii="Arial" w:hAnsi="Arial" w:cs="Arial"/>
          <w:sz w:val="20"/>
          <w:szCs w:val="20"/>
        </w:rPr>
      </w:pPr>
    </w:p>
    <w:p w14:paraId="03584E02" w14:textId="6DB5639D" w:rsidR="008A0164" w:rsidRPr="000039FB" w:rsidRDefault="008A0164" w:rsidP="00AB4E5C">
      <w:pPr>
        <w:pStyle w:val="Listenabsatz"/>
        <w:ind w:left="360"/>
        <w:rPr>
          <w:rFonts w:ascii="Arial" w:hAnsi="Arial" w:cs="Arial"/>
          <w:sz w:val="20"/>
          <w:szCs w:val="20"/>
        </w:rPr>
      </w:pPr>
    </w:p>
    <w:p w14:paraId="62BB6369" w14:textId="49E1AA35" w:rsidR="008A0164" w:rsidRPr="000039FB" w:rsidRDefault="008A0164" w:rsidP="00AB4E5C">
      <w:pPr>
        <w:pStyle w:val="Listenabsatz"/>
        <w:ind w:left="360"/>
        <w:rPr>
          <w:rFonts w:ascii="Arial" w:hAnsi="Arial" w:cs="Arial"/>
          <w:sz w:val="20"/>
          <w:szCs w:val="20"/>
        </w:rPr>
      </w:pPr>
    </w:p>
    <w:p w14:paraId="714B7EC7" w14:textId="5198AC7B" w:rsidR="008A0164" w:rsidRDefault="008A0164" w:rsidP="00AB4E5C">
      <w:pPr>
        <w:pStyle w:val="Listenabsatz"/>
        <w:ind w:left="360"/>
        <w:rPr>
          <w:rFonts w:ascii="Arial" w:hAnsi="Arial" w:cs="Arial"/>
          <w:sz w:val="20"/>
          <w:szCs w:val="20"/>
        </w:rPr>
      </w:pPr>
    </w:p>
    <w:p w14:paraId="691DC3B2" w14:textId="35E97BC6" w:rsidR="006E21A2" w:rsidRDefault="006E21A2" w:rsidP="00AB4E5C">
      <w:pPr>
        <w:pStyle w:val="Listenabsatz"/>
        <w:ind w:left="360"/>
        <w:rPr>
          <w:rFonts w:ascii="Arial" w:hAnsi="Arial" w:cs="Arial"/>
          <w:sz w:val="20"/>
          <w:szCs w:val="20"/>
        </w:rPr>
      </w:pPr>
    </w:p>
    <w:p w14:paraId="593E3B49" w14:textId="77777777" w:rsidR="006E21A2" w:rsidRPr="000039FB" w:rsidRDefault="006E21A2" w:rsidP="00AB4E5C">
      <w:pPr>
        <w:pStyle w:val="Listenabsatz"/>
        <w:ind w:left="360"/>
        <w:rPr>
          <w:rFonts w:ascii="Arial" w:hAnsi="Arial" w:cs="Arial"/>
          <w:sz w:val="20"/>
          <w:szCs w:val="20"/>
        </w:rPr>
      </w:pPr>
    </w:p>
    <w:p w14:paraId="07B00BAE" w14:textId="07BCC64A" w:rsidR="008A0164" w:rsidRPr="000039FB" w:rsidRDefault="008A0164" w:rsidP="00AB4E5C">
      <w:pPr>
        <w:pStyle w:val="Listenabsatz"/>
        <w:ind w:left="360"/>
        <w:rPr>
          <w:rFonts w:ascii="Arial" w:hAnsi="Arial" w:cs="Arial"/>
          <w:sz w:val="20"/>
          <w:szCs w:val="20"/>
        </w:rPr>
      </w:pPr>
    </w:p>
    <w:p w14:paraId="700FC192" w14:textId="77777777" w:rsidR="008A0164" w:rsidRPr="000039FB" w:rsidRDefault="008A0164" w:rsidP="00AB4E5C">
      <w:pPr>
        <w:pStyle w:val="Listenabsatz"/>
        <w:ind w:left="360"/>
        <w:rPr>
          <w:rFonts w:ascii="Arial" w:hAnsi="Arial" w:cs="Arial"/>
          <w:sz w:val="20"/>
          <w:szCs w:val="20"/>
        </w:rPr>
      </w:pPr>
    </w:p>
    <w:p w14:paraId="3D97AD55" w14:textId="77777777" w:rsidR="000B32D2" w:rsidRPr="000B32D2" w:rsidRDefault="000B32D2" w:rsidP="000B32D2">
      <w:pPr>
        <w:pStyle w:val="Listenabsatz"/>
        <w:numPr>
          <w:ilvl w:val="0"/>
          <w:numId w:val="12"/>
        </w:numPr>
        <w:spacing w:after="0" w:line="240" w:lineRule="auto"/>
        <w:rPr>
          <w:rFonts w:ascii="Arial" w:hAnsi="Arial" w:cs="Arial"/>
          <w:b/>
          <w:bCs/>
          <w:sz w:val="20"/>
          <w:szCs w:val="20"/>
        </w:rPr>
      </w:pPr>
      <w:r w:rsidRPr="000B32D2">
        <w:rPr>
          <w:rFonts w:ascii="Arial" w:hAnsi="Arial" w:cs="Arial"/>
          <w:b/>
          <w:bCs/>
          <w:sz w:val="20"/>
          <w:szCs w:val="20"/>
        </w:rPr>
        <w:t>Produkteinsatz</w:t>
      </w:r>
    </w:p>
    <w:p w14:paraId="7EE17110" w14:textId="77777777" w:rsidR="000B32D2" w:rsidRPr="005D376A" w:rsidRDefault="000B32D2" w:rsidP="000B32D2">
      <w:pPr>
        <w:rPr>
          <w:rFonts w:ascii="Arial" w:hAnsi="Arial" w:cs="Arial"/>
          <w:b/>
          <w:bCs/>
          <w:sz w:val="20"/>
          <w:szCs w:val="20"/>
        </w:rPr>
      </w:pPr>
      <w:r w:rsidRPr="00663CFA">
        <w:rPr>
          <w:rFonts w:ascii="Arial" w:hAnsi="Arial" w:cs="Arial"/>
          <w:sz w:val="22"/>
          <w:szCs w:val="22"/>
        </w:rPr>
        <w:t>Die Software muss eine Möglichkeit bieten, beliebig viele</w:t>
      </w:r>
      <w:r>
        <w:rPr>
          <w:rFonts w:ascii="Arial" w:hAnsi="Arial" w:cs="Arial"/>
          <w:sz w:val="22"/>
          <w:szCs w:val="22"/>
        </w:rPr>
        <w:t xml:space="preserve"> </w:t>
      </w:r>
      <w:r w:rsidRPr="00663CFA">
        <w:rPr>
          <w:rFonts w:ascii="Arial" w:hAnsi="Arial" w:cs="Arial"/>
          <w:sz w:val="22"/>
          <w:szCs w:val="22"/>
        </w:rPr>
        <w:t>Spiele parallel hosten zu können und entsprechend der benötigten Serverbeanspruchung Kapazitäten</w:t>
      </w:r>
      <w:r>
        <w:rPr>
          <w:rFonts w:ascii="Arial" w:hAnsi="Arial" w:cs="Arial"/>
          <w:sz w:val="22"/>
          <w:szCs w:val="22"/>
        </w:rPr>
        <w:t xml:space="preserve"> </w:t>
      </w:r>
      <w:r w:rsidRPr="00663CFA">
        <w:rPr>
          <w:rFonts w:ascii="Arial" w:hAnsi="Arial" w:cs="Arial"/>
          <w:sz w:val="22"/>
          <w:szCs w:val="22"/>
        </w:rPr>
        <w:t>zur Verfügung stellen.</w:t>
      </w:r>
      <w:r w:rsidRPr="00C0158F">
        <w:rPr>
          <w:rFonts w:ascii="Arial" w:hAnsi="Arial" w:cs="Arial"/>
          <w:b/>
          <w:bCs/>
          <w:sz w:val="20"/>
          <w:szCs w:val="20"/>
        </w:rPr>
        <w:t xml:space="preserve"> Produktübersicht</w:t>
      </w:r>
    </w:p>
    <w:p w14:paraId="29BB7530" w14:textId="285A383F" w:rsidR="000B32D2" w:rsidRPr="00B8516E" w:rsidRDefault="000B32D2" w:rsidP="000B32D2">
      <w:pPr>
        <w:rPr>
          <w:rFonts w:ascii="Arial" w:hAnsi="Arial" w:cs="Arial"/>
          <w:b/>
          <w:bCs/>
          <w:sz w:val="20"/>
          <w:szCs w:val="20"/>
        </w:rPr>
      </w:pPr>
    </w:p>
    <w:p w14:paraId="2E5E2C03" w14:textId="0A7B1A19" w:rsidR="00AB4E5C" w:rsidRPr="008A0164" w:rsidRDefault="00AB4E5C" w:rsidP="008A0164">
      <w:pPr>
        <w:spacing w:after="0" w:line="240" w:lineRule="auto"/>
        <w:rPr>
          <w:rFonts w:ascii="Arial" w:hAnsi="Arial" w:cs="Arial"/>
          <w:b/>
          <w:bCs/>
          <w:sz w:val="20"/>
          <w:szCs w:val="20"/>
        </w:rPr>
      </w:pPr>
    </w:p>
    <w:p w14:paraId="27EEA8F6" w14:textId="77777777" w:rsidR="00AB4E5C" w:rsidRPr="00AC3A1A" w:rsidRDefault="00AB4E5C" w:rsidP="00AB4E5C">
      <w:pPr>
        <w:pStyle w:val="Listenabsatz"/>
        <w:ind w:left="360"/>
        <w:rPr>
          <w:rFonts w:ascii="Arial" w:hAnsi="Arial" w:cs="Arial"/>
          <w:sz w:val="20"/>
          <w:szCs w:val="20"/>
        </w:rPr>
      </w:pPr>
    </w:p>
    <w:p w14:paraId="2CC1995F" w14:textId="53256D54" w:rsidR="00AB4E5C" w:rsidRPr="004F0A43" w:rsidRDefault="00AB4E5C" w:rsidP="004F0A43">
      <w:pPr>
        <w:spacing w:after="0" w:line="240" w:lineRule="auto"/>
        <w:rPr>
          <w:rFonts w:ascii="Arial" w:hAnsi="Arial" w:cs="Arial"/>
          <w:b/>
          <w:bCs/>
          <w:sz w:val="20"/>
          <w:szCs w:val="20"/>
        </w:rPr>
      </w:pPr>
    </w:p>
    <w:p w14:paraId="55A91A9E" w14:textId="77777777" w:rsidR="005D376A" w:rsidRPr="00C0158F" w:rsidRDefault="005D376A" w:rsidP="00AB4E5C">
      <w:pPr>
        <w:rPr>
          <w:rFonts w:ascii="Arial" w:hAnsi="Arial" w:cs="Arial"/>
          <w:b/>
          <w:bCs/>
          <w:sz w:val="20"/>
          <w:szCs w:val="20"/>
        </w:rPr>
      </w:pPr>
    </w:p>
    <w:p w14:paraId="536F0EF7" w14:textId="77777777" w:rsidR="0062527E" w:rsidRPr="0062527E" w:rsidRDefault="00AB4E5C" w:rsidP="0062527E">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14:paraId="669E0553" w14:textId="5E205C68" w:rsidR="00F34885" w:rsidRDefault="00F34885" w:rsidP="00AB4E5C">
      <w:pPr>
        <w:pStyle w:val="Listenabsatz"/>
        <w:numPr>
          <w:ilvl w:val="0"/>
          <w:numId w:val="6"/>
        </w:numPr>
        <w:spacing w:after="0" w:line="240" w:lineRule="auto"/>
        <w:rPr>
          <w:rFonts w:ascii="Arial" w:hAnsi="Arial" w:cs="Arial"/>
          <w:sz w:val="20"/>
          <w:szCs w:val="20"/>
        </w:rPr>
      </w:pPr>
    </w:p>
    <w:p w14:paraId="573F3B0F" w14:textId="77777777" w:rsidR="001039BE" w:rsidRDefault="001039BE" w:rsidP="001039BE">
      <w:pPr>
        <w:pStyle w:val="Listenabsatz"/>
        <w:spacing w:after="0" w:line="240" w:lineRule="auto"/>
        <w:rPr>
          <w:rFonts w:ascii="Arial" w:hAnsi="Arial" w:cs="Arial"/>
          <w:sz w:val="20"/>
          <w:szCs w:val="20"/>
        </w:rPr>
      </w:pPr>
    </w:p>
    <w:p w14:paraId="2FC99C98" w14:textId="77777777" w:rsidR="001039BE" w:rsidRPr="001A2CF0" w:rsidRDefault="00213214" w:rsidP="00213214">
      <w:pPr>
        <w:rPr>
          <w:rFonts w:ascii="Arial" w:hAnsi="Arial" w:cs="Arial"/>
          <w:sz w:val="20"/>
          <w:szCs w:val="20"/>
        </w:rPr>
      </w:pPr>
      <w:r>
        <w:rPr>
          <w:rFonts w:ascii="Arial" w:hAnsi="Arial" w:cs="Arial"/>
          <w:sz w:val="20"/>
          <w:szCs w:val="20"/>
        </w:rPr>
        <w:br w:type="page"/>
      </w:r>
    </w:p>
    <w:p w14:paraId="64894D81" w14:textId="77777777" w:rsidR="0062527E" w:rsidRDefault="0062527E" w:rsidP="0062527E">
      <w:pPr>
        <w:pStyle w:val="berschrift1"/>
        <w:spacing w:line="276" w:lineRule="auto"/>
      </w:pPr>
      <w:r>
        <w:lastRenderedPageBreak/>
        <w:t>Betrachtung wichtiger Use-Cases</w:t>
      </w:r>
    </w:p>
    <w:p w14:paraId="026F4959" w14:textId="77777777" w:rsidR="0062527E" w:rsidRDefault="0062527E" w:rsidP="0062527E">
      <w:pPr>
        <w:spacing w:after="0" w:line="240" w:lineRule="auto"/>
        <w:rPr>
          <w:rFonts w:ascii="Arial" w:hAnsi="Arial" w:cs="Arial"/>
          <w:sz w:val="20"/>
          <w:szCs w:val="20"/>
        </w:rPr>
      </w:pPr>
      <w:r>
        <w:rPr>
          <w:rFonts w:ascii="Arial" w:hAnsi="Arial" w:cs="Arial"/>
          <w:sz w:val="20"/>
          <w:szCs w:val="20"/>
        </w:rPr>
        <w:t xml:space="preserve">Im Folgenden sind die Use-Cases </w:t>
      </w:r>
      <w:r w:rsidRPr="0062527E">
        <w:rPr>
          <w:rFonts w:ascii="Arial" w:hAnsi="Arial" w:cs="Arial"/>
          <w:i/>
          <w:iCs/>
          <w:sz w:val="20"/>
          <w:szCs w:val="20"/>
        </w:rPr>
        <w:t>Login eines Nutzers</w:t>
      </w:r>
      <w:r>
        <w:rPr>
          <w:rFonts w:ascii="Arial" w:hAnsi="Arial" w:cs="Arial"/>
          <w:sz w:val="20"/>
          <w:szCs w:val="20"/>
        </w:rPr>
        <w:t xml:space="preserve"> und </w:t>
      </w:r>
      <w:r w:rsidRPr="0062527E">
        <w:rPr>
          <w:rFonts w:ascii="Arial" w:hAnsi="Arial" w:cs="Arial"/>
          <w:i/>
          <w:iCs/>
          <w:sz w:val="20"/>
          <w:szCs w:val="20"/>
        </w:rPr>
        <w:t>Registrierung eines Nutzers</w:t>
      </w:r>
      <w:r>
        <w:rPr>
          <w:rFonts w:ascii="Arial" w:hAnsi="Arial" w:cs="Arial"/>
          <w:sz w:val="20"/>
          <w:szCs w:val="20"/>
        </w:rPr>
        <w:t xml:space="preserve"> dargestellt.</w:t>
      </w:r>
    </w:p>
    <w:p w14:paraId="025D9C00" w14:textId="77777777" w:rsidR="0062527E" w:rsidRPr="0062527E" w:rsidRDefault="0062527E" w:rsidP="0062527E">
      <w:pPr>
        <w:spacing w:after="0" w:line="240" w:lineRule="auto"/>
        <w:rPr>
          <w:rFonts w:ascii="Arial" w:hAnsi="Arial" w:cs="Arial"/>
          <w:sz w:val="20"/>
          <w:szCs w:val="20"/>
        </w:rPr>
      </w:pPr>
    </w:p>
    <w:p w14:paraId="5C36561C" w14:textId="77777777" w:rsidR="0062527E" w:rsidRDefault="001039BE" w:rsidP="001039BE">
      <w:pPr>
        <w:pStyle w:val="Listenabsatz"/>
        <w:spacing w:after="0" w:line="240" w:lineRule="auto"/>
        <w:ind w:left="0"/>
        <w:rPr>
          <w:rFonts w:ascii="Arial" w:hAnsi="Arial" w:cs="Arial"/>
          <w:sz w:val="20"/>
          <w:szCs w:val="20"/>
        </w:rPr>
      </w:pPr>
      <w:r>
        <w:rPr>
          <w:noProof/>
        </w:rPr>
        <w:drawing>
          <wp:inline distT="0" distB="0" distL="0" distR="0" wp14:anchorId="46D32FE4" wp14:editId="2EE10BFB">
            <wp:extent cx="57607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2B926428" w14:textId="77777777" w:rsidR="0062527E" w:rsidRDefault="0062527E" w:rsidP="001039BE">
      <w:pPr>
        <w:pStyle w:val="Listenabsatz"/>
        <w:spacing w:after="0" w:line="240" w:lineRule="auto"/>
        <w:ind w:left="0"/>
        <w:rPr>
          <w:rFonts w:ascii="Arial" w:hAnsi="Arial" w:cs="Arial"/>
          <w:sz w:val="20"/>
          <w:szCs w:val="20"/>
        </w:rPr>
      </w:pPr>
    </w:p>
    <w:p w14:paraId="2A192B9F" w14:textId="77777777" w:rsidR="001039BE" w:rsidRPr="001039BE" w:rsidRDefault="001039BE" w:rsidP="001039BE">
      <w:pPr>
        <w:pStyle w:val="Listenabsatz"/>
        <w:spacing w:after="0" w:line="240" w:lineRule="auto"/>
        <w:ind w:left="0"/>
        <w:rPr>
          <w:rFonts w:ascii="Arial" w:hAnsi="Arial" w:cs="Arial"/>
          <w:sz w:val="20"/>
          <w:szCs w:val="20"/>
        </w:rPr>
      </w:pPr>
      <w:r>
        <w:rPr>
          <w:noProof/>
        </w:rPr>
        <w:drawing>
          <wp:inline distT="0" distB="0" distL="0" distR="0" wp14:anchorId="0A956C6F" wp14:editId="216DA668">
            <wp:extent cx="576072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p>
    <w:sectPr w:rsidR="001039BE" w:rsidRPr="001039BE">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CFA62" w14:textId="77777777" w:rsidR="00ED1B7F" w:rsidRDefault="00ED1B7F" w:rsidP="00250345">
      <w:pPr>
        <w:spacing w:after="0" w:line="240" w:lineRule="auto"/>
      </w:pPr>
      <w:r>
        <w:separator/>
      </w:r>
    </w:p>
  </w:endnote>
  <w:endnote w:type="continuationSeparator" w:id="0">
    <w:p w14:paraId="3F57DF30" w14:textId="77777777" w:rsidR="00ED1B7F" w:rsidRDefault="00ED1B7F"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14:paraId="3A10AF01"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17386D" w:rsidRDefault="0017386D"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14:paraId="17A77340"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77777777" w:rsidR="0017386D" w:rsidRDefault="0017386D"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DECC1" w14:textId="77777777" w:rsidR="00ED1B7F" w:rsidRDefault="00ED1B7F" w:rsidP="00250345">
      <w:pPr>
        <w:spacing w:after="0" w:line="240" w:lineRule="auto"/>
      </w:pPr>
      <w:r>
        <w:separator/>
      </w:r>
    </w:p>
  </w:footnote>
  <w:footnote w:type="continuationSeparator" w:id="0">
    <w:p w14:paraId="71788398" w14:textId="77777777" w:rsidR="00ED1B7F" w:rsidRDefault="00ED1B7F"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17386D" w:rsidRDefault="0017386D" w:rsidP="00250345">
    <w:pPr>
      <w:pStyle w:val="Kopfzeile"/>
      <w:jc w:val="right"/>
    </w:pPr>
    <w:r>
      <w:t>D6</w:t>
    </w:r>
  </w:p>
  <w:p w14:paraId="723D8F02" w14:textId="77777777" w:rsidR="0017386D" w:rsidRDefault="001738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6E16CFB0"/>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FB8A66C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7C6633"/>
    <w:multiLevelType w:val="hybridMultilevel"/>
    <w:tmpl w:val="B82AA598"/>
    <w:lvl w:ilvl="0" w:tplc="AD1A600A">
      <w:start w:val="3"/>
      <w:numFmt w:val="bullet"/>
      <w:lvlText w:val=""/>
      <w:lvlJc w:val="left"/>
      <w:pPr>
        <w:ind w:left="720" w:hanging="360"/>
      </w:pPr>
      <w:rPr>
        <w:rFonts w:ascii="Wingdings" w:eastAsiaTheme="minorEastAsia"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
  </w:num>
  <w:num w:numId="4">
    <w:abstractNumId w:val="9"/>
  </w:num>
  <w:num w:numId="5">
    <w:abstractNumId w:val="8"/>
  </w:num>
  <w:num w:numId="6">
    <w:abstractNumId w:val="6"/>
  </w:num>
  <w:num w:numId="7">
    <w:abstractNumId w:val="7"/>
  </w:num>
  <w:num w:numId="8">
    <w:abstractNumId w:val="2"/>
  </w:num>
  <w:num w:numId="9">
    <w:abstractNumId w:val="12"/>
  </w:num>
  <w:num w:numId="10">
    <w:abstractNumId w:val="15"/>
  </w:num>
  <w:num w:numId="11">
    <w:abstractNumId w:val="3"/>
  </w:num>
  <w:num w:numId="12">
    <w:abstractNumId w:val="17"/>
  </w:num>
  <w:num w:numId="13">
    <w:abstractNumId w:val="4"/>
  </w:num>
  <w:num w:numId="14">
    <w:abstractNumId w:val="14"/>
  </w:num>
  <w:num w:numId="15">
    <w:abstractNumId w:val="5"/>
  </w:num>
  <w:num w:numId="16">
    <w:abstractNumId w:val="11"/>
  </w:num>
  <w:num w:numId="17">
    <w:abstractNumId w:val="13"/>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501ED"/>
    <w:rsid w:val="0005177F"/>
    <w:rsid w:val="00056E17"/>
    <w:rsid w:val="00074686"/>
    <w:rsid w:val="000871B2"/>
    <w:rsid w:val="000A3710"/>
    <w:rsid w:val="000B32D2"/>
    <w:rsid w:val="000D439F"/>
    <w:rsid w:val="000E5FE0"/>
    <w:rsid w:val="001039BE"/>
    <w:rsid w:val="0012159C"/>
    <w:rsid w:val="00131EB8"/>
    <w:rsid w:val="00143C1A"/>
    <w:rsid w:val="001550FA"/>
    <w:rsid w:val="00166BB4"/>
    <w:rsid w:val="0017386D"/>
    <w:rsid w:val="00183E5D"/>
    <w:rsid w:val="00190050"/>
    <w:rsid w:val="001A2CF0"/>
    <w:rsid w:val="001A3C49"/>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5C5A"/>
    <w:rsid w:val="002E727A"/>
    <w:rsid w:val="003028D2"/>
    <w:rsid w:val="00332B90"/>
    <w:rsid w:val="00334467"/>
    <w:rsid w:val="00336E5C"/>
    <w:rsid w:val="00342277"/>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513CC"/>
    <w:rsid w:val="00482D94"/>
    <w:rsid w:val="00483D72"/>
    <w:rsid w:val="004852C3"/>
    <w:rsid w:val="00492321"/>
    <w:rsid w:val="004A63E0"/>
    <w:rsid w:val="004B5A8B"/>
    <w:rsid w:val="004E000F"/>
    <w:rsid w:val="004F0A43"/>
    <w:rsid w:val="004F5693"/>
    <w:rsid w:val="0050067A"/>
    <w:rsid w:val="00510F7F"/>
    <w:rsid w:val="00527F6F"/>
    <w:rsid w:val="00552823"/>
    <w:rsid w:val="00555CA7"/>
    <w:rsid w:val="00556C26"/>
    <w:rsid w:val="00573580"/>
    <w:rsid w:val="005846C5"/>
    <w:rsid w:val="005A4365"/>
    <w:rsid w:val="005A4FE8"/>
    <w:rsid w:val="005B6D3A"/>
    <w:rsid w:val="005C0233"/>
    <w:rsid w:val="005C59DF"/>
    <w:rsid w:val="005D376A"/>
    <w:rsid w:val="005E22FA"/>
    <w:rsid w:val="005F195A"/>
    <w:rsid w:val="00614DCD"/>
    <w:rsid w:val="0062527E"/>
    <w:rsid w:val="00663CFA"/>
    <w:rsid w:val="00666875"/>
    <w:rsid w:val="00667237"/>
    <w:rsid w:val="006742E2"/>
    <w:rsid w:val="00685CDD"/>
    <w:rsid w:val="00692F52"/>
    <w:rsid w:val="006B1E7F"/>
    <w:rsid w:val="006C29D4"/>
    <w:rsid w:val="006D0A68"/>
    <w:rsid w:val="006D1CC1"/>
    <w:rsid w:val="006D3A3D"/>
    <w:rsid w:val="006D5A7A"/>
    <w:rsid w:val="006E21A2"/>
    <w:rsid w:val="006E4EF6"/>
    <w:rsid w:val="006E5539"/>
    <w:rsid w:val="006F1D04"/>
    <w:rsid w:val="0071389E"/>
    <w:rsid w:val="0071556D"/>
    <w:rsid w:val="00732600"/>
    <w:rsid w:val="00752E12"/>
    <w:rsid w:val="007571AE"/>
    <w:rsid w:val="007B02C1"/>
    <w:rsid w:val="007C696C"/>
    <w:rsid w:val="007C7E2D"/>
    <w:rsid w:val="007E115B"/>
    <w:rsid w:val="007E15C2"/>
    <w:rsid w:val="00823FC1"/>
    <w:rsid w:val="00825528"/>
    <w:rsid w:val="00832DE8"/>
    <w:rsid w:val="00865607"/>
    <w:rsid w:val="00867183"/>
    <w:rsid w:val="008728D8"/>
    <w:rsid w:val="00880DE2"/>
    <w:rsid w:val="00883483"/>
    <w:rsid w:val="008A0164"/>
    <w:rsid w:val="008A4F9D"/>
    <w:rsid w:val="008B08FC"/>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1FC8"/>
    <w:rsid w:val="009E7F05"/>
    <w:rsid w:val="00A272FE"/>
    <w:rsid w:val="00A27C43"/>
    <w:rsid w:val="00A30454"/>
    <w:rsid w:val="00A41E8C"/>
    <w:rsid w:val="00A517C6"/>
    <w:rsid w:val="00A6103F"/>
    <w:rsid w:val="00A751A8"/>
    <w:rsid w:val="00AB4E5C"/>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5D74"/>
    <w:rsid w:val="00C34AF0"/>
    <w:rsid w:val="00C5055E"/>
    <w:rsid w:val="00C55BA6"/>
    <w:rsid w:val="00C73E8A"/>
    <w:rsid w:val="00C81712"/>
    <w:rsid w:val="00C84572"/>
    <w:rsid w:val="00CA49A1"/>
    <w:rsid w:val="00CA4B75"/>
    <w:rsid w:val="00CA4EB5"/>
    <w:rsid w:val="00CA57D8"/>
    <w:rsid w:val="00CF6621"/>
    <w:rsid w:val="00D006E5"/>
    <w:rsid w:val="00D037F3"/>
    <w:rsid w:val="00D14566"/>
    <w:rsid w:val="00D332BC"/>
    <w:rsid w:val="00D42C8A"/>
    <w:rsid w:val="00D56B8A"/>
    <w:rsid w:val="00D606D6"/>
    <w:rsid w:val="00D741F5"/>
    <w:rsid w:val="00D91F16"/>
    <w:rsid w:val="00D92241"/>
    <w:rsid w:val="00DB3CC0"/>
    <w:rsid w:val="00DC48FE"/>
    <w:rsid w:val="00DD6A2B"/>
    <w:rsid w:val="00DE3ECF"/>
    <w:rsid w:val="00DE57BE"/>
    <w:rsid w:val="00DF7899"/>
    <w:rsid w:val="00E130E8"/>
    <w:rsid w:val="00E251FA"/>
    <w:rsid w:val="00E32816"/>
    <w:rsid w:val="00E41CFF"/>
    <w:rsid w:val="00E468FD"/>
    <w:rsid w:val="00E57663"/>
    <w:rsid w:val="00E82FD3"/>
    <w:rsid w:val="00E910C3"/>
    <w:rsid w:val="00E962AB"/>
    <w:rsid w:val="00EB1786"/>
    <w:rsid w:val="00EB470A"/>
    <w:rsid w:val="00EB7D35"/>
    <w:rsid w:val="00EC4B38"/>
    <w:rsid w:val="00EC5167"/>
    <w:rsid w:val="00ED19DD"/>
    <w:rsid w:val="00ED1B7F"/>
    <w:rsid w:val="00EE04AC"/>
    <w:rsid w:val="00EE229E"/>
    <w:rsid w:val="00EE4764"/>
    <w:rsid w:val="00EF207D"/>
    <w:rsid w:val="00F14C19"/>
    <w:rsid w:val="00F16BC6"/>
    <w:rsid w:val="00F20A67"/>
    <w:rsid w:val="00F34885"/>
    <w:rsid w:val="00F57666"/>
    <w:rsid w:val="00F63F2B"/>
    <w:rsid w:val="00F6539F"/>
    <w:rsid w:val="00F8009F"/>
    <w:rsid w:val="00F8310E"/>
    <w:rsid w:val="00F83FE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FE002F9A-38E4-3946-B5B3-E1E88B07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2733</Words>
  <Characters>17220</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Blessing, Corinne</cp:lastModifiedBy>
  <cp:revision>2</cp:revision>
  <dcterms:created xsi:type="dcterms:W3CDTF">2020-04-06T14:26:00Z</dcterms:created>
  <dcterms:modified xsi:type="dcterms:W3CDTF">2020-04-06T14:26:00Z</dcterms:modified>
</cp:coreProperties>
</file>