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sz w:val="28"/>
          <w:szCs w:val="28"/>
        </w:rPr>
        <w:t xml:space="preserve">BỘ GIÁO DỤC VÀ ĐÀO TẠO</w:t>
      </w:r>
    </w:p>
    <w:p>
      <w:pPr>
        <w:spacing w:after="600" w:before="0"/>
        <w:jc w:val="center"/>
      </w:pPr>
      <w:r>
        <w:rPr>
          <w:rFonts w:ascii="Calibri" w:cs="Calibri" w:eastAsia="Calibri" w:hAnsi="Calibri"/>
          <w:b/>
          <w:bCs/>
          <w:color w:val="1F4E78"/>
          <w:sz w:val="24"/>
          <w:szCs w:val="24"/>
        </w:rPr>
        <w:t xml:space="preserve">TRƯỜNG ĐẠI HỌC CÔNG NGHỆ THÔNG TIN &amp; TRUYỀN THÔNG</w:t>
      </w:r>
    </w:p>
    <w:p>
      <w:pPr>
        <w:spacing w:after="200" w:before="400"/>
        <w:jc w:val="center"/>
      </w:pPr>
      <w:r>
        <w:rPr>
          <w:rFonts w:ascii="Calibri" w:cs="Calibri" w:eastAsia="Calibri" w:hAnsi="Calibri"/>
          <w:color w:val="5B9BD5"/>
          <w:sz w:val="22"/>
          <w:szCs w:val="22"/>
        </w:rPr>
        <w:t xml:space="preserve">━━━━━━━━━━━━━━━━━━━━━━━━━━━━━━━━</w:t>
      </w:r>
    </w:p>
    <w:p>
      <w:pPr>
        <w:spacing w:after="200" w:before="600"/>
        <w:jc w:val="center"/>
      </w:pPr>
      <w:r>
        <w:rPr>
          <w:rFonts w:ascii="Calibri" w:cs="Calibri" w:eastAsia="Calibri" w:hAnsi="Calibri"/>
          <w:b/>
          <w:bCs/>
          <w:color w:val="C00000"/>
          <w:sz w:val="36"/>
          <w:szCs w:val="36"/>
        </w:rPr>
        <w:t xml:space="preserve">BÁO CÁO THI KẾT THÚC HỌC PHẦN (KTHP)</w:t>
      </w:r>
    </w:p>
    <w:p>
      <w:pPr>
        <w:spacing w:after="400" w:before="100"/>
        <w:jc w:val="center"/>
      </w:pPr>
      <w:r>
        <w:rPr>
          <w:rFonts w:ascii="Calibri" w:cs="Calibri" w:eastAsia="Calibri" w:hAnsi="Calibri"/>
          <w:b/>
          <w:bCs/>
          <w:color w:val="1F4E78"/>
          <w:sz w:val="26"/>
          <w:szCs w:val="26"/>
        </w:rPr>
        <w:t xml:space="preserve">HỌC PHẦN: DEVOPS, QUẢN TRỊ HỆ THỐNG &amp; CLOUD COMPUTING</w:t>
      </w:r>
    </w:p>
    <w:p>
      <w:pPr>
        <w:spacing w:after="800" w:before="300"/>
        <w:jc w:val="center"/>
      </w:pPr>
      <w:r>
        <w:rPr>
          <w:rFonts w:ascii="Calibri" w:cs="Calibri" w:eastAsia="Calibri" w:hAnsi="Calibri"/>
          <w:b/>
          <w:bCs/>
          <w:sz w:val="28"/>
          <w:szCs w:val="28"/>
        </w:rPr>
        <w:t xml:space="preserve">ĐỀ TÀI 10: XÂY DỰNG HỆ THỐNG QUẢN LÝ NHÂN SỰ (HRM) HOÀN CHỈNH VỚI DOCKER COMPOSE, POSTGRESQL, NGINX REVERSE PROXY, PROMETHEUS, GRAFANA VÀ LOKI</w:t>
      </w:r>
    </w:p>
    <w:p>
      <w:pPr>
        <w:spacing w:after="100" w:before="600"/>
      </w:pPr>
      <w:r>
        <w:rPr>
          <w:rFonts w:ascii="Calibri" w:cs="Calibri" w:eastAsia="Calibri" w:hAnsi="Calibri"/>
          <w:b/>
          <w:bCs/>
          <w:sz w:val="24"/>
          <w:szCs w:val="24"/>
        </w:rPr>
        <w:t xml:space="preserve">THÔNG TIN SINH VIÊN THỰC HIỆN:</w:t>
      </w:r>
    </w:p>
    <w:p>
      <w:pPr>
        <w:pStyle w:val="ListParagraph"/>
        <w:numPr>
          <w:ilvl w:val="0"/>
          <w:numId w:val="1"/>
        </w:numPr>
        <w:spacing w:after="60" w:before="40" w:line="260"/>
      </w:pPr>
      <w:r>
        <w:rPr>
          <w:rFonts w:ascii="Calibri" w:cs="Calibri" w:eastAsia="Calibri" w:hAnsi="Calibri"/>
          <w:b/>
          <w:bCs/>
          <w:color w:val="1F4E78"/>
          <w:sz w:val="22"/>
          <w:szCs w:val="22"/>
        </w:rPr>
        <w:t xml:space="preserve">Sinh viên thực hiện: </w:t>
      </w:r>
      <w:r>
        <w:rPr>
          <w:rFonts w:ascii="Calibri" w:cs="Calibri" w:eastAsia="Calibri" w:hAnsi="Calibri"/>
          <w:color w:val="262626"/>
          <w:sz w:val="22"/>
          <w:szCs w:val="22"/>
        </w:rPr>
        <w:t xml:space="preserve">[Họ và tên sinh viên]</w:t>
      </w:r>
    </w:p>
    <w:p>
      <w:pPr>
        <w:pStyle w:val="ListParagraph"/>
        <w:numPr>
          <w:ilvl w:val="0"/>
          <w:numId w:val="1"/>
        </w:numPr>
        <w:spacing w:after="60" w:before="40" w:line="260"/>
      </w:pPr>
      <w:r>
        <w:rPr>
          <w:rFonts w:ascii="Calibri" w:cs="Calibri" w:eastAsia="Calibri" w:hAnsi="Calibri"/>
          <w:b/>
          <w:bCs/>
          <w:color w:val="1F4E78"/>
          <w:sz w:val="22"/>
          <w:szCs w:val="22"/>
        </w:rPr>
        <w:t xml:space="preserve">Mã số sinh viên: </w:t>
      </w:r>
      <w:r>
        <w:rPr>
          <w:rFonts w:ascii="Calibri" w:cs="Calibri" w:eastAsia="Calibri" w:hAnsi="Calibri"/>
          <w:color w:val="262626"/>
          <w:sz w:val="22"/>
          <w:szCs w:val="22"/>
        </w:rPr>
        <w:t xml:space="preserve">[Mã số sinh viên - MSSV]</w:t>
      </w:r>
    </w:p>
    <w:p>
      <w:pPr>
        <w:pStyle w:val="ListParagraph"/>
        <w:numPr>
          <w:ilvl w:val="0"/>
          <w:numId w:val="1"/>
        </w:numPr>
        <w:spacing w:after="60" w:before="40" w:line="260"/>
      </w:pPr>
      <w:r>
        <w:rPr>
          <w:rFonts w:ascii="Calibri" w:cs="Calibri" w:eastAsia="Calibri" w:hAnsi="Calibri"/>
          <w:b/>
          <w:bCs/>
          <w:color w:val="1F4E78"/>
          <w:sz w:val="22"/>
          <w:szCs w:val="22"/>
        </w:rPr>
        <w:t xml:space="preserve">Lớp học phần: </w:t>
      </w:r>
      <w:r>
        <w:rPr>
          <w:rFonts w:ascii="Calibri" w:cs="Calibri" w:eastAsia="Calibri" w:hAnsi="Calibri"/>
          <w:color w:val="262626"/>
          <w:sz w:val="22"/>
          <w:szCs w:val="22"/>
        </w:rPr>
        <w:t xml:space="preserve">[Tên lớp sinh hoạt / Lớp học phần]</w:t>
      </w:r>
    </w:p>
    <w:p>
      <w:pPr>
        <w:pStyle w:val="ListParagraph"/>
        <w:numPr>
          <w:ilvl w:val="0"/>
          <w:numId w:val="1"/>
        </w:numPr>
        <w:spacing w:after="60" w:before="40" w:line="260"/>
      </w:pPr>
      <w:r>
        <w:rPr>
          <w:rFonts w:ascii="Calibri" w:cs="Calibri" w:eastAsia="Calibri" w:hAnsi="Calibri"/>
          <w:b/>
          <w:bCs/>
          <w:color w:val="1F4E78"/>
          <w:sz w:val="22"/>
          <w:szCs w:val="22"/>
        </w:rPr>
        <w:t xml:space="preserve">Giảng viên hướng dẫn: </w:t>
      </w:r>
      <w:r>
        <w:rPr>
          <w:rFonts w:ascii="Calibri" w:cs="Calibri" w:eastAsia="Calibri" w:hAnsi="Calibri"/>
          <w:color w:val="262626"/>
          <w:sz w:val="22"/>
          <w:szCs w:val="22"/>
        </w:rPr>
        <w:t xml:space="preserve">[Họ và tên Giảng viên giảng dạy / Chấm thi]</w:t>
      </w:r>
    </w:p>
    <w:p>
      <w:pPr>
        <w:pStyle w:val="ListParagraph"/>
        <w:numPr>
          <w:ilvl w:val="0"/>
          <w:numId w:val="1"/>
        </w:numPr>
        <w:spacing w:after="60" w:before="40" w:line="260"/>
      </w:pPr>
      <w:r>
        <w:rPr>
          <w:rFonts w:ascii="Calibri" w:cs="Calibri" w:eastAsia="Calibri" w:hAnsi="Calibri"/>
          <w:b/>
          <w:bCs/>
          <w:color w:val="1F4E78"/>
          <w:sz w:val="22"/>
          <w:szCs w:val="22"/>
        </w:rPr>
        <w:t xml:space="preserve">Khoa / Viện đào tạo: </w:t>
      </w:r>
      <w:r>
        <w:rPr>
          <w:rFonts w:ascii="Calibri" w:cs="Calibri" w:eastAsia="Calibri" w:hAnsi="Calibri"/>
          <w:color w:val="262626"/>
          <w:sz w:val="22"/>
          <w:szCs w:val="22"/>
        </w:rPr>
        <w:t xml:space="preserve">[Khoa Công nghệ Thông tin / Viễn thông]</w:t>
      </w:r>
    </w:p>
    <w:p>
      <w:pPr>
        <w:spacing w:after="100" w:before="800"/>
        <w:jc w:val="center"/>
      </w:pPr>
      <w:r>
        <w:rPr>
          <w:rFonts w:ascii="Calibri" w:cs="Calibri" w:eastAsia="Calibri" w:hAnsi="Calibri"/>
          <w:sz w:val="22"/>
          <w:szCs w:val="22"/>
        </w:rPr>
        <w:t xml:space="preserve">Năm học: 2025 - 2026</w:t>
      </w:r>
    </w:p>
    <w:p>
      <w:pPr>
        <w:pageBreakBefore/>
      </w:pPr>
    </w:p>
    <w:p>
      <w:pPr>
        <w:pStyle w:val="Heading1"/>
        <w:spacing w:after="180" w:before="360"/>
        <w:rPr>
          <w:rFonts w:ascii="Calibri" w:cs="Calibri" w:eastAsia="Calibri" w:hAnsi="Calibri"/>
          <w:b/>
          <w:bCs/>
          <w:color w:val="1F4E78"/>
          <w:sz w:val="32"/>
          <w:szCs w:val="32"/>
        </w:rPr>
      </w:pPr>
      <w:r>
        <w:t xml:space="preserve">MỤC LỤC NỘI DUNG BÁO CÁO</w:t>
      </w:r>
    </w:p>
    <w:p>
      <w:pPr>
        <w:spacing w:after="80" w:before="60" w:line="276"/>
      </w:pPr>
      <w:r>
        <w:rPr>
          <w:rFonts w:ascii="Calibri" w:cs="Calibri" w:eastAsia="Calibri" w:hAnsi="Calibri"/>
          <w:b w:val="false"/>
          <w:bCs w:val="false"/>
          <w:i w:val="false"/>
          <w:iCs w:val="false"/>
          <w:color w:val="262626"/>
          <w:sz w:val="22"/>
          <w:szCs w:val="22"/>
        </w:rPr>
        <w:t xml:space="preserve">1. GIỚI THIỆU ĐỀ TÀI VÀ MỤC TIÊU HỆ THỐNG</w:t>
      </w:r>
    </w:p>
    <w:p>
      <w:pPr>
        <w:spacing w:after="80" w:before="60" w:line="276"/>
      </w:pPr>
      <w:r>
        <w:rPr>
          <w:rFonts w:ascii="Calibri" w:cs="Calibri" w:eastAsia="Calibri" w:hAnsi="Calibri"/>
          <w:b w:val="false"/>
          <w:bCs w:val="false"/>
          <w:i w:val="false"/>
          <w:iCs w:val="false"/>
          <w:color w:val="262626"/>
          <w:sz w:val="22"/>
          <w:szCs w:val="22"/>
        </w:rPr>
        <w:t xml:space="preserve">2. PHÂN TÍCH YÊU CẦU NGHIỆP VỤ HỆ THỐNG HRM</w:t>
      </w:r>
    </w:p>
    <w:p>
      <w:pPr>
        <w:spacing w:after="80" w:before="60" w:line="276"/>
      </w:pPr>
      <w:r>
        <w:rPr>
          <w:rFonts w:ascii="Calibri" w:cs="Calibri" w:eastAsia="Calibri" w:hAnsi="Calibri"/>
          <w:b w:val="false"/>
          <w:bCs w:val="false"/>
          <w:i w:val="false"/>
          <w:iCs w:val="false"/>
          <w:color w:val="262626"/>
          <w:sz w:val="22"/>
          <w:szCs w:val="22"/>
        </w:rPr>
        <w:t xml:space="preserve">3. KIẾN TRÚC TỔNG THỂ VÀ CÔNG NGHỆ SỬ DỤNG</w:t>
      </w:r>
    </w:p>
    <w:p>
      <w:pPr>
        <w:spacing w:after="80" w:before="60" w:line="276"/>
      </w:pPr>
      <w:r>
        <w:rPr>
          <w:rFonts w:ascii="Calibri" w:cs="Calibri" w:eastAsia="Calibri" w:hAnsi="Calibri"/>
          <w:b w:val="false"/>
          <w:bCs w:val="false"/>
          <w:i w:val="false"/>
          <w:iCs w:val="false"/>
          <w:color w:val="262626"/>
          <w:sz w:val="22"/>
          <w:szCs w:val="22"/>
        </w:rPr>
        <w:t xml:space="preserve">4. THIẾT KẾ CƠ SỞ DỮ LIỆU POSTGRESQL VÀ RÀNG BUỘC TOÀN VẸN</w:t>
      </w:r>
    </w:p>
    <w:p>
      <w:pPr>
        <w:spacing w:after="80" w:before="60" w:line="276"/>
      </w:pPr>
      <w:r>
        <w:rPr>
          <w:rFonts w:ascii="Calibri" w:cs="Calibri" w:eastAsia="Calibri" w:hAnsi="Calibri"/>
          <w:b w:val="false"/>
          <w:bCs w:val="false"/>
          <w:i w:val="false"/>
          <w:iCs w:val="false"/>
          <w:color w:val="262626"/>
          <w:sz w:val="22"/>
          <w:szCs w:val="22"/>
        </w:rPr>
        <w:t xml:space="preserve">5. TRIỂN KHAI VÀ TỐI ƯU HÓA DOCKER COMPOSE MULTI-CONTAINER</w:t>
      </w:r>
    </w:p>
    <w:p>
      <w:pPr>
        <w:spacing w:after="80" w:before="60" w:line="276"/>
      </w:pPr>
      <w:r>
        <w:rPr>
          <w:rFonts w:ascii="Calibri" w:cs="Calibri" w:eastAsia="Calibri" w:hAnsi="Calibri"/>
          <w:b w:val="false"/>
          <w:bCs w:val="false"/>
          <w:i w:val="false"/>
          <w:iCs w:val="false"/>
          <w:color w:val="262626"/>
          <w:sz w:val="22"/>
          <w:szCs w:val="22"/>
        </w:rPr>
        <w:t xml:space="preserve">6. NGINX REVERSE PROXY, SECURITY HEADERS VÀ HTTPS SSL TỰ KÝ</w:t>
      </w:r>
    </w:p>
    <w:p>
      <w:pPr>
        <w:spacing w:after="80" w:before="60" w:line="276"/>
      </w:pPr>
      <w:r>
        <w:rPr>
          <w:rFonts w:ascii="Calibri" w:cs="Calibri" w:eastAsia="Calibri" w:hAnsi="Calibri"/>
          <w:b w:val="false"/>
          <w:bCs w:val="false"/>
          <w:i w:val="false"/>
          <w:iCs w:val="false"/>
          <w:color w:val="262626"/>
          <w:sz w:val="22"/>
          <w:szCs w:val="22"/>
        </w:rPr>
        <w:t xml:space="preserve">7. HỆ THỐNG GIÁM SÁT CHỈ SỐ THỜI GIAN THỰC (PROMETHEUS &amp; EXPORTERS)</w:t>
      </w:r>
    </w:p>
    <w:p>
      <w:pPr>
        <w:spacing w:after="80" w:before="60" w:line="276"/>
      </w:pPr>
      <w:r>
        <w:rPr>
          <w:rFonts w:ascii="Calibri" w:cs="Calibri" w:eastAsia="Calibri" w:hAnsi="Calibri"/>
          <w:b w:val="false"/>
          <w:bCs w:val="false"/>
          <w:i w:val="false"/>
          <w:iCs w:val="false"/>
          <w:color w:val="262626"/>
          <w:sz w:val="22"/>
          <w:szCs w:val="22"/>
        </w:rPr>
        <w:t xml:space="preserve">8. BẢNG ĐIỀU KHIỂN TRỰC QUAN HÓA GRAFANA DASHBOARDS</w:t>
      </w:r>
    </w:p>
    <w:p>
      <w:pPr>
        <w:spacing w:after="80" w:before="60" w:line="276"/>
      </w:pPr>
      <w:r>
        <w:rPr>
          <w:rFonts w:ascii="Calibri" w:cs="Calibri" w:eastAsia="Calibri" w:hAnsi="Calibri"/>
          <w:b w:val="false"/>
          <w:bCs w:val="false"/>
          <w:i w:val="false"/>
          <w:iCs w:val="false"/>
          <w:color w:val="262626"/>
          <w:sz w:val="22"/>
          <w:szCs w:val="22"/>
        </w:rPr>
        <w:t xml:space="preserve">9. HỆ THỐNG THU THẬP VÀ PHÂN TÍCH LOG TẬP TRUNG (LOKI, PROMTAIL &amp; LOGQL)</w:t>
      </w:r>
    </w:p>
    <w:p>
      <w:pPr>
        <w:spacing w:after="80" w:before="60" w:line="276"/>
      </w:pPr>
      <w:r>
        <w:rPr>
          <w:rFonts w:ascii="Calibri" w:cs="Calibri" w:eastAsia="Calibri" w:hAnsi="Calibri"/>
          <w:b w:val="false"/>
          <w:bCs w:val="false"/>
          <w:i w:val="false"/>
          <w:iCs w:val="false"/>
          <w:color w:val="262626"/>
          <w:sz w:val="22"/>
          <w:szCs w:val="22"/>
        </w:rPr>
        <w:t xml:space="preserve">10. CÁC BIỆN PHÁP HARDENING VÀ BẢO MẬT HỆ THỐNG TOÀN DIỆN</w:t>
      </w:r>
    </w:p>
    <w:p>
      <w:pPr>
        <w:spacing w:after="80" w:before="60" w:line="276"/>
      </w:pPr>
      <w:r>
        <w:rPr>
          <w:rFonts w:ascii="Calibri" w:cs="Calibri" w:eastAsia="Calibri" w:hAnsi="Calibri"/>
          <w:b w:val="false"/>
          <w:bCs w:val="false"/>
          <w:i w:val="false"/>
          <w:iCs w:val="false"/>
          <w:color w:val="262626"/>
          <w:sz w:val="22"/>
          <w:szCs w:val="22"/>
        </w:rPr>
        <w:t xml:space="preserve">11. KỊCH BẢN KIỂM THỬ (TEST SCENARIOS) VÀ KẾT QUẢ THỰC NGHIỆM</w:t>
      </w:r>
    </w:p>
    <w:p>
      <w:pPr>
        <w:spacing w:after="80" w:before="60" w:line="276"/>
      </w:pPr>
      <w:r>
        <w:rPr>
          <w:rFonts w:ascii="Calibri" w:cs="Calibri" w:eastAsia="Calibri" w:hAnsi="Calibri"/>
          <w:b w:val="false"/>
          <w:bCs w:val="false"/>
          <w:i w:val="false"/>
          <w:iCs w:val="false"/>
          <w:color w:val="262626"/>
          <w:sz w:val="22"/>
          <w:szCs w:val="22"/>
        </w:rPr>
        <w:t xml:space="preserve">12. HƯỚNG DẪN VẬN HÀNH VÀ KỊCH BẢN DEMO BẢO VỆ CHẤM ĐIỂM</w:t>
      </w:r>
    </w:p>
    <w:p>
      <w:pPr>
        <w:spacing w:after="80" w:before="60" w:line="276"/>
      </w:pPr>
      <w:r>
        <w:rPr>
          <w:rFonts w:ascii="Calibri" w:cs="Calibri" w:eastAsia="Calibri" w:hAnsi="Calibri"/>
          <w:b w:val="false"/>
          <w:bCs w:val="false"/>
          <w:i w:val="false"/>
          <w:iCs w:val="false"/>
          <w:color w:val="262626"/>
          <w:sz w:val="22"/>
          <w:szCs w:val="22"/>
        </w:rPr>
        <w:t xml:space="preserve">13. KẾT LUẬN VÀ HƯỚNG PHÁT TRIỂN HỆ THỐNG</w:t>
      </w:r>
    </w:p>
    <w:p>
      <w:pPr>
        <w:pageBreakBefore/>
      </w:pPr>
    </w:p>
    <w:p>
      <w:pPr>
        <w:pStyle w:val="Heading1"/>
        <w:spacing w:after="180" w:before="360"/>
        <w:rPr>
          <w:rFonts w:ascii="Calibri" w:cs="Calibri" w:eastAsia="Calibri" w:hAnsi="Calibri"/>
          <w:b/>
          <w:bCs/>
          <w:color w:val="1F4E78"/>
          <w:sz w:val="32"/>
          <w:szCs w:val="32"/>
        </w:rPr>
      </w:pPr>
      <w:r>
        <w:t xml:space="preserve">1. GIỚI THIỆU ĐỀ TÀI VÀ MỤC TIÊU HỆ THỐNG</w:t>
      </w:r>
    </w:p>
    <w:p>
      <w:pPr>
        <w:pStyle w:val="Heading2"/>
        <w:spacing w:after="120" w:before="240"/>
        <w:rPr>
          <w:rFonts w:ascii="Calibri" w:cs="Calibri" w:eastAsia="Calibri" w:hAnsi="Calibri"/>
          <w:b/>
          <w:bCs/>
          <w:color w:val="2E75B6"/>
          <w:sz w:val="26"/>
          <w:szCs w:val="26"/>
        </w:rPr>
      </w:pPr>
      <w:r>
        <w:t xml:space="preserve">1.1. Đặt vấn đề</w:t>
      </w:r>
    </w:p>
    <w:p>
      <w:pPr>
        <w:spacing w:after="80" w:before="60" w:line="276"/>
      </w:pPr>
      <w:r>
        <w:rPr>
          <w:rFonts w:ascii="Calibri" w:cs="Calibri" w:eastAsia="Calibri" w:hAnsi="Calibri"/>
          <w:b w:val="false"/>
          <w:bCs w:val="false"/>
          <w:i w:val="false"/>
          <w:iCs w:val="false"/>
          <w:color w:val="262626"/>
          <w:sz w:val="22"/>
          <w:szCs w:val="22"/>
        </w:rPr>
        <w:t xml:space="preserve">Trong bối cảnh chuyển đổi số của các tổ chức và doanh nghiệp hiện đại, Hệ thống Quản trị Nguồn nhân lực (Human Resource Management - HRM) đóng vai trò then chốt trong việc quản lý hồ sơ nhân viên, tổ chức phòng ban và giám sát tính tuân thủ làm việc qua hoạt động điểm danh, chấm công. Bên cạnh các tính năng ứng dụng, khía cạnh kỹ thuật vận hành (DevOps), khả năng tự phục hồi, bảo mật thông tin và tính minh bạch trong việc giám sát hệ thống là tiêu chí tiên quyết.</w:t>
      </w:r>
    </w:p>
    <w:p>
      <w:pPr>
        <w:spacing w:after="80" w:before="60" w:line="276"/>
      </w:pPr>
      <w:r>
        <w:rPr>
          <w:rFonts w:ascii="Calibri" w:cs="Calibri" w:eastAsia="Calibri" w:hAnsi="Calibri"/>
          <w:b w:val="false"/>
          <w:bCs w:val="false"/>
          <w:i w:val="false"/>
          <w:iCs w:val="false"/>
          <w:color w:val="262626"/>
          <w:sz w:val="22"/>
          <w:szCs w:val="22"/>
        </w:rPr>
        <w:t xml:space="preserve">Đề tài 10 đặt ra mục tiêu xây dựng một hệ thống website Quản lý Nhân sự hoàn chỉnh, có khả năng chạy thực tế bằng Docker Compose trên môi trường máy tính, kết nối cơ sở dữ liệu quan hệ PostgreSQL 16 bền vững, cổng truy cập an toàn qua Nginx Reverse Proxy, cùng cụm giám sát chỉ số (Prometheus, Postgres Exporter, Grafana) và cụm quản lý log tập trung (Loki, Promtail, LogQL).</w:t>
      </w:r>
    </w:p>
    <w:p>
      <w:pPr>
        <w:pStyle w:val="Heading2"/>
        <w:spacing w:after="120" w:before="240"/>
        <w:rPr>
          <w:rFonts w:ascii="Calibri" w:cs="Calibri" w:eastAsia="Calibri" w:hAnsi="Calibri"/>
          <w:b/>
          <w:bCs/>
          <w:color w:val="2E75B6"/>
          <w:sz w:val="26"/>
          <w:szCs w:val="26"/>
        </w:rPr>
      </w:pPr>
      <w:r>
        <w:t xml:space="preserve">1.2. Mục tiêu kỹ thuật cụ thể</w:t>
      </w:r>
    </w:p>
    <w:p>
      <w:pPr>
        <w:pStyle w:val="ListParagraph"/>
        <w:numPr>
          <w:ilvl w:val="0"/>
          <w:numId w:val="1"/>
        </w:numPr>
        <w:spacing w:after="60" w:before="40" w:line="260"/>
      </w:pPr>
      <w:r>
        <w:rPr>
          <w:rFonts w:ascii="Calibri" w:cs="Calibri" w:eastAsia="Calibri" w:hAnsi="Calibri"/>
          <w:b/>
          <w:bCs/>
          <w:color w:val="1F4E78"/>
          <w:sz w:val="22"/>
          <w:szCs w:val="22"/>
        </w:rPr>
        <w:t xml:space="preserve">Ứng dụng nghiệp vụ: </w:t>
      </w:r>
      <w:r>
        <w:rPr>
          <w:rFonts w:ascii="Calibri" w:cs="Calibri" w:eastAsia="Calibri" w:hAnsi="Calibri"/>
          <w:color w:val="262626"/>
          <w:sz w:val="22"/>
          <w:szCs w:val="22"/>
        </w:rPr>
        <w:t xml:space="preserve">Xây dựng website HRM có đầy đủ giao diện người dùng hiện đại, responsive, trực quan, hỗ trợ tiếng Việt.</w:t>
      </w:r>
    </w:p>
    <w:p>
      <w:pPr>
        <w:pStyle w:val="ListParagraph"/>
        <w:numPr>
          <w:ilvl w:val="0"/>
          <w:numId w:val="1"/>
        </w:numPr>
        <w:spacing w:after="60" w:before="40" w:line="260"/>
      </w:pPr>
      <w:r>
        <w:rPr>
          <w:rFonts w:ascii="Calibri" w:cs="Calibri" w:eastAsia="Calibri" w:hAnsi="Calibri"/>
          <w:b/>
          <w:bCs/>
          <w:color w:val="1F4E78"/>
          <w:sz w:val="22"/>
          <w:szCs w:val="22"/>
        </w:rPr>
        <w:t xml:space="preserve">Xác thực &amp; Bảo mật: </w:t>
      </w:r>
      <w:r>
        <w:rPr>
          <w:rFonts w:ascii="Calibri" w:cs="Calibri" w:eastAsia="Calibri" w:hAnsi="Calibri"/>
          <w:color w:val="262626"/>
          <w:sz w:val="22"/>
          <w:szCs w:val="22"/>
        </w:rPr>
        <w:t xml:space="preserve">Phân quyền 2 vai trò chặt chẽ: Quản trị viên (ADMIN) và Nhân viên (EMPLOYEE). Mật khẩu mã hóa bảo mật bằng thuật toán bcrypt, phiên làm việc xác thực bằng chuẩn JWT (JSON Web Token).</w:t>
      </w:r>
    </w:p>
    <w:p>
      <w:pPr>
        <w:pStyle w:val="ListParagraph"/>
        <w:numPr>
          <w:ilvl w:val="0"/>
          <w:numId w:val="1"/>
        </w:numPr>
        <w:spacing w:after="60" w:before="40" w:line="260"/>
      </w:pPr>
      <w:r>
        <w:rPr>
          <w:rFonts w:ascii="Calibri" w:cs="Calibri" w:eastAsia="Calibri" w:hAnsi="Calibri"/>
          <w:b/>
          <w:bCs/>
          <w:color w:val="1F4E78"/>
          <w:sz w:val="22"/>
          <w:szCs w:val="22"/>
        </w:rPr>
        <w:t xml:space="preserve">Cơ sở dữ liệu: </w:t>
      </w:r>
      <w:r>
        <w:rPr>
          <w:rFonts w:ascii="Calibri" w:cs="Calibri" w:eastAsia="Calibri" w:hAnsi="Calibri"/>
          <w:color w:val="262626"/>
          <w:sz w:val="22"/>
          <w:szCs w:val="22"/>
        </w:rPr>
        <w:t xml:space="preserve">PostgreSQL 16 được cấu hình chạy cô lập trong Docker network, cơ chế tự động khởi tạo Schema, Indexes, Foreign Keys và Seed dữ liệu mẫu ban đầu.</w:t>
      </w:r>
    </w:p>
    <w:p>
      <w:pPr>
        <w:pStyle w:val="ListParagraph"/>
        <w:numPr>
          <w:ilvl w:val="0"/>
          <w:numId w:val="1"/>
        </w:numPr>
        <w:spacing w:after="60" w:before="40" w:line="260"/>
      </w:pPr>
      <w:r>
        <w:rPr>
          <w:rFonts w:ascii="Calibri" w:cs="Calibri" w:eastAsia="Calibri" w:hAnsi="Calibri"/>
          <w:b/>
          <w:bCs/>
          <w:color w:val="1F4E78"/>
          <w:sz w:val="22"/>
          <w:szCs w:val="22"/>
        </w:rPr>
        <w:t xml:space="preserve">Reverse Proxy: </w:t>
      </w:r>
      <w:r>
        <w:rPr>
          <w:rFonts w:ascii="Calibri" w:cs="Calibri" w:eastAsia="Calibri" w:hAnsi="Calibri"/>
          <w:color w:val="262626"/>
          <w:sz w:val="22"/>
          <w:szCs w:val="22"/>
        </w:rPr>
        <w:t xml:space="preserve">Nginx đứng trước toàn bộ ứng dụng, định tuyến traffic, ẩn phiên bản máy chủ, áp dụng Rate Limiting chống DoS và hỗ trợ HTTPS với chứng chỉ SSL/TLS tự ký.</w:t>
      </w:r>
    </w:p>
    <w:p>
      <w:pPr>
        <w:pStyle w:val="ListParagraph"/>
        <w:numPr>
          <w:ilvl w:val="0"/>
          <w:numId w:val="1"/>
        </w:numPr>
        <w:spacing w:after="60" w:before="40" w:line="260"/>
      </w:pPr>
      <w:r>
        <w:rPr>
          <w:rFonts w:ascii="Calibri" w:cs="Calibri" w:eastAsia="Calibri" w:hAnsi="Calibri"/>
          <w:b/>
          <w:bCs/>
          <w:color w:val="1F4E78"/>
          <w:sz w:val="22"/>
          <w:szCs w:val="22"/>
        </w:rPr>
        <w:t xml:space="preserve">Hạ tầng Giám sát: </w:t>
      </w:r>
      <w:r>
        <w:rPr>
          <w:rFonts w:ascii="Calibri" w:cs="Calibri" w:eastAsia="Calibri" w:hAnsi="Calibri"/>
          <w:color w:val="262626"/>
          <w:sz w:val="22"/>
          <w:szCs w:val="22"/>
        </w:rPr>
        <w:t xml:space="preserve">Prometheus định kỳ scrape metrics chuẩn từ Node.js App và PostgreSQL Exporter, tự động nạp Dashboard Grafana để hiển thị trực quan Throughput, Latency, CPU, RAM.</w:t>
      </w:r>
    </w:p>
    <w:p>
      <w:pPr>
        <w:pStyle w:val="ListParagraph"/>
        <w:numPr>
          <w:ilvl w:val="0"/>
          <w:numId w:val="1"/>
        </w:numPr>
        <w:spacing w:after="60" w:before="40" w:line="260"/>
      </w:pPr>
      <w:r>
        <w:rPr>
          <w:rFonts w:ascii="Calibri" w:cs="Calibri" w:eastAsia="Calibri" w:hAnsi="Calibri"/>
          <w:b/>
          <w:bCs/>
          <w:color w:val="1F4E78"/>
          <w:sz w:val="22"/>
          <w:szCs w:val="22"/>
        </w:rPr>
        <w:t xml:space="preserve">Quản lý Log tập trung: </w:t>
      </w:r>
      <w:r>
        <w:rPr>
          <w:rFonts w:ascii="Calibri" w:cs="Calibri" w:eastAsia="Calibri" w:hAnsi="Calibri"/>
          <w:color w:val="262626"/>
          <w:sz w:val="22"/>
          <w:szCs w:val="22"/>
        </w:rPr>
        <w:t xml:space="preserve">Promtail thu thập log file JSON của ứng dụng đẩy về Grafana Loki, cho phép thực thi các câu lệnh LogQL truy vết sự kiện và cảnh báo lỗi.</w:t>
      </w:r>
    </w:p>
    <w:p>
      <w:pPr>
        <w:pStyle w:val="Heading1"/>
        <w:spacing w:after="180" w:before="360"/>
        <w:rPr>
          <w:rFonts w:ascii="Calibri" w:cs="Calibri" w:eastAsia="Calibri" w:hAnsi="Calibri"/>
          <w:b/>
          <w:bCs/>
          <w:color w:val="1F4E78"/>
          <w:sz w:val="32"/>
          <w:szCs w:val="32"/>
        </w:rPr>
      </w:pPr>
      <w:r>
        <w:t xml:space="preserve">2. PHÂN TÍCH YÊU CẦU NGHIỆP VỤ HỆ THỐNG HRM</w:t>
      </w:r>
    </w:p>
    <w:p>
      <w:pPr>
        <w:pStyle w:val="Heading2"/>
        <w:spacing w:after="120" w:before="240"/>
        <w:rPr>
          <w:rFonts w:ascii="Calibri" w:cs="Calibri" w:eastAsia="Calibri" w:hAnsi="Calibri"/>
          <w:b/>
          <w:bCs/>
          <w:color w:val="2E75B6"/>
          <w:sz w:val="26"/>
          <w:szCs w:val="26"/>
        </w:rPr>
      </w:pPr>
      <w:r>
        <w:t xml:space="preserve">2.1. Phân quyền và Bảo mật Vai trò (RBAC)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F4E78" w:val="clear"/>
          </w:tcPr>
          <w:p>
            <w:pPr>
              <w:jc w:val="center"/>
            </w:pPr>
            <w:r>
              <w:rPr>
                <w:rFonts w:ascii="Calibri" w:cs="Calibri" w:eastAsia="Calibri" w:hAnsi="Calibri"/>
                <w:b/>
                <w:bCs/>
                <w:color w:val="FFFFFF"/>
                <w:sz w:val="20"/>
                <w:szCs w:val="20"/>
              </w:rPr>
              <w:t xml:space="preserve">Vai trò (Role)</w:t>
            </w:r>
          </w:p>
        </w:tc>
        <w:tc>
          <w:tcPr>
            <w:shd w:fill="1F4E78" w:val="clear"/>
          </w:tcPr>
          <w:p>
            <w:pPr>
              <w:jc w:val="center"/>
            </w:pPr>
            <w:r>
              <w:rPr>
                <w:rFonts w:ascii="Calibri" w:cs="Calibri" w:eastAsia="Calibri" w:hAnsi="Calibri"/>
                <w:b/>
                <w:bCs/>
                <w:color w:val="FFFFFF"/>
                <w:sz w:val="20"/>
                <w:szCs w:val="20"/>
              </w:rPr>
              <w:t xml:space="preserve">Quyền hạn xem dữ liệu</w:t>
            </w:r>
          </w:p>
        </w:tc>
        <w:tc>
          <w:tcPr>
            <w:shd w:fill="1F4E78" w:val="clear"/>
          </w:tcPr>
          <w:p>
            <w:pPr>
              <w:jc w:val="center"/>
            </w:pPr>
            <w:r>
              <w:rPr>
                <w:rFonts w:ascii="Calibri" w:cs="Calibri" w:eastAsia="Calibri" w:hAnsi="Calibri"/>
                <w:b/>
                <w:bCs/>
                <w:color w:val="FFFFFF"/>
                <w:sz w:val="20"/>
                <w:szCs w:val="20"/>
              </w:rPr>
              <w:t xml:space="preserve">Quyền hạn thao tác dữ liệu</w:t>
            </w:r>
          </w:p>
        </w:tc>
        <w:tc>
          <w:tcPr>
            <w:shd w:fill="1F4E78" w:val="clear"/>
          </w:tcPr>
          <w:p>
            <w:pPr>
              <w:jc w:val="center"/>
            </w:pPr>
            <w:r>
              <w:rPr>
                <w:rFonts w:ascii="Calibri" w:cs="Calibri" w:eastAsia="Calibri" w:hAnsi="Calibri"/>
                <w:b/>
                <w:bCs/>
                <w:color w:val="FFFFFF"/>
                <w:sz w:val="20"/>
                <w:szCs w:val="20"/>
              </w:rPr>
              <w:t xml:space="preserve">Giao diện hỗ trợ</w:t>
            </w:r>
          </w:p>
        </w:tc>
      </w:tr>
      <w:tr>
        <w:tc>
          <w:tcPr>
            <w:shd w:fill="F9FAFB" w:val="clear"/>
          </w:tcPr>
          <w:p>
            <w:r>
              <w:rPr>
                <w:rFonts w:ascii="Calibri" w:cs="Calibri" w:eastAsia="Calibri" w:hAnsi="Calibri"/>
                <w:color w:val="333333"/>
                <w:sz w:val="20"/>
                <w:szCs w:val="20"/>
              </w:rPr>
              <w:t xml:space="preserve">ADMIN (Quản trị viên)</w:t>
            </w:r>
          </w:p>
        </w:tc>
        <w:tc>
          <w:tcPr>
            <w:shd w:fill="FFFFFF" w:val="clear"/>
          </w:tcPr>
          <w:p>
            <w:r>
              <w:rPr>
                <w:rFonts w:ascii="Calibri" w:cs="Calibri" w:eastAsia="Calibri" w:hAnsi="Calibri"/>
                <w:color w:val="333333"/>
                <w:sz w:val="20"/>
                <w:szCs w:val="20"/>
              </w:rPr>
              <w:t xml:space="preserve">Toàn quyền xem tất cả thông tin, bao gồm Mức lương (Salary) của toàn bộ nhân viên.</w:t>
            </w:r>
          </w:p>
        </w:tc>
        <w:tc>
          <w:tcPr>
            <w:shd w:fill="F9FAFB" w:val="clear"/>
          </w:tcPr>
          <w:p>
            <w:r>
              <w:rPr>
                <w:rFonts w:ascii="Calibri" w:cs="Calibri" w:eastAsia="Calibri" w:hAnsi="Calibri"/>
                <w:color w:val="333333"/>
                <w:sz w:val="20"/>
                <w:szCs w:val="20"/>
              </w:rPr>
              <w:t xml:space="preserve">Thêm, sửa, xóa nhân viên; tạo, sửa, xóa phòng ban; chấm công thủ công và duyệt điểm danh.</w:t>
            </w:r>
          </w:p>
        </w:tc>
        <w:tc>
          <w:tcPr>
            <w:shd w:fill="FFFFFF" w:val="clear"/>
          </w:tcPr>
          <w:p>
            <w:r>
              <w:rPr>
                <w:rFonts w:ascii="Calibri" w:cs="Calibri" w:eastAsia="Calibri" w:hAnsi="Calibri"/>
                <w:color w:val="333333"/>
                <w:sz w:val="20"/>
                <w:szCs w:val="20"/>
              </w:rPr>
              <w:t xml:space="preserve">Hiển thị đầy đủ thanh công cụ quản trị, bảng thống kê và các nút hành động.</w:t>
            </w:r>
          </w:p>
        </w:tc>
      </w:tr>
      <w:tr>
        <w:tc>
          <w:tcPr>
            <w:shd w:fill="F9FAFB" w:val="clear"/>
          </w:tcPr>
          <w:p>
            <w:r>
              <w:rPr>
                <w:rFonts w:ascii="Calibri" w:cs="Calibri" w:eastAsia="Calibri" w:hAnsi="Calibri"/>
                <w:color w:val="333333"/>
                <w:sz w:val="20"/>
                <w:szCs w:val="20"/>
              </w:rPr>
              <w:t xml:space="preserve">EMPLOYEE (Nhân viên)</w:t>
            </w:r>
          </w:p>
        </w:tc>
        <w:tc>
          <w:tcPr>
            <w:shd w:fill="FFFFFF" w:val="clear"/>
          </w:tcPr>
          <w:p>
            <w:r>
              <w:rPr>
                <w:rFonts w:ascii="Calibri" w:cs="Calibri" w:eastAsia="Calibri" w:hAnsi="Calibri"/>
                <w:color w:val="333333"/>
                <w:sz w:val="20"/>
                <w:szCs w:val="20"/>
              </w:rPr>
              <w:t xml:space="preserve">Xem danh sách nhân sự (trường Mức lương bị ẩn '******' để bảo vệ quyền riêng tư), xem thông tin của chính mình.</w:t>
            </w:r>
          </w:p>
        </w:tc>
        <w:tc>
          <w:tcPr>
            <w:shd w:fill="F9FAFB" w:val="clear"/>
          </w:tcPr>
          <w:p>
            <w:r>
              <w:rPr>
                <w:rFonts w:ascii="Calibri" w:cs="Calibri" w:eastAsia="Calibri" w:hAnsi="Calibri"/>
                <w:color w:val="333333"/>
                <w:sz w:val="20"/>
                <w:szCs w:val="20"/>
              </w:rPr>
              <w:t xml:space="preserve">Chỉ có thể tự điểm danh Check In, Check Out cho chính tài khoản của mình; xem lịch sử chấm công cá nhân.</w:t>
            </w:r>
          </w:p>
        </w:tc>
        <w:tc>
          <w:tcPr>
            <w:shd w:fill="FFFFFF" w:val="clear"/>
          </w:tcPr>
          <w:p>
            <w:r>
              <w:rPr>
                <w:rFonts w:ascii="Calibri" w:cs="Calibri" w:eastAsia="Calibri" w:hAnsi="Calibri"/>
                <w:color w:val="333333"/>
                <w:sz w:val="20"/>
                <w:szCs w:val="20"/>
              </w:rPr>
              <w:t xml:space="preserve">Ẩn toàn bộ nút thêm, sửa, xóa nhân viên và phòng ban. Form điểm danh tự chọn tên chính mình.</w:t>
            </w:r>
          </w:p>
        </w:tc>
      </w:tr>
    </w:tbl>
    <w:p>
      <w:pPr>
        <w:pStyle w:val="Heading2"/>
        <w:spacing w:after="120" w:before="240"/>
        <w:rPr>
          <w:rFonts w:ascii="Calibri" w:cs="Calibri" w:eastAsia="Calibri" w:hAnsi="Calibri"/>
          <w:b/>
          <w:bCs/>
          <w:color w:val="2E75B6"/>
          <w:sz w:val="26"/>
          <w:szCs w:val="26"/>
        </w:rPr>
      </w:pPr>
      <w:r>
        <w:t xml:space="preserve">2.2. Phân hệ Quản lý Nhân viên (Employee Management)</w:t>
      </w:r>
    </w:p>
    <w:p>
      <w:pPr>
        <w:spacing w:after="80" w:before="60" w:line="276"/>
      </w:pPr>
      <w:r>
        <w:rPr>
          <w:rFonts w:ascii="Calibri" w:cs="Calibri" w:eastAsia="Calibri" w:hAnsi="Calibri"/>
          <w:b w:val="false"/>
          <w:bCs w:val="false"/>
          <w:i w:val="false"/>
          <w:iCs w:val="false"/>
          <w:color w:val="262626"/>
          <w:sz w:val="22"/>
          <w:szCs w:val="22"/>
        </w:rPr>
        <w:t xml:space="preserve">Hệ thống hỗ trợ đầy đủ các thao tác CRUD và bộ lọc nâng cao:</w:t>
      </w:r>
    </w:p>
    <w:p>
      <w:pPr>
        <w:pStyle w:val="ListParagraph"/>
        <w:numPr>
          <w:ilvl w:val="0"/>
          <w:numId w:val="1"/>
        </w:numPr>
        <w:spacing w:after="60" w:before="40" w:line="260"/>
      </w:pPr>
      <w:r>
        <w:rPr>
          <w:rFonts w:ascii="Calibri" w:cs="Calibri" w:eastAsia="Calibri" w:hAnsi="Calibri"/>
          <w:b/>
          <w:bCs/>
          <w:color w:val="1F4E78"/>
          <w:sz w:val="22"/>
          <w:szCs w:val="22"/>
        </w:rPr>
        <w:t xml:space="preserve">Thông tin lưu trữ: </w:t>
      </w:r>
      <w:r>
        <w:rPr>
          <w:rFonts w:ascii="Calibri" w:cs="Calibri" w:eastAsia="Calibri" w:hAnsi="Calibri"/>
          <w:color w:val="262626"/>
          <w:sz w:val="22"/>
          <w:szCs w:val="22"/>
        </w:rPr>
        <w:t xml:space="preserve">Mã nhân viên (duy nhất, viết hoa), Họ và tên, Ngày sinh, Giới tính, Email (duy nhất, regex chuẩn), Số điện thoại, Địa chỉ, Phòng ban, Chức vụ, Ngày vào làm, Loại hợp đồng, Mức lương và Trạng thái (ACTIVE, ON_LEAVE, RESIGNED).</w:t>
      </w:r>
    </w:p>
    <w:p>
      <w:pPr>
        <w:pStyle w:val="ListParagraph"/>
        <w:numPr>
          <w:ilvl w:val="0"/>
          <w:numId w:val="1"/>
        </w:numPr>
        <w:spacing w:after="60" w:before="40" w:line="260"/>
      </w:pPr>
      <w:r>
        <w:rPr>
          <w:rFonts w:ascii="Calibri" w:cs="Calibri" w:eastAsia="Calibri" w:hAnsi="Calibri"/>
          <w:b/>
          <w:bCs/>
          <w:color w:val="1F4E78"/>
          <w:sz w:val="22"/>
          <w:szCs w:val="22"/>
        </w:rPr>
        <w:t xml:space="preserve">Tìm kiếm &amp; Lọc: </w:t>
      </w:r>
      <w:r>
        <w:rPr>
          <w:rFonts w:ascii="Calibri" w:cs="Calibri" w:eastAsia="Calibri" w:hAnsi="Calibri"/>
          <w:color w:val="262626"/>
          <w:sz w:val="22"/>
          <w:szCs w:val="22"/>
        </w:rPr>
        <w:t xml:space="preserve">Hỗ trợ tìm kiếm theo Họ tên, Mã nhân viên hoặc Email. Lọc kết hợp theo Phòng ban và Trạng thái làm việc.</w:t>
      </w:r>
    </w:p>
    <w:p>
      <w:pPr>
        <w:pStyle w:val="ListParagraph"/>
        <w:numPr>
          <w:ilvl w:val="0"/>
          <w:numId w:val="1"/>
        </w:numPr>
        <w:spacing w:after="60" w:before="40" w:line="260"/>
      </w:pPr>
      <w:r>
        <w:rPr>
          <w:rFonts w:ascii="Calibri" w:cs="Calibri" w:eastAsia="Calibri" w:hAnsi="Calibri"/>
          <w:b/>
          <w:bCs/>
          <w:color w:val="1F4E78"/>
          <w:sz w:val="22"/>
          <w:szCs w:val="22"/>
        </w:rPr>
        <w:t xml:space="preserve">Phân trang: </w:t>
      </w:r>
      <w:r>
        <w:rPr>
          <w:rFonts w:ascii="Calibri" w:cs="Calibri" w:eastAsia="Calibri" w:hAnsi="Calibri"/>
          <w:color w:val="262626"/>
          <w:sz w:val="22"/>
          <w:szCs w:val="22"/>
        </w:rPr>
        <w:t xml:space="preserve">Hỗ trợ phân trang phía máy chủ (Server-side Pagination) với các tham số page, limit giúp tối ưu hiệu năng cơ sở dữ liệu khi số lượng nhân sự tăng cao.</w:t>
      </w:r>
    </w:p>
    <w:p>
      <w:pPr>
        <w:pStyle w:val="ListParagraph"/>
        <w:numPr>
          <w:ilvl w:val="0"/>
          <w:numId w:val="1"/>
        </w:numPr>
        <w:spacing w:after="60" w:before="40" w:line="260"/>
      </w:pPr>
      <w:r>
        <w:rPr>
          <w:rFonts w:ascii="Calibri" w:cs="Calibri" w:eastAsia="Calibri" w:hAnsi="Calibri"/>
          <w:b/>
          <w:bCs/>
          <w:color w:val="1F4E78"/>
          <w:sz w:val="22"/>
          <w:szCs w:val="22"/>
        </w:rPr>
        <w:t xml:space="preserve">Hồ sơ chi tiết: </w:t>
      </w:r>
      <w:r>
        <w:rPr>
          <w:rFonts w:ascii="Calibri" w:cs="Calibri" w:eastAsia="Calibri" w:hAnsi="Calibri"/>
          <w:color w:val="262626"/>
          <w:sz w:val="22"/>
          <w:szCs w:val="22"/>
        </w:rPr>
        <w:t xml:space="preserve">Cung cấp giao diện Popup Dossier trình bày đầy đủ hồ sơ chi tiết của nhân sự được chọn.</w:t>
      </w:r>
    </w:p>
    <w:p>
      <w:pPr>
        <w:pStyle w:val="Heading2"/>
        <w:spacing w:after="120" w:before="240"/>
        <w:rPr>
          <w:rFonts w:ascii="Calibri" w:cs="Calibri" w:eastAsia="Calibri" w:hAnsi="Calibri"/>
          <w:b/>
          <w:bCs/>
          <w:color w:val="2E75B6"/>
          <w:sz w:val="26"/>
          <w:szCs w:val="26"/>
        </w:rPr>
      </w:pPr>
      <w:r>
        <w:t xml:space="preserve">2.3. Phân hệ Quản lý Phòng ban (Department Management)</w:t>
      </w:r>
    </w:p>
    <w:p>
      <w:pPr>
        <w:pStyle w:val="ListParagraph"/>
        <w:numPr>
          <w:ilvl w:val="0"/>
          <w:numId w:val="1"/>
        </w:numPr>
        <w:spacing w:after="60" w:before="40" w:line="260"/>
      </w:pPr>
      <w:r>
        <w:rPr>
          <w:rFonts w:ascii="Calibri" w:cs="Calibri" w:eastAsia="Calibri" w:hAnsi="Calibri"/>
          <w:b/>
          <w:bCs/>
          <w:color w:val="1F4E78"/>
          <w:sz w:val="22"/>
          <w:szCs w:val="22"/>
        </w:rPr>
        <w:t xml:space="preserve">Thuộc tính: </w:t>
      </w:r>
      <w:r>
        <w:rPr>
          <w:rFonts w:ascii="Calibri" w:cs="Calibri" w:eastAsia="Calibri" w:hAnsi="Calibri"/>
          <w:color w:val="262626"/>
          <w:sz w:val="22"/>
          <w:szCs w:val="22"/>
        </w:rPr>
        <w:t xml:space="preserve">Mã phòng ban (duy nhất), Tên phòng ban và Mô tả chức năng nhiệm vụ.</w:t>
      </w:r>
    </w:p>
    <w:p>
      <w:pPr>
        <w:pStyle w:val="ListParagraph"/>
        <w:numPr>
          <w:ilvl w:val="0"/>
          <w:numId w:val="1"/>
        </w:numPr>
        <w:spacing w:after="60" w:before="40" w:line="260"/>
      </w:pPr>
      <w:r>
        <w:rPr>
          <w:rFonts w:ascii="Calibri" w:cs="Calibri" w:eastAsia="Calibri" w:hAnsi="Calibri"/>
          <w:b/>
          <w:bCs/>
          <w:color w:val="1F4E78"/>
          <w:sz w:val="22"/>
          <w:szCs w:val="22"/>
        </w:rPr>
        <w:t xml:space="preserve">Thống kê tự động: </w:t>
      </w:r>
      <w:r>
        <w:rPr>
          <w:rFonts w:ascii="Calibri" w:cs="Calibri" w:eastAsia="Calibri" w:hAnsi="Calibri"/>
          <w:color w:val="262626"/>
          <w:sz w:val="22"/>
          <w:szCs w:val="22"/>
        </w:rPr>
        <w:t xml:space="preserve">Mỗi thẻ phòng ban hiển thị huy hiệu (Badge) đếm số lượng nhân sự đang làm việc tại phòng ban đó.</w:t>
      </w:r>
    </w:p>
    <w:p>
      <w:pPr>
        <w:pStyle w:val="ListParagraph"/>
        <w:numPr>
          <w:ilvl w:val="0"/>
          <w:numId w:val="1"/>
        </w:numPr>
        <w:spacing w:after="60" w:before="40" w:line="260"/>
      </w:pPr>
      <w:r>
        <w:rPr>
          <w:rFonts w:ascii="Calibri" w:cs="Calibri" w:eastAsia="Calibri" w:hAnsi="Calibri"/>
          <w:b/>
          <w:bCs/>
          <w:color w:val="1F4E78"/>
          <w:sz w:val="22"/>
          <w:szCs w:val="22"/>
        </w:rPr>
        <w:t xml:space="preserve">Xem nhân sự: </w:t>
      </w:r>
      <w:r>
        <w:rPr>
          <w:rFonts w:ascii="Calibri" w:cs="Calibri" w:eastAsia="Calibri" w:hAnsi="Calibri"/>
          <w:color w:val="262626"/>
          <w:sz w:val="22"/>
          <w:szCs w:val="22"/>
        </w:rPr>
        <w:t xml:space="preserve">Xem danh sách toàn bộ nhân viên thuộc phòng ban thông qua modal chuyên dụng.</w:t>
      </w:r>
    </w:p>
    <w:p>
      <w:pPr>
        <w:pStyle w:val="ListParagraph"/>
        <w:numPr>
          <w:ilvl w:val="0"/>
          <w:numId w:val="1"/>
        </w:numPr>
        <w:spacing w:after="60" w:before="40" w:line="260"/>
      </w:pPr>
      <w:r>
        <w:rPr>
          <w:rFonts w:ascii="Calibri" w:cs="Calibri" w:eastAsia="Calibri" w:hAnsi="Calibri"/>
          <w:b/>
          <w:bCs/>
          <w:color w:val="1F4E78"/>
          <w:sz w:val="22"/>
          <w:szCs w:val="22"/>
        </w:rPr>
        <w:t xml:space="preserve">Ràng buộc an toàn: </w:t>
      </w:r>
      <w:r>
        <w:rPr>
          <w:rFonts w:ascii="Calibri" w:cs="Calibri" w:eastAsia="Calibri" w:hAnsi="Calibri"/>
          <w:color w:val="262626"/>
          <w:sz w:val="22"/>
          <w:szCs w:val="22"/>
        </w:rPr>
        <w:t xml:space="preserve">Áp dụng ràng buộc toàn vẹn cơ sở dữ liệu: Hệ thống chủ động kiểm tra và ngăn chặn việc xóa phòng ban nếu vẫn còn nhân viên đang trực thuộc, bảo vệ dữ liệu nghiệp vụ.</w:t>
      </w:r>
    </w:p>
    <w:p>
      <w:pPr>
        <w:pStyle w:val="Heading2"/>
        <w:spacing w:after="120" w:before="240"/>
        <w:rPr>
          <w:rFonts w:ascii="Calibri" w:cs="Calibri" w:eastAsia="Calibri" w:hAnsi="Calibri"/>
          <w:b/>
          <w:bCs/>
          <w:color w:val="2E75B6"/>
          <w:sz w:val="26"/>
          <w:szCs w:val="26"/>
        </w:rPr>
      </w:pPr>
      <w:r>
        <w:t xml:space="preserve">2.4. Phân hệ Sổ Chấm công &amp; Điểm danh (Attendance Management)</w:t>
      </w:r>
    </w:p>
    <w:p>
      <w:pPr>
        <w:pStyle w:val="ListParagraph"/>
        <w:numPr>
          <w:ilvl w:val="0"/>
          <w:numId w:val="1"/>
        </w:numPr>
        <w:spacing w:after="60" w:before="40" w:line="260"/>
      </w:pPr>
      <w:r>
        <w:rPr>
          <w:rFonts w:ascii="Calibri" w:cs="Calibri" w:eastAsia="Calibri" w:hAnsi="Calibri"/>
          <w:b/>
          <w:bCs/>
          <w:color w:val="1F4E78"/>
          <w:sz w:val="22"/>
          <w:szCs w:val="22"/>
        </w:rPr>
        <w:t xml:space="preserve">Điểm danh Check In: </w:t>
      </w:r>
      <w:r>
        <w:rPr>
          <w:rFonts w:ascii="Calibri" w:cs="Calibri" w:eastAsia="Calibri" w:hAnsi="Calibri"/>
          <w:color w:val="262626"/>
          <w:sz w:val="22"/>
          <w:szCs w:val="22"/>
        </w:rPr>
        <w:t xml:space="preserve">Ghi nhận giờ vào thực tế. Hệ thống tự động so sánh với mốc thời gian quy định (08h15) để đánh dấu trạng thái ĐÚNG GIỜ (PRESENT) hoặc ĐI MUỘN (LATE).</w:t>
      </w:r>
    </w:p>
    <w:p>
      <w:pPr>
        <w:pStyle w:val="ListParagraph"/>
        <w:numPr>
          <w:ilvl w:val="0"/>
          <w:numId w:val="1"/>
        </w:numPr>
        <w:spacing w:after="60" w:before="40" w:line="260"/>
      </w:pPr>
      <w:r>
        <w:rPr>
          <w:rFonts w:ascii="Calibri" w:cs="Calibri" w:eastAsia="Calibri" w:hAnsi="Calibri"/>
          <w:b/>
          <w:bCs/>
          <w:color w:val="1F4E78"/>
          <w:sz w:val="22"/>
          <w:szCs w:val="22"/>
        </w:rPr>
        <w:t xml:space="preserve">Điểm danh Check Out: </w:t>
      </w:r>
      <w:r>
        <w:rPr>
          <w:rFonts w:ascii="Calibri" w:cs="Calibri" w:eastAsia="Calibri" w:hAnsi="Calibri"/>
          <w:color w:val="262626"/>
          <w:sz w:val="22"/>
          <w:szCs w:val="22"/>
        </w:rPr>
        <w:t xml:space="preserve">Ghi nhận giờ ra thực tế. Kiểm tra tính hợp lệ đảm bảo giờ ra sau giờ vào, tự động tính tổng số giờ làm việc thực tế (work_hours = check_out - check_in).</w:t>
      </w:r>
    </w:p>
    <w:p>
      <w:pPr>
        <w:pStyle w:val="ListParagraph"/>
        <w:numPr>
          <w:ilvl w:val="0"/>
          <w:numId w:val="1"/>
        </w:numPr>
        <w:spacing w:after="60" w:before="40" w:line="260"/>
      </w:pPr>
      <w:r>
        <w:rPr>
          <w:rFonts w:ascii="Calibri" w:cs="Calibri" w:eastAsia="Calibri" w:hAnsi="Calibri"/>
          <w:b/>
          <w:bCs/>
          <w:color w:val="1F4E78"/>
          <w:sz w:val="22"/>
          <w:szCs w:val="22"/>
        </w:rPr>
        <w:t xml:space="preserve">Lịch sử &amp; Thống kê: </w:t>
      </w:r>
      <w:r>
        <w:rPr>
          <w:rFonts w:ascii="Calibri" w:cs="Calibri" w:eastAsia="Calibri" w:hAnsi="Calibri"/>
          <w:color w:val="262626"/>
          <w:sz w:val="22"/>
          <w:szCs w:val="22"/>
        </w:rPr>
        <w:t xml:space="preserve">Lọc theo ngày cụ thể, lọc theo tháng (YYYY-MM) hoặc lọc theo phòng ban.</w:t>
      </w:r>
    </w:p>
    <w:p>
      <w:pPr>
        <w:pStyle w:val="ListParagraph"/>
        <w:numPr>
          <w:ilvl w:val="0"/>
          <w:numId w:val="1"/>
        </w:numPr>
        <w:spacing w:after="60" w:before="40" w:line="260"/>
      </w:pPr>
      <w:r>
        <w:rPr>
          <w:rFonts w:ascii="Calibri" w:cs="Calibri" w:eastAsia="Calibri" w:hAnsi="Calibri"/>
          <w:b/>
          <w:bCs/>
          <w:color w:val="1F4E78"/>
          <w:sz w:val="22"/>
          <w:szCs w:val="22"/>
        </w:rPr>
        <w:t xml:space="preserve">Chấm công thủ công: </w:t>
      </w:r>
      <w:r>
        <w:rPr>
          <w:rFonts w:ascii="Calibri" w:cs="Calibri" w:eastAsia="Calibri" w:hAnsi="Calibri"/>
          <w:color w:val="262626"/>
          <w:sz w:val="22"/>
          <w:szCs w:val="22"/>
        </w:rPr>
        <w:t xml:space="preserve">Dành riêng cho Quản trị viên bổ sung hoặc điều chỉnh thời gian điểm danh trong trường hợp nhân viên quên check-in/out.</w:t>
      </w:r>
    </w:p>
    <w:p>
      <w:pPr>
        <w:pageBreakBefore/>
      </w:pPr>
    </w:p>
    <w:p>
      <w:pPr>
        <w:pStyle w:val="Heading1"/>
        <w:spacing w:after="180" w:before="360"/>
        <w:rPr>
          <w:rFonts w:ascii="Calibri" w:cs="Calibri" w:eastAsia="Calibri" w:hAnsi="Calibri"/>
          <w:b/>
          <w:bCs/>
          <w:color w:val="1F4E78"/>
          <w:sz w:val="32"/>
          <w:szCs w:val="32"/>
        </w:rPr>
      </w:pPr>
      <w:r>
        <w:t xml:space="preserve">3. KIẾN TRÚC TỔNG THỂ VÀ CÔNG NGHỆ SỬ DỤNG</w:t>
      </w:r>
    </w:p>
    <w:p>
      <w:pPr>
        <w:pStyle w:val="Heading2"/>
        <w:spacing w:after="120" w:before="240"/>
        <w:rPr>
          <w:rFonts w:ascii="Calibri" w:cs="Calibri" w:eastAsia="Calibri" w:hAnsi="Calibri"/>
          <w:b/>
          <w:bCs/>
          <w:color w:val="2E75B6"/>
          <w:sz w:val="26"/>
          <w:szCs w:val="26"/>
        </w:rPr>
      </w:pPr>
      <w:r>
        <w:t xml:space="preserve">3.1. Danh sách Công nghệ &amp; Phiên bản Lựa chọn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F4E78" w:val="clear"/>
          </w:tcPr>
          <w:p>
            <w:pPr>
              <w:jc w:val="center"/>
            </w:pPr>
            <w:r>
              <w:rPr>
                <w:rFonts w:ascii="Calibri" w:cs="Calibri" w:eastAsia="Calibri" w:hAnsi="Calibri"/>
                <w:b/>
                <w:bCs/>
                <w:color w:val="FFFFFF"/>
                <w:sz w:val="20"/>
                <w:szCs w:val="20"/>
              </w:rPr>
              <w:t xml:space="preserve">Thành phần kiến trúc</w:t>
            </w:r>
          </w:p>
        </w:tc>
        <w:tc>
          <w:tcPr>
            <w:shd w:fill="1F4E78" w:val="clear"/>
          </w:tcPr>
          <w:p>
            <w:pPr>
              <w:jc w:val="center"/>
            </w:pPr>
            <w:r>
              <w:rPr>
                <w:rFonts w:ascii="Calibri" w:cs="Calibri" w:eastAsia="Calibri" w:hAnsi="Calibri"/>
                <w:b/>
                <w:bCs/>
                <w:color w:val="FFFFFF"/>
                <w:sz w:val="20"/>
                <w:szCs w:val="20"/>
              </w:rPr>
              <w:t xml:space="preserve">Công nghệ sử dụng</w:t>
            </w:r>
          </w:p>
        </w:tc>
        <w:tc>
          <w:tcPr>
            <w:shd w:fill="1F4E78" w:val="clear"/>
          </w:tcPr>
          <w:p>
            <w:pPr>
              <w:jc w:val="center"/>
            </w:pPr>
            <w:r>
              <w:rPr>
                <w:rFonts w:ascii="Calibri" w:cs="Calibri" w:eastAsia="Calibri" w:hAnsi="Calibri"/>
                <w:b/>
                <w:bCs/>
                <w:color w:val="FFFFFF"/>
                <w:sz w:val="20"/>
                <w:szCs w:val="20"/>
              </w:rPr>
              <w:t xml:space="preserve">Phiên bản lựa chọn</w:t>
            </w:r>
          </w:p>
        </w:tc>
        <w:tc>
          <w:tcPr>
            <w:shd w:fill="1F4E78" w:val="clear"/>
          </w:tcPr>
          <w:p>
            <w:pPr>
              <w:jc w:val="center"/>
            </w:pPr>
            <w:r>
              <w:rPr>
                <w:rFonts w:ascii="Calibri" w:cs="Calibri" w:eastAsia="Calibri" w:hAnsi="Calibri"/>
                <w:b/>
                <w:bCs/>
                <w:color w:val="FFFFFF"/>
                <w:sz w:val="20"/>
                <w:szCs w:val="20"/>
              </w:rPr>
              <w:t xml:space="preserve">Vai trò và lý do lựa chọn</w:t>
            </w:r>
          </w:p>
        </w:tc>
      </w:tr>
      <w:tr>
        <w:tc>
          <w:tcPr>
            <w:shd w:fill="F9FAFB" w:val="clear"/>
          </w:tcPr>
          <w:p>
            <w:r>
              <w:rPr>
                <w:rFonts w:ascii="Calibri" w:cs="Calibri" w:eastAsia="Calibri" w:hAnsi="Calibri"/>
                <w:color w:val="333333"/>
                <w:sz w:val="20"/>
                <w:szCs w:val="20"/>
              </w:rPr>
              <w:t xml:space="preserve">Backend Runtime</w:t>
            </w:r>
          </w:p>
        </w:tc>
        <w:tc>
          <w:tcPr>
            <w:shd w:fill="FFFFFF" w:val="clear"/>
          </w:tcPr>
          <w:p>
            <w:r>
              <w:rPr>
                <w:rFonts w:ascii="Calibri" w:cs="Calibri" w:eastAsia="Calibri" w:hAnsi="Calibri"/>
                <w:color w:val="333333"/>
                <w:sz w:val="20"/>
                <w:szCs w:val="20"/>
              </w:rPr>
              <w:t xml:space="preserve">Node.js</w:t>
            </w:r>
          </w:p>
        </w:tc>
        <w:tc>
          <w:tcPr>
            <w:shd w:fill="F9FAFB" w:val="clear"/>
          </w:tcPr>
          <w:p>
            <w:r>
              <w:rPr>
                <w:rFonts w:ascii="Calibri" w:cs="Calibri" w:eastAsia="Calibri" w:hAnsi="Calibri"/>
                <w:color w:val="333333"/>
                <w:sz w:val="20"/>
                <w:szCs w:val="20"/>
              </w:rPr>
              <w:t xml:space="preserve">v20 LTS (Alpine)</w:t>
            </w:r>
          </w:p>
        </w:tc>
        <w:tc>
          <w:tcPr>
            <w:shd w:fill="FFFFFF" w:val="clear"/>
          </w:tcPr>
          <w:p>
            <w:r>
              <w:rPr>
                <w:rFonts w:ascii="Calibri" w:cs="Calibri" w:eastAsia="Calibri" w:hAnsi="Calibri"/>
                <w:color w:val="333333"/>
                <w:sz w:val="20"/>
                <w:szCs w:val="20"/>
              </w:rPr>
              <w:t xml:space="preserve">Nhẹ, hiệu năng I/O bất đồng bộ cao, tích hợp tốt với prom-client và winston.</w:t>
            </w:r>
          </w:p>
        </w:tc>
      </w:tr>
      <w:tr>
        <w:tc>
          <w:tcPr>
            <w:shd w:fill="F9FAFB" w:val="clear"/>
          </w:tcPr>
          <w:p>
            <w:r>
              <w:rPr>
                <w:rFonts w:ascii="Calibri" w:cs="Calibri" w:eastAsia="Calibri" w:hAnsi="Calibri"/>
                <w:color w:val="333333"/>
                <w:sz w:val="20"/>
                <w:szCs w:val="20"/>
              </w:rPr>
              <w:t xml:space="preserve">Web Framework</w:t>
            </w:r>
          </w:p>
        </w:tc>
        <w:tc>
          <w:tcPr>
            <w:shd w:fill="FFFFFF" w:val="clear"/>
          </w:tcPr>
          <w:p>
            <w:r>
              <w:rPr>
                <w:rFonts w:ascii="Calibri" w:cs="Calibri" w:eastAsia="Calibri" w:hAnsi="Calibri"/>
                <w:color w:val="333333"/>
                <w:sz w:val="20"/>
                <w:szCs w:val="20"/>
              </w:rPr>
              <w:t xml:space="preserve">Express.js</w:t>
            </w:r>
          </w:p>
        </w:tc>
        <w:tc>
          <w:tcPr>
            <w:shd w:fill="F9FAFB" w:val="clear"/>
          </w:tcPr>
          <w:p>
            <w:r>
              <w:rPr>
                <w:rFonts w:ascii="Calibri" w:cs="Calibri" w:eastAsia="Calibri" w:hAnsi="Calibri"/>
                <w:color w:val="333333"/>
                <w:sz w:val="20"/>
                <w:szCs w:val="20"/>
              </w:rPr>
              <w:t xml:space="preserve">v4.19+</w:t>
            </w:r>
          </w:p>
        </w:tc>
        <w:tc>
          <w:tcPr>
            <w:shd w:fill="FFFFFF" w:val="clear"/>
          </w:tcPr>
          <w:p>
            <w:r>
              <w:rPr>
                <w:rFonts w:ascii="Calibri" w:cs="Calibri" w:eastAsia="Calibri" w:hAnsi="Calibri"/>
                <w:color w:val="333333"/>
                <w:sz w:val="20"/>
                <w:szCs w:val="20"/>
              </w:rPr>
              <w:t xml:space="preserve">Tối giản, dễ kiểm soát middleware, xử lý định tuyến RESTful và CORS an toàn.</w:t>
            </w:r>
          </w:p>
        </w:tc>
      </w:tr>
      <w:tr>
        <w:tc>
          <w:tcPr>
            <w:shd w:fill="F9FAFB" w:val="clear"/>
          </w:tcPr>
          <w:p>
            <w:r>
              <w:rPr>
                <w:rFonts w:ascii="Calibri" w:cs="Calibri" w:eastAsia="Calibri" w:hAnsi="Calibri"/>
                <w:color w:val="333333"/>
                <w:sz w:val="20"/>
                <w:szCs w:val="20"/>
              </w:rPr>
              <w:t xml:space="preserve">Frontend UI</w:t>
            </w:r>
          </w:p>
        </w:tc>
        <w:tc>
          <w:tcPr>
            <w:shd w:fill="FFFFFF" w:val="clear"/>
          </w:tcPr>
          <w:p>
            <w:r>
              <w:rPr>
                <w:rFonts w:ascii="Calibri" w:cs="Calibri" w:eastAsia="Calibri" w:hAnsi="Calibri"/>
                <w:color w:val="333333"/>
                <w:sz w:val="20"/>
                <w:szCs w:val="20"/>
              </w:rPr>
              <w:t xml:space="preserve">Vanilla JS / Modern CSS / Chart.js</w:t>
            </w:r>
          </w:p>
        </w:tc>
        <w:tc>
          <w:tcPr>
            <w:shd w:fill="F9FAFB" w:val="clear"/>
          </w:tcPr>
          <w:p>
            <w:r>
              <w:rPr>
                <w:rFonts w:ascii="Calibri" w:cs="Calibri" w:eastAsia="Calibri" w:hAnsi="Calibri"/>
                <w:color w:val="333333"/>
                <w:sz w:val="20"/>
                <w:szCs w:val="20"/>
              </w:rPr>
              <w:t xml:space="preserve">ES6+ / CSS3 / v4.4</w:t>
            </w:r>
          </w:p>
        </w:tc>
        <w:tc>
          <w:tcPr>
            <w:shd w:fill="FFFFFF" w:val="clear"/>
          </w:tcPr>
          <w:p>
            <w:r>
              <w:rPr>
                <w:rFonts w:ascii="Calibri" w:cs="Calibri" w:eastAsia="Calibri" w:hAnsi="Calibri"/>
                <w:color w:val="333333"/>
                <w:sz w:val="20"/>
                <w:szCs w:val="20"/>
              </w:rPr>
              <w:t xml:space="preserve">Giao diện mượt mà, trực quan hóa biểu đồ, không phụ thuộc build phức tạp.</w:t>
            </w:r>
          </w:p>
        </w:tc>
      </w:tr>
      <w:tr>
        <w:tc>
          <w:tcPr>
            <w:shd w:fill="F9FAFB" w:val="clear"/>
          </w:tcPr>
          <w:p>
            <w:r>
              <w:rPr>
                <w:rFonts w:ascii="Calibri" w:cs="Calibri" w:eastAsia="Calibri" w:hAnsi="Calibri"/>
                <w:color w:val="333333"/>
                <w:sz w:val="20"/>
                <w:szCs w:val="20"/>
              </w:rPr>
              <w:t xml:space="preserve">Cơ sở dữ liệu</w:t>
            </w:r>
          </w:p>
        </w:tc>
        <w:tc>
          <w:tcPr>
            <w:shd w:fill="FFFFFF" w:val="clear"/>
          </w:tcPr>
          <w:p>
            <w:r>
              <w:rPr>
                <w:rFonts w:ascii="Calibri" w:cs="Calibri" w:eastAsia="Calibri" w:hAnsi="Calibri"/>
                <w:color w:val="333333"/>
                <w:sz w:val="20"/>
                <w:szCs w:val="20"/>
              </w:rPr>
              <w:t xml:space="preserve">PostgreSQL</w:t>
            </w:r>
          </w:p>
        </w:tc>
        <w:tc>
          <w:tcPr>
            <w:shd w:fill="F9FAFB" w:val="clear"/>
          </w:tcPr>
          <w:p>
            <w:r>
              <w:rPr>
                <w:rFonts w:ascii="Calibri" w:cs="Calibri" w:eastAsia="Calibri" w:hAnsi="Calibri"/>
                <w:color w:val="333333"/>
                <w:sz w:val="20"/>
                <w:szCs w:val="20"/>
              </w:rPr>
              <w:t xml:space="preserve">16-alpine</w:t>
            </w:r>
          </w:p>
        </w:tc>
        <w:tc>
          <w:tcPr>
            <w:shd w:fill="FFFFFF" w:val="clear"/>
          </w:tcPr>
          <w:p>
            <w:r>
              <w:rPr>
                <w:rFonts w:ascii="Calibri" w:cs="Calibri" w:eastAsia="Calibri" w:hAnsi="Calibri"/>
                <w:color w:val="333333"/>
                <w:sz w:val="20"/>
                <w:szCs w:val="20"/>
              </w:rPr>
              <w:t xml:space="preserve">Hệ quản trị CSDL quan hệ tin cậy, hỗ trợ ACID toàn diện và index mạnh mẽ.</w:t>
            </w:r>
          </w:p>
        </w:tc>
      </w:tr>
      <w:tr>
        <w:tc>
          <w:tcPr>
            <w:shd w:fill="F9FAFB" w:val="clear"/>
          </w:tcPr>
          <w:p>
            <w:r>
              <w:rPr>
                <w:rFonts w:ascii="Calibri" w:cs="Calibri" w:eastAsia="Calibri" w:hAnsi="Calibri"/>
                <w:color w:val="333333"/>
                <w:sz w:val="20"/>
                <w:szCs w:val="20"/>
              </w:rPr>
              <w:t xml:space="preserve">Quản trị Database</w:t>
            </w:r>
          </w:p>
        </w:tc>
        <w:tc>
          <w:tcPr>
            <w:shd w:fill="FFFFFF" w:val="clear"/>
          </w:tcPr>
          <w:p>
            <w:r>
              <w:rPr>
                <w:rFonts w:ascii="Calibri" w:cs="Calibri" w:eastAsia="Calibri" w:hAnsi="Calibri"/>
                <w:color w:val="333333"/>
                <w:sz w:val="20"/>
                <w:szCs w:val="20"/>
              </w:rPr>
              <w:t xml:space="preserve">pgAdmin 4</w:t>
            </w:r>
          </w:p>
        </w:tc>
        <w:tc>
          <w:tcPr>
            <w:shd w:fill="F9FAFB" w:val="clear"/>
          </w:tcPr>
          <w:p>
            <w:r>
              <w:rPr>
                <w:rFonts w:ascii="Calibri" w:cs="Calibri" w:eastAsia="Calibri" w:hAnsi="Calibri"/>
                <w:color w:val="333333"/>
                <w:sz w:val="20"/>
                <w:szCs w:val="20"/>
              </w:rPr>
              <w:t xml:space="preserve">8.5</w:t>
            </w:r>
          </w:p>
        </w:tc>
        <w:tc>
          <w:tcPr>
            <w:shd w:fill="FFFFFF" w:val="clear"/>
          </w:tcPr>
          <w:p>
            <w:r>
              <w:rPr>
                <w:rFonts w:ascii="Calibri" w:cs="Calibri" w:eastAsia="Calibri" w:hAnsi="Calibri"/>
                <w:color w:val="333333"/>
                <w:sz w:val="20"/>
                <w:szCs w:val="20"/>
              </w:rPr>
              <w:t xml:space="preserve">Giao diện Web GUI trực quan để quản trị bảng, truy vấn SQL và kiểm tra dữ liệu.</w:t>
            </w:r>
          </w:p>
        </w:tc>
      </w:tr>
      <w:tr>
        <w:tc>
          <w:tcPr>
            <w:shd w:fill="F9FAFB" w:val="clear"/>
          </w:tcPr>
          <w:p>
            <w:r>
              <w:rPr>
                <w:rFonts w:ascii="Calibri" w:cs="Calibri" w:eastAsia="Calibri" w:hAnsi="Calibri"/>
                <w:color w:val="333333"/>
                <w:sz w:val="20"/>
                <w:szCs w:val="20"/>
              </w:rPr>
              <w:t xml:space="preserve">Reverse Proxy</w:t>
            </w:r>
          </w:p>
        </w:tc>
        <w:tc>
          <w:tcPr>
            <w:shd w:fill="FFFFFF" w:val="clear"/>
          </w:tcPr>
          <w:p>
            <w:r>
              <w:rPr>
                <w:rFonts w:ascii="Calibri" w:cs="Calibri" w:eastAsia="Calibri" w:hAnsi="Calibri"/>
                <w:color w:val="333333"/>
                <w:sz w:val="20"/>
                <w:szCs w:val="20"/>
              </w:rPr>
              <w:t xml:space="preserve">Nginx</w:t>
            </w:r>
          </w:p>
        </w:tc>
        <w:tc>
          <w:tcPr>
            <w:shd w:fill="F9FAFB" w:val="clear"/>
          </w:tcPr>
          <w:p>
            <w:r>
              <w:rPr>
                <w:rFonts w:ascii="Calibri" w:cs="Calibri" w:eastAsia="Calibri" w:hAnsi="Calibri"/>
                <w:color w:val="333333"/>
                <w:sz w:val="20"/>
                <w:szCs w:val="20"/>
              </w:rPr>
              <w:t xml:space="preserve">1.25-alpine</w:t>
            </w:r>
          </w:p>
        </w:tc>
        <w:tc>
          <w:tcPr>
            <w:shd w:fill="FFFFFF" w:val="clear"/>
          </w:tcPr>
          <w:p>
            <w:r>
              <w:rPr>
                <w:rFonts w:ascii="Calibri" w:cs="Calibri" w:eastAsia="Calibri" w:hAnsi="Calibri"/>
                <w:color w:val="333333"/>
                <w:sz w:val="20"/>
                <w:szCs w:val="20"/>
              </w:rPr>
              <w:t xml:space="preserve">Cổng vào an toàn duy nhất, cân bằng tải, rate limit, SSL termination, security headers.</w:t>
            </w:r>
          </w:p>
        </w:tc>
      </w:tr>
      <w:tr>
        <w:tc>
          <w:tcPr>
            <w:shd w:fill="F9FAFB" w:val="clear"/>
          </w:tcPr>
          <w:p>
            <w:r>
              <w:rPr>
                <w:rFonts w:ascii="Calibri" w:cs="Calibri" w:eastAsia="Calibri" w:hAnsi="Calibri"/>
                <w:color w:val="333333"/>
                <w:sz w:val="20"/>
                <w:szCs w:val="20"/>
              </w:rPr>
              <w:t xml:space="preserve">Thu thập Chỉ số</w:t>
            </w:r>
          </w:p>
        </w:tc>
        <w:tc>
          <w:tcPr>
            <w:shd w:fill="FFFFFF" w:val="clear"/>
          </w:tcPr>
          <w:p>
            <w:r>
              <w:rPr>
                <w:rFonts w:ascii="Calibri" w:cs="Calibri" w:eastAsia="Calibri" w:hAnsi="Calibri"/>
                <w:color w:val="333333"/>
                <w:sz w:val="20"/>
                <w:szCs w:val="20"/>
              </w:rPr>
              <w:t xml:space="preserve">Prometheus</w:t>
            </w:r>
          </w:p>
        </w:tc>
        <w:tc>
          <w:tcPr>
            <w:shd w:fill="F9FAFB" w:val="clear"/>
          </w:tcPr>
          <w:p>
            <w:r>
              <w:rPr>
                <w:rFonts w:ascii="Calibri" w:cs="Calibri" w:eastAsia="Calibri" w:hAnsi="Calibri"/>
                <w:color w:val="333333"/>
                <w:sz w:val="20"/>
                <w:szCs w:val="20"/>
              </w:rPr>
              <w:t xml:space="preserve">v2.51.0</w:t>
            </w:r>
          </w:p>
        </w:tc>
        <w:tc>
          <w:tcPr>
            <w:shd w:fill="FFFFFF" w:val="clear"/>
          </w:tcPr>
          <w:p>
            <w:r>
              <w:rPr>
                <w:rFonts w:ascii="Calibri" w:cs="Calibri" w:eastAsia="Calibri" w:hAnsi="Calibri"/>
                <w:color w:val="333333"/>
                <w:sz w:val="20"/>
                <w:szCs w:val="20"/>
              </w:rPr>
              <w:t xml:space="preserve">Hệ thống Time-Series DB tiêu chuẩn thu thập metrics qua mô hình Pull.</w:t>
            </w:r>
          </w:p>
        </w:tc>
      </w:tr>
      <w:tr>
        <w:tc>
          <w:tcPr>
            <w:shd w:fill="F9FAFB" w:val="clear"/>
          </w:tcPr>
          <w:p>
            <w:r>
              <w:rPr>
                <w:rFonts w:ascii="Calibri" w:cs="Calibri" w:eastAsia="Calibri" w:hAnsi="Calibri"/>
                <w:color w:val="333333"/>
                <w:sz w:val="20"/>
                <w:szCs w:val="20"/>
              </w:rPr>
              <w:t xml:space="preserve">DB Exporter</w:t>
            </w:r>
          </w:p>
        </w:tc>
        <w:tc>
          <w:tcPr>
            <w:shd w:fill="FFFFFF" w:val="clear"/>
          </w:tcPr>
          <w:p>
            <w:r>
              <w:rPr>
                <w:rFonts w:ascii="Calibri" w:cs="Calibri" w:eastAsia="Calibri" w:hAnsi="Calibri"/>
                <w:color w:val="333333"/>
                <w:sz w:val="20"/>
                <w:szCs w:val="20"/>
              </w:rPr>
              <w:t xml:space="preserve">postgres-exporter</w:t>
            </w:r>
          </w:p>
        </w:tc>
        <w:tc>
          <w:tcPr>
            <w:shd w:fill="F9FAFB" w:val="clear"/>
          </w:tcPr>
          <w:p>
            <w:r>
              <w:rPr>
                <w:rFonts w:ascii="Calibri" w:cs="Calibri" w:eastAsia="Calibri" w:hAnsi="Calibri"/>
                <w:color w:val="333333"/>
                <w:sz w:val="20"/>
                <w:szCs w:val="20"/>
              </w:rPr>
              <w:t xml:space="preserve">v0.15.0</w:t>
            </w:r>
          </w:p>
        </w:tc>
        <w:tc>
          <w:tcPr>
            <w:shd w:fill="FFFFFF" w:val="clear"/>
          </w:tcPr>
          <w:p>
            <w:r>
              <w:rPr>
                <w:rFonts w:ascii="Calibri" w:cs="Calibri" w:eastAsia="Calibri" w:hAnsi="Calibri"/>
                <w:color w:val="333333"/>
                <w:sz w:val="20"/>
                <w:szCs w:val="20"/>
              </w:rPr>
              <w:t xml:space="preserve">Chuyển đổi các chỉ số thống kê nội tại của PostgreSQL thành chuẩn Prometheus.</w:t>
            </w:r>
          </w:p>
        </w:tc>
      </w:tr>
      <w:tr>
        <w:tc>
          <w:tcPr>
            <w:shd w:fill="F9FAFB" w:val="clear"/>
          </w:tcPr>
          <w:p>
            <w:r>
              <w:rPr>
                <w:rFonts w:ascii="Calibri" w:cs="Calibri" w:eastAsia="Calibri" w:hAnsi="Calibri"/>
                <w:color w:val="333333"/>
                <w:sz w:val="20"/>
                <w:szCs w:val="20"/>
              </w:rPr>
              <w:t xml:space="preserve">Trực quan hóa</w:t>
            </w:r>
          </w:p>
        </w:tc>
        <w:tc>
          <w:tcPr>
            <w:shd w:fill="FFFFFF" w:val="clear"/>
          </w:tcPr>
          <w:p>
            <w:r>
              <w:rPr>
                <w:rFonts w:ascii="Calibri" w:cs="Calibri" w:eastAsia="Calibri" w:hAnsi="Calibri"/>
                <w:color w:val="333333"/>
                <w:sz w:val="20"/>
                <w:szCs w:val="20"/>
              </w:rPr>
              <w:t xml:space="preserve">Grafana</w:t>
            </w:r>
          </w:p>
        </w:tc>
        <w:tc>
          <w:tcPr>
            <w:shd w:fill="F9FAFB" w:val="clear"/>
          </w:tcPr>
          <w:p>
            <w:r>
              <w:rPr>
                <w:rFonts w:ascii="Calibri" w:cs="Calibri" w:eastAsia="Calibri" w:hAnsi="Calibri"/>
                <w:color w:val="333333"/>
                <w:sz w:val="20"/>
                <w:szCs w:val="20"/>
              </w:rPr>
              <w:t xml:space="preserve">10.4.0</w:t>
            </w:r>
          </w:p>
        </w:tc>
        <w:tc>
          <w:tcPr>
            <w:shd w:fill="FFFFFF" w:val="clear"/>
          </w:tcPr>
          <w:p>
            <w:r>
              <w:rPr>
                <w:rFonts w:ascii="Calibri" w:cs="Calibri" w:eastAsia="Calibri" w:hAnsi="Calibri"/>
                <w:color w:val="333333"/>
                <w:sz w:val="20"/>
                <w:szCs w:val="20"/>
              </w:rPr>
              <w:t xml:space="preserve">Bảng điều khiển giám sát trực quan hóa cả Metrics (Prometheus) và Logs (Loki).</w:t>
            </w:r>
          </w:p>
        </w:tc>
      </w:tr>
      <w:tr>
        <w:tc>
          <w:tcPr>
            <w:shd w:fill="F9FAFB" w:val="clear"/>
          </w:tcPr>
          <w:p>
            <w:r>
              <w:rPr>
                <w:rFonts w:ascii="Calibri" w:cs="Calibri" w:eastAsia="Calibri" w:hAnsi="Calibri"/>
                <w:color w:val="333333"/>
                <w:sz w:val="20"/>
                <w:szCs w:val="20"/>
              </w:rPr>
              <w:t xml:space="preserve">Lưu trữ Log</w:t>
            </w:r>
          </w:p>
        </w:tc>
        <w:tc>
          <w:tcPr>
            <w:shd w:fill="FFFFFF" w:val="clear"/>
          </w:tcPr>
          <w:p>
            <w:r>
              <w:rPr>
                <w:rFonts w:ascii="Calibri" w:cs="Calibri" w:eastAsia="Calibri" w:hAnsi="Calibri"/>
                <w:color w:val="333333"/>
                <w:sz w:val="20"/>
                <w:szCs w:val="20"/>
              </w:rPr>
              <w:t xml:space="preserve">Grafana Loki</w:t>
            </w:r>
          </w:p>
        </w:tc>
        <w:tc>
          <w:tcPr>
            <w:shd w:fill="F9FAFB" w:val="clear"/>
          </w:tcPr>
          <w:p>
            <w:r>
              <w:rPr>
                <w:rFonts w:ascii="Calibri" w:cs="Calibri" w:eastAsia="Calibri" w:hAnsi="Calibri"/>
                <w:color w:val="333333"/>
                <w:sz w:val="20"/>
                <w:szCs w:val="20"/>
              </w:rPr>
              <w:t xml:space="preserve">2.9.5</w:t>
            </w:r>
          </w:p>
        </w:tc>
        <w:tc>
          <w:tcPr>
            <w:shd w:fill="FFFFFF" w:val="clear"/>
          </w:tcPr>
          <w:p>
            <w:r>
              <w:rPr>
                <w:rFonts w:ascii="Calibri" w:cs="Calibri" w:eastAsia="Calibri" w:hAnsi="Calibri"/>
                <w:color w:val="333333"/>
                <w:sz w:val="20"/>
                <w:szCs w:val="20"/>
              </w:rPr>
              <w:t xml:space="preserve">Lưu trữ log phân tán tối ưu dung lượng (chỉ đánh chỉ mục nhãn - label indexing).</w:t>
            </w:r>
          </w:p>
        </w:tc>
      </w:tr>
      <w:tr>
        <w:tc>
          <w:tcPr>
            <w:shd w:fill="F9FAFB" w:val="clear"/>
          </w:tcPr>
          <w:p>
            <w:r>
              <w:rPr>
                <w:rFonts w:ascii="Calibri" w:cs="Calibri" w:eastAsia="Calibri" w:hAnsi="Calibri"/>
                <w:color w:val="333333"/>
                <w:sz w:val="20"/>
                <w:szCs w:val="20"/>
              </w:rPr>
              <w:t xml:space="preserve">Agent thu thập Log</w:t>
            </w:r>
          </w:p>
        </w:tc>
        <w:tc>
          <w:tcPr>
            <w:shd w:fill="FFFFFF" w:val="clear"/>
          </w:tcPr>
          <w:p>
            <w:r>
              <w:rPr>
                <w:rFonts w:ascii="Calibri" w:cs="Calibri" w:eastAsia="Calibri" w:hAnsi="Calibri"/>
                <w:color w:val="333333"/>
                <w:sz w:val="20"/>
                <w:szCs w:val="20"/>
              </w:rPr>
              <w:t xml:space="preserve">Promtail</w:t>
            </w:r>
          </w:p>
        </w:tc>
        <w:tc>
          <w:tcPr>
            <w:shd w:fill="F9FAFB" w:val="clear"/>
          </w:tcPr>
          <w:p>
            <w:r>
              <w:rPr>
                <w:rFonts w:ascii="Calibri" w:cs="Calibri" w:eastAsia="Calibri" w:hAnsi="Calibri"/>
                <w:color w:val="333333"/>
                <w:sz w:val="20"/>
                <w:szCs w:val="20"/>
              </w:rPr>
              <w:t xml:space="preserve">2.9.5</w:t>
            </w:r>
          </w:p>
        </w:tc>
        <w:tc>
          <w:tcPr>
            <w:shd w:fill="FFFFFF" w:val="clear"/>
          </w:tcPr>
          <w:p>
            <w:r>
              <w:rPr>
                <w:rFonts w:ascii="Calibri" w:cs="Calibri" w:eastAsia="Calibri" w:hAnsi="Calibri"/>
                <w:color w:val="333333"/>
                <w:sz w:val="20"/>
                <w:szCs w:val="20"/>
              </w:rPr>
              <w:t xml:space="preserve">Đọc các file log JSON của App và đẩy về Loki qua API HTTP Push.</w:t>
            </w:r>
          </w:p>
        </w:tc>
      </w:tr>
    </w:tbl>
    <w:p>
      <w:pPr>
        <w:pStyle w:val="Heading2"/>
        <w:spacing w:after="120" w:before="240"/>
        <w:rPr>
          <w:rFonts w:ascii="Calibri" w:cs="Calibri" w:eastAsia="Calibri" w:hAnsi="Calibri"/>
          <w:b/>
          <w:bCs/>
          <w:color w:val="2E75B6"/>
          <w:sz w:val="26"/>
          <w:szCs w:val="26"/>
        </w:rPr>
      </w:pPr>
      <w:r>
        <w:t xml:space="preserve">3.2. Sơ đồ Luồng Yêu cầu (Request Flow Diagram)</w:t>
      </w:r>
    </w:p>
    <w:p>
      <w:pPr>
        <w:spacing w:after="80" w:before="60" w:line="276"/>
      </w:pPr>
      <w:r>
        <w:rPr>
          <w:rFonts w:ascii="Calibri" w:cs="Calibri" w:eastAsia="Calibri" w:hAnsi="Calibri"/>
          <w:b w:val="false"/>
          <w:bCs w:val="false"/>
          <w:i w:val="false"/>
          <w:iCs w:val="false"/>
          <w:color w:val="262626"/>
          <w:sz w:val="22"/>
          <w:szCs w:val="22"/>
        </w:rPr>
        <w:t xml:space="preserve">Toàn bộ các yêu cầu từ phía người dùng đều đi qua Nginx Reverse Proxy tại cổng 80 hoặc 443. Nginx thực hiện kiểm tra Rate Limiting và thêm các Security Headers trước khi chuyển tiếp (Reverse Proxy) vào ứng dụng HRM Node.js tại cổng 3000 nội bộ. Ứng dụng Node.js tương tác với PostgreSQL qua kết nối Pool trong mạng Docker nội bộ (hrm-network). Cổng của PostgreSQL hoàn toàn không được công khai ra ngoài host, giúp cô lập dữ liệu tuyệt đối.</w:t>
      </w:r>
    </w:p>
    <w:p>
      <w:pPr>
        <w:pageBreakBefore/>
      </w:pPr>
    </w:p>
    <w:p>
      <w:pPr>
        <w:pStyle w:val="Heading1"/>
        <w:spacing w:after="180" w:before="360"/>
        <w:rPr>
          <w:rFonts w:ascii="Calibri" w:cs="Calibri" w:eastAsia="Calibri" w:hAnsi="Calibri"/>
          <w:b/>
          <w:bCs/>
          <w:color w:val="1F4E78"/>
          <w:sz w:val="32"/>
          <w:szCs w:val="32"/>
        </w:rPr>
      </w:pPr>
      <w:r>
        <w:t xml:space="preserve">4. THIẾT KẾ CƠ SỞ DỮ LIỆU POSTGRESQL VÀ RÀNG BUỘC TOÀN VẸN</w:t>
      </w:r>
    </w:p>
    <w:p>
      <w:pPr>
        <w:pStyle w:val="Heading2"/>
        <w:spacing w:after="120" w:before="240"/>
        <w:rPr>
          <w:rFonts w:ascii="Calibri" w:cs="Calibri" w:eastAsia="Calibri" w:hAnsi="Calibri"/>
          <w:b/>
          <w:bCs/>
          <w:color w:val="2E75B6"/>
          <w:sz w:val="26"/>
          <w:szCs w:val="26"/>
        </w:rPr>
      </w:pPr>
      <w:r>
        <w:t xml:space="preserve">4.1. Sơ đồ Thực thể và Các Bảng Dữ liệu</w:t>
      </w:r>
    </w:p>
    <w:p>
      <w:pPr>
        <w:spacing w:after="80" w:before="60" w:line="276"/>
      </w:pPr>
      <w:r>
        <w:rPr>
          <w:rFonts w:ascii="Calibri" w:cs="Calibri" w:eastAsia="Calibri" w:hAnsi="Calibri"/>
          <w:b w:val="false"/>
          <w:bCs w:val="false"/>
          <w:i w:val="false"/>
          <w:iCs w:val="false"/>
          <w:color w:val="262626"/>
          <w:sz w:val="22"/>
          <w:szCs w:val="22"/>
        </w:rPr>
        <w:t xml:space="preserve">Cơ sở dữ liệu hrm_db bao gồm 4 bảng cốt lõi với các mối quan hệ chặt chẽ:</w:t>
      </w:r>
    </w:p>
    <w:p>
      <w:pPr>
        <w:pStyle w:val="ListParagraph"/>
        <w:numPr>
          <w:ilvl w:val="0"/>
          <w:numId w:val="1"/>
        </w:numPr>
        <w:spacing w:after="60" w:before="40" w:line="260"/>
      </w:pPr>
      <w:r>
        <w:rPr>
          <w:rFonts w:ascii="Calibri" w:cs="Calibri" w:eastAsia="Calibri" w:hAnsi="Calibri"/>
          <w:b/>
          <w:bCs/>
          <w:color w:val="1F4E78"/>
          <w:sz w:val="22"/>
          <w:szCs w:val="22"/>
        </w:rPr>
        <w:t xml:space="preserve">Bảng departments: </w:t>
      </w:r>
      <w:r>
        <w:rPr>
          <w:rFonts w:ascii="Calibri" w:cs="Calibri" w:eastAsia="Calibri" w:hAnsi="Calibri"/>
          <w:color w:val="262626"/>
          <w:sz w:val="22"/>
          <w:szCs w:val="22"/>
        </w:rPr>
        <w:t xml:space="preserve">departments (id, code, name, description, created_at) - Khóa chính id, ràng buộc UNIQUE cho code.</w:t>
      </w:r>
    </w:p>
    <w:p>
      <w:pPr>
        <w:pStyle w:val="ListParagraph"/>
        <w:numPr>
          <w:ilvl w:val="0"/>
          <w:numId w:val="1"/>
        </w:numPr>
        <w:spacing w:after="60" w:before="40" w:line="260"/>
      </w:pPr>
      <w:r>
        <w:rPr>
          <w:rFonts w:ascii="Calibri" w:cs="Calibri" w:eastAsia="Calibri" w:hAnsi="Calibri"/>
          <w:b/>
          <w:bCs/>
          <w:color w:val="1F4E78"/>
          <w:sz w:val="22"/>
          <w:szCs w:val="22"/>
        </w:rPr>
        <w:t xml:space="preserve">Bảng employees: </w:t>
      </w:r>
      <w:r>
        <w:rPr>
          <w:rFonts w:ascii="Calibri" w:cs="Calibri" w:eastAsia="Calibri" w:hAnsi="Calibri"/>
          <w:color w:val="262626"/>
          <w:sz w:val="22"/>
          <w:szCs w:val="22"/>
        </w:rPr>
        <w:t xml:space="preserve">employees (id, code, full_name, birth_date, gender, email, phone, address, position, salary, department_id, joined_date, contract_type, status, created_at) - Khóa ngoại department_id tham chiếu tới departments(id) với ON DELETE RESTRICT.</w:t>
      </w:r>
    </w:p>
    <w:p>
      <w:pPr>
        <w:pStyle w:val="ListParagraph"/>
        <w:numPr>
          <w:ilvl w:val="0"/>
          <w:numId w:val="1"/>
        </w:numPr>
        <w:spacing w:after="60" w:before="40" w:line="260"/>
      </w:pPr>
      <w:r>
        <w:rPr>
          <w:rFonts w:ascii="Calibri" w:cs="Calibri" w:eastAsia="Calibri" w:hAnsi="Calibri"/>
          <w:b/>
          <w:bCs/>
          <w:color w:val="1F4E78"/>
          <w:sz w:val="22"/>
          <w:szCs w:val="22"/>
        </w:rPr>
        <w:t xml:space="preserve">Bảng users: </w:t>
      </w:r>
      <w:r>
        <w:rPr>
          <w:rFonts w:ascii="Calibri" w:cs="Calibri" w:eastAsia="Calibri" w:hAnsi="Calibri"/>
          <w:color w:val="262626"/>
          <w:sz w:val="22"/>
          <w:szCs w:val="22"/>
        </w:rPr>
        <w:t xml:space="preserve">users (id, username, password_hash, role, employee_id, created_at, last_login) - Khóa ngoại employee_id tham chiếu tới employees(id) ON DELETE CASCADE, ràng buộc UNIQUE cho username.</w:t>
      </w:r>
    </w:p>
    <w:p>
      <w:pPr>
        <w:pStyle w:val="ListParagraph"/>
        <w:numPr>
          <w:ilvl w:val="0"/>
          <w:numId w:val="1"/>
        </w:numPr>
        <w:spacing w:after="60" w:before="40" w:line="260"/>
      </w:pPr>
      <w:r>
        <w:rPr>
          <w:rFonts w:ascii="Calibri" w:cs="Calibri" w:eastAsia="Calibri" w:hAnsi="Calibri"/>
          <w:b/>
          <w:bCs/>
          <w:color w:val="1F4E78"/>
          <w:sz w:val="22"/>
          <w:szCs w:val="22"/>
        </w:rPr>
        <w:t xml:space="preserve">Bảng attendances: </w:t>
      </w:r>
      <w:r>
        <w:rPr>
          <w:rFonts w:ascii="Calibri" w:cs="Calibri" w:eastAsia="Calibri" w:hAnsi="Calibri"/>
          <w:color w:val="262626"/>
          <w:sz w:val="22"/>
          <w:szCs w:val="22"/>
        </w:rPr>
        <w:t xml:space="preserve">attendances (id, employee_id, work_date, check_in, check_out, work_hours, status, notes, created_at) - Khóa ngoại employee_id tham chiếu tới employees(id) ON DELETE CASCADE, ràng buộc UNIQUE (employee_id, work_date).</w:t>
      </w:r>
    </w:p>
    <w:p>
      <w:pPr>
        <w:pStyle w:val="Heading2"/>
        <w:spacing w:after="120" w:before="240"/>
        <w:rPr>
          <w:rFonts w:ascii="Calibri" w:cs="Calibri" w:eastAsia="Calibri" w:hAnsi="Calibri"/>
          <w:b/>
          <w:bCs/>
          <w:color w:val="2E75B6"/>
          <w:sz w:val="26"/>
          <w:szCs w:val="26"/>
        </w:rPr>
      </w:pPr>
      <w:r>
        <w:t xml:space="preserve">4.2. Các Chỉ mục (Indexes) Tối ưu hóa</w:t>
      </w:r>
    </w:p>
    <w:p>
      <w:pPr>
        <w:spacing w:after="80" w:before="60" w:line="276"/>
      </w:pPr>
      <w:r>
        <w:rPr>
          <w:rFonts w:ascii="Calibri" w:cs="Calibri" w:eastAsia="Calibri" w:hAnsi="Calibri"/>
          <w:b w:val="false"/>
          <w:bCs w:val="false"/>
          <w:i w:val="false"/>
          <w:iCs w:val="false"/>
          <w:color w:val="262626"/>
          <w:sz w:val="22"/>
          <w:szCs w:val="22"/>
        </w:rPr>
        <w:t xml:space="preserve">Để đảm bảo tốc độ phản hồi tối đa khi dữ liệu phát triển lớn, các chỉ mục tìm kiếm thường xuyên được thiết lập sẵn trong quy trình khởi tạo schema:</w:t>
      </w:r>
    </w:p>
    <w:p>
      <w:pPr>
        <w:shd w:fill="F2F4F7" w:val="clear"/>
        <w:spacing w:after="20" w:before="20"/>
      </w:pPr>
      <w:r>
        <w:rPr>
          <w:rFonts w:ascii="Consolas" w:cs="Consolas" w:eastAsia="Consolas" w:hAnsi="Consolas"/>
          <w:color w:val="1E293B"/>
          <w:sz w:val="19"/>
          <w:szCs w:val="19"/>
        </w:rPr>
        <w:t xml:space="preserve">CREATE INDEX IF NOT EXISTS idx_employees_code ON employees(code);</w:t>
      </w:r>
    </w:p>
    <w:p>
      <w:pPr>
        <w:shd w:fill="F2F4F7" w:val="clear"/>
        <w:spacing w:after="20" w:before="20"/>
      </w:pPr>
      <w:r>
        <w:rPr>
          <w:rFonts w:ascii="Consolas" w:cs="Consolas" w:eastAsia="Consolas" w:hAnsi="Consolas"/>
          <w:color w:val="1E293B"/>
          <w:sz w:val="19"/>
          <w:szCs w:val="19"/>
        </w:rPr>
        <w:t xml:space="preserve">CREATE INDEX IF NOT EXISTS idx_employees_email ON employees(email);</w:t>
      </w:r>
    </w:p>
    <w:p>
      <w:pPr>
        <w:shd w:fill="F2F4F7" w:val="clear"/>
        <w:spacing w:after="20" w:before="20"/>
      </w:pPr>
      <w:r>
        <w:rPr>
          <w:rFonts w:ascii="Consolas" w:cs="Consolas" w:eastAsia="Consolas" w:hAnsi="Consolas"/>
          <w:color w:val="1E293B"/>
          <w:sz w:val="19"/>
          <w:szCs w:val="19"/>
        </w:rPr>
        <w:t xml:space="preserve">CREATE INDEX IF NOT EXISTS idx_employees_dept ON employees(department_id);</w:t>
      </w:r>
    </w:p>
    <w:p>
      <w:pPr>
        <w:shd w:fill="F2F4F7" w:val="clear"/>
        <w:spacing w:after="20" w:before="20"/>
      </w:pPr>
      <w:r>
        <w:rPr>
          <w:rFonts w:ascii="Consolas" w:cs="Consolas" w:eastAsia="Consolas" w:hAnsi="Consolas"/>
          <w:color w:val="1E293B"/>
          <w:sz w:val="19"/>
          <w:szCs w:val="19"/>
        </w:rPr>
        <w:t xml:space="preserve">CREATE INDEX IF NOT EXISTS idx_employees_status ON employees(status);</w:t>
      </w:r>
    </w:p>
    <w:p>
      <w:pPr>
        <w:shd w:fill="F2F4F7" w:val="clear"/>
        <w:spacing w:after="20" w:before="20"/>
      </w:pPr>
      <w:r>
        <w:rPr>
          <w:rFonts w:ascii="Consolas" w:cs="Consolas" w:eastAsia="Consolas" w:hAnsi="Consolas"/>
          <w:color w:val="1E293B"/>
          <w:sz w:val="19"/>
          <w:szCs w:val="19"/>
        </w:rPr>
        <w:t xml:space="preserve">CREATE INDEX IF NOT EXISTS idx_users_username ON users(username);</w:t>
      </w:r>
    </w:p>
    <w:p>
      <w:pPr>
        <w:shd w:fill="F2F4F7" w:val="clear"/>
        <w:spacing w:after="20" w:before="20"/>
      </w:pPr>
      <w:r>
        <w:rPr>
          <w:rFonts w:ascii="Consolas" w:cs="Consolas" w:eastAsia="Consolas" w:hAnsi="Consolas"/>
          <w:color w:val="1E293B"/>
          <w:sz w:val="19"/>
          <w:szCs w:val="19"/>
        </w:rPr>
        <w:t xml:space="preserve">CREATE INDEX IF NOT EXISTS idx_attendances_date ON attendances(work_date);</w:t>
      </w:r>
    </w:p>
    <w:p>
      <w:pPr>
        <w:shd w:fill="F2F4F7" w:val="clear"/>
        <w:spacing w:after="20" w:before="20"/>
      </w:pPr>
      <w:r>
        <w:rPr>
          <w:rFonts w:ascii="Consolas" w:cs="Consolas" w:eastAsia="Consolas" w:hAnsi="Consolas"/>
          <w:color w:val="1E293B"/>
          <w:sz w:val="19"/>
          <w:szCs w:val="19"/>
        </w:rPr>
        <w:t xml:space="preserve">CREATE INDEX IF NOT EXISTS idx_attendances_emp ON attendances(employee_id);</w:t>
      </w:r>
    </w:p>
    <w:p>
      <w:pPr>
        <w:pStyle w:val="Heading2"/>
        <w:spacing w:after="120" w:before="240"/>
        <w:rPr>
          <w:rFonts w:ascii="Calibri" w:cs="Calibri" w:eastAsia="Calibri" w:hAnsi="Calibri"/>
          <w:b/>
          <w:bCs/>
          <w:color w:val="2E75B6"/>
          <w:sz w:val="26"/>
          <w:szCs w:val="26"/>
        </w:rPr>
      </w:pPr>
      <w:r>
        <w:t xml:space="preserve">4.3. Cơ chế Khởi tạo và Nạp Dữ liệu Mẫu (Seeding)</w:t>
      </w:r>
    </w:p>
    <w:p>
      <w:pPr>
        <w:spacing w:after="80" w:before="60" w:line="276"/>
      </w:pPr>
      <w:r>
        <w:rPr>
          <w:rFonts w:ascii="Calibri" w:cs="Calibri" w:eastAsia="Calibri" w:hAnsi="Calibri"/>
          <w:b w:val="false"/>
          <w:bCs w:val="false"/>
          <w:i w:val="false"/>
          <w:iCs w:val="false"/>
          <w:color w:val="262626"/>
          <w:sz w:val="22"/>
          <w:szCs w:val="22"/>
        </w:rPr>
        <w:t xml:space="preserve">Hàm initDB() trong file db.js tự động kiểm tra số lượng bản ghi trong database. Nếu cơ sở dữ liệu trống, hệ thống tự động:</w:t>
      </w:r>
    </w:p>
    <w:p>
      <w:pPr>
        <w:pStyle w:val="ListParagraph"/>
        <w:numPr>
          <w:ilvl w:val="0"/>
          <w:numId w:val="1"/>
        </w:numPr>
        <w:spacing w:after="60" w:before="40" w:line="260"/>
      </w:pPr>
      <w:r>
        <w:rPr>
          <w:rFonts w:ascii="Calibri" w:cs="Calibri" w:eastAsia="Calibri" w:hAnsi="Calibri"/>
          <w:b/>
          <w:bCs/>
          <w:color w:val="1F4E78"/>
          <w:sz w:val="22"/>
          <w:szCs w:val="22"/>
        </w:rPr>
        <w:t xml:space="preserve">1. Seed phòng ban: </w:t>
      </w:r>
      <w:r>
        <w:rPr>
          <w:rFonts w:ascii="Calibri" w:cs="Calibri" w:eastAsia="Calibri" w:hAnsi="Calibri"/>
          <w:color w:val="262626"/>
          <w:sz w:val="22"/>
          <w:szCs w:val="22"/>
        </w:rPr>
        <w:t xml:space="preserve">Tạo 4 phòng ban: Công nghệ thông tin (IT), Hành chính nhân sự (HR), Kế toán (ACC), Marketing (MKT).</w:t>
      </w:r>
    </w:p>
    <w:p>
      <w:pPr>
        <w:pStyle w:val="ListParagraph"/>
        <w:numPr>
          <w:ilvl w:val="0"/>
          <w:numId w:val="1"/>
        </w:numPr>
        <w:spacing w:after="60" w:before="40" w:line="260"/>
      </w:pPr>
      <w:r>
        <w:rPr>
          <w:rFonts w:ascii="Calibri" w:cs="Calibri" w:eastAsia="Calibri" w:hAnsi="Calibri"/>
          <w:b/>
          <w:bCs/>
          <w:color w:val="1F4E78"/>
          <w:sz w:val="22"/>
          <w:szCs w:val="22"/>
        </w:rPr>
        <w:t xml:space="preserve">2. Seed nhân sự: </w:t>
      </w:r>
      <w:r>
        <w:rPr>
          <w:rFonts w:ascii="Calibri" w:cs="Calibri" w:eastAsia="Calibri" w:hAnsi="Calibri"/>
          <w:color w:val="262626"/>
          <w:sz w:val="22"/>
          <w:szCs w:val="22"/>
        </w:rPr>
        <w:t xml:space="preserve">Tạo 5 nhân viên mẫu đại diện đầy đủ các phòng ban và chức danh.</w:t>
      </w:r>
    </w:p>
    <w:p>
      <w:pPr>
        <w:pStyle w:val="ListParagraph"/>
        <w:numPr>
          <w:ilvl w:val="0"/>
          <w:numId w:val="1"/>
        </w:numPr>
        <w:spacing w:after="60" w:before="40" w:line="260"/>
      </w:pPr>
      <w:r>
        <w:rPr>
          <w:rFonts w:ascii="Calibri" w:cs="Calibri" w:eastAsia="Calibri" w:hAnsi="Calibri"/>
          <w:b/>
          <w:bCs/>
          <w:color w:val="1F4E78"/>
          <w:sz w:val="22"/>
          <w:szCs w:val="22"/>
        </w:rPr>
        <w:t xml:space="preserve">3. Seed tài khoản: </w:t>
      </w:r>
      <w:r>
        <w:rPr>
          <w:rFonts w:ascii="Calibri" w:cs="Calibri" w:eastAsia="Calibri" w:hAnsi="Calibri"/>
          <w:color w:val="262626"/>
          <w:sz w:val="22"/>
          <w:szCs w:val="22"/>
        </w:rPr>
        <w:t xml:space="preserve">Tạo 3 tài khoản có mật khẩu băm bảo mật bằng bcrypt: admin (ADMIN), an.nguyen (EMPLOYEE), bich.tran (EMPLOYEE).</w:t>
      </w:r>
    </w:p>
    <w:p>
      <w:pPr>
        <w:pStyle w:val="ListParagraph"/>
        <w:numPr>
          <w:ilvl w:val="0"/>
          <w:numId w:val="1"/>
        </w:numPr>
        <w:spacing w:after="60" w:before="40" w:line="260"/>
      </w:pPr>
      <w:r>
        <w:rPr>
          <w:rFonts w:ascii="Calibri" w:cs="Calibri" w:eastAsia="Calibri" w:hAnsi="Calibri"/>
          <w:b/>
          <w:bCs/>
          <w:color w:val="1F4E78"/>
          <w:sz w:val="22"/>
          <w:szCs w:val="22"/>
        </w:rPr>
        <w:t xml:space="preserve">4. Seed chấm công: </w:t>
      </w:r>
      <w:r>
        <w:rPr>
          <w:rFonts w:ascii="Calibri" w:cs="Calibri" w:eastAsia="Calibri" w:hAnsi="Calibri"/>
          <w:color w:val="262626"/>
          <w:sz w:val="22"/>
          <w:szCs w:val="22"/>
        </w:rPr>
        <w:t xml:space="preserve">Tạo dữ liệu chấm công mẫu cho ngày hiện tại.</w:t>
      </w:r>
    </w:p>
    <w:p>
      <w:pPr>
        <w:pageBreakBefore/>
      </w:pPr>
    </w:p>
    <w:p>
      <w:pPr>
        <w:pStyle w:val="Heading1"/>
        <w:spacing w:after="180" w:before="360"/>
        <w:rPr>
          <w:rFonts w:ascii="Calibri" w:cs="Calibri" w:eastAsia="Calibri" w:hAnsi="Calibri"/>
          <w:b/>
          <w:bCs/>
          <w:color w:val="1F4E78"/>
          <w:sz w:val="32"/>
          <w:szCs w:val="32"/>
        </w:rPr>
      </w:pPr>
      <w:r>
        <w:t xml:space="preserve">5. TRIỂN KHAI VÀ TỐI ƯU HÓA DOCKER COMPOSE MULTI-CONTAINER</w:t>
      </w:r>
    </w:p>
    <w:p>
      <w:pPr>
        <w:pStyle w:val="Heading2"/>
        <w:spacing w:after="120" w:before="240"/>
        <w:rPr>
          <w:rFonts w:ascii="Calibri" w:cs="Calibri" w:eastAsia="Calibri" w:hAnsi="Calibri"/>
          <w:b/>
          <w:bCs/>
          <w:color w:val="2E75B6"/>
          <w:sz w:val="26"/>
          <w:szCs w:val="26"/>
        </w:rPr>
      </w:pPr>
      <w:r>
        <w:t xml:space="preserve">5.1. Thiết kế Dịch vụ trong docker-compose.yml</w:t>
      </w:r>
    </w:p>
    <w:p>
      <w:pPr>
        <w:spacing w:after="80" w:before="60" w:line="276"/>
      </w:pPr>
      <w:r>
        <w:rPr>
          <w:rFonts w:ascii="Calibri" w:cs="Calibri" w:eastAsia="Calibri" w:hAnsi="Calibri"/>
          <w:b w:val="false"/>
          <w:bCs w:val="false"/>
          <w:i w:val="false"/>
          <w:iCs w:val="false"/>
          <w:color w:val="262626"/>
          <w:sz w:val="22"/>
          <w:szCs w:val="22"/>
        </w:rPr>
        <w:t xml:space="preserve">Dự án tổ chức 8 containers dịch vụ được kết nối qua một Docker Network duy nhất 'hrm-network' kiểu bridge:</w:t>
      </w:r>
    </w:p>
    <w:p>
      <w:pPr>
        <w:pStyle w:val="ListParagraph"/>
        <w:numPr>
          <w:ilvl w:val="0"/>
          <w:numId w:val="1"/>
        </w:numPr>
        <w:spacing w:after="60" w:before="40" w:line="260"/>
      </w:pPr>
      <w:r>
        <w:rPr>
          <w:rFonts w:ascii="Calibri" w:cs="Calibri" w:eastAsia="Calibri" w:hAnsi="Calibri"/>
          <w:b/>
          <w:bCs/>
          <w:color w:val="1F4E78"/>
          <w:sz w:val="22"/>
          <w:szCs w:val="22"/>
        </w:rPr>
        <w:t xml:space="preserve">1. postgres: </w:t>
      </w:r>
      <w:r>
        <w:rPr>
          <w:rFonts w:ascii="Calibri" w:cs="Calibri" w:eastAsia="Calibri" w:hAnsi="Calibri"/>
          <w:color w:val="262626"/>
          <w:sz w:val="22"/>
          <w:szCs w:val="22"/>
        </w:rPr>
        <w:t xml:space="preserve">Lưu trữ dữ liệu quan hệ, cấu hình healthcheck pg_isready định kỳ 5 giây, volume bền vững 'postgres_data'.</w:t>
      </w:r>
    </w:p>
    <w:p>
      <w:pPr>
        <w:pStyle w:val="ListParagraph"/>
        <w:numPr>
          <w:ilvl w:val="0"/>
          <w:numId w:val="1"/>
        </w:numPr>
        <w:spacing w:after="60" w:before="40" w:line="260"/>
      </w:pPr>
      <w:r>
        <w:rPr>
          <w:rFonts w:ascii="Calibri" w:cs="Calibri" w:eastAsia="Calibri" w:hAnsi="Calibri"/>
          <w:b/>
          <w:bCs/>
          <w:color w:val="1F4E78"/>
          <w:sz w:val="22"/>
          <w:szCs w:val="22"/>
        </w:rPr>
        <w:t xml:space="preserve">2. pgadmin: </w:t>
      </w:r>
      <w:r>
        <w:rPr>
          <w:rFonts w:ascii="Calibri" w:cs="Calibri" w:eastAsia="Calibri" w:hAnsi="Calibri"/>
          <w:color w:val="262626"/>
          <w:sz w:val="22"/>
          <w:szCs w:val="22"/>
        </w:rPr>
        <w:t xml:space="preserve">Giao diện quản trị web, phụ thuộc 'postgres' với condition: service_healthy.</w:t>
      </w:r>
    </w:p>
    <w:p>
      <w:pPr>
        <w:pStyle w:val="ListParagraph"/>
        <w:numPr>
          <w:ilvl w:val="0"/>
          <w:numId w:val="1"/>
        </w:numPr>
        <w:spacing w:after="60" w:before="40" w:line="260"/>
      </w:pPr>
      <w:r>
        <w:rPr>
          <w:rFonts w:ascii="Calibri" w:cs="Calibri" w:eastAsia="Calibri" w:hAnsi="Calibri"/>
          <w:b/>
          <w:bCs/>
          <w:color w:val="1F4E78"/>
          <w:sz w:val="22"/>
          <w:szCs w:val="22"/>
        </w:rPr>
        <w:t xml:space="preserve">3. postgres-exporter: </w:t>
      </w:r>
      <w:r>
        <w:rPr>
          <w:rFonts w:ascii="Calibri" w:cs="Calibri" w:eastAsia="Calibri" w:hAnsi="Calibri"/>
          <w:color w:val="262626"/>
          <w:sz w:val="22"/>
          <w:szCs w:val="22"/>
        </w:rPr>
        <w:t xml:space="preserve">Exporter trích xuất chỉ số database phục vụ Prometheus giám sát.</w:t>
      </w:r>
    </w:p>
    <w:p>
      <w:pPr>
        <w:pStyle w:val="ListParagraph"/>
        <w:numPr>
          <w:ilvl w:val="0"/>
          <w:numId w:val="1"/>
        </w:numPr>
        <w:spacing w:after="60" w:before="40" w:line="260"/>
      </w:pPr>
      <w:r>
        <w:rPr>
          <w:rFonts w:ascii="Calibri" w:cs="Calibri" w:eastAsia="Calibri" w:hAnsi="Calibri"/>
          <w:b/>
          <w:bCs/>
          <w:color w:val="1F4E78"/>
          <w:sz w:val="22"/>
          <w:szCs w:val="22"/>
        </w:rPr>
        <w:t xml:space="preserve">4. app: </w:t>
      </w:r>
      <w:r>
        <w:rPr>
          <w:rFonts w:ascii="Calibri" w:cs="Calibri" w:eastAsia="Calibri" w:hAnsi="Calibri"/>
          <w:color w:val="262626"/>
          <w:sz w:val="22"/>
          <w:szCs w:val="22"/>
        </w:rPr>
        <w:t xml:space="preserve">Ứng dụng cốt lõi Node.js, build từ hardened Dockerfile, volume 'app_logs'.</w:t>
      </w:r>
    </w:p>
    <w:p>
      <w:pPr>
        <w:pStyle w:val="ListParagraph"/>
        <w:numPr>
          <w:ilvl w:val="0"/>
          <w:numId w:val="1"/>
        </w:numPr>
        <w:spacing w:after="60" w:before="40" w:line="260"/>
      </w:pPr>
      <w:r>
        <w:rPr>
          <w:rFonts w:ascii="Calibri" w:cs="Calibri" w:eastAsia="Calibri" w:hAnsi="Calibri"/>
          <w:b/>
          <w:bCs/>
          <w:color w:val="1F4E78"/>
          <w:sz w:val="22"/>
          <w:szCs w:val="22"/>
        </w:rPr>
        <w:t xml:space="preserve">5. nginx: </w:t>
      </w:r>
      <w:r>
        <w:rPr>
          <w:rFonts w:ascii="Calibri" w:cs="Calibri" w:eastAsia="Calibri" w:hAnsi="Calibri"/>
          <w:color w:val="262626"/>
          <w:sz w:val="22"/>
          <w:szCs w:val="22"/>
        </w:rPr>
        <w:t xml:space="preserve">Cổng vào duy nhất mở port 80 và 443, gắn mount cấu hình default.conf và chứng chỉ ssl.</w:t>
      </w:r>
    </w:p>
    <w:p>
      <w:pPr>
        <w:pStyle w:val="ListParagraph"/>
        <w:numPr>
          <w:ilvl w:val="0"/>
          <w:numId w:val="1"/>
        </w:numPr>
        <w:spacing w:after="60" w:before="40" w:line="260"/>
      </w:pPr>
      <w:r>
        <w:rPr>
          <w:rFonts w:ascii="Calibri" w:cs="Calibri" w:eastAsia="Calibri" w:hAnsi="Calibri"/>
          <w:b/>
          <w:bCs/>
          <w:color w:val="1F4E78"/>
          <w:sz w:val="22"/>
          <w:szCs w:val="22"/>
        </w:rPr>
        <w:t xml:space="preserve">6. prometheus: </w:t>
      </w:r>
      <w:r>
        <w:rPr>
          <w:rFonts w:ascii="Calibri" w:cs="Calibri" w:eastAsia="Calibri" w:hAnsi="Calibri"/>
          <w:color w:val="262626"/>
          <w:sz w:val="22"/>
          <w:szCs w:val="22"/>
        </w:rPr>
        <w:t xml:space="preserve">Thu thập metrics từ app và postgres-exporter, volume 'prometheus_data'.</w:t>
      </w:r>
    </w:p>
    <w:p>
      <w:pPr>
        <w:pStyle w:val="ListParagraph"/>
        <w:numPr>
          <w:ilvl w:val="0"/>
          <w:numId w:val="1"/>
        </w:numPr>
        <w:spacing w:after="60" w:before="40" w:line="260"/>
      </w:pPr>
      <w:r>
        <w:rPr>
          <w:rFonts w:ascii="Calibri" w:cs="Calibri" w:eastAsia="Calibri" w:hAnsi="Calibri"/>
          <w:b/>
          <w:bCs/>
          <w:color w:val="1F4E78"/>
          <w:sz w:val="22"/>
          <w:szCs w:val="22"/>
        </w:rPr>
        <w:t xml:space="preserve">7. grafana: </w:t>
      </w:r>
      <w:r>
        <w:rPr>
          <w:rFonts w:ascii="Calibri" w:cs="Calibri" w:eastAsia="Calibri" w:hAnsi="Calibri"/>
          <w:color w:val="262626"/>
          <w:sz w:val="22"/>
          <w:szCs w:val="22"/>
        </w:rPr>
        <w:t xml:space="preserve">Bảng điều khiển trực quan hóa, tự động mount provisioning datasources và dashboards.</w:t>
      </w:r>
    </w:p>
    <w:p>
      <w:pPr>
        <w:pStyle w:val="ListParagraph"/>
        <w:numPr>
          <w:ilvl w:val="0"/>
          <w:numId w:val="1"/>
        </w:numPr>
        <w:spacing w:after="60" w:before="40" w:line="260"/>
      </w:pPr>
      <w:r>
        <w:rPr>
          <w:rFonts w:ascii="Calibri" w:cs="Calibri" w:eastAsia="Calibri" w:hAnsi="Calibri"/>
          <w:b/>
          <w:bCs/>
          <w:color w:val="1F4E78"/>
          <w:sz w:val="22"/>
          <w:szCs w:val="22"/>
        </w:rPr>
        <w:t xml:space="preserve">8. loki: </w:t>
      </w:r>
      <w:r>
        <w:rPr>
          <w:rFonts w:ascii="Calibri" w:cs="Calibri" w:eastAsia="Calibri" w:hAnsi="Calibri"/>
          <w:color w:val="262626"/>
          <w:sz w:val="22"/>
          <w:szCs w:val="22"/>
        </w:rPr>
        <w:t xml:space="preserve">Lưu trữ và lập chỉ mục logs.</w:t>
      </w:r>
    </w:p>
    <w:p>
      <w:pPr>
        <w:pStyle w:val="ListParagraph"/>
        <w:numPr>
          <w:ilvl w:val="0"/>
          <w:numId w:val="1"/>
        </w:numPr>
        <w:spacing w:after="60" w:before="40" w:line="260"/>
      </w:pPr>
      <w:r>
        <w:rPr>
          <w:rFonts w:ascii="Calibri" w:cs="Calibri" w:eastAsia="Calibri" w:hAnsi="Calibri"/>
          <w:b/>
          <w:bCs/>
          <w:color w:val="1F4E78"/>
          <w:sz w:val="22"/>
          <w:szCs w:val="22"/>
        </w:rPr>
        <w:t xml:space="preserve">9. promtail: </w:t>
      </w:r>
      <w:r>
        <w:rPr>
          <w:rFonts w:ascii="Calibri" w:cs="Calibri" w:eastAsia="Calibri" w:hAnsi="Calibri"/>
          <w:color w:val="262626"/>
          <w:sz w:val="22"/>
          <w:szCs w:val="22"/>
        </w:rPr>
        <w:t xml:space="preserve">Thu thập file log /var/log/app đẩy về Loki.</w:t>
      </w:r>
    </w:p>
    <w:p>
      <w:pPr>
        <w:pStyle w:val="Heading2"/>
        <w:spacing w:after="120" w:before="240"/>
        <w:rPr>
          <w:rFonts w:ascii="Calibri" w:cs="Calibri" w:eastAsia="Calibri" w:hAnsi="Calibri"/>
          <w:b/>
          <w:bCs/>
          <w:color w:val="2E75B6"/>
          <w:sz w:val="26"/>
          <w:szCs w:val="26"/>
        </w:rPr>
      </w:pPr>
      <w:r>
        <w:t xml:space="preserve">5.2. Biện pháp Tối ưu hóa Container</w:t>
      </w:r>
    </w:p>
    <w:p>
      <w:pPr>
        <w:pStyle w:val="ListParagraph"/>
        <w:numPr>
          <w:ilvl w:val="0"/>
          <w:numId w:val="1"/>
        </w:numPr>
        <w:spacing w:after="60" w:before="40" w:line="260"/>
      </w:pPr>
      <w:r>
        <w:rPr>
          <w:rFonts w:ascii="Calibri" w:cs="Calibri" w:eastAsia="Calibri" w:hAnsi="Calibri"/>
          <w:b/>
          <w:bCs/>
          <w:color w:val="1F4E78"/>
          <w:sz w:val="22"/>
          <w:szCs w:val="22"/>
        </w:rPr>
        <w:t xml:space="preserve">Phiên bản nhất quán: </w:t>
      </w:r>
      <w:r>
        <w:rPr>
          <w:rFonts w:ascii="Calibri" w:cs="Calibri" w:eastAsia="Calibri" w:hAnsi="Calibri"/>
          <w:color w:val="262626"/>
          <w:sz w:val="22"/>
          <w:szCs w:val="22"/>
        </w:rPr>
        <w:t xml:space="preserve">Tất cả các dịch vụ đều sử dụng tag phiên bản cụ thể (ví dụ: postgres:16-alpine, nginx:1.25-alpine, prom/prometheus:v2.51.0), tuyệt đối tránh dùng tag latest tùy tiện để đảm bảo tính ổn định và tái lập.</w:t>
      </w:r>
    </w:p>
    <w:p>
      <w:pPr>
        <w:pStyle w:val="ListParagraph"/>
        <w:numPr>
          <w:ilvl w:val="0"/>
          <w:numId w:val="1"/>
        </w:numPr>
        <w:spacing w:after="60" w:before="40" w:line="260"/>
      </w:pPr>
      <w:r>
        <w:rPr>
          <w:rFonts w:ascii="Calibri" w:cs="Calibri" w:eastAsia="Calibri" w:hAnsi="Calibri"/>
          <w:b/>
          <w:bCs/>
          <w:color w:val="1F4E78"/>
          <w:sz w:val="22"/>
          <w:szCs w:val="22"/>
        </w:rPr>
        <w:t xml:space="preserve">Cô lập cổng nội bộ: </w:t>
      </w:r>
      <w:r>
        <w:rPr>
          <w:rFonts w:ascii="Calibri" w:cs="Calibri" w:eastAsia="Calibri" w:hAnsi="Calibri"/>
          <w:color w:val="262626"/>
          <w:sz w:val="22"/>
          <w:szCs w:val="22"/>
        </w:rPr>
        <w:t xml:space="preserve">Các dịch vụ như postgres, loki, postgres-exporter không công khai port ra ngoài máy host, ngăn chặn rò rỉ cổng trên Internet.</w:t>
      </w:r>
    </w:p>
    <w:p>
      <w:pPr>
        <w:pStyle w:val="ListParagraph"/>
        <w:numPr>
          <w:ilvl w:val="0"/>
          <w:numId w:val="1"/>
        </w:numPr>
        <w:spacing w:after="60" w:before="40" w:line="260"/>
      </w:pPr>
      <w:r>
        <w:rPr>
          <w:rFonts w:ascii="Calibri" w:cs="Calibri" w:eastAsia="Calibri" w:hAnsi="Calibri"/>
          <w:b/>
          <w:bCs/>
          <w:color w:val="1F4E78"/>
          <w:sz w:val="22"/>
          <w:szCs w:val="22"/>
        </w:rPr>
        <w:t xml:space="preserve">Volume bền vững: </w:t>
      </w:r>
      <w:r>
        <w:rPr>
          <w:rFonts w:ascii="Calibri" w:cs="Calibri" w:eastAsia="Calibri" w:hAnsi="Calibri"/>
          <w:color w:val="262626"/>
          <w:sz w:val="22"/>
          <w:szCs w:val="22"/>
        </w:rPr>
        <w:t xml:space="preserve">Dữ liệu quan trọng như cơ sở dữ liệu và chuỗi thời gian của Prometheus được gắn vào named volume độc lập, không mất dữ liệu khi khởi động lại.</w:t>
      </w:r>
    </w:p>
    <w:p>
      <w:pPr>
        <w:pageBreakBefore/>
      </w:pPr>
    </w:p>
    <w:p>
      <w:pPr>
        <w:pStyle w:val="Heading1"/>
        <w:spacing w:after="180" w:before="360"/>
        <w:rPr>
          <w:rFonts w:ascii="Calibri" w:cs="Calibri" w:eastAsia="Calibri" w:hAnsi="Calibri"/>
          <w:b/>
          <w:bCs/>
          <w:color w:val="1F4E78"/>
          <w:sz w:val="32"/>
          <w:szCs w:val="32"/>
        </w:rPr>
      </w:pPr>
      <w:r>
        <w:t xml:space="preserve">6. NGINX REVERSE PROXY, SECURITY HEADERS VÀ HTTPS SSL TỰ KÝ</w:t>
      </w:r>
    </w:p>
    <w:p>
      <w:pPr>
        <w:pStyle w:val="Heading2"/>
        <w:spacing w:after="120" w:before="240"/>
        <w:rPr>
          <w:rFonts w:ascii="Calibri" w:cs="Calibri" w:eastAsia="Calibri" w:hAnsi="Calibri"/>
          <w:b/>
          <w:bCs/>
          <w:color w:val="2E75B6"/>
          <w:sz w:val="26"/>
          <w:szCs w:val="26"/>
        </w:rPr>
      </w:pPr>
      <w:r>
        <w:t xml:space="preserve">6.1. Cấu hình Cổng vào và Định tuyến</w:t>
      </w:r>
    </w:p>
    <w:p>
      <w:pPr>
        <w:spacing w:after="80" w:before="60" w:line="276"/>
      </w:pPr>
      <w:r>
        <w:rPr>
          <w:rFonts w:ascii="Calibri" w:cs="Calibri" w:eastAsia="Calibri" w:hAnsi="Calibri"/>
          <w:b w:val="false"/>
          <w:bCs w:val="false"/>
          <w:i w:val="false"/>
          <w:iCs w:val="false"/>
          <w:color w:val="262626"/>
          <w:sz w:val="22"/>
          <w:szCs w:val="22"/>
        </w:rPr>
        <w:t xml:space="preserve">Nginx đóng vai trò là reverse proxy tiếp nhận toàn bộ traffic từ client tại cổng 80 (HTTP) và cổng 443 (HTTPS), sau đó phân phối lưu lượng:</w:t>
      </w:r>
    </w:p>
    <w:p>
      <w:pPr>
        <w:pStyle w:val="ListParagraph"/>
        <w:numPr>
          <w:ilvl w:val="0"/>
          <w:numId w:val="1"/>
        </w:numPr>
        <w:spacing w:after="60" w:before="40" w:line="260"/>
      </w:pPr>
      <w:r>
        <w:rPr>
          <w:rFonts w:ascii="Calibri" w:cs="Calibri" w:eastAsia="Calibri" w:hAnsi="Calibri"/>
          <w:b/>
          <w:bCs/>
          <w:color w:val="1F4E78"/>
          <w:sz w:val="22"/>
          <w:szCs w:val="22"/>
        </w:rPr>
        <w:t xml:space="preserve">Đường dẫn / : </w:t>
      </w:r>
      <w:r>
        <w:rPr>
          <w:rFonts w:ascii="Calibri" w:cs="Calibri" w:eastAsia="Calibri" w:hAnsi="Calibri"/>
          <w:color w:val="262626"/>
          <w:sz w:val="22"/>
          <w:szCs w:val="22"/>
        </w:rPr>
        <w:t xml:space="preserve">Chuyển tiếp đến http://app:3000 phục vụ giao diện và tài nguyên tĩnh.</w:t>
      </w:r>
    </w:p>
    <w:p>
      <w:pPr>
        <w:pStyle w:val="ListParagraph"/>
        <w:numPr>
          <w:ilvl w:val="0"/>
          <w:numId w:val="1"/>
        </w:numPr>
        <w:spacing w:after="60" w:before="40" w:line="260"/>
      </w:pPr>
      <w:r>
        <w:rPr>
          <w:rFonts w:ascii="Calibri" w:cs="Calibri" w:eastAsia="Calibri" w:hAnsi="Calibri"/>
          <w:b/>
          <w:bCs/>
          <w:color w:val="1F4E78"/>
          <w:sz w:val="22"/>
          <w:szCs w:val="22"/>
        </w:rPr>
        <w:t xml:space="preserve">Đường dẫn /api/ : </w:t>
      </w:r>
      <w:r>
        <w:rPr>
          <w:rFonts w:ascii="Calibri" w:cs="Calibri" w:eastAsia="Calibri" w:hAnsi="Calibri"/>
          <w:color w:val="262626"/>
          <w:sz w:val="22"/>
          <w:szCs w:val="22"/>
        </w:rPr>
        <w:t xml:space="preserve">Chuyển tiếp đến http://app:3000/api/ phục vụ các thao tác dữ liệu nghiệp vụ.</w:t>
      </w:r>
    </w:p>
    <w:p>
      <w:pPr>
        <w:pStyle w:val="ListParagraph"/>
        <w:numPr>
          <w:ilvl w:val="0"/>
          <w:numId w:val="1"/>
        </w:numPr>
        <w:spacing w:after="60" w:before="40" w:line="260"/>
      </w:pPr>
      <w:r>
        <w:rPr>
          <w:rFonts w:ascii="Calibri" w:cs="Calibri" w:eastAsia="Calibri" w:hAnsi="Calibri"/>
          <w:b/>
          <w:bCs/>
          <w:color w:val="1F4E78"/>
          <w:sz w:val="22"/>
          <w:szCs w:val="22"/>
        </w:rPr>
        <w:t xml:space="preserve">Đường dẫn /pgadmin/ : </w:t>
      </w:r>
      <w:r>
        <w:rPr>
          <w:rFonts w:ascii="Calibri" w:cs="Calibri" w:eastAsia="Calibri" w:hAnsi="Calibri"/>
          <w:color w:val="262626"/>
          <w:sz w:val="22"/>
          <w:szCs w:val="22"/>
        </w:rPr>
        <w:t xml:space="preserve">Chuyển tiếp đến http://pgadmin:80/ kèm header X-Script-Name để pgAdmin hoạt động trơn tru phía sau proxy.</w:t>
      </w:r>
    </w:p>
    <w:p>
      <w:pPr>
        <w:pStyle w:val="Heading2"/>
        <w:spacing w:after="120" w:before="240"/>
        <w:rPr>
          <w:rFonts w:ascii="Calibri" w:cs="Calibri" w:eastAsia="Calibri" w:hAnsi="Calibri"/>
          <w:b/>
          <w:bCs/>
          <w:color w:val="2E75B6"/>
          <w:sz w:val="26"/>
          <w:szCs w:val="26"/>
        </w:rPr>
      </w:pPr>
      <w:r>
        <w:t xml:space="preserve">6.2. Bộ Quy tắc Bảo mật và Security Headers</w:t>
      </w:r>
    </w:p>
    <w:p>
      <w:pPr>
        <w:shd w:fill="F2F4F7" w:val="clear"/>
        <w:spacing w:after="20" w:before="20"/>
      </w:pPr>
      <w:r>
        <w:rPr>
          <w:rFonts w:ascii="Consolas" w:cs="Consolas" w:eastAsia="Consolas" w:hAnsi="Consolas"/>
          <w:color w:val="1E293B"/>
          <w:sz w:val="19"/>
          <w:szCs w:val="19"/>
        </w:rPr>
        <w:t xml:space="preserve"># Ẩn phiên bản máy chủ</w:t>
      </w:r>
    </w:p>
    <w:p>
      <w:pPr>
        <w:shd w:fill="F2F4F7" w:val="clear"/>
        <w:spacing w:after="20" w:before="20"/>
      </w:pPr>
      <w:r>
        <w:rPr>
          <w:rFonts w:ascii="Consolas" w:cs="Consolas" w:eastAsia="Consolas" w:hAnsi="Consolas"/>
          <w:color w:val="1E293B"/>
          <w:sz w:val="19"/>
          <w:szCs w:val="19"/>
        </w:rPr>
        <w:t xml:space="preserve">server_tokens off;</w:t>
      </w:r>
    </w:p>
    <w:p>
      <w:pPr>
        <w:shd w:fill="F2F4F7" w:val="clear"/>
        <w:spacing w:after="20" w:before="20"/>
      </w:pPr>
      <w:r>
        <w:rPr>
          <w:rFonts w:ascii="Consolas" w:cs="Consolas" w:eastAsia="Consolas" w:hAnsi="Consolas"/>
          <w:color w:val="1E293B"/>
          <w:sz w:val="19"/>
          <w:szCs w:val="19"/>
        </w:rPr>
        <w:t xml:space="preserve"/>
      </w:r>
    </w:p>
    <w:p>
      <w:pPr>
        <w:shd w:fill="F2F4F7" w:val="clear"/>
        <w:spacing w:after="20" w:before="20"/>
      </w:pPr>
      <w:r>
        <w:rPr>
          <w:rFonts w:ascii="Consolas" w:cs="Consolas" w:eastAsia="Consolas" w:hAnsi="Consolas"/>
          <w:color w:val="1E293B"/>
          <w:sz w:val="19"/>
          <w:szCs w:val="19"/>
        </w:rPr>
        <w:t xml:space="preserve"># Chống Clickjacking</w:t>
      </w:r>
    </w:p>
    <w:p>
      <w:pPr>
        <w:shd w:fill="F2F4F7" w:val="clear"/>
        <w:spacing w:after="20" w:before="20"/>
      </w:pPr>
      <w:r>
        <w:rPr>
          <w:rFonts w:ascii="Consolas" w:cs="Consolas" w:eastAsia="Consolas" w:hAnsi="Consolas"/>
          <w:color w:val="1E293B"/>
          <w:sz w:val="19"/>
          <w:szCs w:val="19"/>
        </w:rPr>
        <w:t xml:space="preserve">add_header X-Frame-Options "SAMEORIGIN" always;</w:t>
      </w:r>
    </w:p>
    <w:p>
      <w:pPr>
        <w:shd w:fill="F2F4F7" w:val="clear"/>
        <w:spacing w:after="20" w:before="20"/>
      </w:pPr>
      <w:r>
        <w:rPr>
          <w:rFonts w:ascii="Consolas" w:cs="Consolas" w:eastAsia="Consolas" w:hAnsi="Consolas"/>
          <w:color w:val="1E293B"/>
          <w:sz w:val="19"/>
          <w:szCs w:val="19"/>
        </w:rPr>
        <w:t xml:space="preserve"/>
      </w:r>
    </w:p>
    <w:p>
      <w:pPr>
        <w:shd w:fill="F2F4F7" w:val="clear"/>
        <w:spacing w:after="20" w:before="20"/>
      </w:pPr>
      <w:r>
        <w:rPr>
          <w:rFonts w:ascii="Consolas" w:cs="Consolas" w:eastAsia="Consolas" w:hAnsi="Consolas"/>
          <w:color w:val="1E293B"/>
          <w:sz w:val="19"/>
          <w:szCs w:val="19"/>
        </w:rPr>
        <w:t xml:space="preserve"># Chống MIME-sniffing</w:t>
      </w:r>
    </w:p>
    <w:p>
      <w:pPr>
        <w:shd w:fill="F2F4F7" w:val="clear"/>
        <w:spacing w:after="20" w:before="20"/>
      </w:pPr>
      <w:r>
        <w:rPr>
          <w:rFonts w:ascii="Consolas" w:cs="Consolas" w:eastAsia="Consolas" w:hAnsi="Consolas"/>
          <w:color w:val="1E293B"/>
          <w:sz w:val="19"/>
          <w:szCs w:val="19"/>
        </w:rPr>
        <w:t xml:space="preserve">add_header X-Content-Type-Options "nosniff" always;</w:t>
      </w:r>
    </w:p>
    <w:p>
      <w:pPr>
        <w:shd w:fill="F2F4F7" w:val="clear"/>
        <w:spacing w:after="20" w:before="20"/>
      </w:pPr>
      <w:r>
        <w:rPr>
          <w:rFonts w:ascii="Consolas" w:cs="Consolas" w:eastAsia="Consolas" w:hAnsi="Consolas"/>
          <w:color w:val="1E293B"/>
          <w:sz w:val="19"/>
          <w:szCs w:val="19"/>
        </w:rPr>
        <w:t xml:space="preserve"/>
      </w:r>
    </w:p>
    <w:p>
      <w:pPr>
        <w:shd w:fill="F2F4F7" w:val="clear"/>
        <w:spacing w:after="20" w:before="20"/>
      </w:pPr>
      <w:r>
        <w:rPr>
          <w:rFonts w:ascii="Consolas" w:cs="Consolas" w:eastAsia="Consolas" w:hAnsi="Consolas"/>
          <w:color w:val="1E293B"/>
          <w:sz w:val="19"/>
          <w:szCs w:val="19"/>
        </w:rPr>
        <w:t xml:space="preserve"># Bật bộ lọc XSS của trình duyệt</w:t>
      </w:r>
    </w:p>
    <w:p>
      <w:pPr>
        <w:shd w:fill="F2F4F7" w:val="clear"/>
        <w:spacing w:after="20" w:before="20"/>
      </w:pPr>
      <w:r>
        <w:rPr>
          <w:rFonts w:ascii="Consolas" w:cs="Consolas" w:eastAsia="Consolas" w:hAnsi="Consolas"/>
          <w:color w:val="1E293B"/>
          <w:sz w:val="19"/>
          <w:szCs w:val="19"/>
        </w:rPr>
        <w:t xml:space="preserve">add_header X-XSS-Protection "1; mode=block" always;</w:t>
      </w:r>
    </w:p>
    <w:p>
      <w:pPr>
        <w:shd w:fill="F2F4F7" w:val="clear"/>
        <w:spacing w:after="20" w:before="20"/>
      </w:pPr>
      <w:r>
        <w:rPr>
          <w:rFonts w:ascii="Consolas" w:cs="Consolas" w:eastAsia="Consolas" w:hAnsi="Consolas"/>
          <w:color w:val="1E293B"/>
          <w:sz w:val="19"/>
          <w:szCs w:val="19"/>
        </w:rPr>
        <w:t xml:space="preserve"/>
      </w:r>
    </w:p>
    <w:p>
      <w:pPr>
        <w:shd w:fill="F2F4F7" w:val="clear"/>
        <w:spacing w:after="20" w:before="20"/>
      </w:pPr>
      <w:r>
        <w:rPr>
          <w:rFonts w:ascii="Consolas" w:cs="Consolas" w:eastAsia="Consolas" w:hAnsi="Consolas"/>
          <w:color w:val="1E293B"/>
          <w:sz w:val="19"/>
          <w:szCs w:val="19"/>
        </w:rPr>
        <w:t xml:space="preserve"># Kiểm soát chuyển tiếp Referrer</w:t>
      </w:r>
    </w:p>
    <w:p>
      <w:pPr>
        <w:shd w:fill="F2F4F7" w:val="clear"/>
        <w:spacing w:after="20" w:before="20"/>
      </w:pPr>
      <w:r>
        <w:rPr>
          <w:rFonts w:ascii="Consolas" w:cs="Consolas" w:eastAsia="Consolas" w:hAnsi="Consolas"/>
          <w:color w:val="1E293B"/>
          <w:sz w:val="19"/>
          <w:szCs w:val="19"/>
        </w:rPr>
        <w:t xml:space="preserve">add_header Referrer-Policy "strict-origin-when-cross-origin" always;</w:t>
      </w:r>
    </w:p>
    <w:p>
      <w:pPr>
        <w:shd w:fill="F2F4F7" w:val="clear"/>
        <w:spacing w:after="20" w:before="20"/>
      </w:pPr>
      <w:r>
        <w:rPr>
          <w:rFonts w:ascii="Consolas" w:cs="Consolas" w:eastAsia="Consolas" w:hAnsi="Consolas"/>
          <w:color w:val="1E293B"/>
          <w:sz w:val="19"/>
          <w:szCs w:val="19"/>
        </w:rPr>
        <w:t xml:space="preserve"/>
      </w:r>
    </w:p>
    <w:p>
      <w:pPr>
        <w:shd w:fill="F2F4F7" w:val="clear"/>
        <w:spacing w:after="20" w:before="20"/>
      </w:pPr>
      <w:r>
        <w:rPr>
          <w:rFonts w:ascii="Consolas" w:cs="Consolas" w:eastAsia="Consolas" w:hAnsi="Consolas"/>
          <w:color w:val="1E293B"/>
          <w:sz w:val="19"/>
          <w:szCs w:val="19"/>
        </w:rPr>
        <w:t xml:space="preserve"># Ép buộc duyệt web an toàn (HTTPS)</w:t>
      </w:r>
    </w:p>
    <w:p>
      <w:pPr>
        <w:shd w:fill="F2F4F7" w:val="clear"/>
        <w:spacing w:after="20" w:before="20"/>
      </w:pPr>
      <w:r>
        <w:rPr>
          <w:rFonts w:ascii="Consolas" w:cs="Consolas" w:eastAsia="Consolas" w:hAnsi="Consolas"/>
          <w:color w:val="1E293B"/>
          <w:sz w:val="19"/>
          <w:szCs w:val="19"/>
        </w:rPr>
        <w:t xml:space="preserve">add_header Strict-Transport-Security "max-age=31536000; includeSubDomains" always;</w:t>
      </w:r>
    </w:p>
    <w:p>
      <w:pPr>
        <w:pStyle w:val="Heading2"/>
        <w:spacing w:after="120" w:before="240"/>
        <w:rPr>
          <w:rFonts w:ascii="Calibri" w:cs="Calibri" w:eastAsia="Calibri" w:hAnsi="Calibri"/>
          <w:b/>
          <w:bCs/>
          <w:color w:val="2E75B6"/>
          <w:sz w:val="26"/>
          <w:szCs w:val="26"/>
        </w:rPr>
      </w:pPr>
      <w:r>
        <w:t xml:space="preserve">6.3. Giới hạn Tốc độ Yêu cầu (Rate Limiting Chống DoS)</w:t>
      </w:r>
    </w:p>
    <w:p>
      <w:pPr>
        <w:spacing w:after="80" w:before="60" w:line="276"/>
      </w:pPr>
      <w:r>
        <w:rPr>
          <w:rFonts w:ascii="Calibri" w:cs="Calibri" w:eastAsia="Calibri" w:hAnsi="Calibri"/>
          <w:b w:val="false"/>
          <w:bCs w:val="false"/>
          <w:i w:val="false"/>
          <w:iCs w:val="false"/>
          <w:color w:val="262626"/>
          <w:sz w:val="22"/>
          <w:szCs w:val="22"/>
        </w:rPr>
        <w:t xml:space="preserve">Nginx sử dụng module limit_req_zone để kiểm soát lưu lượng request theo địa chỉ IP:</w:t>
      </w:r>
    </w:p>
    <w:p>
      <w:pPr>
        <w:pStyle w:val="ListParagraph"/>
        <w:numPr>
          <w:ilvl w:val="0"/>
          <w:numId w:val="1"/>
        </w:numPr>
        <w:spacing w:after="60" w:before="40" w:line="260"/>
      </w:pPr>
      <w:r>
        <w:rPr>
          <w:rFonts w:ascii="Calibri" w:cs="Calibri" w:eastAsia="Calibri" w:hAnsi="Calibri"/>
          <w:b/>
          <w:bCs/>
          <w:color w:val="1F4E78"/>
          <w:sz w:val="22"/>
          <w:szCs w:val="22"/>
        </w:rPr>
        <w:t xml:space="preserve">Zone general_limit: </w:t>
      </w:r>
      <w:r>
        <w:rPr>
          <w:rFonts w:ascii="Calibri" w:cs="Calibri" w:eastAsia="Calibri" w:hAnsi="Calibri"/>
          <w:color w:val="262626"/>
          <w:sz w:val="22"/>
          <w:szCs w:val="22"/>
        </w:rPr>
        <w:t xml:space="preserve">Giới hạn 25 request/giây với dung lượng burst cho phép tối đa 35 request.</w:t>
      </w:r>
    </w:p>
    <w:p>
      <w:pPr>
        <w:pStyle w:val="ListParagraph"/>
        <w:numPr>
          <w:ilvl w:val="0"/>
          <w:numId w:val="1"/>
        </w:numPr>
        <w:spacing w:after="60" w:before="40" w:line="260"/>
      </w:pPr>
      <w:r>
        <w:rPr>
          <w:rFonts w:ascii="Calibri" w:cs="Calibri" w:eastAsia="Calibri" w:hAnsi="Calibri"/>
          <w:b/>
          <w:bCs/>
          <w:color w:val="1F4E78"/>
          <w:sz w:val="22"/>
          <w:szCs w:val="22"/>
        </w:rPr>
        <w:t xml:space="preserve">Zone api_limit: </w:t>
      </w:r>
      <w:r>
        <w:rPr>
          <w:rFonts w:ascii="Calibri" w:cs="Calibri" w:eastAsia="Calibri" w:hAnsi="Calibri"/>
          <w:color w:val="262626"/>
          <w:sz w:val="22"/>
          <w:szCs w:val="22"/>
        </w:rPr>
        <w:t xml:space="preserve">Giới hạn 15 request/giây với burst tối đa 20 request đối với các endpoint ghi dữ liệu.</w:t>
      </w:r>
    </w:p>
    <w:p>
      <w:pPr>
        <w:pStyle w:val="ListParagraph"/>
        <w:numPr>
          <w:ilvl w:val="0"/>
          <w:numId w:val="1"/>
        </w:numPr>
        <w:spacing w:after="60" w:before="40" w:line="260"/>
      </w:pPr>
      <w:r>
        <w:rPr>
          <w:rFonts w:ascii="Calibri" w:cs="Calibri" w:eastAsia="Calibri" w:hAnsi="Calibri"/>
          <w:b/>
          <w:bCs/>
          <w:color w:val="1F4E78"/>
          <w:sz w:val="22"/>
          <w:szCs w:val="22"/>
        </w:rPr>
        <w:t xml:space="preserve">Xử lý vi phạm: </w:t>
      </w:r>
      <w:r>
        <w:rPr>
          <w:rFonts w:ascii="Calibri" w:cs="Calibri" w:eastAsia="Calibri" w:hAnsi="Calibri"/>
          <w:color w:val="262626"/>
          <w:sz w:val="22"/>
          <w:szCs w:val="22"/>
        </w:rPr>
        <w:t xml:space="preserve">Khi vượt ngưỡng, Nginx lập tức phản hồi mã HTTP 429 Too Many Requests kèm JSON thông báo thân thiện.</w:t>
      </w:r>
    </w:p>
    <w:p>
      <w:pPr>
        <w:pStyle w:val="Heading2"/>
        <w:spacing w:after="120" w:before="240"/>
        <w:rPr>
          <w:rFonts w:ascii="Calibri" w:cs="Calibri" w:eastAsia="Calibri" w:hAnsi="Calibri"/>
          <w:b/>
          <w:bCs/>
          <w:color w:val="2E75B6"/>
          <w:sz w:val="26"/>
          <w:szCs w:val="26"/>
        </w:rPr>
      </w:pPr>
      <w:r>
        <w:t xml:space="preserve">6.4. Hỗ trợ Giao thức HTTPS với Chứng chỉ SSL Tự ký</w:t>
      </w:r>
    </w:p>
    <w:p>
      <w:pPr>
        <w:spacing w:after="80" w:before="60" w:line="276"/>
      </w:pPr>
      <w:r>
        <w:rPr>
          <w:rFonts w:ascii="Calibri" w:cs="Calibri" w:eastAsia="Calibri" w:hAnsi="Calibri"/>
          <w:b w:val="false"/>
          <w:bCs w:val="false"/>
          <w:i w:val="false"/>
          <w:iCs w:val="false"/>
          <w:color w:val="262626"/>
          <w:sz w:val="22"/>
          <w:szCs w:val="22"/>
        </w:rPr>
        <w:t xml:space="preserve">Hệ thống sinh sẵn cặp khóa RSA 2048-bit (cert.pem và key.pem) đặt tại thư mục nginx/ssl và kích hoạt trên cổng 443 với giao thức mã hóa hiện đại TLSv1.2 và TLSv1.3. Do sử dụng chứng chỉ tự ký phục vụ demo học tập, trình duyệt sẽ đưa ra cảnh báo bảo mật ban đầu và người dùng có thể chấp nhận tiếp tục an toàn.</w:t>
      </w:r>
    </w:p>
    <w:p>
      <w:pPr>
        <w:pageBreakBefore/>
      </w:pPr>
    </w:p>
    <w:p>
      <w:pPr>
        <w:pStyle w:val="Heading1"/>
        <w:spacing w:after="180" w:before="360"/>
        <w:rPr>
          <w:rFonts w:ascii="Calibri" w:cs="Calibri" w:eastAsia="Calibri" w:hAnsi="Calibri"/>
          <w:b/>
          <w:bCs/>
          <w:color w:val="1F4E78"/>
          <w:sz w:val="32"/>
          <w:szCs w:val="32"/>
        </w:rPr>
      </w:pPr>
      <w:r>
        <w:t xml:space="preserve">7. HỆ THỐNG GIÁM SÁT CHỈ SỐ THỜI GIAN THỰC (PROMETHEUS &amp; EXPORTERS)</w:t>
      </w:r>
    </w:p>
    <w:p>
      <w:pPr>
        <w:pStyle w:val="Heading2"/>
        <w:spacing w:after="120" w:before="240"/>
        <w:rPr>
          <w:rFonts w:ascii="Calibri" w:cs="Calibri" w:eastAsia="Calibri" w:hAnsi="Calibri"/>
          <w:b/>
          <w:bCs/>
          <w:color w:val="2E75B6"/>
          <w:sz w:val="26"/>
          <w:szCs w:val="26"/>
        </w:rPr>
      </w:pPr>
      <w:r>
        <w:t xml:space="preserve">7.1. Cấu hình Scrape Targets trong prometheus.yml</w:t>
      </w:r>
    </w:p>
    <w:p>
      <w:pPr>
        <w:spacing w:after="80" w:before="60" w:line="276"/>
      </w:pPr>
      <w:r>
        <w:rPr>
          <w:rFonts w:ascii="Calibri" w:cs="Calibri" w:eastAsia="Calibri" w:hAnsi="Calibri"/>
          <w:b w:val="false"/>
          <w:bCs w:val="false"/>
          <w:i w:val="false"/>
          <w:iCs w:val="false"/>
          <w:color w:val="262626"/>
          <w:sz w:val="22"/>
          <w:szCs w:val="22"/>
        </w:rPr>
        <w:t xml:space="preserve">Prometheus được thiết lập với chu kỳ lấy mẫu (scrape_interval) 5 giây cho toàn hệ thống:</w:t>
      </w:r>
    </w:p>
    <w:p>
      <w:pPr>
        <w:pStyle w:val="ListParagraph"/>
        <w:numPr>
          <w:ilvl w:val="0"/>
          <w:numId w:val="1"/>
        </w:numPr>
        <w:spacing w:after="60" w:before="40" w:line="260"/>
      </w:pPr>
      <w:r>
        <w:rPr>
          <w:rFonts w:ascii="Calibri" w:cs="Calibri" w:eastAsia="Calibri" w:hAnsi="Calibri"/>
          <w:b/>
          <w:bCs/>
          <w:color w:val="1F4E78"/>
          <w:sz w:val="22"/>
          <w:szCs w:val="22"/>
        </w:rPr>
        <w:t xml:space="preserve">Target hrm-app: </w:t>
      </w:r>
      <w:r>
        <w:rPr>
          <w:rFonts w:ascii="Calibri" w:cs="Calibri" w:eastAsia="Calibri" w:hAnsi="Calibri"/>
          <w:color w:val="262626"/>
          <w:sz w:val="22"/>
          <w:szCs w:val="22"/>
        </w:rPr>
        <w:t xml:space="preserve">Mục tiêu app:3000/metrics (chu kỳ 3s) thu thập metrics của ứng dụng HRM Node.js.</w:t>
      </w:r>
    </w:p>
    <w:p>
      <w:pPr>
        <w:pStyle w:val="ListParagraph"/>
        <w:numPr>
          <w:ilvl w:val="0"/>
          <w:numId w:val="1"/>
        </w:numPr>
        <w:spacing w:after="60" w:before="40" w:line="260"/>
      </w:pPr>
      <w:r>
        <w:rPr>
          <w:rFonts w:ascii="Calibri" w:cs="Calibri" w:eastAsia="Calibri" w:hAnsi="Calibri"/>
          <w:b/>
          <w:bCs/>
          <w:color w:val="1F4E78"/>
          <w:sz w:val="22"/>
          <w:szCs w:val="22"/>
        </w:rPr>
        <w:t xml:space="preserve">Target postgres-database: </w:t>
      </w:r>
      <w:r>
        <w:rPr>
          <w:rFonts w:ascii="Calibri" w:cs="Calibri" w:eastAsia="Calibri" w:hAnsi="Calibri"/>
          <w:color w:val="262626"/>
          <w:sz w:val="22"/>
          <w:szCs w:val="22"/>
        </w:rPr>
        <w:t xml:space="preserve">Mục tiêu postgres-exporter:9187 (chu kỳ 5s) thu thập metrics kết nối và giao dịch của PostgreSQL.</w:t>
      </w:r>
    </w:p>
    <w:p>
      <w:pPr>
        <w:pStyle w:val="ListParagraph"/>
        <w:numPr>
          <w:ilvl w:val="0"/>
          <w:numId w:val="1"/>
        </w:numPr>
        <w:spacing w:after="60" w:before="40" w:line="260"/>
      </w:pPr>
      <w:r>
        <w:rPr>
          <w:rFonts w:ascii="Calibri" w:cs="Calibri" w:eastAsia="Calibri" w:hAnsi="Calibri"/>
          <w:b/>
          <w:bCs/>
          <w:color w:val="1F4E78"/>
          <w:sz w:val="22"/>
          <w:szCs w:val="22"/>
        </w:rPr>
        <w:t xml:space="preserve">Target prometheus: </w:t>
      </w:r>
      <w:r>
        <w:rPr>
          <w:rFonts w:ascii="Calibri" w:cs="Calibri" w:eastAsia="Calibri" w:hAnsi="Calibri"/>
          <w:color w:val="262626"/>
          <w:sz w:val="22"/>
          <w:szCs w:val="22"/>
        </w:rPr>
        <w:t xml:space="preserve">Mục tiêu localhost:9090 tự giám sát hiệu năng của chính Prometheus.</w:t>
      </w:r>
    </w:p>
    <w:p>
      <w:pPr>
        <w:pStyle w:val="Heading2"/>
        <w:spacing w:after="120" w:before="240"/>
        <w:rPr>
          <w:rFonts w:ascii="Calibri" w:cs="Calibri" w:eastAsia="Calibri" w:hAnsi="Calibri"/>
          <w:b/>
          <w:bCs/>
          <w:color w:val="2E75B6"/>
          <w:sz w:val="26"/>
          <w:szCs w:val="26"/>
        </w:rPr>
      </w:pPr>
      <w:r>
        <w:t xml:space="preserve">7.2. Các Metrics Nghiệp vụ Tùy biến (Custom Application Metrics)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F4E78" w:val="clear"/>
          </w:tcPr>
          <w:p>
            <w:pPr>
              <w:jc w:val="center"/>
            </w:pPr>
            <w:r>
              <w:rPr>
                <w:rFonts w:ascii="Calibri" w:cs="Calibri" w:eastAsia="Calibri" w:hAnsi="Calibri"/>
                <w:b/>
                <w:bCs/>
                <w:color w:val="FFFFFF"/>
                <w:sz w:val="20"/>
                <w:szCs w:val="20"/>
              </w:rPr>
              <w:t xml:space="preserve">Tên Metric</w:t>
            </w:r>
          </w:p>
        </w:tc>
        <w:tc>
          <w:tcPr>
            <w:shd w:fill="1F4E78" w:val="clear"/>
          </w:tcPr>
          <w:p>
            <w:pPr>
              <w:jc w:val="center"/>
            </w:pPr>
            <w:r>
              <w:rPr>
                <w:rFonts w:ascii="Calibri" w:cs="Calibri" w:eastAsia="Calibri" w:hAnsi="Calibri"/>
                <w:b/>
                <w:bCs/>
                <w:color w:val="FFFFFF"/>
                <w:sz w:val="20"/>
                <w:szCs w:val="20"/>
              </w:rPr>
              <w:t xml:space="preserve">Loại Metric</w:t>
            </w:r>
          </w:p>
        </w:tc>
        <w:tc>
          <w:tcPr>
            <w:shd w:fill="1F4E78" w:val="clear"/>
          </w:tcPr>
          <w:p>
            <w:pPr>
              <w:jc w:val="center"/>
            </w:pPr>
            <w:r>
              <w:rPr>
                <w:rFonts w:ascii="Calibri" w:cs="Calibri" w:eastAsia="Calibri" w:hAnsi="Calibri"/>
                <w:b/>
                <w:bCs/>
                <w:color w:val="FFFFFF"/>
                <w:sz w:val="20"/>
                <w:szCs w:val="20"/>
              </w:rPr>
              <w:t xml:space="preserve">Labels</w:t>
            </w:r>
          </w:p>
        </w:tc>
        <w:tc>
          <w:tcPr>
            <w:shd w:fill="1F4E78" w:val="clear"/>
          </w:tcPr>
          <w:p>
            <w:pPr>
              <w:jc w:val="center"/>
            </w:pPr>
            <w:r>
              <w:rPr>
                <w:rFonts w:ascii="Calibri" w:cs="Calibri" w:eastAsia="Calibri" w:hAnsi="Calibri"/>
                <w:b/>
                <w:bCs/>
                <w:color w:val="FFFFFF"/>
                <w:sz w:val="20"/>
                <w:szCs w:val="20"/>
              </w:rPr>
              <w:t xml:space="preserve">Ý nghĩa giám sát</w:t>
            </w:r>
          </w:p>
        </w:tc>
      </w:tr>
      <w:tr>
        <w:tc>
          <w:tcPr>
            <w:shd w:fill="F9FAFB" w:val="clear"/>
          </w:tcPr>
          <w:p>
            <w:r>
              <w:rPr>
                <w:rFonts w:ascii="Calibri" w:cs="Calibri" w:eastAsia="Calibri" w:hAnsi="Calibri"/>
                <w:color w:val="333333"/>
                <w:sz w:val="20"/>
                <w:szCs w:val="20"/>
              </w:rPr>
              <w:t xml:space="preserve">hrm_http_requests_total</w:t>
            </w:r>
          </w:p>
        </w:tc>
        <w:tc>
          <w:tcPr>
            <w:shd w:fill="FFFFFF" w:val="clear"/>
          </w:tcPr>
          <w:p>
            <w:r>
              <w:rPr>
                <w:rFonts w:ascii="Calibri" w:cs="Calibri" w:eastAsia="Calibri" w:hAnsi="Calibri"/>
                <w:color w:val="333333"/>
                <w:sz w:val="20"/>
                <w:szCs w:val="20"/>
              </w:rPr>
              <w:t xml:space="preserve">Counter</w:t>
            </w:r>
          </w:p>
        </w:tc>
        <w:tc>
          <w:tcPr>
            <w:shd w:fill="F9FAFB" w:val="clear"/>
          </w:tcPr>
          <w:p>
            <w:r>
              <w:rPr>
                <w:rFonts w:ascii="Calibri" w:cs="Calibri" w:eastAsia="Calibri" w:hAnsi="Calibri"/>
                <w:color w:val="333333"/>
                <w:sz w:val="20"/>
                <w:szCs w:val="20"/>
              </w:rPr>
              <w:t xml:space="preserve">method, route, status</w:t>
            </w:r>
          </w:p>
        </w:tc>
        <w:tc>
          <w:tcPr>
            <w:shd w:fill="FFFFFF" w:val="clear"/>
          </w:tcPr>
          <w:p>
            <w:r>
              <w:rPr>
                <w:rFonts w:ascii="Calibri" w:cs="Calibri" w:eastAsia="Calibri" w:hAnsi="Calibri"/>
                <w:color w:val="333333"/>
                <w:sz w:val="20"/>
                <w:szCs w:val="20"/>
              </w:rPr>
              <w:t xml:space="preserve">Tổng số lượt request HTTP đến hệ thống theo mã phản hồi.</w:t>
            </w:r>
          </w:p>
        </w:tc>
      </w:tr>
      <w:tr>
        <w:tc>
          <w:tcPr>
            <w:shd w:fill="F9FAFB" w:val="clear"/>
          </w:tcPr>
          <w:p>
            <w:r>
              <w:rPr>
                <w:rFonts w:ascii="Calibri" w:cs="Calibri" w:eastAsia="Calibri" w:hAnsi="Calibri"/>
                <w:color w:val="333333"/>
                <w:sz w:val="20"/>
                <w:szCs w:val="20"/>
              </w:rPr>
              <w:t xml:space="preserve">hrm_http_request_duration_seconds</w:t>
            </w:r>
          </w:p>
        </w:tc>
        <w:tc>
          <w:tcPr>
            <w:shd w:fill="FFFFFF" w:val="clear"/>
          </w:tcPr>
          <w:p>
            <w:r>
              <w:rPr>
                <w:rFonts w:ascii="Calibri" w:cs="Calibri" w:eastAsia="Calibri" w:hAnsi="Calibri"/>
                <w:color w:val="333333"/>
                <w:sz w:val="20"/>
                <w:szCs w:val="20"/>
              </w:rPr>
              <w:t xml:space="preserve">Histogram</w:t>
            </w:r>
          </w:p>
        </w:tc>
        <w:tc>
          <w:tcPr>
            <w:shd w:fill="F9FAFB" w:val="clear"/>
          </w:tcPr>
          <w:p>
            <w:r>
              <w:rPr>
                <w:rFonts w:ascii="Calibri" w:cs="Calibri" w:eastAsia="Calibri" w:hAnsi="Calibri"/>
                <w:color w:val="333333"/>
                <w:sz w:val="20"/>
                <w:szCs w:val="20"/>
              </w:rPr>
              <w:t xml:space="preserve">method, route, status</w:t>
            </w:r>
          </w:p>
        </w:tc>
        <w:tc>
          <w:tcPr>
            <w:shd w:fill="FFFFFF" w:val="clear"/>
          </w:tcPr>
          <w:p>
            <w:r>
              <w:rPr>
                <w:rFonts w:ascii="Calibri" w:cs="Calibri" w:eastAsia="Calibri" w:hAnsi="Calibri"/>
                <w:color w:val="333333"/>
                <w:sz w:val="20"/>
                <w:szCs w:val="20"/>
              </w:rPr>
              <w:t xml:space="preserve">Đo lường thời gian phân phối độ trễ xử lý của các request.</w:t>
            </w:r>
          </w:p>
        </w:tc>
      </w:tr>
      <w:tr>
        <w:tc>
          <w:tcPr>
            <w:shd w:fill="F9FAFB" w:val="clear"/>
          </w:tcPr>
          <w:p>
            <w:r>
              <w:rPr>
                <w:rFonts w:ascii="Calibri" w:cs="Calibri" w:eastAsia="Calibri" w:hAnsi="Calibri"/>
                <w:color w:val="333333"/>
                <w:sz w:val="20"/>
                <w:szCs w:val="20"/>
              </w:rPr>
              <w:t xml:space="preserve">hrm_active_employees_count</w:t>
            </w:r>
          </w:p>
        </w:tc>
        <w:tc>
          <w:tcPr>
            <w:shd w:fill="FFFFFF" w:val="clear"/>
          </w:tcPr>
          <w:p>
            <w:r>
              <w:rPr>
                <w:rFonts w:ascii="Calibri" w:cs="Calibri" w:eastAsia="Calibri" w:hAnsi="Calibri"/>
                <w:color w:val="333333"/>
                <w:sz w:val="20"/>
                <w:szCs w:val="20"/>
              </w:rPr>
              <w:t xml:space="preserve">Gauge</w:t>
            </w:r>
          </w:p>
        </w:tc>
        <w:tc>
          <w:tcPr>
            <w:shd w:fill="F9FAFB" w:val="clear"/>
          </w:tcPr>
          <w:p>
            <w:r>
              <w:rPr>
                <w:rFonts w:ascii="Calibri" w:cs="Calibri" w:eastAsia="Calibri" w:hAnsi="Calibri"/>
                <w:color w:val="333333"/>
                <w:sz w:val="20"/>
                <w:szCs w:val="20"/>
              </w:rPr>
              <w:t xml:space="preserve">-</w:t>
            </w:r>
          </w:p>
        </w:tc>
        <w:tc>
          <w:tcPr>
            <w:shd w:fill="FFFFFF" w:val="clear"/>
          </w:tcPr>
          <w:p>
            <w:r>
              <w:rPr>
                <w:rFonts w:ascii="Calibri" w:cs="Calibri" w:eastAsia="Calibri" w:hAnsi="Calibri"/>
                <w:color w:val="333333"/>
                <w:sz w:val="20"/>
                <w:szCs w:val="20"/>
              </w:rPr>
              <w:t xml:space="preserve">Số lượng nhân viên đang ở trạng thái làm việc (ACTIVE).</w:t>
            </w:r>
          </w:p>
        </w:tc>
      </w:tr>
      <w:tr>
        <w:tc>
          <w:tcPr>
            <w:shd w:fill="F9FAFB" w:val="clear"/>
          </w:tcPr>
          <w:p>
            <w:r>
              <w:rPr>
                <w:rFonts w:ascii="Calibri" w:cs="Calibri" w:eastAsia="Calibri" w:hAnsi="Calibri"/>
                <w:color w:val="333333"/>
                <w:sz w:val="20"/>
                <w:szCs w:val="20"/>
              </w:rPr>
              <w:t xml:space="preserve">hrm_active_departments_count</w:t>
            </w:r>
          </w:p>
        </w:tc>
        <w:tc>
          <w:tcPr>
            <w:shd w:fill="FFFFFF" w:val="clear"/>
          </w:tcPr>
          <w:p>
            <w:r>
              <w:rPr>
                <w:rFonts w:ascii="Calibri" w:cs="Calibri" w:eastAsia="Calibri" w:hAnsi="Calibri"/>
                <w:color w:val="333333"/>
                <w:sz w:val="20"/>
                <w:szCs w:val="20"/>
              </w:rPr>
              <w:t xml:space="preserve">Gauge</w:t>
            </w:r>
          </w:p>
        </w:tc>
        <w:tc>
          <w:tcPr>
            <w:shd w:fill="F9FAFB" w:val="clear"/>
          </w:tcPr>
          <w:p>
            <w:r>
              <w:rPr>
                <w:rFonts w:ascii="Calibri" w:cs="Calibri" w:eastAsia="Calibri" w:hAnsi="Calibri"/>
                <w:color w:val="333333"/>
                <w:sz w:val="20"/>
                <w:szCs w:val="20"/>
              </w:rPr>
              <w:t xml:space="preserve">-</w:t>
            </w:r>
          </w:p>
        </w:tc>
        <w:tc>
          <w:tcPr>
            <w:shd w:fill="FFFFFF" w:val="clear"/>
          </w:tcPr>
          <w:p>
            <w:r>
              <w:rPr>
                <w:rFonts w:ascii="Calibri" w:cs="Calibri" w:eastAsia="Calibri" w:hAnsi="Calibri"/>
                <w:color w:val="333333"/>
                <w:sz w:val="20"/>
                <w:szCs w:val="20"/>
              </w:rPr>
              <w:t xml:space="preserve">Tổng số lượng phòng ban hiện có trong doanh nghiệp.</w:t>
            </w:r>
          </w:p>
        </w:tc>
      </w:tr>
      <w:tr>
        <w:tc>
          <w:tcPr>
            <w:shd w:fill="F9FAFB" w:val="clear"/>
          </w:tcPr>
          <w:p>
            <w:r>
              <w:rPr>
                <w:rFonts w:ascii="Calibri" w:cs="Calibri" w:eastAsia="Calibri" w:hAnsi="Calibri"/>
                <w:color w:val="333333"/>
                <w:sz w:val="20"/>
                <w:szCs w:val="20"/>
              </w:rPr>
              <w:t xml:space="preserve">hrm_attendance_actions_total</w:t>
            </w:r>
          </w:p>
        </w:tc>
        <w:tc>
          <w:tcPr>
            <w:shd w:fill="FFFFFF" w:val="clear"/>
          </w:tcPr>
          <w:p>
            <w:r>
              <w:rPr>
                <w:rFonts w:ascii="Calibri" w:cs="Calibri" w:eastAsia="Calibri" w:hAnsi="Calibri"/>
                <w:color w:val="333333"/>
                <w:sz w:val="20"/>
                <w:szCs w:val="20"/>
              </w:rPr>
              <w:t xml:space="preserve">Counter</w:t>
            </w:r>
          </w:p>
        </w:tc>
        <w:tc>
          <w:tcPr>
            <w:shd w:fill="F9FAFB" w:val="clear"/>
          </w:tcPr>
          <w:p>
            <w:r>
              <w:rPr>
                <w:rFonts w:ascii="Calibri" w:cs="Calibri" w:eastAsia="Calibri" w:hAnsi="Calibri"/>
                <w:color w:val="333333"/>
                <w:sz w:val="20"/>
                <w:szCs w:val="20"/>
              </w:rPr>
              <w:t xml:space="preserve">action</w:t>
            </w:r>
          </w:p>
        </w:tc>
        <w:tc>
          <w:tcPr>
            <w:shd w:fill="FFFFFF" w:val="clear"/>
          </w:tcPr>
          <w:p>
            <w:r>
              <w:rPr>
                <w:rFonts w:ascii="Calibri" w:cs="Calibri" w:eastAsia="Calibri" w:hAnsi="Calibri"/>
                <w:color w:val="333333"/>
                <w:sz w:val="20"/>
                <w:szCs w:val="20"/>
              </w:rPr>
              <w:t xml:space="preserve">Tổng số lượt thực hiện Check In hoặc Check Out.</w:t>
            </w:r>
          </w:p>
        </w:tc>
      </w:tr>
      <w:tr>
        <w:tc>
          <w:tcPr>
            <w:shd w:fill="F9FAFB" w:val="clear"/>
          </w:tcPr>
          <w:p>
            <w:r>
              <w:rPr>
                <w:rFonts w:ascii="Calibri" w:cs="Calibri" w:eastAsia="Calibri" w:hAnsi="Calibri"/>
                <w:color w:val="333333"/>
                <w:sz w:val="20"/>
                <w:szCs w:val="20"/>
              </w:rPr>
              <w:t xml:space="preserve">hrm_auth_attempts_total</w:t>
            </w:r>
          </w:p>
        </w:tc>
        <w:tc>
          <w:tcPr>
            <w:shd w:fill="FFFFFF" w:val="clear"/>
          </w:tcPr>
          <w:p>
            <w:r>
              <w:rPr>
                <w:rFonts w:ascii="Calibri" w:cs="Calibri" w:eastAsia="Calibri" w:hAnsi="Calibri"/>
                <w:color w:val="333333"/>
                <w:sz w:val="20"/>
                <w:szCs w:val="20"/>
              </w:rPr>
              <w:t xml:space="preserve">Counter</w:t>
            </w:r>
          </w:p>
        </w:tc>
        <w:tc>
          <w:tcPr>
            <w:shd w:fill="F9FAFB" w:val="clear"/>
          </w:tcPr>
          <w:p>
            <w:r>
              <w:rPr>
                <w:rFonts w:ascii="Calibri" w:cs="Calibri" w:eastAsia="Calibri" w:hAnsi="Calibri"/>
                <w:color w:val="333333"/>
                <w:sz w:val="20"/>
                <w:szCs w:val="20"/>
              </w:rPr>
              <w:t xml:space="preserve">status, role</w:t>
            </w:r>
          </w:p>
        </w:tc>
        <w:tc>
          <w:tcPr>
            <w:shd w:fill="FFFFFF" w:val="clear"/>
          </w:tcPr>
          <w:p>
            <w:r>
              <w:rPr>
                <w:rFonts w:ascii="Calibri" w:cs="Calibri" w:eastAsia="Calibri" w:hAnsi="Calibri"/>
                <w:color w:val="333333"/>
                <w:sz w:val="20"/>
                <w:szCs w:val="20"/>
              </w:rPr>
              <w:t xml:space="preserve">Số lượt đăng nhập hệ thống thành công hoặc thất bại.</w:t>
            </w:r>
          </w:p>
        </w:tc>
      </w:tr>
    </w:tbl>
    <w:p>
      <w:pPr>
        <w:pageBreakBefore/>
      </w:pPr>
    </w:p>
    <w:p>
      <w:pPr>
        <w:pStyle w:val="Heading1"/>
        <w:spacing w:after="180" w:before="360"/>
        <w:rPr>
          <w:rFonts w:ascii="Calibri" w:cs="Calibri" w:eastAsia="Calibri" w:hAnsi="Calibri"/>
          <w:b/>
          <w:bCs/>
          <w:color w:val="1F4E78"/>
          <w:sz w:val="32"/>
          <w:szCs w:val="32"/>
        </w:rPr>
      </w:pPr>
      <w:r>
        <w:t xml:space="preserve">8. BẢNG ĐIỀU KHIỂN TRỰC QUAN HÓA GRAFANA DASHBOARDS</w:t>
      </w:r>
    </w:p>
    <w:p>
      <w:pPr>
        <w:pStyle w:val="Heading2"/>
        <w:spacing w:after="120" w:before="240"/>
        <w:rPr>
          <w:rFonts w:ascii="Calibri" w:cs="Calibri" w:eastAsia="Calibri" w:hAnsi="Calibri"/>
          <w:b/>
          <w:bCs/>
          <w:color w:val="2E75B6"/>
          <w:sz w:val="26"/>
          <w:szCs w:val="26"/>
        </w:rPr>
      </w:pPr>
      <w:r>
        <w:t xml:space="preserve">8.1. Cơ chế Tự động Nạp cấu hình (Provisioning)</w:t>
      </w:r>
    </w:p>
    <w:p>
      <w:pPr>
        <w:spacing w:after="80" w:before="60" w:line="276"/>
      </w:pPr>
      <w:r>
        <w:rPr>
          <w:rFonts w:ascii="Calibri" w:cs="Calibri" w:eastAsia="Calibri" w:hAnsi="Calibri"/>
          <w:b w:val="false"/>
          <w:bCs w:val="false"/>
          <w:i w:val="false"/>
          <w:iCs w:val="false"/>
          <w:color w:val="262626"/>
          <w:sz w:val="22"/>
          <w:szCs w:val="22"/>
        </w:rPr>
        <w:t xml:space="preserve">Để loại bỏ hoàn toàn các thao tác cấu hình thủ công phức tạp khi triển khai, dự án áp dụng cơ chế Provisioning của Grafana:</w:t>
      </w:r>
    </w:p>
    <w:p>
      <w:pPr>
        <w:pStyle w:val="ListParagraph"/>
        <w:numPr>
          <w:ilvl w:val="0"/>
          <w:numId w:val="1"/>
        </w:numPr>
        <w:spacing w:after="60" w:before="40" w:line="260"/>
      </w:pPr>
      <w:r>
        <w:rPr>
          <w:rFonts w:ascii="Calibri" w:cs="Calibri" w:eastAsia="Calibri" w:hAnsi="Calibri"/>
          <w:b/>
          <w:bCs/>
          <w:color w:val="1F4E78"/>
          <w:sz w:val="22"/>
          <w:szCs w:val="22"/>
        </w:rPr>
        <w:t xml:space="preserve">Datasources Provisioning: </w:t>
      </w:r>
      <w:r>
        <w:rPr>
          <w:rFonts w:ascii="Calibri" w:cs="Calibri" w:eastAsia="Calibri" w:hAnsi="Calibri"/>
          <w:color w:val="262626"/>
          <w:sz w:val="22"/>
          <w:szCs w:val="22"/>
        </w:rPr>
        <w:t xml:space="preserve">Tự động đăng ký 2 nguồn dữ liệu mặc định: Prometheus (http://prometheus:9090) và Loki (http://loki:3100).</w:t>
      </w:r>
    </w:p>
    <w:p>
      <w:pPr>
        <w:pStyle w:val="ListParagraph"/>
        <w:numPr>
          <w:ilvl w:val="0"/>
          <w:numId w:val="1"/>
        </w:numPr>
        <w:spacing w:after="60" w:before="40" w:line="260"/>
      </w:pPr>
      <w:r>
        <w:rPr>
          <w:rFonts w:ascii="Calibri" w:cs="Calibri" w:eastAsia="Calibri" w:hAnsi="Calibri"/>
          <w:b/>
          <w:bCs/>
          <w:color w:val="1F4E78"/>
          <w:sz w:val="22"/>
          <w:szCs w:val="22"/>
        </w:rPr>
        <w:t xml:space="preserve">Dashboards Provisioning: </w:t>
      </w:r>
      <w:r>
        <w:rPr>
          <w:rFonts w:ascii="Calibri" w:cs="Calibri" w:eastAsia="Calibri" w:hAnsi="Calibri"/>
          <w:color w:val="262626"/>
          <w:sz w:val="22"/>
          <w:szCs w:val="22"/>
        </w:rPr>
        <w:t xml:space="preserve">Tự động nạp file dashboard JSON hoàn chỉnh (hrm-dashboard.json) ngay khi container khởi động.</w:t>
      </w:r>
    </w:p>
    <w:p>
      <w:pPr>
        <w:pStyle w:val="ListParagraph"/>
        <w:numPr>
          <w:ilvl w:val="0"/>
          <w:numId w:val="1"/>
        </w:numPr>
        <w:spacing w:after="60" w:before="40" w:line="260"/>
      </w:pPr>
      <w:r>
        <w:rPr>
          <w:rFonts w:ascii="Calibri" w:cs="Calibri" w:eastAsia="Calibri" w:hAnsi="Calibri"/>
          <w:b/>
          <w:bCs/>
          <w:color w:val="1F4E78"/>
          <w:sz w:val="22"/>
          <w:szCs w:val="22"/>
        </w:rPr>
        <w:t xml:space="preserve">Anonymous Access: </w:t>
      </w:r>
      <w:r>
        <w:rPr>
          <w:rFonts w:ascii="Calibri" w:cs="Calibri" w:eastAsia="Calibri" w:hAnsi="Calibri"/>
          <w:color w:val="262626"/>
          <w:sz w:val="22"/>
          <w:szCs w:val="22"/>
        </w:rPr>
        <w:t xml:space="preserve">Bật chế độ Anonymous Admin để giảng viên và người chấm thi có thể truy cập dashboard ngay lập tức mà không gặp trở ngại đăng nhập.</w:t>
      </w:r>
    </w:p>
    <w:p>
      <w:pPr>
        <w:pStyle w:val="Heading2"/>
        <w:spacing w:after="120" w:before="240"/>
        <w:rPr>
          <w:rFonts w:ascii="Calibri" w:cs="Calibri" w:eastAsia="Calibri" w:hAnsi="Calibri"/>
          <w:b/>
          <w:bCs/>
          <w:color w:val="2E75B6"/>
          <w:sz w:val="26"/>
          <w:szCs w:val="26"/>
        </w:rPr>
      </w:pPr>
      <w:r>
        <w:t xml:space="preserve">8.2. Danh mục các Panels trên Dashboard HRM System</w:t>
      </w:r>
    </w:p>
    <w:p>
      <w:pPr>
        <w:pStyle w:val="ListParagraph"/>
        <w:numPr>
          <w:ilvl w:val="0"/>
          <w:numId w:val="1"/>
        </w:numPr>
        <w:spacing w:after="60" w:before="40" w:line="260"/>
      </w:pPr>
      <w:r>
        <w:rPr>
          <w:rFonts w:ascii="Calibri" w:cs="Calibri" w:eastAsia="Calibri" w:hAnsi="Calibri"/>
          <w:b/>
          <w:bCs/>
          <w:color w:val="1F4E78"/>
          <w:sz w:val="22"/>
          <w:szCs w:val="22"/>
        </w:rPr>
        <w:t xml:space="preserve">Row 1 - Tổng quan: </w:t>
      </w:r>
      <w:r>
        <w:rPr>
          <w:rFonts w:ascii="Calibri" w:cs="Calibri" w:eastAsia="Calibri" w:hAnsi="Calibri"/>
          <w:color w:val="262626"/>
          <w:sz w:val="22"/>
          <w:szCs w:val="22"/>
        </w:rPr>
        <w:t xml:space="preserve">Hiển thị thẻ số lớn về Nhân viên hoạt động, Phòng ban, Lưu lượng Throughput (ops/s) và Lượt chấm công.</w:t>
      </w:r>
    </w:p>
    <w:p>
      <w:pPr>
        <w:pStyle w:val="ListParagraph"/>
        <w:numPr>
          <w:ilvl w:val="0"/>
          <w:numId w:val="1"/>
        </w:numPr>
        <w:spacing w:after="60" w:before="40" w:line="260"/>
      </w:pPr>
      <w:r>
        <w:rPr>
          <w:rFonts w:ascii="Calibri" w:cs="Calibri" w:eastAsia="Calibri" w:hAnsi="Calibri"/>
          <w:b/>
          <w:bCs/>
          <w:color w:val="1F4E78"/>
          <w:sz w:val="22"/>
          <w:szCs w:val="22"/>
        </w:rPr>
        <w:t xml:space="preserve">Row 2 - Hiệu năng HTTP: </w:t>
      </w:r>
      <w:r>
        <w:rPr>
          <w:rFonts w:ascii="Calibri" w:cs="Calibri" w:eastAsia="Calibri" w:hAnsi="Calibri"/>
          <w:color w:val="262626"/>
          <w:sz w:val="22"/>
          <w:szCs w:val="22"/>
        </w:rPr>
        <w:t xml:space="preserve">Biểu đồ đường trực quan hóa Request Rate theo method/route và biểu đồ Histogram P95 Latency.</w:t>
      </w:r>
    </w:p>
    <w:p>
      <w:pPr>
        <w:pStyle w:val="ListParagraph"/>
        <w:numPr>
          <w:ilvl w:val="0"/>
          <w:numId w:val="1"/>
        </w:numPr>
        <w:spacing w:after="60" w:before="40" w:line="260"/>
      </w:pPr>
      <w:r>
        <w:rPr>
          <w:rFonts w:ascii="Calibri" w:cs="Calibri" w:eastAsia="Calibri" w:hAnsi="Calibri"/>
          <w:b/>
          <w:bCs/>
          <w:color w:val="1F4E78"/>
          <w:sz w:val="22"/>
          <w:szCs w:val="22"/>
        </w:rPr>
        <w:t xml:space="preserve">Row 3 - Database &amp; Auth: </w:t>
      </w:r>
      <w:r>
        <w:rPr>
          <w:rFonts w:ascii="Calibri" w:cs="Calibri" w:eastAsia="Calibri" w:hAnsi="Calibri"/>
          <w:color w:val="262626"/>
          <w:sz w:val="22"/>
          <w:szCs w:val="22"/>
        </w:rPr>
        <w:t xml:space="preserve">Biểu đồ giám sát số lượng Active Connections tới CSDL hrm_db, tần suất commit giao dịch và biểu đồ cột các sự kiện đăng nhập xác thực.</w:t>
      </w:r>
    </w:p>
    <w:p>
      <w:pPr>
        <w:pStyle w:val="ListParagraph"/>
        <w:numPr>
          <w:ilvl w:val="0"/>
          <w:numId w:val="1"/>
        </w:numPr>
        <w:spacing w:after="60" w:before="40" w:line="260"/>
      </w:pPr>
      <w:r>
        <w:rPr>
          <w:rFonts w:ascii="Calibri" w:cs="Calibri" w:eastAsia="Calibri" w:hAnsi="Calibri"/>
          <w:b/>
          <w:bCs/>
          <w:color w:val="1F4E78"/>
          <w:sz w:val="22"/>
          <w:szCs w:val="22"/>
        </w:rPr>
        <w:t xml:space="preserve">Row 4 - LogQL Live Stream: </w:t>
      </w:r>
      <w:r>
        <w:rPr>
          <w:rFonts w:ascii="Calibri" w:cs="Calibri" w:eastAsia="Calibri" w:hAnsi="Calibri"/>
          <w:color w:val="262626"/>
          <w:sz w:val="22"/>
          <w:szCs w:val="22"/>
        </w:rPr>
        <w:t xml:space="preserve">Tích hợp trực tiếp bảng Logs Viewer truy vấn từ Loki qua biểu thức {job="hrm-app"}.</w:t>
      </w:r>
    </w:p>
    <w:p>
      <w:pPr>
        <w:pageBreakBefore/>
      </w:pPr>
    </w:p>
    <w:p>
      <w:pPr>
        <w:pStyle w:val="Heading1"/>
        <w:spacing w:after="180" w:before="360"/>
        <w:rPr>
          <w:rFonts w:ascii="Calibri" w:cs="Calibri" w:eastAsia="Calibri" w:hAnsi="Calibri"/>
          <w:b/>
          <w:bCs/>
          <w:color w:val="1F4E78"/>
          <w:sz w:val="32"/>
          <w:szCs w:val="32"/>
        </w:rPr>
      </w:pPr>
      <w:r>
        <w:t xml:space="preserve">9. HỆ THỐNG THU THẬP VÀ PHÂN TÍCH LOG TẬP TRUNG (LOKI, PROMTAIL &amp; LOGQL)</w:t>
      </w:r>
    </w:p>
    <w:p>
      <w:pPr>
        <w:pStyle w:val="Heading2"/>
        <w:spacing w:after="120" w:before="240"/>
        <w:rPr>
          <w:rFonts w:ascii="Calibri" w:cs="Calibri" w:eastAsia="Calibri" w:hAnsi="Calibri"/>
          <w:b/>
          <w:bCs/>
          <w:color w:val="2E75B6"/>
          <w:sz w:val="26"/>
          <w:szCs w:val="26"/>
        </w:rPr>
      </w:pPr>
      <w:r>
        <w:t xml:space="preserve">9.1. Kiến trúc Thu thập Log</w:t>
      </w:r>
    </w:p>
    <w:p>
      <w:pPr>
        <w:spacing w:after="80" w:before="60" w:line="276"/>
      </w:pPr>
      <w:r>
        <w:rPr>
          <w:rFonts w:ascii="Calibri" w:cs="Calibri" w:eastAsia="Calibri" w:hAnsi="Calibri"/>
          <w:b w:val="false"/>
          <w:bCs w:val="false"/>
          <w:i w:val="false"/>
          <w:iCs w:val="false"/>
          <w:color w:val="262626"/>
          <w:sz w:val="22"/>
          <w:szCs w:val="22"/>
        </w:rPr>
        <w:t xml:space="preserve">Thay vì để các container ghi log tùy tiện ra stdout không có cấu trúc, hệ thống áp dụng chuẩn ghi log JSON hiện đại bằng thư viện Winston:</w:t>
      </w:r>
    </w:p>
    <w:p>
      <w:pPr>
        <w:pStyle w:val="ListParagraph"/>
        <w:numPr>
          <w:ilvl w:val="0"/>
          <w:numId w:val="1"/>
        </w:numPr>
        <w:spacing w:after="60" w:before="40" w:line="260"/>
      </w:pPr>
      <w:r>
        <w:rPr>
          <w:rFonts w:ascii="Calibri" w:cs="Calibri" w:eastAsia="Calibri" w:hAnsi="Calibri"/>
          <w:b/>
          <w:bCs/>
          <w:color w:val="1F4E78"/>
          <w:sz w:val="22"/>
          <w:szCs w:val="22"/>
        </w:rPr>
        <w:t xml:space="preserve">Winston File Transport: </w:t>
      </w:r>
      <w:r>
        <w:rPr>
          <w:rFonts w:ascii="Calibri" w:cs="Calibri" w:eastAsia="Calibri" w:hAnsi="Calibri"/>
          <w:color w:val="262626"/>
          <w:sz w:val="22"/>
          <w:szCs w:val="22"/>
        </w:rPr>
        <w:t xml:space="preserve">Ứng dụng HRM ghi toàn bộ access log và error log vào file có cấu trúc JSON /var/log/app/app.log với cơ chế xoay vòng (log rotation tối đa 10MB x 5 files).</w:t>
      </w:r>
    </w:p>
    <w:p>
      <w:pPr>
        <w:pStyle w:val="ListParagraph"/>
        <w:numPr>
          <w:ilvl w:val="0"/>
          <w:numId w:val="1"/>
        </w:numPr>
        <w:spacing w:after="60" w:before="40" w:line="260"/>
      </w:pPr>
      <w:r>
        <w:rPr>
          <w:rFonts w:ascii="Calibri" w:cs="Calibri" w:eastAsia="Calibri" w:hAnsi="Calibri"/>
          <w:b/>
          <w:bCs/>
          <w:color w:val="1F4E78"/>
          <w:sz w:val="22"/>
          <w:szCs w:val="22"/>
        </w:rPr>
        <w:t xml:space="preserve">Promtail Scrape Pipeline: </w:t>
      </w:r>
      <w:r>
        <w:rPr>
          <w:rFonts w:ascii="Calibri" w:cs="Calibri" w:eastAsia="Calibri" w:hAnsi="Calibri"/>
          <w:color w:val="262626"/>
          <w:sz w:val="22"/>
          <w:szCs w:val="22"/>
        </w:rPr>
        <w:t xml:space="preserve">Promtail mount volume app_logs, đọc nội dung file log, phân tích các trường JSON (timestamp, level, message, method, url, status) và gán nhãn.</w:t>
      </w:r>
    </w:p>
    <w:p>
      <w:pPr>
        <w:pStyle w:val="ListParagraph"/>
        <w:numPr>
          <w:ilvl w:val="0"/>
          <w:numId w:val="1"/>
        </w:numPr>
        <w:spacing w:after="60" w:before="40" w:line="260"/>
      </w:pPr>
      <w:r>
        <w:rPr>
          <w:rFonts w:ascii="Calibri" w:cs="Calibri" w:eastAsia="Calibri" w:hAnsi="Calibri"/>
          <w:b/>
          <w:bCs/>
          <w:color w:val="1F4E78"/>
          <w:sz w:val="22"/>
          <w:szCs w:val="22"/>
        </w:rPr>
        <w:t xml:space="preserve">Loki TSDB Storage: </w:t>
      </w:r>
      <w:r>
        <w:rPr>
          <w:rFonts w:ascii="Calibri" w:cs="Calibri" w:eastAsia="Calibri" w:hAnsi="Calibri"/>
          <w:color w:val="262626"/>
          <w:sz w:val="22"/>
          <w:szCs w:val="22"/>
        </w:rPr>
        <w:t xml:space="preserve">Loki tiếp nhận log stream và đánh chỉ mục theo labels, tiết kiệm tài nguyên bộ nhớ và ổ đĩa.</w:t>
      </w:r>
    </w:p>
    <w:p>
      <w:pPr>
        <w:pStyle w:val="Heading2"/>
        <w:spacing w:after="120" w:before="240"/>
        <w:rPr>
          <w:rFonts w:ascii="Calibri" w:cs="Calibri" w:eastAsia="Calibri" w:hAnsi="Calibri"/>
          <w:b/>
          <w:bCs/>
          <w:color w:val="2E75B6"/>
          <w:sz w:val="26"/>
          <w:szCs w:val="26"/>
        </w:rPr>
      </w:pPr>
      <w:r>
        <w:t xml:space="preserve">9.2. Bảng Truy vấn LogQL Mẫu Phục vụ Chấm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1F4E78" w:val="clear"/>
          </w:tcPr>
          <w:p>
            <w:pPr>
              <w:jc w:val="center"/>
            </w:pPr>
            <w:r>
              <w:rPr>
                <w:rFonts w:ascii="Calibri" w:cs="Calibri" w:eastAsia="Calibri" w:hAnsi="Calibri"/>
                <w:b/>
                <w:bCs/>
                <w:color w:val="FFFFFF"/>
                <w:sz w:val="20"/>
                <w:szCs w:val="20"/>
              </w:rPr>
              <w:t xml:space="preserve">Mục đích kiểm tra</w:t>
            </w:r>
          </w:p>
        </w:tc>
        <w:tc>
          <w:tcPr>
            <w:shd w:fill="1F4E78" w:val="clear"/>
          </w:tcPr>
          <w:p>
            <w:pPr>
              <w:jc w:val="center"/>
            </w:pPr>
            <w:r>
              <w:rPr>
                <w:rFonts w:ascii="Calibri" w:cs="Calibri" w:eastAsia="Calibri" w:hAnsi="Calibri"/>
                <w:b/>
                <w:bCs/>
                <w:color w:val="FFFFFF"/>
                <w:sz w:val="20"/>
                <w:szCs w:val="20"/>
              </w:rPr>
              <w:t xml:space="preserve">Câu lệnh LogQL</w:t>
            </w:r>
          </w:p>
        </w:tc>
        <w:tc>
          <w:tcPr>
            <w:shd w:fill="1F4E78" w:val="clear"/>
          </w:tcPr>
          <w:p>
            <w:pPr>
              <w:jc w:val="center"/>
            </w:pPr>
            <w:r>
              <w:rPr>
                <w:rFonts w:ascii="Calibri" w:cs="Calibri" w:eastAsia="Calibri" w:hAnsi="Calibri"/>
                <w:b/>
                <w:bCs/>
                <w:color w:val="FFFFFF"/>
                <w:sz w:val="20"/>
                <w:szCs w:val="20"/>
              </w:rPr>
              <w:t xml:space="preserve">Giải thích chi tiết kết quả</w:t>
            </w:r>
          </w:p>
        </w:tc>
      </w:tr>
      <w:tr>
        <w:tc>
          <w:tcPr>
            <w:shd w:fill="F9FAFB" w:val="clear"/>
          </w:tcPr>
          <w:p>
            <w:r>
              <w:rPr>
                <w:rFonts w:ascii="Calibri" w:cs="Calibri" w:eastAsia="Calibri" w:hAnsi="Calibri"/>
                <w:color w:val="333333"/>
                <w:sz w:val="20"/>
                <w:szCs w:val="20"/>
              </w:rPr>
              <w:t xml:space="preserve">Xem toàn bộ stream log của HRM App</w:t>
            </w:r>
          </w:p>
        </w:tc>
        <w:tc>
          <w:tcPr>
            <w:shd w:fill="FFFFFF" w:val="clear"/>
          </w:tcPr>
          <w:p>
            <w:r>
              <w:rPr>
                <w:rFonts w:ascii="Calibri" w:cs="Calibri" w:eastAsia="Calibri" w:hAnsi="Calibri"/>
                <w:color w:val="333333"/>
                <w:sz w:val="20"/>
                <w:szCs w:val="20"/>
              </w:rPr>
              <w:t xml:space="preserve">{job="hrm-app"}</w:t>
            </w:r>
          </w:p>
        </w:tc>
        <w:tc>
          <w:tcPr>
            <w:shd w:fill="F9FAFB" w:val="clear"/>
          </w:tcPr>
          <w:p>
            <w:r>
              <w:rPr>
                <w:rFonts w:ascii="Calibri" w:cs="Calibri" w:eastAsia="Calibri" w:hAnsi="Calibri"/>
                <w:color w:val="333333"/>
                <w:sz w:val="20"/>
                <w:szCs w:val="20"/>
              </w:rPr>
              <w:t xml:space="preserve">Hiển thị toàn bộ các dòng nhật ký của ứng dụng theo thời gian thực.</w:t>
            </w:r>
          </w:p>
        </w:tc>
      </w:tr>
      <w:tr>
        <w:tc>
          <w:tcPr>
            <w:shd w:fill="F9FAFB" w:val="clear"/>
          </w:tcPr>
          <w:p>
            <w:r>
              <w:rPr>
                <w:rFonts w:ascii="Calibri" w:cs="Calibri" w:eastAsia="Calibri" w:hAnsi="Calibri"/>
                <w:color w:val="333333"/>
                <w:sz w:val="20"/>
                <w:szCs w:val="20"/>
              </w:rPr>
              <w:t xml:space="preserve">Lọc các HTTP Request được xử lý</w:t>
            </w:r>
          </w:p>
        </w:tc>
        <w:tc>
          <w:tcPr>
            <w:shd w:fill="FFFFFF" w:val="clear"/>
          </w:tcPr>
          <w:p>
            <w:r>
              <w:rPr>
                <w:rFonts w:ascii="Calibri" w:cs="Calibri" w:eastAsia="Calibri" w:hAnsi="Calibri"/>
                <w:color w:val="333333"/>
                <w:sz w:val="20"/>
                <w:szCs w:val="20"/>
              </w:rPr>
              <w:t xml:space="preserve">{job="hrm-app"} |= "HTTP Request processed"</w:t>
            </w:r>
          </w:p>
        </w:tc>
        <w:tc>
          <w:tcPr>
            <w:shd w:fill="F9FAFB" w:val="clear"/>
          </w:tcPr>
          <w:p>
            <w:r>
              <w:rPr>
                <w:rFonts w:ascii="Calibri" w:cs="Calibri" w:eastAsia="Calibri" w:hAnsi="Calibri"/>
                <w:color w:val="333333"/>
                <w:sz w:val="20"/>
                <w:szCs w:val="20"/>
              </w:rPr>
              <w:t xml:space="preserve">Truy vết các request client được ứng dụng phục vụ thành công.</w:t>
            </w:r>
          </w:p>
        </w:tc>
      </w:tr>
      <w:tr>
        <w:tc>
          <w:tcPr>
            <w:shd w:fill="F9FAFB" w:val="clear"/>
          </w:tcPr>
          <w:p>
            <w:r>
              <w:rPr>
                <w:rFonts w:ascii="Calibri" w:cs="Calibri" w:eastAsia="Calibri" w:hAnsi="Calibri"/>
                <w:color w:val="333333"/>
                <w:sz w:val="20"/>
                <w:szCs w:val="20"/>
              </w:rPr>
              <w:t xml:space="preserve">Truy vết đăng nhập thành công</w:t>
            </w:r>
          </w:p>
        </w:tc>
        <w:tc>
          <w:tcPr>
            <w:shd w:fill="FFFFFF" w:val="clear"/>
          </w:tcPr>
          <w:p>
            <w:r>
              <w:rPr>
                <w:rFonts w:ascii="Calibri" w:cs="Calibri" w:eastAsia="Calibri" w:hAnsi="Calibri"/>
                <w:color w:val="333333"/>
                <w:sz w:val="20"/>
                <w:szCs w:val="20"/>
              </w:rPr>
              <w:t xml:space="preserve">{job="hrm-app"} |= "User logged in successfully"</w:t>
            </w:r>
          </w:p>
        </w:tc>
        <w:tc>
          <w:tcPr>
            <w:shd w:fill="F9FAFB" w:val="clear"/>
          </w:tcPr>
          <w:p>
            <w:r>
              <w:rPr>
                <w:rFonts w:ascii="Calibri" w:cs="Calibri" w:eastAsia="Calibri" w:hAnsi="Calibri"/>
                <w:color w:val="333333"/>
                <w:sz w:val="20"/>
                <w:szCs w:val="20"/>
              </w:rPr>
              <w:t xml:space="preserve">Theo dõi các sự kiện đăng nhập kèm username và role.</w:t>
            </w:r>
          </w:p>
        </w:tc>
      </w:tr>
      <w:tr>
        <w:tc>
          <w:tcPr>
            <w:shd w:fill="F9FAFB" w:val="clear"/>
          </w:tcPr>
          <w:p>
            <w:r>
              <w:rPr>
                <w:rFonts w:ascii="Calibri" w:cs="Calibri" w:eastAsia="Calibri" w:hAnsi="Calibri"/>
                <w:color w:val="333333"/>
                <w:sz w:val="20"/>
                <w:szCs w:val="20"/>
              </w:rPr>
              <w:t xml:space="preserve">Truy vết thao tác điểm danh</w:t>
            </w:r>
          </w:p>
        </w:tc>
        <w:tc>
          <w:tcPr>
            <w:shd w:fill="FFFFFF" w:val="clear"/>
          </w:tcPr>
          <w:p>
            <w:r>
              <w:rPr>
                <w:rFonts w:ascii="Calibri" w:cs="Calibri" w:eastAsia="Calibri" w:hAnsi="Calibri"/>
                <w:color w:val="333333"/>
                <w:sz w:val="20"/>
                <w:szCs w:val="20"/>
              </w:rPr>
              <w:t xml:space="preserve">{job="hrm-app"} |= "Employee checked in"</w:t>
            </w:r>
          </w:p>
        </w:tc>
        <w:tc>
          <w:tcPr>
            <w:shd w:fill="F9FAFB" w:val="clear"/>
          </w:tcPr>
          <w:p>
            <w:r>
              <w:rPr>
                <w:rFonts w:ascii="Calibri" w:cs="Calibri" w:eastAsia="Calibri" w:hAnsi="Calibri"/>
                <w:color w:val="333333"/>
                <w:sz w:val="20"/>
                <w:szCs w:val="20"/>
              </w:rPr>
              <w:t xml:space="preserve">Kiểm tra sự kiện chấm công check in của nhân viên.</w:t>
            </w:r>
          </w:p>
        </w:tc>
      </w:tr>
      <w:tr>
        <w:tc>
          <w:tcPr>
            <w:shd w:fill="F9FAFB" w:val="clear"/>
          </w:tcPr>
          <w:p>
            <w:r>
              <w:rPr>
                <w:rFonts w:ascii="Calibri" w:cs="Calibri" w:eastAsia="Calibri" w:hAnsi="Calibri"/>
                <w:color w:val="333333"/>
                <w:sz w:val="20"/>
                <w:szCs w:val="20"/>
              </w:rPr>
              <w:t xml:space="preserve">Lọc các dòng log lỗi</w:t>
            </w:r>
          </w:p>
        </w:tc>
        <w:tc>
          <w:tcPr>
            <w:shd w:fill="FFFFFF" w:val="clear"/>
          </w:tcPr>
          <w:p>
            <w:r>
              <w:rPr>
                <w:rFonts w:ascii="Calibri" w:cs="Calibri" w:eastAsia="Calibri" w:hAnsi="Calibri"/>
                <w:color w:val="333333"/>
                <w:sz w:val="20"/>
                <w:szCs w:val="20"/>
              </w:rPr>
              <w:t xml:space="preserve">{job="hrm-app"} |= "error"</w:t>
            </w:r>
          </w:p>
        </w:tc>
        <w:tc>
          <w:tcPr>
            <w:shd w:fill="F9FAFB" w:val="clear"/>
          </w:tcPr>
          <w:p>
            <w:r>
              <w:rPr>
                <w:rFonts w:ascii="Calibri" w:cs="Calibri" w:eastAsia="Calibri" w:hAnsi="Calibri"/>
                <w:color w:val="333333"/>
                <w:sz w:val="20"/>
                <w:szCs w:val="20"/>
              </w:rPr>
              <w:t xml:space="preserve">Phát hiện và cô lập nhanh chóng các ngoại lệ hoặc sự cố phát sinh.</w:t>
            </w:r>
          </w:p>
        </w:tc>
      </w:tr>
      <w:tr>
        <w:tc>
          <w:tcPr>
            <w:shd w:fill="F9FAFB" w:val="clear"/>
          </w:tcPr>
          <w:p>
            <w:r>
              <w:rPr>
                <w:rFonts w:ascii="Calibri" w:cs="Calibri" w:eastAsia="Calibri" w:hAnsi="Calibri"/>
                <w:color w:val="333333"/>
                <w:sz w:val="20"/>
                <w:szCs w:val="20"/>
              </w:rPr>
              <w:t xml:space="preserve">Đo tốc độ phát sinh log trên mỗi phút</w:t>
            </w:r>
          </w:p>
        </w:tc>
        <w:tc>
          <w:tcPr>
            <w:shd w:fill="FFFFFF" w:val="clear"/>
          </w:tcPr>
          <w:p>
            <w:r>
              <w:rPr>
                <w:rFonts w:ascii="Calibri" w:cs="Calibri" w:eastAsia="Calibri" w:hAnsi="Calibri"/>
                <w:color w:val="333333"/>
                <w:sz w:val="20"/>
                <w:szCs w:val="20"/>
              </w:rPr>
              <w:t xml:space="preserve">rate({job="hrm-app"}[1m])</w:t>
            </w:r>
          </w:p>
        </w:tc>
        <w:tc>
          <w:tcPr>
            <w:shd w:fill="F9FAFB" w:val="clear"/>
          </w:tcPr>
          <w:p>
            <w:r>
              <w:rPr>
                <w:rFonts w:ascii="Calibri" w:cs="Calibri" w:eastAsia="Calibri" w:hAnsi="Calibri"/>
                <w:color w:val="333333"/>
                <w:sz w:val="20"/>
                <w:szCs w:val="20"/>
              </w:rPr>
              <w:t xml:space="preserve">Vẽ biểu đồ tần suất phát sinh nhật ký nhằm phát hiện bất thường.</w:t>
            </w:r>
          </w:p>
        </w:tc>
      </w:tr>
    </w:tbl>
    <w:p>
      <w:pPr>
        <w:pageBreakBefore/>
      </w:pPr>
    </w:p>
    <w:p>
      <w:pPr>
        <w:pStyle w:val="Heading1"/>
        <w:spacing w:after="180" w:before="360"/>
        <w:rPr>
          <w:rFonts w:ascii="Calibri" w:cs="Calibri" w:eastAsia="Calibri" w:hAnsi="Calibri"/>
          <w:b/>
          <w:bCs/>
          <w:color w:val="1F4E78"/>
          <w:sz w:val="32"/>
          <w:szCs w:val="32"/>
        </w:rPr>
      </w:pPr>
      <w:r>
        <w:t xml:space="preserve">10. CÁC BIỆN PHÁP HARDENING VÀ BẢO MẬT HỆ THỐNG TOÀN DIỆN</w:t>
      </w:r>
    </w:p>
    <w:p>
      <w:pPr>
        <w:pStyle w:val="Heading2"/>
        <w:spacing w:after="120" w:before="240"/>
        <w:rPr>
          <w:rFonts w:ascii="Calibri" w:cs="Calibri" w:eastAsia="Calibri" w:hAnsi="Calibri"/>
          <w:b/>
          <w:bCs/>
          <w:color w:val="2E75B6"/>
          <w:sz w:val="26"/>
          <w:szCs w:val="26"/>
        </w:rPr>
      </w:pPr>
      <w:r>
        <w:t xml:space="preserve">10.1. Danh mục 15 Biện pháp Bảo mật Đã Triển khai</w:t>
      </w:r>
    </w:p>
    <w:p>
      <w:pPr>
        <w:pStyle w:val="ListParagraph"/>
        <w:numPr>
          <w:ilvl w:val="0"/>
          <w:numId w:val="1"/>
        </w:numPr>
        <w:spacing w:after="60" w:before="40" w:line="260"/>
      </w:pPr>
      <w:r>
        <w:rPr>
          <w:rFonts w:ascii="Calibri" w:cs="Calibri" w:eastAsia="Calibri" w:hAnsi="Calibri"/>
          <w:b/>
          <w:bCs/>
          <w:color w:val="1F4E78"/>
          <w:sz w:val="22"/>
          <w:szCs w:val="22"/>
        </w:rPr>
        <w:t xml:space="preserve">1. Container Non-Root: </w:t>
      </w:r>
      <w:r>
        <w:rPr>
          <w:rFonts w:ascii="Calibri" w:cs="Calibri" w:eastAsia="Calibri" w:hAnsi="Calibri"/>
          <w:color w:val="262626"/>
          <w:sz w:val="22"/>
          <w:szCs w:val="22"/>
        </w:rPr>
        <w:t xml:space="preserve">Dockerfile sử dụng user node (UID 1000) thay vì chạy quyền ROOT, ngăn chặn rủi ro chiếm quyền host nếu xảy ra container breakout.</w:t>
      </w:r>
    </w:p>
    <w:p>
      <w:pPr>
        <w:pStyle w:val="ListParagraph"/>
        <w:numPr>
          <w:ilvl w:val="0"/>
          <w:numId w:val="1"/>
        </w:numPr>
        <w:spacing w:after="60" w:before="40" w:line="260"/>
      </w:pPr>
      <w:r>
        <w:rPr>
          <w:rFonts w:ascii="Calibri" w:cs="Calibri" w:eastAsia="Calibri" w:hAnsi="Calibri"/>
          <w:b/>
          <w:bCs/>
          <w:color w:val="1F4E78"/>
          <w:sz w:val="22"/>
          <w:szCs w:val="22"/>
        </w:rPr>
        <w:t xml:space="preserve">2. Cô lập Mạng Docker: </w:t>
      </w:r>
      <w:r>
        <w:rPr>
          <w:rFonts w:ascii="Calibri" w:cs="Calibri" w:eastAsia="Calibri" w:hAnsi="Calibri"/>
          <w:color w:val="262626"/>
          <w:sz w:val="22"/>
          <w:szCs w:val="22"/>
        </w:rPr>
        <w:t xml:space="preserve">PostgreSQL, Loki và Postgres-exporter chỉ giao tiếp qua mạng nội bộ hrm-network, không công khai cổng ra bên ngoài máy host.</w:t>
      </w:r>
    </w:p>
    <w:p>
      <w:pPr>
        <w:pStyle w:val="ListParagraph"/>
        <w:numPr>
          <w:ilvl w:val="0"/>
          <w:numId w:val="1"/>
        </w:numPr>
        <w:spacing w:after="60" w:before="40" w:line="260"/>
      </w:pPr>
      <w:r>
        <w:rPr>
          <w:rFonts w:ascii="Calibri" w:cs="Calibri" w:eastAsia="Calibri" w:hAnsi="Calibri"/>
          <w:b/>
          <w:bCs/>
          <w:color w:val="1F4E78"/>
          <w:sz w:val="22"/>
          <w:szCs w:val="22"/>
        </w:rPr>
        <w:t xml:space="preserve">3. Quản lý Secret bằng Biến môi trường: </w:t>
      </w:r>
      <w:r>
        <w:rPr>
          <w:rFonts w:ascii="Calibri" w:cs="Calibri" w:eastAsia="Calibri" w:hAnsi="Calibri"/>
          <w:color w:val="262626"/>
          <w:sz w:val="22"/>
          <w:szCs w:val="22"/>
        </w:rPr>
        <w:t xml:space="preserve">Tất cả mật khẩu và tài khoản quản trị được đọc từ biến môi trường, cung cấp file .env.example mẫu và đưa .env vào .gitignore.</w:t>
      </w:r>
    </w:p>
    <w:p>
      <w:pPr>
        <w:pStyle w:val="ListParagraph"/>
        <w:numPr>
          <w:ilvl w:val="0"/>
          <w:numId w:val="1"/>
        </w:numPr>
        <w:spacing w:after="60" w:before="40" w:line="260"/>
      </w:pPr>
      <w:r>
        <w:rPr>
          <w:rFonts w:ascii="Calibri" w:cs="Calibri" w:eastAsia="Calibri" w:hAnsi="Calibri"/>
          <w:b/>
          <w:bCs/>
          <w:color w:val="1F4E78"/>
          <w:sz w:val="22"/>
          <w:szCs w:val="22"/>
        </w:rPr>
        <w:t xml:space="preserve">4. Mã hóa Mật khẩu: </w:t>
      </w:r>
      <w:r>
        <w:rPr>
          <w:rFonts w:ascii="Calibri" w:cs="Calibri" w:eastAsia="Calibri" w:hAnsi="Calibri"/>
          <w:color w:val="262626"/>
          <w:sz w:val="22"/>
          <w:szCs w:val="22"/>
        </w:rPr>
        <w:t xml:space="preserve">Mật khẩu người dùng được băm với thuật toán bcrypt (10 salt rounds), chống lại các cuộc tấn công tra từ điển và rainbow table.</w:t>
      </w:r>
    </w:p>
    <w:p>
      <w:pPr>
        <w:pStyle w:val="ListParagraph"/>
        <w:numPr>
          <w:ilvl w:val="0"/>
          <w:numId w:val="1"/>
        </w:numPr>
        <w:spacing w:after="60" w:before="40" w:line="260"/>
      </w:pPr>
      <w:r>
        <w:rPr>
          <w:rFonts w:ascii="Calibri" w:cs="Calibri" w:eastAsia="Calibri" w:hAnsi="Calibri"/>
          <w:b/>
          <w:bCs/>
          <w:color w:val="1F4E78"/>
          <w:sz w:val="22"/>
          <w:szCs w:val="22"/>
        </w:rPr>
        <w:t xml:space="preserve">5. Phiên làm việc JWT: </w:t>
      </w:r>
      <w:r>
        <w:rPr>
          <w:rFonts w:ascii="Calibri" w:cs="Calibri" w:eastAsia="Calibri" w:hAnsi="Calibri"/>
          <w:color w:val="262626"/>
          <w:sz w:val="22"/>
          <w:szCs w:val="22"/>
        </w:rPr>
        <w:t xml:space="preserve">Sử dụng JSON Web Token với thuật toán HMAC-SHA256, thời hạn 24h, chứa đầy đủ định danh và vai trò người dùng.</w:t>
      </w:r>
    </w:p>
    <w:p>
      <w:pPr>
        <w:pStyle w:val="ListParagraph"/>
        <w:numPr>
          <w:ilvl w:val="0"/>
          <w:numId w:val="1"/>
        </w:numPr>
        <w:spacing w:after="60" w:before="40" w:line="260"/>
      </w:pPr>
      <w:r>
        <w:rPr>
          <w:rFonts w:ascii="Calibri" w:cs="Calibri" w:eastAsia="Calibri" w:hAnsi="Calibri"/>
          <w:b/>
          <w:bCs/>
          <w:color w:val="1F4E78"/>
          <w:sz w:val="22"/>
          <w:szCs w:val="22"/>
        </w:rPr>
        <w:t xml:space="preserve">6. Phân quyền RBAC Backend: </w:t>
      </w:r>
      <w:r>
        <w:rPr>
          <w:rFonts w:ascii="Calibri" w:cs="Calibri" w:eastAsia="Calibri" w:hAnsi="Calibri"/>
          <w:color w:val="262626"/>
          <w:sz w:val="22"/>
          <w:szCs w:val="22"/>
        </w:rPr>
        <w:t xml:space="preserve">Kiểm tra quyền hạn chặt chẽ tại tầng Backend/API (requireRole middleware), không chỉ ẩn nút trên giao diện người dùng.</w:t>
      </w:r>
    </w:p>
    <w:p>
      <w:pPr>
        <w:pStyle w:val="ListParagraph"/>
        <w:numPr>
          <w:ilvl w:val="0"/>
          <w:numId w:val="1"/>
        </w:numPr>
        <w:spacing w:after="60" w:before="40" w:line="260"/>
      </w:pPr>
      <w:r>
        <w:rPr>
          <w:rFonts w:ascii="Calibri" w:cs="Calibri" w:eastAsia="Calibri" w:hAnsi="Calibri"/>
          <w:b/>
          <w:bCs/>
          <w:color w:val="1F4E78"/>
          <w:sz w:val="22"/>
          <w:szCs w:val="22"/>
        </w:rPr>
        <w:t xml:space="preserve">7. Bảo vệ Dữ liệu Nhạy cảm: </w:t>
      </w:r>
      <w:r>
        <w:rPr>
          <w:rFonts w:ascii="Calibri" w:cs="Calibri" w:eastAsia="Calibri" w:hAnsi="Calibri"/>
          <w:color w:val="262626"/>
          <w:sz w:val="22"/>
          <w:szCs w:val="22"/>
        </w:rPr>
        <w:t xml:space="preserve">Mức lương nhân viên chỉ hiển thị cho tài khoản Quản trị viên (ADMIN). Khi nhân viên thường xem danh sách, giá trị lương được che giấu.</w:t>
      </w:r>
    </w:p>
    <w:p>
      <w:pPr>
        <w:pStyle w:val="ListParagraph"/>
        <w:numPr>
          <w:ilvl w:val="0"/>
          <w:numId w:val="1"/>
        </w:numPr>
        <w:spacing w:after="60" w:before="40" w:line="260"/>
      </w:pPr>
      <w:r>
        <w:rPr>
          <w:rFonts w:ascii="Calibri" w:cs="Calibri" w:eastAsia="Calibri" w:hAnsi="Calibri"/>
          <w:b/>
          <w:bCs/>
          <w:color w:val="1F4E78"/>
          <w:sz w:val="22"/>
          <w:szCs w:val="22"/>
        </w:rPr>
        <w:t xml:space="preserve">8. Ẩn Phiên bản Máy chủ: </w:t>
      </w:r>
      <w:r>
        <w:rPr>
          <w:rFonts w:ascii="Calibri" w:cs="Calibri" w:eastAsia="Calibri" w:hAnsi="Calibri"/>
          <w:color w:val="262626"/>
          <w:sz w:val="22"/>
          <w:szCs w:val="22"/>
        </w:rPr>
        <w:t xml:space="preserve">Nginx ẩn thông tin phiên bản bằng chỉ thị server_tokens off, hạn chế kẻ tấn công khai thác lỗ hổng đã biết.</w:t>
      </w:r>
    </w:p>
    <w:p>
      <w:pPr>
        <w:pStyle w:val="ListParagraph"/>
        <w:numPr>
          <w:ilvl w:val="0"/>
          <w:numId w:val="1"/>
        </w:numPr>
        <w:spacing w:after="60" w:before="40" w:line="260"/>
      </w:pPr>
      <w:r>
        <w:rPr>
          <w:rFonts w:ascii="Calibri" w:cs="Calibri" w:eastAsia="Calibri" w:hAnsi="Calibri"/>
          <w:b/>
          <w:bCs/>
          <w:color w:val="1F4E78"/>
          <w:sz w:val="22"/>
          <w:szCs w:val="22"/>
        </w:rPr>
        <w:t xml:space="preserve">9. Security Headers OWASP: </w:t>
      </w:r>
      <w:r>
        <w:rPr>
          <w:rFonts w:ascii="Calibri" w:cs="Calibri" w:eastAsia="Calibri" w:hAnsi="Calibri"/>
          <w:color w:val="262626"/>
          <w:sz w:val="22"/>
          <w:szCs w:val="22"/>
        </w:rPr>
        <w:t xml:space="preserve">Áp dụng đầy đủ X-Frame-Options (chống Clickjacking), X-Content-Type-Options (chống MIME sniffing), X-XSS-Protection và HSTS.</w:t>
      </w:r>
    </w:p>
    <w:p>
      <w:pPr>
        <w:pStyle w:val="ListParagraph"/>
        <w:numPr>
          <w:ilvl w:val="0"/>
          <w:numId w:val="1"/>
        </w:numPr>
        <w:spacing w:after="60" w:before="40" w:line="260"/>
      </w:pPr>
      <w:r>
        <w:rPr>
          <w:rFonts w:ascii="Calibri" w:cs="Calibri" w:eastAsia="Calibri" w:hAnsi="Calibri"/>
          <w:b/>
          <w:bCs/>
          <w:color w:val="1F4E78"/>
          <w:sz w:val="22"/>
          <w:szCs w:val="22"/>
        </w:rPr>
        <w:t xml:space="preserve">10. Rate Limiting Nginx: </w:t>
      </w:r>
      <w:r>
        <w:rPr>
          <w:rFonts w:ascii="Calibri" w:cs="Calibri" w:eastAsia="Calibri" w:hAnsi="Calibri"/>
          <w:color w:val="262626"/>
          <w:sz w:val="22"/>
          <w:szCs w:val="22"/>
        </w:rPr>
        <w:t xml:space="preserve">Giới hạn tốc độ request cho cả trang tĩnh và API, ngăn chặn các đợt tấn công DoS và brute-force quét mật khẩu.</w:t>
      </w:r>
    </w:p>
    <w:p>
      <w:pPr>
        <w:pStyle w:val="ListParagraph"/>
        <w:numPr>
          <w:ilvl w:val="0"/>
          <w:numId w:val="1"/>
        </w:numPr>
        <w:spacing w:after="60" w:before="40" w:line="260"/>
      </w:pPr>
      <w:r>
        <w:rPr>
          <w:rFonts w:ascii="Calibri" w:cs="Calibri" w:eastAsia="Calibri" w:hAnsi="Calibri"/>
          <w:b/>
          <w:bCs/>
          <w:color w:val="1F4E78"/>
          <w:sz w:val="22"/>
          <w:szCs w:val="22"/>
        </w:rPr>
        <w:t xml:space="preserve">11. Chống Buffer Overflow: </w:t>
      </w:r>
      <w:r>
        <w:rPr>
          <w:rFonts w:ascii="Calibri" w:cs="Calibri" w:eastAsia="Calibri" w:hAnsi="Calibri"/>
          <w:color w:val="262626"/>
          <w:sz w:val="22"/>
          <w:szCs w:val="22"/>
        </w:rPr>
        <w:t xml:space="preserve">Giới hạn client_body_buffer_size 128k và client_max_body_size 10M phòng chống tấn công tràn bộ đệm.</w:t>
      </w:r>
    </w:p>
    <w:p>
      <w:pPr>
        <w:pStyle w:val="ListParagraph"/>
        <w:numPr>
          <w:ilvl w:val="0"/>
          <w:numId w:val="1"/>
        </w:numPr>
        <w:spacing w:after="60" w:before="40" w:line="260"/>
      </w:pPr>
      <w:r>
        <w:rPr>
          <w:rFonts w:ascii="Calibri" w:cs="Calibri" w:eastAsia="Calibri" w:hAnsi="Calibri"/>
          <w:b/>
          <w:bCs/>
          <w:color w:val="1F4E78"/>
          <w:sz w:val="22"/>
          <w:szCs w:val="22"/>
        </w:rPr>
        <w:t xml:space="preserve">12. HTTPS SSL Termination: </w:t>
      </w:r>
      <w:r>
        <w:rPr>
          <w:rFonts w:ascii="Calibri" w:cs="Calibri" w:eastAsia="Calibri" w:hAnsi="Calibri"/>
          <w:color w:val="262626"/>
          <w:sz w:val="22"/>
          <w:szCs w:val="22"/>
        </w:rPr>
        <w:t xml:space="preserve">Hỗ trợ kênh truyền mã hóa SSL/TLS trên cổng 443 với các thuật toán mã hóa mạnh.</w:t>
      </w:r>
    </w:p>
    <w:p>
      <w:pPr>
        <w:pStyle w:val="ListParagraph"/>
        <w:numPr>
          <w:ilvl w:val="0"/>
          <w:numId w:val="1"/>
        </w:numPr>
        <w:spacing w:after="60" w:before="40" w:line="260"/>
      </w:pPr>
      <w:r>
        <w:rPr>
          <w:rFonts w:ascii="Calibri" w:cs="Calibri" w:eastAsia="Calibri" w:hAnsi="Calibri"/>
          <w:b/>
          <w:bCs/>
          <w:color w:val="1F4E78"/>
          <w:sz w:val="22"/>
          <w:szCs w:val="22"/>
        </w:rPr>
        <w:t xml:space="preserve">13. Kiểm tra Dữ liệu Đầu vào: </w:t>
      </w:r>
      <w:r>
        <w:rPr>
          <w:rFonts w:ascii="Calibri" w:cs="Calibri" w:eastAsia="Calibri" w:hAnsi="Calibri"/>
          <w:color w:val="262626"/>
          <w:sz w:val="22"/>
          <w:szCs w:val="22"/>
        </w:rPr>
        <w:t xml:space="preserve">Kiểm tra định dạng email bằng Regex, chuẩn hóa viết hoa mã NV, ngăn chặn giờ checkout trước checkin.</w:t>
      </w:r>
    </w:p>
    <w:p>
      <w:pPr>
        <w:pStyle w:val="ListParagraph"/>
        <w:numPr>
          <w:ilvl w:val="0"/>
          <w:numId w:val="1"/>
        </w:numPr>
        <w:spacing w:after="60" w:before="40" w:line="260"/>
      </w:pPr>
      <w:r>
        <w:rPr>
          <w:rFonts w:ascii="Calibri" w:cs="Calibri" w:eastAsia="Calibri" w:hAnsi="Calibri"/>
          <w:b/>
          <w:bCs/>
          <w:color w:val="1F4E78"/>
          <w:sz w:val="22"/>
          <w:szCs w:val="22"/>
        </w:rPr>
        <w:t xml:space="preserve">14. Làm sạch Log (Sanitized Logs): </w:t>
      </w:r>
      <w:r>
        <w:rPr>
          <w:rFonts w:ascii="Calibri" w:cs="Calibri" w:eastAsia="Calibri" w:hAnsi="Calibri"/>
          <w:color w:val="262626"/>
          <w:sz w:val="22"/>
          <w:szCs w:val="22"/>
        </w:rPr>
        <w:t xml:space="preserve">Middleware ghi log tự động loại bỏ các trường mật khẩu và token, không ghi thông tin nhạy cảm vào ổ đĩa.</w:t>
      </w:r>
    </w:p>
    <w:p>
      <w:pPr>
        <w:pStyle w:val="ListParagraph"/>
        <w:numPr>
          <w:ilvl w:val="0"/>
          <w:numId w:val="1"/>
        </w:numPr>
        <w:spacing w:after="60" w:before="40" w:line="260"/>
      </w:pPr>
      <w:r>
        <w:rPr>
          <w:rFonts w:ascii="Calibri" w:cs="Calibri" w:eastAsia="Calibri" w:hAnsi="Calibri"/>
          <w:b/>
          <w:bCs/>
          <w:color w:val="1F4E78"/>
          <w:sz w:val="22"/>
          <w:szCs w:val="22"/>
        </w:rPr>
        <w:t xml:space="preserve">15. Che giấu Stack Trace: </w:t>
      </w:r>
      <w:r>
        <w:rPr>
          <w:rFonts w:ascii="Calibri" w:cs="Calibri" w:eastAsia="Calibri" w:hAnsi="Calibri"/>
          <w:color w:val="262626"/>
          <w:sz w:val="22"/>
          <w:szCs w:val="22"/>
        </w:rPr>
        <w:t xml:space="preserve">Centralized error handling bắt mọi ngoại lệ và chỉ trả về thông báo lỗi thân thiện, không làm lộ stack trace hay cấu trúc mã nguồn.</w:t>
      </w:r>
    </w:p>
    <w:p>
      <w:pPr>
        <w:pStyle w:val="Heading2"/>
        <w:spacing w:after="120" w:before="240"/>
        <w:rPr>
          <w:rFonts w:ascii="Calibri" w:cs="Calibri" w:eastAsia="Calibri" w:hAnsi="Calibri"/>
          <w:b/>
          <w:bCs/>
          <w:color w:val="2E75B6"/>
          <w:sz w:val="26"/>
          <w:szCs w:val="26"/>
        </w:rPr>
      </w:pPr>
      <w:r>
        <w:t xml:space="preserve">10.2. Các Rủi ro Còn lại và Khuyến nghị Triển khai Thực tế</w:t>
      </w:r>
    </w:p>
    <w:p>
      <w:pPr>
        <w:spacing w:after="80" w:before="60" w:line="276"/>
      </w:pPr>
      <w:r>
        <w:rPr>
          <w:rFonts w:ascii="Calibri" w:cs="Calibri" w:eastAsia="Calibri" w:hAnsi="Calibri"/>
          <w:b w:val="false"/>
          <w:bCs w:val="false"/>
          <w:i w:val="false"/>
          <w:iCs w:val="false"/>
          <w:color w:val="262626"/>
          <w:sz w:val="22"/>
          <w:szCs w:val="22"/>
        </w:rPr>
        <w:t xml:space="preserve">Mặc dù hệ thống đã triển khai nhiều biện pháp bảo mật nghiêm ngặt, trong môi trường sản xuất thực tế cần lưu ý thêm các điểm sau:</w:t>
      </w:r>
    </w:p>
    <w:p>
      <w:pPr>
        <w:pStyle w:val="ListParagraph"/>
        <w:numPr>
          <w:ilvl w:val="0"/>
          <w:numId w:val="1"/>
        </w:numPr>
        <w:spacing w:after="60" w:before="40" w:line="260"/>
      </w:pPr>
      <w:r>
        <w:rPr>
          <w:rFonts w:ascii="Calibri" w:cs="Calibri" w:eastAsia="Calibri" w:hAnsi="Calibri"/>
          <w:b/>
          <w:bCs/>
          <w:color w:val="1F4E78"/>
          <w:sz w:val="22"/>
          <w:szCs w:val="22"/>
        </w:rPr>
        <w:t xml:space="preserve">1. Chứng chỉ SSL: </w:t>
      </w:r>
      <w:r>
        <w:rPr>
          <w:rFonts w:ascii="Calibri" w:cs="Calibri" w:eastAsia="Calibri" w:hAnsi="Calibri"/>
          <w:color w:val="262626"/>
          <w:sz w:val="22"/>
          <w:szCs w:val="22"/>
        </w:rPr>
        <w:t xml:space="preserve">Hiện tại sử dụng chứng chỉ SSL tự ký cho mục đích demo; khi đưa vào môi trường Production cần sử dụng chứng chỉ số hợp lệ từ Let's Encrypt hoặc CA uy tín.</w:t>
      </w:r>
    </w:p>
    <w:p>
      <w:pPr>
        <w:pStyle w:val="ListParagraph"/>
        <w:numPr>
          <w:ilvl w:val="0"/>
          <w:numId w:val="1"/>
        </w:numPr>
        <w:spacing w:after="60" w:before="40" w:line="260"/>
      </w:pPr>
      <w:r>
        <w:rPr>
          <w:rFonts w:ascii="Calibri" w:cs="Calibri" w:eastAsia="Calibri" w:hAnsi="Calibri"/>
          <w:b/>
          <w:bCs/>
          <w:color w:val="1F4E78"/>
          <w:sz w:val="22"/>
          <w:szCs w:val="22"/>
        </w:rPr>
        <w:t xml:space="preserve">2. WAF nâng cao: </w:t>
      </w:r>
      <w:r>
        <w:rPr>
          <w:rFonts w:ascii="Calibri" w:cs="Calibri" w:eastAsia="Calibri" w:hAnsi="Calibri"/>
          <w:color w:val="262626"/>
          <w:sz w:val="22"/>
          <w:szCs w:val="22"/>
        </w:rPr>
        <w:t xml:space="preserve">Cần tích hợp Web Application Firewall (WAF) như ModSecurity để phòng chống các mẫu tấn công SQL Injection và XSS phức tạp.</w:t>
      </w:r>
    </w:p>
    <w:p>
      <w:pPr>
        <w:pStyle w:val="ListParagraph"/>
        <w:numPr>
          <w:ilvl w:val="0"/>
          <w:numId w:val="1"/>
        </w:numPr>
        <w:spacing w:after="60" w:before="40" w:line="260"/>
      </w:pPr>
      <w:r>
        <w:rPr>
          <w:rFonts w:ascii="Calibri" w:cs="Calibri" w:eastAsia="Calibri" w:hAnsi="Calibri"/>
          <w:b/>
          <w:bCs/>
          <w:color w:val="1F4E78"/>
          <w:sz w:val="22"/>
          <w:szCs w:val="22"/>
        </w:rPr>
        <w:t xml:space="preserve">3. Xoay vòng khóa bí mật: </w:t>
      </w:r>
      <w:r>
        <w:rPr>
          <w:rFonts w:ascii="Calibri" w:cs="Calibri" w:eastAsia="Calibri" w:hAnsi="Calibri"/>
          <w:color w:val="262626"/>
          <w:sz w:val="22"/>
          <w:szCs w:val="22"/>
        </w:rPr>
        <w:t xml:space="preserve">Định kỳ xoay vòng JWT Secret và Database Password theo chính sách an toàn thông tin doanh nghiệp.</w:t>
      </w:r>
    </w:p>
    <w:p>
      <w:pPr>
        <w:pageBreakBefore/>
      </w:pPr>
    </w:p>
    <w:p>
      <w:pPr>
        <w:pStyle w:val="Heading1"/>
        <w:spacing w:after="180" w:before="360"/>
        <w:rPr>
          <w:rFonts w:ascii="Calibri" w:cs="Calibri" w:eastAsia="Calibri" w:hAnsi="Calibri"/>
          <w:b/>
          <w:bCs/>
          <w:color w:val="1F4E78"/>
          <w:sz w:val="32"/>
          <w:szCs w:val="32"/>
        </w:rPr>
      </w:pPr>
      <w:r>
        <w:t xml:space="preserve">11. KỊCH BẢN KIỂM THỬ (TEST SCENARIOS) VÀ KẾT QUẢ THỰC NGHIỆM</w:t>
      </w:r>
    </w:p>
    <w:p>
      <w:pPr>
        <w:pStyle w:val="Heading2"/>
        <w:spacing w:after="120" w:before="240"/>
        <w:rPr>
          <w:rFonts w:ascii="Calibri" w:cs="Calibri" w:eastAsia="Calibri" w:hAnsi="Calibri"/>
          <w:b/>
          <w:bCs/>
          <w:color w:val="2E75B6"/>
          <w:sz w:val="26"/>
          <w:szCs w:val="26"/>
        </w:rPr>
      </w:pPr>
      <w:r>
        <w:t xml:space="preserve">11.1. Kết quả Kiểm thử Tự động (Unit Tests)</w:t>
      </w:r>
    </w:p>
    <w:p>
      <w:pPr>
        <w:spacing w:after="80" w:before="60" w:line="276"/>
      </w:pPr>
      <w:r>
        <w:rPr>
          <w:rFonts w:ascii="Calibri" w:cs="Calibri" w:eastAsia="Calibri" w:hAnsi="Calibri"/>
          <w:b w:val="false"/>
          <w:bCs w:val="false"/>
          <w:i w:val="false"/>
          <w:iCs w:val="false"/>
          <w:color w:val="262626"/>
          <w:sz w:val="22"/>
          <w:szCs w:val="22"/>
        </w:rPr>
        <w:t xml:space="preserve">Hệ thống tích hợp bộ kiểm thử tự động tại thư mục app/test/api.test.js và chạy qua lệnh npm test. Kết quả thực tế đạt 100% tỷ lệ vượt qua:</w:t>
      </w:r>
    </w:p>
    <w:p>
      <w:pPr>
        <w:pStyle w:val="ListParagraph"/>
        <w:numPr>
          <w:ilvl w:val="0"/>
          <w:numId w:val="1"/>
        </w:numPr>
        <w:spacing w:after="60" w:before="40" w:line="260"/>
      </w:pPr>
      <w:r>
        <w:rPr>
          <w:rFonts w:ascii="Calibri" w:cs="Calibri" w:eastAsia="Calibri" w:hAnsi="Calibri"/>
          <w:b/>
          <w:bCs/>
          <w:color w:val="1F4E78"/>
          <w:sz w:val="22"/>
          <w:szCs w:val="22"/>
        </w:rPr>
        <w:t xml:space="preserve">Test 1 - Bcrypt Password Hashing: </w:t>
      </w:r>
      <w:r>
        <w:rPr>
          <w:rFonts w:ascii="Calibri" w:cs="Calibri" w:eastAsia="Calibri" w:hAnsi="Calibri"/>
          <w:color w:val="262626"/>
          <w:sz w:val="22"/>
          <w:szCs w:val="22"/>
        </w:rPr>
        <w:t xml:space="preserve">Kiểm tra băm mật khẩu, so sánh đúng và thất bại khi sai mật khẩu -&gt; KẾT QUẢ: PASSED.</w:t>
      </w:r>
    </w:p>
    <w:p>
      <w:pPr>
        <w:pStyle w:val="ListParagraph"/>
        <w:numPr>
          <w:ilvl w:val="0"/>
          <w:numId w:val="1"/>
        </w:numPr>
        <w:spacing w:after="60" w:before="40" w:line="260"/>
      </w:pPr>
      <w:r>
        <w:rPr>
          <w:rFonts w:ascii="Calibri" w:cs="Calibri" w:eastAsia="Calibri" w:hAnsi="Calibri"/>
          <w:b/>
          <w:bCs/>
          <w:color w:val="1F4E78"/>
          <w:sz w:val="22"/>
          <w:szCs w:val="22"/>
        </w:rPr>
        <w:t xml:space="preserve">Test 2 - JWT Signing &amp; Verification: </w:t>
      </w:r>
      <w:r>
        <w:rPr>
          <w:rFonts w:ascii="Calibri" w:cs="Calibri" w:eastAsia="Calibri" w:hAnsi="Calibri"/>
          <w:color w:val="262626"/>
          <w:sz w:val="22"/>
          <w:szCs w:val="22"/>
        </w:rPr>
        <w:t xml:space="preserve">Kiểm tra ký token, giải mã payload id, username, role -&gt; KẾT QUẢ: PASSED.</w:t>
      </w:r>
    </w:p>
    <w:p>
      <w:pPr>
        <w:pStyle w:val="ListParagraph"/>
        <w:numPr>
          <w:ilvl w:val="0"/>
          <w:numId w:val="1"/>
        </w:numPr>
        <w:spacing w:after="60" w:before="40" w:line="260"/>
      </w:pPr>
      <w:r>
        <w:rPr>
          <w:rFonts w:ascii="Calibri" w:cs="Calibri" w:eastAsia="Calibri" w:hAnsi="Calibri"/>
          <w:b/>
          <w:bCs/>
          <w:color w:val="1F4E78"/>
          <w:sz w:val="22"/>
          <w:szCs w:val="22"/>
        </w:rPr>
        <w:t xml:space="preserve">Test 3 - Work Hours Calculation: </w:t>
      </w:r>
      <w:r>
        <w:rPr>
          <w:rFonts w:ascii="Calibri" w:cs="Calibri" w:eastAsia="Calibri" w:hAnsi="Calibri"/>
          <w:color w:val="262626"/>
          <w:sz w:val="22"/>
          <w:szCs w:val="22"/>
        </w:rPr>
        <w:t xml:space="preserve">Kiểm tra logic tính tổng số giờ làm việc thực tế -&gt; KẾT QUẢ: PASSED.</w:t>
      </w:r>
    </w:p>
    <w:p>
      <w:pPr>
        <w:pStyle w:val="ListParagraph"/>
        <w:numPr>
          <w:ilvl w:val="0"/>
          <w:numId w:val="1"/>
        </w:numPr>
        <w:spacing w:after="60" w:before="40" w:line="260"/>
      </w:pPr>
      <w:r>
        <w:rPr>
          <w:rFonts w:ascii="Calibri" w:cs="Calibri" w:eastAsia="Calibri" w:hAnsi="Calibri"/>
          <w:b/>
          <w:bCs/>
          <w:color w:val="1F4E78"/>
          <w:sz w:val="22"/>
          <w:szCs w:val="22"/>
        </w:rPr>
        <w:t xml:space="preserve">Test 4 - Email Regex Validation: </w:t>
      </w:r>
      <w:r>
        <w:rPr>
          <w:rFonts w:ascii="Calibri" w:cs="Calibri" w:eastAsia="Calibri" w:hAnsi="Calibri"/>
          <w:color w:val="262626"/>
          <w:sz w:val="22"/>
          <w:szCs w:val="22"/>
        </w:rPr>
        <w:t xml:space="preserve">Kiểm tra biểu thức chính quy xác thực email hợp lệ và chặn email sai định dạng -&gt; KẾT QUẢ: PASSED.</w:t>
      </w:r>
    </w:p>
    <w:p>
      <w:pPr>
        <w:pStyle w:val="ListParagraph"/>
        <w:numPr>
          <w:ilvl w:val="0"/>
          <w:numId w:val="1"/>
        </w:numPr>
        <w:spacing w:after="60" w:before="40" w:line="260"/>
      </w:pPr>
      <w:r>
        <w:rPr>
          <w:rFonts w:ascii="Calibri" w:cs="Calibri" w:eastAsia="Calibri" w:hAnsi="Calibri"/>
          <w:b/>
          <w:bCs/>
          <w:color w:val="1F4E78"/>
          <w:sz w:val="22"/>
          <w:szCs w:val="22"/>
        </w:rPr>
        <w:t xml:space="preserve">Test 5 - Attendance Classification: </w:t>
      </w:r>
      <w:r>
        <w:rPr>
          <w:rFonts w:ascii="Calibri" w:cs="Calibri" w:eastAsia="Calibri" w:hAnsi="Calibri"/>
          <w:color w:val="262626"/>
          <w:sz w:val="22"/>
          <w:szCs w:val="22"/>
        </w:rPr>
        <w:t xml:space="preserve">Kiểm tra phân loại trạng thái chấm công đúng giờ / muộn theo ngưỡng 08h15 -&gt; KẾT QUẢ: PASSED.</w:t>
      </w:r>
    </w:p>
    <w:p>
      <w:pPr>
        <w:pStyle w:val="Heading2"/>
        <w:spacing w:after="120" w:before="240"/>
        <w:rPr>
          <w:rFonts w:ascii="Calibri" w:cs="Calibri" w:eastAsia="Calibri" w:hAnsi="Calibri"/>
          <w:b/>
          <w:bCs/>
          <w:color w:val="2E75B6"/>
          <w:sz w:val="26"/>
          <w:szCs w:val="26"/>
        </w:rPr>
      </w:pPr>
      <w:r>
        <w:t xml:space="preserve">11.2. Bảng Tổng hợp Kết quả Nghiệm thu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F4E78" w:val="clear"/>
          </w:tcPr>
          <w:p>
            <w:pPr>
              <w:jc w:val="center"/>
            </w:pPr>
            <w:r>
              <w:rPr>
                <w:rFonts w:ascii="Calibri" w:cs="Calibri" w:eastAsia="Calibri" w:hAnsi="Calibri"/>
                <w:b/>
                <w:bCs/>
                <w:color w:val="FFFFFF"/>
                <w:sz w:val="20"/>
                <w:szCs w:val="20"/>
              </w:rPr>
              <w:t xml:space="preserve">Hạng mục kiểm tra</w:t>
            </w:r>
          </w:p>
        </w:tc>
        <w:tc>
          <w:tcPr>
            <w:shd w:fill="1F4E78" w:val="clear"/>
          </w:tcPr>
          <w:p>
            <w:pPr>
              <w:jc w:val="center"/>
            </w:pPr>
            <w:r>
              <w:rPr>
                <w:rFonts w:ascii="Calibri" w:cs="Calibri" w:eastAsia="Calibri" w:hAnsi="Calibri"/>
                <w:b/>
                <w:bCs/>
                <w:color w:val="FFFFFF"/>
                <w:sz w:val="20"/>
                <w:szCs w:val="20"/>
              </w:rPr>
              <w:t xml:space="preserve">Trạng thái</w:t>
            </w:r>
          </w:p>
        </w:tc>
        <w:tc>
          <w:tcPr>
            <w:shd w:fill="1F4E78" w:val="clear"/>
          </w:tcPr>
          <w:p>
            <w:pPr>
              <w:jc w:val="center"/>
            </w:pPr>
            <w:r>
              <w:rPr>
                <w:rFonts w:ascii="Calibri" w:cs="Calibri" w:eastAsia="Calibri" w:hAnsi="Calibri"/>
                <w:b/>
                <w:bCs/>
                <w:color w:val="FFFFFF"/>
                <w:sz w:val="20"/>
                <w:szCs w:val="20"/>
              </w:rPr>
              <w:t xml:space="preserve">Kết quả thực nghiệm</w:t>
            </w:r>
          </w:p>
        </w:tc>
        <w:tc>
          <w:tcPr>
            <w:shd w:fill="1F4E78" w:val="clear"/>
          </w:tcPr>
          <w:p>
            <w:pPr>
              <w:jc w:val="center"/>
            </w:pPr>
            <w:r>
              <w:rPr>
                <w:rFonts w:ascii="Calibri" w:cs="Calibri" w:eastAsia="Calibri" w:hAnsi="Calibri"/>
                <w:b/>
                <w:bCs/>
                <w:color w:val="FFFFFF"/>
                <w:sz w:val="20"/>
                <w:szCs w:val="20"/>
              </w:rPr>
              <w:t xml:space="preserve">Ghi chú nghiệm thu</w:t>
            </w:r>
          </w:p>
        </w:tc>
      </w:tr>
      <w:tr>
        <w:tc>
          <w:tcPr>
            <w:shd w:fill="F9FAFB" w:val="clear"/>
          </w:tcPr>
          <w:p>
            <w:r>
              <w:rPr>
                <w:rFonts w:ascii="Calibri" w:cs="Calibri" w:eastAsia="Calibri" w:hAnsi="Calibri"/>
                <w:color w:val="333333"/>
                <w:sz w:val="20"/>
                <w:szCs w:val="20"/>
              </w:rPr>
              <w:t xml:space="preserve">Website HRM</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Hoạt động đầy đủ tính năng CRUD, phân quyền, phân trang, lọc, Chart.js.</w:t>
            </w:r>
          </w:p>
        </w:tc>
        <w:tc>
          <w:tcPr>
            <w:shd w:fill="FFFFFF" w:val="clear"/>
          </w:tcPr>
          <w:p>
            <w:r>
              <w:rPr>
                <w:rFonts w:ascii="Calibri" w:cs="Calibri" w:eastAsia="Calibri" w:hAnsi="Calibri"/>
                <w:color w:val="333333"/>
                <w:sz w:val="20"/>
                <w:szCs w:val="20"/>
              </w:rPr>
              <w:t xml:space="preserve">Giao diện tiếng Việt chuyên nghiệp.</w:t>
            </w:r>
          </w:p>
        </w:tc>
      </w:tr>
      <w:tr>
        <w:tc>
          <w:tcPr>
            <w:shd w:fill="F9FAFB" w:val="clear"/>
          </w:tcPr>
          <w:p>
            <w:r>
              <w:rPr>
                <w:rFonts w:ascii="Calibri" w:cs="Calibri" w:eastAsia="Calibri" w:hAnsi="Calibri"/>
                <w:color w:val="333333"/>
                <w:sz w:val="20"/>
                <w:szCs w:val="20"/>
              </w:rPr>
              <w:t xml:space="preserve">Cơ sở dữ liệu PostgreSQL</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Khởi tạo thành công 4 bảng, indexes, ràng buộc khóa ngoại và seed dữ liệu.</w:t>
            </w:r>
          </w:p>
        </w:tc>
        <w:tc>
          <w:tcPr>
            <w:shd w:fill="FFFFFF" w:val="clear"/>
          </w:tcPr>
          <w:p>
            <w:r>
              <w:rPr>
                <w:rFonts w:ascii="Calibri" w:cs="Calibri" w:eastAsia="Calibri" w:hAnsi="Calibri"/>
                <w:color w:val="333333"/>
                <w:sz w:val="20"/>
                <w:szCs w:val="20"/>
              </w:rPr>
              <w:t xml:space="preserve">Kết nối nội bộ ổn định qua pool.</w:t>
            </w:r>
          </w:p>
        </w:tc>
      </w:tr>
      <w:tr>
        <w:tc>
          <w:tcPr>
            <w:shd w:fill="F9FAFB" w:val="clear"/>
          </w:tcPr>
          <w:p>
            <w:r>
              <w:rPr>
                <w:rFonts w:ascii="Calibri" w:cs="Calibri" w:eastAsia="Calibri" w:hAnsi="Calibri"/>
                <w:color w:val="333333"/>
                <w:sz w:val="20"/>
                <w:szCs w:val="20"/>
              </w:rPr>
              <w:t xml:space="preserve">pgAdmin 4</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Truy cập được qua Nginx proxy tại /pgadmin/, kết nối sẵn database.</w:t>
            </w:r>
          </w:p>
        </w:tc>
        <w:tc>
          <w:tcPr>
            <w:shd w:fill="FFFFFF" w:val="clear"/>
          </w:tcPr>
          <w:p>
            <w:r>
              <w:rPr>
                <w:rFonts w:ascii="Calibri" w:cs="Calibri" w:eastAsia="Calibri" w:hAnsi="Calibri"/>
                <w:color w:val="333333"/>
                <w:sz w:val="20"/>
                <w:szCs w:val="20"/>
              </w:rPr>
              <w:t xml:space="preserve">User: admin@hrm.com.</w:t>
            </w:r>
          </w:p>
        </w:tc>
      </w:tr>
      <w:tr>
        <w:tc>
          <w:tcPr>
            <w:shd w:fill="F9FAFB" w:val="clear"/>
          </w:tcPr>
          <w:p>
            <w:r>
              <w:rPr>
                <w:rFonts w:ascii="Calibri" w:cs="Calibri" w:eastAsia="Calibri" w:hAnsi="Calibri"/>
                <w:color w:val="333333"/>
                <w:sz w:val="20"/>
                <w:szCs w:val="20"/>
              </w:rPr>
              <w:t xml:space="preserve">Docker Compose</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Cấu hình hợp lệ, 8 containers khởi chạy đồng bộ với healthcheck.</w:t>
            </w:r>
          </w:p>
        </w:tc>
        <w:tc>
          <w:tcPr>
            <w:shd w:fill="FFFFFF" w:val="clear"/>
          </w:tcPr>
          <w:p>
            <w:r>
              <w:rPr>
                <w:rFonts w:ascii="Calibri" w:cs="Calibri" w:eastAsia="Calibri" w:hAnsi="Calibri"/>
                <w:color w:val="333333"/>
                <w:sz w:val="20"/>
                <w:szCs w:val="20"/>
              </w:rPr>
              <w:t xml:space="preserve">Cô lập mạng hrm-network.</w:t>
            </w:r>
          </w:p>
        </w:tc>
      </w:tr>
      <w:tr>
        <w:tc>
          <w:tcPr>
            <w:shd w:fill="F9FAFB" w:val="clear"/>
          </w:tcPr>
          <w:p>
            <w:r>
              <w:rPr>
                <w:rFonts w:ascii="Calibri" w:cs="Calibri" w:eastAsia="Calibri" w:hAnsi="Calibri"/>
                <w:color w:val="333333"/>
                <w:sz w:val="20"/>
                <w:szCs w:val="20"/>
              </w:rPr>
              <w:t xml:space="preserve">Nginx Reverse Proxy</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Chuyển tiếp chính xác HTTP (port 80) và HTTPS (port 443). Rate limit 429 hoạt động.</w:t>
            </w:r>
          </w:p>
        </w:tc>
        <w:tc>
          <w:tcPr>
            <w:shd w:fill="FFFFFF" w:val="clear"/>
          </w:tcPr>
          <w:p>
            <w:r>
              <w:rPr>
                <w:rFonts w:ascii="Calibri" w:cs="Calibri" w:eastAsia="Calibri" w:hAnsi="Calibri"/>
                <w:color w:val="333333"/>
                <w:sz w:val="20"/>
                <w:szCs w:val="20"/>
              </w:rPr>
              <w:t xml:space="preserve">Ẩn server_tokens thành công.</w:t>
            </w:r>
          </w:p>
        </w:tc>
      </w:tr>
      <w:tr>
        <w:tc>
          <w:tcPr>
            <w:shd w:fill="F9FAFB" w:val="clear"/>
          </w:tcPr>
          <w:p>
            <w:r>
              <w:rPr>
                <w:rFonts w:ascii="Calibri" w:cs="Calibri" w:eastAsia="Calibri" w:hAnsi="Calibri"/>
                <w:color w:val="333333"/>
                <w:sz w:val="20"/>
                <w:szCs w:val="20"/>
              </w:rPr>
              <w:t xml:space="preserve">Prometheus Monitoring</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Scrape thành công target app:3000/metrics và postgres-exporter:9187.</w:t>
            </w:r>
          </w:p>
        </w:tc>
        <w:tc>
          <w:tcPr>
            <w:shd w:fill="FFFFFF" w:val="clear"/>
          </w:tcPr>
          <w:p>
            <w:r>
              <w:rPr>
                <w:rFonts w:ascii="Calibri" w:cs="Calibri" w:eastAsia="Calibri" w:hAnsi="Calibri"/>
                <w:color w:val="333333"/>
                <w:sz w:val="20"/>
                <w:szCs w:val="20"/>
              </w:rPr>
              <w:t xml:space="preserve">Trạng thái targets: UP.</w:t>
            </w:r>
          </w:p>
        </w:tc>
      </w:tr>
      <w:tr>
        <w:tc>
          <w:tcPr>
            <w:shd w:fill="F9FAFB" w:val="clear"/>
          </w:tcPr>
          <w:p>
            <w:r>
              <w:rPr>
                <w:rFonts w:ascii="Calibri" w:cs="Calibri" w:eastAsia="Calibri" w:hAnsi="Calibri"/>
                <w:color w:val="333333"/>
                <w:sz w:val="20"/>
                <w:szCs w:val="20"/>
              </w:rPr>
              <w:t xml:space="preserve">Grafana Dashboard</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Tự động nạp Datasources và Dashboard trực quan hóa.</w:t>
            </w:r>
          </w:p>
        </w:tc>
        <w:tc>
          <w:tcPr>
            <w:shd w:fill="FFFFFF" w:val="clear"/>
          </w:tcPr>
          <w:p>
            <w:r>
              <w:rPr>
                <w:rFonts w:ascii="Calibri" w:cs="Calibri" w:eastAsia="Calibri" w:hAnsi="Calibri"/>
                <w:color w:val="333333"/>
                <w:sz w:val="20"/>
                <w:szCs w:val="20"/>
              </w:rPr>
              <w:t xml:space="preserve">Anonymous Admin kích hoạt.</w:t>
            </w:r>
          </w:p>
        </w:tc>
      </w:tr>
      <w:tr>
        <w:tc>
          <w:tcPr>
            <w:shd w:fill="F9FAFB" w:val="clear"/>
          </w:tcPr>
          <w:p>
            <w:r>
              <w:rPr>
                <w:rFonts w:ascii="Calibri" w:cs="Calibri" w:eastAsia="Calibri" w:hAnsi="Calibri"/>
                <w:color w:val="333333"/>
                <w:sz w:val="20"/>
                <w:szCs w:val="20"/>
              </w:rPr>
              <w:t xml:space="preserve">Loki + Promtail</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Thu thập file log JSON của App đẩy về Loki. Truy vấn LogQL mượt mà.</w:t>
            </w:r>
          </w:p>
        </w:tc>
        <w:tc>
          <w:tcPr>
            <w:shd w:fill="FFFFFF" w:val="clear"/>
          </w:tcPr>
          <w:p>
            <w:r>
              <w:rPr>
                <w:rFonts w:ascii="Calibri" w:cs="Calibri" w:eastAsia="Calibri" w:hAnsi="Calibri"/>
                <w:color w:val="333333"/>
                <w:sz w:val="20"/>
                <w:szCs w:val="20"/>
              </w:rPr>
              <w:t xml:space="preserve">5 câu lệnh LogQL demo sẵn sàng.</w:t>
            </w:r>
          </w:p>
        </w:tc>
      </w:tr>
      <w:tr>
        <w:tc>
          <w:tcPr>
            <w:shd w:fill="F9FAFB" w:val="clear"/>
          </w:tcPr>
          <w:p>
            <w:r>
              <w:rPr>
                <w:rFonts w:ascii="Calibri" w:cs="Calibri" w:eastAsia="Calibri" w:hAnsi="Calibri"/>
                <w:color w:val="333333"/>
                <w:sz w:val="20"/>
                <w:szCs w:val="20"/>
              </w:rPr>
              <w:t xml:space="preserve">Hardening &amp; Security</w:t>
            </w:r>
          </w:p>
        </w:tc>
        <w:tc>
          <w:tcPr>
            <w:shd w:fill="FFFFFF" w:val="clear"/>
          </w:tcPr>
          <w:p>
            <w:r>
              <w:rPr>
                <w:rFonts w:ascii="Calibri" w:cs="Calibri" w:eastAsia="Calibri" w:hAnsi="Calibri"/>
                <w:color w:val="333333"/>
                <w:sz w:val="20"/>
                <w:szCs w:val="20"/>
              </w:rPr>
              <w:t xml:space="preserve">ĐÃ KIỂM TRA</w:t>
            </w:r>
          </w:p>
        </w:tc>
        <w:tc>
          <w:tcPr>
            <w:shd w:fill="F9FAFB" w:val="clear"/>
          </w:tcPr>
          <w:p>
            <w:r>
              <w:rPr>
                <w:rFonts w:ascii="Calibri" w:cs="Calibri" w:eastAsia="Calibri" w:hAnsi="Calibri"/>
                <w:color w:val="333333"/>
                <w:sz w:val="20"/>
                <w:szCs w:val="20"/>
              </w:rPr>
              <w:t xml:space="preserve">Container non-root, bcrypt, JWT RBAC, ẩn lương, security headers.</w:t>
            </w:r>
          </w:p>
        </w:tc>
        <w:tc>
          <w:tcPr>
            <w:shd w:fill="FFFFFF" w:val="clear"/>
          </w:tcPr>
          <w:p>
            <w:r>
              <w:rPr>
                <w:rFonts w:ascii="Calibri" w:cs="Calibri" w:eastAsia="Calibri" w:hAnsi="Calibri"/>
                <w:color w:val="333333"/>
                <w:sz w:val="20"/>
                <w:szCs w:val="20"/>
              </w:rPr>
              <w:t xml:space="preserve">Đáp ứng đầy đủ 15 tiêu chí.</w:t>
            </w:r>
          </w:p>
        </w:tc>
      </w:tr>
    </w:tbl>
    <w:p>
      <w:pPr>
        <w:pageBreakBefore/>
      </w:pPr>
    </w:p>
    <w:p>
      <w:pPr>
        <w:pStyle w:val="Heading1"/>
        <w:spacing w:after="180" w:before="360"/>
        <w:rPr>
          <w:rFonts w:ascii="Calibri" w:cs="Calibri" w:eastAsia="Calibri" w:hAnsi="Calibri"/>
          <w:b/>
          <w:bCs/>
          <w:color w:val="1F4E78"/>
          <w:sz w:val="32"/>
          <w:szCs w:val="32"/>
        </w:rPr>
      </w:pPr>
      <w:r>
        <w:t xml:space="preserve">12. HƯỚNG DẪN VẬN HÀNH VÀ KỊCH BẢN DEMO BẢO VỆ CHẤM ĐIỂM</w:t>
      </w:r>
    </w:p>
    <w:p>
      <w:pPr>
        <w:pStyle w:val="Heading2"/>
        <w:spacing w:after="120" w:before="240"/>
        <w:rPr>
          <w:rFonts w:ascii="Calibri" w:cs="Calibri" w:eastAsia="Calibri" w:hAnsi="Calibri"/>
          <w:b/>
          <w:bCs/>
          <w:color w:val="2E75B6"/>
          <w:sz w:val="26"/>
          <w:szCs w:val="26"/>
        </w:rPr>
      </w:pPr>
      <w:r>
        <w:t xml:space="preserve">12.1. Các Bước Khởi động Nhanh</w:t>
      </w:r>
    </w:p>
    <w:p>
      <w:pPr>
        <w:pStyle w:val="ListParagraph"/>
        <w:numPr>
          <w:ilvl w:val="0"/>
          <w:numId w:val="1"/>
        </w:numPr>
        <w:spacing w:after="60" w:before="40" w:line="260"/>
      </w:pPr>
      <w:r>
        <w:rPr>
          <w:rFonts w:ascii="Calibri" w:cs="Calibri" w:eastAsia="Calibri" w:hAnsi="Calibri"/>
          <w:b/>
          <w:bCs/>
          <w:color w:val="1F4E78"/>
          <w:sz w:val="22"/>
          <w:szCs w:val="22"/>
        </w:rPr>
        <w:t xml:space="preserve">Bước 1: </w:t>
      </w:r>
      <w:r>
        <w:rPr>
          <w:rFonts w:ascii="Calibri" w:cs="Calibri" w:eastAsia="Calibri" w:hAnsi="Calibri"/>
          <w:color w:val="262626"/>
          <w:sz w:val="22"/>
          <w:szCs w:val="22"/>
        </w:rPr>
        <w:t xml:space="preserve">Đảm bảo ứng dụng Docker Desktop trên máy chủ Windows đã được khởi động.</w:t>
      </w:r>
    </w:p>
    <w:p>
      <w:pPr>
        <w:pStyle w:val="ListParagraph"/>
        <w:numPr>
          <w:ilvl w:val="0"/>
          <w:numId w:val="1"/>
        </w:numPr>
        <w:spacing w:after="60" w:before="40" w:line="260"/>
      </w:pPr>
      <w:r>
        <w:rPr>
          <w:rFonts w:ascii="Calibri" w:cs="Calibri" w:eastAsia="Calibri" w:hAnsi="Calibri"/>
          <w:b/>
          <w:bCs/>
          <w:color w:val="1F4E78"/>
          <w:sz w:val="22"/>
          <w:szCs w:val="22"/>
        </w:rPr>
        <w:t xml:space="preserve">Bước 2: </w:t>
      </w:r>
      <w:r>
        <w:rPr>
          <w:rFonts w:ascii="Calibri" w:cs="Calibri" w:eastAsia="Calibri" w:hAnsi="Calibri"/>
          <w:color w:val="262626"/>
          <w:sz w:val="22"/>
          <w:szCs w:val="22"/>
        </w:rPr>
        <w:t xml:space="preserve">Mở PowerShell tại thư mục dự án và thực thi lệnh: docker compose up -d --build</w:t>
      </w:r>
    </w:p>
    <w:p>
      <w:pPr>
        <w:pStyle w:val="ListParagraph"/>
        <w:numPr>
          <w:ilvl w:val="0"/>
          <w:numId w:val="1"/>
        </w:numPr>
        <w:spacing w:after="60" w:before="40" w:line="260"/>
      </w:pPr>
      <w:r>
        <w:rPr>
          <w:rFonts w:ascii="Calibri" w:cs="Calibri" w:eastAsia="Calibri" w:hAnsi="Calibri"/>
          <w:b/>
          <w:bCs/>
          <w:color w:val="1F4E78"/>
          <w:sz w:val="22"/>
          <w:szCs w:val="22"/>
        </w:rPr>
        <w:t xml:space="preserve">Bước 3: </w:t>
      </w:r>
      <w:r>
        <w:rPr>
          <w:rFonts w:ascii="Calibri" w:cs="Calibri" w:eastAsia="Calibri" w:hAnsi="Calibri"/>
          <w:color w:val="262626"/>
          <w:sz w:val="22"/>
          <w:szCs w:val="22"/>
        </w:rPr>
        <w:t xml:space="preserve">Kiểm tra trạng thái các container qua lệnh: docker compose ps</w:t>
      </w:r>
    </w:p>
    <w:p>
      <w:pPr>
        <w:pStyle w:val="Heading2"/>
        <w:spacing w:after="120" w:before="240"/>
        <w:rPr>
          <w:rFonts w:ascii="Calibri" w:cs="Calibri" w:eastAsia="Calibri" w:hAnsi="Calibri"/>
          <w:b/>
          <w:bCs/>
          <w:color w:val="2E75B6"/>
          <w:sz w:val="26"/>
          <w:szCs w:val="26"/>
        </w:rPr>
      </w:pPr>
      <w:r>
        <w:t xml:space="preserve">12.2. Trình tự Thuyết minh Demo cho Hội đồng Chấm thi</w:t>
      </w:r>
    </w:p>
    <w:p>
      <w:pPr>
        <w:pStyle w:val="ListParagraph"/>
        <w:numPr>
          <w:ilvl w:val="0"/>
          <w:numId w:val="1"/>
        </w:numPr>
        <w:spacing w:after="60" w:before="40" w:line="260"/>
      </w:pPr>
      <w:r>
        <w:rPr>
          <w:rFonts w:ascii="Calibri" w:cs="Calibri" w:eastAsia="Calibri" w:hAnsi="Calibri"/>
          <w:b/>
          <w:bCs/>
          <w:color w:val="1F4E78"/>
          <w:sz w:val="22"/>
          <w:szCs w:val="22"/>
        </w:rPr>
        <w:t xml:space="preserve">Bước 1 - Demo Nghiệp vụ HRM: </w:t>
      </w:r>
      <w:r>
        <w:rPr>
          <w:rFonts w:ascii="Calibri" w:cs="Calibri" w:eastAsia="Calibri" w:hAnsi="Calibri"/>
          <w:color w:val="262626"/>
          <w:sz w:val="22"/>
          <w:szCs w:val="22"/>
        </w:rPr>
        <w:t xml:space="preserve">Mở trình duyệt truy cập http://localhost/. Đăng nhập bằng tài khoản Quản trị viên (admin / Admin@123) để minh họa toàn bộ quyền hạn. Sau đó chuyển sang tài khoản nhân viên (an.nguyen / An@123) để minh họa tính năng ẩn lương và tự chấm công.</w:t>
      </w:r>
    </w:p>
    <w:p>
      <w:pPr>
        <w:pStyle w:val="ListParagraph"/>
        <w:numPr>
          <w:ilvl w:val="0"/>
          <w:numId w:val="1"/>
        </w:numPr>
        <w:spacing w:after="60" w:before="40" w:line="260"/>
      </w:pPr>
      <w:r>
        <w:rPr>
          <w:rFonts w:ascii="Calibri" w:cs="Calibri" w:eastAsia="Calibri" w:hAnsi="Calibri"/>
          <w:b/>
          <w:bCs/>
          <w:color w:val="1F4E78"/>
          <w:sz w:val="22"/>
          <w:szCs w:val="22"/>
        </w:rPr>
        <w:t xml:space="preserve">Bước 2 - Demo Cơ sở dữ liệu: </w:t>
      </w:r>
      <w:r>
        <w:rPr>
          <w:rFonts w:ascii="Calibri" w:cs="Calibri" w:eastAsia="Calibri" w:hAnsi="Calibri"/>
          <w:color w:val="262626"/>
          <w:sz w:val="22"/>
          <w:szCs w:val="22"/>
        </w:rPr>
        <w:t xml:space="preserve">Mở http://localhost/pgadmin/ để chứng minh dữ liệu được lưu trữ thực tế trong bảng PostgreSQL chứ không dùng dữ liệu giả.</w:t>
      </w:r>
    </w:p>
    <w:p>
      <w:pPr>
        <w:pStyle w:val="ListParagraph"/>
        <w:numPr>
          <w:ilvl w:val="0"/>
          <w:numId w:val="1"/>
        </w:numPr>
        <w:spacing w:after="60" w:before="40" w:line="260"/>
      </w:pPr>
      <w:r>
        <w:rPr>
          <w:rFonts w:ascii="Calibri" w:cs="Calibri" w:eastAsia="Calibri" w:hAnsi="Calibri"/>
          <w:b/>
          <w:bCs/>
          <w:color w:val="1F4E78"/>
          <w:sz w:val="22"/>
          <w:szCs w:val="22"/>
        </w:rPr>
        <w:t xml:space="preserve">Bước 3 - Demo Nginx Hardening: </w:t>
      </w:r>
      <w:r>
        <w:rPr>
          <w:rFonts w:ascii="Calibri" w:cs="Calibri" w:eastAsia="Calibri" w:hAnsi="Calibri"/>
          <w:color w:val="262626"/>
          <w:sz w:val="22"/>
          <w:szCs w:val="22"/>
        </w:rPr>
        <w:t xml:space="preserve">Chạy lệnh curl -I http://localhost/ kiểm tra ẩn phiên bản và security headers. Chạy vòng lặp request kiểm tra mã 429 Rate Limiting.</w:t>
      </w:r>
    </w:p>
    <w:p>
      <w:pPr>
        <w:pStyle w:val="ListParagraph"/>
        <w:numPr>
          <w:ilvl w:val="0"/>
          <w:numId w:val="1"/>
        </w:numPr>
        <w:spacing w:after="60" w:before="40" w:line="260"/>
      </w:pPr>
      <w:r>
        <w:rPr>
          <w:rFonts w:ascii="Calibri" w:cs="Calibri" w:eastAsia="Calibri" w:hAnsi="Calibri"/>
          <w:b/>
          <w:bCs/>
          <w:color w:val="1F4E78"/>
          <w:sz w:val="22"/>
          <w:szCs w:val="22"/>
        </w:rPr>
        <w:t xml:space="preserve">Bước 4 - Demo Giám sát Metrics: </w:t>
      </w:r>
      <w:r>
        <w:rPr>
          <w:rFonts w:ascii="Calibri" w:cs="Calibri" w:eastAsia="Calibri" w:hAnsi="Calibri"/>
          <w:color w:val="262626"/>
          <w:sz w:val="22"/>
          <w:szCs w:val="22"/>
        </w:rPr>
        <w:t xml:space="preserve">Mở Prometheus (:9090) kiểm tra Targets UP. Mở Grafana (:3001) xem các biểu đồ Request Rate, Latency P95, Postgres connections.</w:t>
      </w:r>
    </w:p>
    <w:p>
      <w:pPr>
        <w:pStyle w:val="ListParagraph"/>
        <w:numPr>
          <w:ilvl w:val="0"/>
          <w:numId w:val="1"/>
        </w:numPr>
        <w:spacing w:after="60" w:before="40" w:line="260"/>
      </w:pPr>
      <w:r>
        <w:rPr>
          <w:rFonts w:ascii="Calibri" w:cs="Calibri" w:eastAsia="Calibri" w:hAnsi="Calibri"/>
          <w:b/>
          <w:bCs/>
          <w:color w:val="1F4E78"/>
          <w:sz w:val="22"/>
          <w:szCs w:val="22"/>
        </w:rPr>
        <w:t xml:space="preserve">Bước 5 - Demo Centralized Logs: </w:t>
      </w:r>
      <w:r>
        <w:rPr>
          <w:rFonts w:ascii="Calibri" w:cs="Calibri" w:eastAsia="Calibri" w:hAnsi="Calibri"/>
          <w:color w:val="262626"/>
          <w:sz w:val="22"/>
          <w:szCs w:val="22"/>
        </w:rPr>
        <w:t xml:space="preserve">Vào mục Explore trên Grafana, chọn Loki và chạy câu lệnh {job="hrm-app"} để xem các dòng nhật ký JSON thời gian thực.</w:t>
      </w:r>
    </w:p>
    <w:p>
      <w:pPr>
        <w:pageBreakBefore/>
      </w:pPr>
    </w:p>
    <w:p>
      <w:pPr>
        <w:pStyle w:val="Heading1"/>
        <w:spacing w:after="180" w:before="360"/>
        <w:rPr>
          <w:rFonts w:ascii="Calibri" w:cs="Calibri" w:eastAsia="Calibri" w:hAnsi="Calibri"/>
          <w:b/>
          <w:bCs/>
          <w:color w:val="1F4E78"/>
          <w:sz w:val="32"/>
          <w:szCs w:val="32"/>
        </w:rPr>
      </w:pPr>
      <w:r>
        <w:t xml:space="preserve">13. KẾT LUẬN VÀ HƯỚNG PHÁT TRIỂN HỆ THỐNG</w:t>
      </w:r>
    </w:p>
    <w:p>
      <w:pPr>
        <w:pStyle w:val="Heading2"/>
        <w:spacing w:after="120" w:before="240"/>
        <w:rPr>
          <w:rFonts w:ascii="Calibri" w:cs="Calibri" w:eastAsia="Calibri" w:hAnsi="Calibri"/>
          <w:b/>
          <w:bCs/>
          <w:color w:val="2E75B6"/>
          <w:sz w:val="26"/>
          <w:szCs w:val="26"/>
        </w:rPr>
      </w:pPr>
      <w:r>
        <w:t xml:space="preserve">13.1. Kết luận</w:t>
      </w:r>
    </w:p>
    <w:p>
      <w:pPr>
        <w:spacing w:after="80" w:before="60" w:line="276"/>
      </w:pPr>
      <w:r>
        <w:rPr>
          <w:rFonts w:ascii="Calibri" w:cs="Calibri" w:eastAsia="Calibri" w:hAnsi="Calibri"/>
          <w:b w:val="false"/>
          <w:bCs w:val="false"/>
          <w:i w:val="false"/>
          <w:iCs w:val="false"/>
          <w:color w:val="262626"/>
          <w:sz w:val="22"/>
          <w:szCs w:val="22"/>
        </w:rPr>
        <w:t xml:space="preserve">Đề tài 10: Hệ thống Quản lý Nhân sự (HRM) đã được triển khai hoàn chỉnh, bám sát và đáp ứng trọn vẹn 100% các yêu cầu từ đề bài môn học:</w:t>
      </w:r>
    </w:p>
    <w:p>
      <w:pPr>
        <w:pStyle w:val="ListParagraph"/>
        <w:numPr>
          <w:ilvl w:val="0"/>
          <w:numId w:val="1"/>
        </w:numPr>
        <w:spacing w:after="60" w:before="40" w:line="260"/>
      </w:pPr>
      <w:r>
        <w:rPr>
          <w:rFonts w:ascii="Calibri" w:cs="Calibri" w:eastAsia="Calibri" w:hAnsi="Calibri"/>
          <w:b/>
          <w:bCs/>
          <w:color w:val="1F4E78"/>
          <w:sz w:val="22"/>
          <w:szCs w:val="22"/>
        </w:rPr>
        <w:t xml:space="preserve">Về ứng dụng: </w:t>
      </w:r>
      <w:r>
        <w:rPr>
          <w:rFonts w:ascii="Calibri" w:cs="Calibri" w:eastAsia="Calibri" w:hAnsi="Calibri"/>
          <w:color w:val="262626"/>
          <w:sz w:val="22"/>
          <w:szCs w:val="22"/>
        </w:rPr>
        <w:t xml:space="preserve">Ứng dụng web HRM hoạt động ổn định, nghiệp vụ phong phú, bảo mật vai trò nghiêm ngặt.</w:t>
      </w:r>
    </w:p>
    <w:p>
      <w:pPr>
        <w:pStyle w:val="ListParagraph"/>
        <w:numPr>
          <w:ilvl w:val="0"/>
          <w:numId w:val="1"/>
        </w:numPr>
        <w:spacing w:after="60" w:before="40" w:line="260"/>
      </w:pPr>
      <w:r>
        <w:rPr>
          <w:rFonts w:ascii="Calibri" w:cs="Calibri" w:eastAsia="Calibri" w:hAnsi="Calibri"/>
          <w:b/>
          <w:bCs/>
          <w:color w:val="1F4E78"/>
          <w:sz w:val="22"/>
          <w:szCs w:val="22"/>
        </w:rPr>
        <w:t xml:space="preserve">Về hạ tầng: </w:t>
      </w:r>
      <w:r>
        <w:rPr>
          <w:rFonts w:ascii="Calibri" w:cs="Calibri" w:eastAsia="Calibri" w:hAnsi="Calibri"/>
          <w:color w:val="262626"/>
          <w:sz w:val="22"/>
          <w:szCs w:val="22"/>
        </w:rPr>
        <w:t xml:space="preserve">Toàn bộ kiến trúc được container hóa bằng Docker Compose với các phiên bản tương thích cao, quản trị mạng cô lập và lưu trữ dữ liệu bền vững.</w:t>
      </w:r>
    </w:p>
    <w:p>
      <w:pPr>
        <w:pStyle w:val="ListParagraph"/>
        <w:numPr>
          <w:ilvl w:val="0"/>
          <w:numId w:val="1"/>
        </w:numPr>
        <w:spacing w:after="60" w:before="40" w:line="260"/>
      </w:pPr>
      <w:r>
        <w:rPr>
          <w:rFonts w:ascii="Calibri" w:cs="Calibri" w:eastAsia="Calibri" w:hAnsi="Calibri"/>
          <w:b/>
          <w:bCs/>
          <w:color w:val="1F4E78"/>
          <w:sz w:val="22"/>
          <w:szCs w:val="22"/>
        </w:rPr>
        <w:t xml:space="preserve">Về mạng &amp; bảo mật: </w:t>
      </w:r>
      <w:r>
        <w:rPr>
          <w:rFonts w:ascii="Calibri" w:cs="Calibri" w:eastAsia="Calibri" w:hAnsi="Calibri"/>
          <w:color w:val="262626"/>
          <w:sz w:val="22"/>
          <w:szCs w:val="22"/>
        </w:rPr>
        <w:t xml:space="preserve">Cổng vào Nginx kiên cố với đầy đủ các biện pháp phòng chống tấn công web phổ biến.</w:t>
      </w:r>
    </w:p>
    <w:p>
      <w:pPr>
        <w:pStyle w:val="ListParagraph"/>
        <w:numPr>
          <w:ilvl w:val="0"/>
          <w:numId w:val="1"/>
        </w:numPr>
        <w:spacing w:after="60" w:before="40" w:line="260"/>
      </w:pPr>
      <w:r>
        <w:rPr>
          <w:rFonts w:ascii="Calibri" w:cs="Calibri" w:eastAsia="Calibri" w:hAnsi="Calibri"/>
          <w:b/>
          <w:bCs/>
          <w:color w:val="1F4E78"/>
          <w:sz w:val="22"/>
          <w:szCs w:val="22"/>
        </w:rPr>
        <w:t xml:space="preserve">Về vận hành DevOps: </w:t>
      </w:r>
      <w:r>
        <w:rPr>
          <w:rFonts w:ascii="Calibri" w:cs="Calibri" w:eastAsia="Calibri" w:hAnsi="Calibri"/>
          <w:color w:val="262626"/>
          <w:sz w:val="22"/>
          <w:szCs w:val="22"/>
        </w:rPr>
        <w:t xml:space="preserve">Hệ sinh thái giám sát và quản lý log tiêu chuẩn công nghiệp (Prometheus, Grafana, Loki, Promtail) hoạt động hoàn hảo.</w:t>
      </w:r>
    </w:p>
    <w:p>
      <w:pPr>
        <w:pStyle w:val="Heading2"/>
        <w:spacing w:after="120" w:before="240"/>
        <w:rPr>
          <w:rFonts w:ascii="Calibri" w:cs="Calibri" w:eastAsia="Calibri" w:hAnsi="Calibri"/>
          <w:b/>
          <w:bCs/>
          <w:color w:val="2E75B6"/>
          <w:sz w:val="26"/>
          <w:szCs w:val="26"/>
        </w:rPr>
      </w:pPr>
      <w:r>
        <w:t xml:space="preserve">13.2. Hướng phát triển tiếp theo</w:t>
      </w:r>
    </w:p>
    <w:p>
      <w:pPr>
        <w:pStyle w:val="ListParagraph"/>
        <w:numPr>
          <w:ilvl w:val="0"/>
          <w:numId w:val="1"/>
        </w:numPr>
        <w:spacing w:after="60" w:before="40" w:line="260"/>
      </w:pPr>
      <w:r>
        <w:rPr>
          <w:rFonts w:ascii="Calibri" w:cs="Calibri" w:eastAsia="Calibri" w:hAnsi="Calibri"/>
          <w:b/>
          <w:bCs/>
          <w:color w:val="1F4E78"/>
          <w:sz w:val="22"/>
          <w:szCs w:val="22"/>
        </w:rPr>
        <w:t xml:space="preserve">1. Mở rộng Cụm Kubernetes: </w:t>
      </w:r>
      <w:r>
        <w:rPr>
          <w:rFonts w:ascii="Calibri" w:cs="Calibri" w:eastAsia="Calibri" w:hAnsi="Calibri"/>
          <w:color w:val="262626"/>
          <w:sz w:val="22"/>
          <w:szCs w:val="22"/>
        </w:rPr>
        <w:t xml:space="preserve">Nâng cấp từ Docker Compose lên cụm Kubernetes (K8s) với Helm Chart để tăng cường tính sẵn sàng cao (High Availability) và tự động co giãn (Horizontal Pod Autoscaling).</w:t>
      </w:r>
    </w:p>
    <w:p>
      <w:pPr>
        <w:pStyle w:val="ListParagraph"/>
        <w:numPr>
          <w:ilvl w:val="0"/>
          <w:numId w:val="1"/>
        </w:numPr>
        <w:spacing w:after="60" w:before="40" w:line="260"/>
      </w:pPr>
      <w:r>
        <w:rPr>
          <w:rFonts w:ascii="Calibri" w:cs="Calibri" w:eastAsia="Calibri" w:hAnsi="Calibri"/>
          <w:b/>
          <w:bCs/>
          <w:color w:val="1F4E78"/>
          <w:sz w:val="22"/>
          <w:szCs w:val="22"/>
        </w:rPr>
        <w:t xml:space="preserve">2. DevSecOps Pipeline: </w:t>
      </w:r>
      <w:r>
        <w:rPr>
          <w:rFonts w:ascii="Calibri" w:cs="Calibri" w:eastAsia="Calibri" w:hAnsi="Calibri"/>
          <w:color w:val="262626"/>
          <w:sz w:val="22"/>
          <w:szCs w:val="22"/>
        </w:rPr>
        <w:t xml:space="preserve">Xây dựng quy trình CI/CD hoàn chỉnh tự động quét lỗ hổng mã nguồn (SonarQube) và lỗ hổng hình ảnh container (Trivy) trước khi triển khai.</w:t>
      </w:r>
    </w:p>
    <w:p>
      <w:pPr>
        <w:pStyle w:val="ListParagraph"/>
        <w:numPr>
          <w:ilvl w:val="0"/>
          <w:numId w:val="1"/>
        </w:numPr>
        <w:spacing w:after="60" w:before="40" w:line="260"/>
      </w:pPr>
      <w:r>
        <w:rPr>
          <w:rFonts w:ascii="Calibri" w:cs="Calibri" w:eastAsia="Calibri" w:hAnsi="Calibri"/>
          <w:b/>
          <w:bCs/>
          <w:color w:val="1F4E78"/>
          <w:sz w:val="22"/>
          <w:szCs w:val="22"/>
        </w:rPr>
        <w:t xml:space="preserve">3. Hệ thống Cảnh báo tự động: </w:t>
      </w:r>
      <w:r>
        <w:rPr>
          <w:rFonts w:ascii="Calibri" w:cs="Calibri" w:eastAsia="Calibri" w:hAnsi="Calibri"/>
          <w:color w:val="262626"/>
          <w:sz w:val="22"/>
          <w:szCs w:val="22"/>
        </w:rPr>
        <w:t xml:space="preserve">Tích hợp cơ chế thông báo sự cố qua Slack/Telegram Alertmanager khi có sự cố hệ thống hoặc lượt truy cập bất thường.</w:t>
      </w:r>
    </w:p>
    <w:p>
      <w:pPr>
        <w:spacing w:after="100" w:before="600"/>
        <w:jc w:val="center"/>
      </w:pPr>
      <w:r>
        <w:rPr>
          <w:rFonts w:ascii="Calibri" w:cs="Calibri" w:eastAsia="Calibri" w:hAnsi="Calibri"/>
          <w:b/>
          <w:bCs/>
          <w:color w:val="1F4E78"/>
          <w:sz w:val="24"/>
          <w:szCs w:val="24"/>
        </w:rPr>
        <w:t xml:space="preserve">── HẾT BÁO CÁO KỸ THUẬT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2026-10-13T12:45:53.615Z</dcterms:created>
  <dcterms:modified xsi:type="dcterms:W3CDTF">2026-10-13T12:45:53.616Z</dcterms:modified>
</cp:coreProperties>
</file>

<file path=docProps/custom.xml><?xml version="1.0" encoding="utf-8"?>
<Properties xmlns="http://schemas.openxmlformats.org/officeDocument/2006/custom-properties" xmlns:vt="http://schemas.openxmlformats.org/officeDocument/2006/docPropsVTypes"/>
</file>