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5"/>
      </w:tblGrid>
      <w:tr w:rsidR="001851DB" w:rsidTr="007254F1">
        <w:trPr>
          <w:trHeight w:hRule="exact" w:val="1440"/>
        </w:trPr>
        <w:tc>
          <w:tcPr>
            <w:tcW w:w="5000" w:type="pct"/>
          </w:tcPr>
          <w:p w:rsidR="001851DB" w:rsidRDefault="001851DB" w:rsidP="00E41383"/>
        </w:tc>
      </w:tr>
      <w:tr w:rsidR="001851DB" w:rsidTr="007254F1">
        <w:trPr>
          <w:trHeight w:hRule="exact" w:val="2880"/>
        </w:trPr>
        <w:tc>
          <w:tcPr>
            <w:tcW w:w="5000" w:type="pct"/>
          </w:tcPr>
          <w:p w:rsidR="001851DB" w:rsidRDefault="00EC5847" w:rsidP="00EC5847">
            <w:pPr>
              <w:pStyle w:val="M-Picture"/>
            </w:pPr>
            <w:r>
              <w:rPr>
                <w:noProof/>
              </w:rPr>
              <w:drawing>
                <wp:inline distT="0" distB="0" distL="0" distR="0">
                  <wp:extent cx="2633472" cy="7680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33472" cy="768096"/>
                          </a:xfrm>
                          <a:prstGeom prst="rect">
                            <a:avLst/>
                          </a:prstGeom>
                          <a:noFill/>
                        </pic:spPr>
                      </pic:pic>
                    </a:graphicData>
                  </a:graphic>
                </wp:inline>
              </w:drawing>
            </w:r>
          </w:p>
        </w:tc>
      </w:tr>
      <w:tr w:rsidR="001851DB" w:rsidTr="007254F1">
        <w:trPr>
          <w:trHeight w:val="2880"/>
        </w:trPr>
        <w:tc>
          <w:tcPr>
            <w:tcW w:w="5000" w:type="pct"/>
          </w:tcPr>
          <w:p w:rsidR="001851DB" w:rsidRDefault="001851DB" w:rsidP="00286208">
            <w:pPr>
              <w:pStyle w:val="M-Title"/>
              <w:jc w:val="both"/>
            </w:pPr>
          </w:p>
          <w:p w:rsidR="007254F1" w:rsidRDefault="007254F1" w:rsidP="007254F1">
            <w:pPr>
              <w:pStyle w:val="M-Title"/>
            </w:pPr>
            <w:r>
              <w:t>SOLUTION ARCHITECTURE</w:t>
            </w:r>
          </w:p>
          <w:p w:rsidR="007254F1" w:rsidRDefault="00286208" w:rsidP="007254F1">
            <w:pPr>
              <w:pStyle w:val="M-Title"/>
            </w:pPr>
            <w:r>
              <w:t>VISION BI</w:t>
            </w:r>
          </w:p>
          <w:p w:rsidR="00A74136" w:rsidRDefault="00A74136" w:rsidP="00A74136">
            <w:pPr>
              <w:pStyle w:val="M-Title"/>
            </w:pPr>
          </w:p>
          <w:p w:rsidR="00A74136" w:rsidRDefault="00A74136" w:rsidP="00A74136">
            <w:pPr>
              <w:pStyle w:val="M-Title"/>
            </w:pPr>
          </w:p>
          <w:p w:rsidR="00A74136" w:rsidRDefault="00A74136" w:rsidP="00A74136">
            <w:pPr>
              <w:ind w:left="720" w:firstLine="0"/>
            </w:pPr>
          </w:p>
          <w:p w:rsidR="00A74136" w:rsidRPr="00A74136" w:rsidRDefault="00A74136" w:rsidP="00A74136">
            <w:pPr>
              <w:ind w:left="720" w:firstLine="0"/>
            </w:pPr>
          </w:p>
        </w:tc>
      </w:tr>
    </w:tbl>
    <w:p w:rsidR="00740765" w:rsidRDefault="00740765" w:rsidP="00740765"/>
    <w:p w:rsidR="00A74136" w:rsidRDefault="00E34CE2" w:rsidP="00A74136">
      <w:pPr>
        <w:ind w:left="720" w:firstLine="0"/>
      </w:pPr>
      <w:r w:rsidRPr="00E34CE2">
        <w:t>Versions</w:t>
      </w:r>
      <w:r w:rsidR="00286208">
        <w:t>:  9.0</w:t>
      </w:r>
    </w:p>
    <w:p w:rsidR="00A74136" w:rsidRDefault="00BB292E" w:rsidP="00286208">
      <w:r>
        <w:t>Project code</w:t>
      </w:r>
      <w:r w:rsidR="00A74136">
        <w:t xml:space="preserve">: </w:t>
      </w:r>
      <w:r w:rsidR="00557CFF">
        <w:tab/>
      </w:r>
      <w:r w:rsidR="00286208">
        <w:t>VISION BI</w:t>
      </w:r>
    </w:p>
    <w:p w:rsidR="00A74136" w:rsidRDefault="00AE4FD6" w:rsidP="00A74136">
      <w:pPr>
        <w:ind w:left="720" w:firstLine="0"/>
      </w:pPr>
      <w:r>
        <w:t>Document Serial</w:t>
      </w:r>
      <w:r w:rsidR="00286208">
        <w:t>:  Vision</w:t>
      </w:r>
      <w:r w:rsidR="00A74136">
        <w:t>_</w:t>
      </w:r>
      <w:r w:rsidR="00557CFF">
        <w:t>ARC</w:t>
      </w:r>
      <w:r w:rsidR="00286208">
        <w:t>_v9.0</w:t>
      </w:r>
      <w:r w:rsidR="00A74136">
        <w:t>.doc</w:t>
      </w:r>
    </w:p>
    <w:p w:rsidR="00A74136" w:rsidRDefault="00286208" w:rsidP="00A74136">
      <w:pPr>
        <w:ind w:left="720" w:firstLine="0"/>
      </w:pPr>
      <w:r>
        <w:t>Date of M</w:t>
      </w:r>
      <w:r w:rsidR="00AC1C8B">
        <w:t>odification</w:t>
      </w:r>
      <w:r>
        <w:t xml:space="preserve">:  </w:t>
      </w:r>
      <w:r w:rsidR="00332EC0">
        <w:t>3rd December</w:t>
      </w:r>
      <w:r w:rsidR="00D73BAE">
        <w:t>, 2018</w:t>
      </w:r>
    </w:p>
    <w:p w:rsidR="00740765" w:rsidRDefault="00286208" w:rsidP="00BF2AEE">
      <w:r>
        <w:t>Reviser:  Karthik Dhanasekaran</w:t>
      </w:r>
      <w:r w:rsidR="00740765">
        <w:br w:type="page"/>
      </w:r>
    </w:p>
    <w:p w:rsidR="00740765" w:rsidRPr="00112412" w:rsidRDefault="00740765" w:rsidP="00F84951">
      <w:pPr>
        <w:ind w:firstLine="0"/>
        <w:jc w:val="left"/>
        <w:rPr>
          <w:i/>
        </w:rPr>
        <w:sectPr w:rsidR="00740765" w:rsidRPr="00112412" w:rsidSect="00740765">
          <w:footerReference w:type="default" r:id="rId9"/>
          <w:pgSz w:w="11909" w:h="16834" w:code="9"/>
          <w:pgMar w:top="1440" w:right="720" w:bottom="1440" w:left="1440" w:header="720" w:footer="720" w:gutter="0"/>
          <w:pgBorders w:display="firstPage">
            <w:top w:val="single" w:sz="36" w:space="1" w:color="auto"/>
            <w:left w:val="single" w:sz="36" w:space="4" w:color="auto"/>
            <w:bottom w:val="single" w:sz="36" w:space="1" w:color="auto"/>
            <w:right w:val="single" w:sz="36" w:space="4" w:color="auto"/>
          </w:pgBorders>
          <w:cols w:space="720"/>
          <w:docGrid w:linePitch="360"/>
        </w:sectPr>
      </w:pPr>
    </w:p>
    <w:p w:rsidR="00740765" w:rsidRDefault="006A06E9" w:rsidP="00CE19B8">
      <w:pPr>
        <w:pStyle w:val="M-Subtitle"/>
        <w:outlineLvl w:val="0"/>
      </w:pPr>
      <w:bookmarkStart w:id="0" w:name="_Toc531599427"/>
      <w:r>
        <w:lastRenderedPageBreak/>
        <w:t>Mục lục</w:t>
      </w:r>
      <w:bookmarkEnd w:id="0"/>
    </w:p>
    <w:p w:rsidR="007254F1" w:rsidRDefault="007254F1" w:rsidP="00CE19B8">
      <w:pPr>
        <w:pStyle w:val="M-Subtitle"/>
        <w:outlineLvl w:val="0"/>
      </w:pPr>
      <w:bookmarkStart w:id="1" w:name="_Toc531599428"/>
      <w:r>
        <w:t>Table of contents</w:t>
      </w:r>
      <w:bookmarkEnd w:id="1"/>
    </w:p>
    <w:sdt>
      <w:sdtPr>
        <w:rPr>
          <w:rFonts w:ascii="Times New Roman" w:eastAsiaTheme="minorHAnsi" w:hAnsi="Times New Roman" w:cstheme="minorBidi"/>
          <w:color w:val="auto"/>
          <w:sz w:val="26"/>
          <w:szCs w:val="22"/>
        </w:rPr>
        <w:id w:val="-2109261007"/>
        <w:docPartObj>
          <w:docPartGallery w:val="Table of Contents"/>
          <w:docPartUnique/>
        </w:docPartObj>
      </w:sdtPr>
      <w:sdtEndPr>
        <w:rPr>
          <w:b/>
          <w:bCs/>
          <w:noProof/>
        </w:rPr>
      </w:sdtEndPr>
      <w:sdtContent>
        <w:p w:rsidR="00CE19B8" w:rsidRDefault="00CE19B8">
          <w:pPr>
            <w:pStyle w:val="TOCHeading"/>
          </w:pPr>
        </w:p>
        <w:p w:rsidR="00D86BD0" w:rsidRDefault="00E23275">
          <w:pPr>
            <w:pStyle w:val="TOC1"/>
            <w:tabs>
              <w:tab w:val="right" w:leader="dot" w:pos="9739"/>
            </w:tabs>
            <w:rPr>
              <w:rFonts w:asciiTheme="minorHAnsi" w:eastAsiaTheme="minorEastAsia" w:hAnsiTheme="minorHAnsi"/>
              <w:noProof/>
              <w:sz w:val="22"/>
            </w:rPr>
          </w:pPr>
          <w:r>
            <w:fldChar w:fldCharType="begin"/>
          </w:r>
          <w:r w:rsidR="00CE19B8">
            <w:instrText xml:space="preserve"> TOC \o "1-3" \h \z \u </w:instrText>
          </w:r>
          <w:r>
            <w:fldChar w:fldCharType="separate"/>
          </w:r>
          <w:hyperlink w:anchor="_Toc531599427" w:history="1">
            <w:r w:rsidR="00D86BD0" w:rsidRPr="00336CB8">
              <w:rPr>
                <w:rStyle w:val="Hyperlink"/>
                <w:noProof/>
              </w:rPr>
              <w:t>MỤC LỤC</w:t>
            </w:r>
            <w:r w:rsidR="00D86BD0">
              <w:rPr>
                <w:noProof/>
                <w:webHidden/>
              </w:rPr>
              <w:tab/>
            </w:r>
            <w:r w:rsidR="00D86BD0">
              <w:rPr>
                <w:noProof/>
                <w:webHidden/>
              </w:rPr>
              <w:fldChar w:fldCharType="begin"/>
            </w:r>
            <w:r w:rsidR="00D86BD0">
              <w:rPr>
                <w:noProof/>
                <w:webHidden/>
              </w:rPr>
              <w:instrText xml:space="preserve"> PAGEREF _Toc531599427 \h </w:instrText>
            </w:r>
            <w:r w:rsidR="00D86BD0">
              <w:rPr>
                <w:noProof/>
                <w:webHidden/>
              </w:rPr>
            </w:r>
            <w:r w:rsidR="00D86BD0">
              <w:rPr>
                <w:noProof/>
                <w:webHidden/>
              </w:rPr>
              <w:fldChar w:fldCharType="separate"/>
            </w:r>
            <w:r w:rsidR="00D86BD0">
              <w:rPr>
                <w:noProof/>
                <w:webHidden/>
              </w:rPr>
              <w:t>2</w:t>
            </w:r>
            <w:r w:rsidR="00D86BD0">
              <w:rPr>
                <w:noProof/>
                <w:webHidden/>
              </w:rPr>
              <w:fldChar w:fldCharType="end"/>
            </w:r>
          </w:hyperlink>
        </w:p>
        <w:p w:rsidR="00D86BD0" w:rsidRDefault="00F713F2">
          <w:pPr>
            <w:pStyle w:val="TOC1"/>
            <w:tabs>
              <w:tab w:val="right" w:leader="dot" w:pos="9739"/>
            </w:tabs>
            <w:rPr>
              <w:rFonts w:asciiTheme="minorHAnsi" w:eastAsiaTheme="minorEastAsia" w:hAnsiTheme="minorHAnsi"/>
              <w:noProof/>
              <w:sz w:val="22"/>
            </w:rPr>
          </w:pPr>
          <w:hyperlink w:anchor="_Toc531599428" w:history="1">
            <w:r w:rsidR="00D86BD0" w:rsidRPr="00336CB8">
              <w:rPr>
                <w:rStyle w:val="Hyperlink"/>
                <w:noProof/>
              </w:rPr>
              <w:t>TABLE OF CONTENTS</w:t>
            </w:r>
            <w:r w:rsidR="00D86BD0">
              <w:rPr>
                <w:noProof/>
                <w:webHidden/>
              </w:rPr>
              <w:tab/>
            </w:r>
            <w:r w:rsidR="00D86BD0">
              <w:rPr>
                <w:noProof/>
                <w:webHidden/>
              </w:rPr>
              <w:fldChar w:fldCharType="begin"/>
            </w:r>
            <w:r w:rsidR="00D86BD0">
              <w:rPr>
                <w:noProof/>
                <w:webHidden/>
              </w:rPr>
              <w:instrText xml:space="preserve"> PAGEREF _Toc531599428 \h </w:instrText>
            </w:r>
            <w:r w:rsidR="00D86BD0">
              <w:rPr>
                <w:noProof/>
                <w:webHidden/>
              </w:rPr>
            </w:r>
            <w:r w:rsidR="00D86BD0">
              <w:rPr>
                <w:noProof/>
                <w:webHidden/>
              </w:rPr>
              <w:fldChar w:fldCharType="separate"/>
            </w:r>
            <w:r w:rsidR="00D86BD0">
              <w:rPr>
                <w:noProof/>
                <w:webHidden/>
              </w:rPr>
              <w:t>2</w:t>
            </w:r>
            <w:r w:rsidR="00D86BD0">
              <w:rPr>
                <w:noProof/>
                <w:webHidden/>
              </w:rPr>
              <w:fldChar w:fldCharType="end"/>
            </w:r>
          </w:hyperlink>
        </w:p>
        <w:p w:rsidR="00D86BD0" w:rsidRDefault="00F713F2">
          <w:pPr>
            <w:pStyle w:val="TOC1"/>
            <w:tabs>
              <w:tab w:val="left" w:pos="1320"/>
              <w:tab w:val="right" w:leader="dot" w:pos="9739"/>
            </w:tabs>
            <w:rPr>
              <w:rFonts w:asciiTheme="minorHAnsi" w:eastAsiaTheme="minorEastAsia" w:hAnsiTheme="minorHAnsi"/>
              <w:noProof/>
              <w:sz w:val="22"/>
            </w:rPr>
          </w:pPr>
          <w:hyperlink w:anchor="_Toc531599429" w:history="1">
            <w:r w:rsidR="00D86BD0" w:rsidRPr="00336CB8">
              <w:rPr>
                <w:rStyle w:val="Hyperlink"/>
                <w:noProof/>
              </w:rPr>
              <w:t>A.</w:t>
            </w:r>
            <w:r w:rsidR="00D86BD0">
              <w:rPr>
                <w:rFonts w:asciiTheme="minorHAnsi" w:eastAsiaTheme="minorEastAsia" w:hAnsiTheme="minorHAnsi"/>
                <w:noProof/>
                <w:sz w:val="22"/>
              </w:rPr>
              <w:tab/>
            </w:r>
            <w:r w:rsidR="00D86BD0" w:rsidRPr="00336CB8">
              <w:rPr>
                <w:rStyle w:val="Hyperlink"/>
                <w:noProof/>
              </w:rPr>
              <w:t>VERSION CONTROL</w:t>
            </w:r>
            <w:r w:rsidR="00D86BD0">
              <w:rPr>
                <w:noProof/>
                <w:webHidden/>
              </w:rPr>
              <w:tab/>
            </w:r>
            <w:r w:rsidR="00D86BD0">
              <w:rPr>
                <w:noProof/>
                <w:webHidden/>
              </w:rPr>
              <w:fldChar w:fldCharType="begin"/>
            </w:r>
            <w:r w:rsidR="00D86BD0">
              <w:rPr>
                <w:noProof/>
                <w:webHidden/>
              </w:rPr>
              <w:instrText xml:space="preserve"> PAGEREF _Toc531599429 \h </w:instrText>
            </w:r>
            <w:r w:rsidR="00D86BD0">
              <w:rPr>
                <w:noProof/>
                <w:webHidden/>
              </w:rPr>
            </w:r>
            <w:r w:rsidR="00D86BD0">
              <w:rPr>
                <w:noProof/>
                <w:webHidden/>
              </w:rPr>
              <w:fldChar w:fldCharType="separate"/>
            </w:r>
            <w:r w:rsidR="00D86BD0">
              <w:rPr>
                <w:noProof/>
                <w:webHidden/>
              </w:rPr>
              <w:t>6</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0" w:history="1">
            <w:r w:rsidR="00D86BD0" w:rsidRPr="00336CB8">
              <w:rPr>
                <w:rStyle w:val="Hyperlink"/>
                <w:noProof/>
              </w:rPr>
              <w:t>I.</w:t>
            </w:r>
            <w:r w:rsidR="00D86BD0">
              <w:rPr>
                <w:rFonts w:asciiTheme="minorHAnsi" w:eastAsiaTheme="minorEastAsia" w:hAnsiTheme="minorHAnsi"/>
                <w:noProof/>
                <w:sz w:val="22"/>
              </w:rPr>
              <w:tab/>
            </w:r>
            <w:r w:rsidR="00D86BD0" w:rsidRPr="00336CB8">
              <w:rPr>
                <w:rStyle w:val="Hyperlink"/>
                <w:noProof/>
              </w:rPr>
              <w:t>VERSIONS</w:t>
            </w:r>
            <w:r w:rsidR="00D86BD0">
              <w:rPr>
                <w:noProof/>
                <w:webHidden/>
              </w:rPr>
              <w:tab/>
            </w:r>
            <w:r w:rsidR="00D86BD0">
              <w:rPr>
                <w:noProof/>
                <w:webHidden/>
              </w:rPr>
              <w:fldChar w:fldCharType="begin"/>
            </w:r>
            <w:r w:rsidR="00D86BD0">
              <w:rPr>
                <w:noProof/>
                <w:webHidden/>
              </w:rPr>
              <w:instrText xml:space="preserve"> PAGEREF _Toc531599430 \h </w:instrText>
            </w:r>
            <w:r w:rsidR="00D86BD0">
              <w:rPr>
                <w:noProof/>
                <w:webHidden/>
              </w:rPr>
            </w:r>
            <w:r w:rsidR="00D86BD0">
              <w:rPr>
                <w:noProof/>
                <w:webHidden/>
              </w:rPr>
              <w:fldChar w:fldCharType="separate"/>
            </w:r>
            <w:r w:rsidR="00D86BD0">
              <w:rPr>
                <w:noProof/>
                <w:webHidden/>
              </w:rPr>
              <w:t>6</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1" w:history="1">
            <w:r w:rsidR="00D86BD0" w:rsidRPr="00336CB8">
              <w:rPr>
                <w:rStyle w:val="Hyperlink"/>
                <w:noProof/>
              </w:rPr>
              <w:t>II.</w:t>
            </w:r>
            <w:r w:rsidR="00D86BD0">
              <w:rPr>
                <w:rFonts w:asciiTheme="minorHAnsi" w:eastAsiaTheme="minorEastAsia" w:hAnsiTheme="minorHAnsi"/>
                <w:noProof/>
                <w:sz w:val="22"/>
              </w:rPr>
              <w:tab/>
            </w:r>
            <w:r w:rsidR="00D86BD0" w:rsidRPr="00336CB8">
              <w:rPr>
                <w:rStyle w:val="Hyperlink"/>
                <w:noProof/>
              </w:rPr>
              <w:t>APPROVAL</w:t>
            </w:r>
            <w:r w:rsidR="00D86BD0">
              <w:rPr>
                <w:noProof/>
                <w:webHidden/>
              </w:rPr>
              <w:tab/>
            </w:r>
            <w:r w:rsidR="00D86BD0">
              <w:rPr>
                <w:noProof/>
                <w:webHidden/>
              </w:rPr>
              <w:fldChar w:fldCharType="begin"/>
            </w:r>
            <w:r w:rsidR="00D86BD0">
              <w:rPr>
                <w:noProof/>
                <w:webHidden/>
              </w:rPr>
              <w:instrText xml:space="preserve"> PAGEREF _Toc531599431 \h </w:instrText>
            </w:r>
            <w:r w:rsidR="00D86BD0">
              <w:rPr>
                <w:noProof/>
                <w:webHidden/>
              </w:rPr>
            </w:r>
            <w:r w:rsidR="00D86BD0">
              <w:rPr>
                <w:noProof/>
                <w:webHidden/>
              </w:rPr>
              <w:fldChar w:fldCharType="separate"/>
            </w:r>
            <w:r w:rsidR="00D86BD0">
              <w:rPr>
                <w:noProof/>
                <w:webHidden/>
              </w:rPr>
              <w:t>7</w:t>
            </w:r>
            <w:r w:rsidR="00D86BD0">
              <w:rPr>
                <w:noProof/>
                <w:webHidden/>
              </w:rPr>
              <w:fldChar w:fldCharType="end"/>
            </w:r>
          </w:hyperlink>
        </w:p>
        <w:p w:rsidR="00D86BD0" w:rsidRDefault="00F713F2">
          <w:pPr>
            <w:pStyle w:val="TOC1"/>
            <w:tabs>
              <w:tab w:val="left" w:pos="1320"/>
              <w:tab w:val="right" w:leader="dot" w:pos="9739"/>
            </w:tabs>
            <w:rPr>
              <w:rFonts w:asciiTheme="minorHAnsi" w:eastAsiaTheme="minorEastAsia" w:hAnsiTheme="minorHAnsi"/>
              <w:noProof/>
              <w:sz w:val="22"/>
            </w:rPr>
          </w:pPr>
          <w:hyperlink w:anchor="_Toc531599432" w:history="1">
            <w:r w:rsidR="00D86BD0" w:rsidRPr="00336CB8">
              <w:rPr>
                <w:rStyle w:val="Hyperlink"/>
                <w:noProof/>
              </w:rPr>
              <w:t>B.</w:t>
            </w:r>
            <w:r w:rsidR="00D86BD0">
              <w:rPr>
                <w:rFonts w:asciiTheme="minorHAnsi" w:eastAsiaTheme="minorEastAsia" w:hAnsiTheme="minorHAnsi"/>
                <w:noProof/>
                <w:sz w:val="22"/>
              </w:rPr>
              <w:tab/>
            </w:r>
            <w:r w:rsidR="00D86BD0" w:rsidRPr="00336CB8">
              <w:rPr>
                <w:rStyle w:val="Hyperlink"/>
                <w:noProof/>
              </w:rPr>
              <w:t>DOCUMENT INTRODUCTION</w:t>
            </w:r>
            <w:r w:rsidR="00D86BD0">
              <w:rPr>
                <w:noProof/>
                <w:webHidden/>
              </w:rPr>
              <w:tab/>
            </w:r>
            <w:r w:rsidR="00D86BD0">
              <w:rPr>
                <w:noProof/>
                <w:webHidden/>
              </w:rPr>
              <w:fldChar w:fldCharType="begin"/>
            </w:r>
            <w:r w:rsidR="00D86BD0">
              <w:rPr>
                <w:noProof/>
                <w:webHidden/>
              </w:rPr>
              <w:instrText xml:space="preserve"> PAGEREF _Toc531599432 \h </w:instrText>
            </w:r>
            <w:r w:rsidR="00D86BD0">
              <w:rPr>
                <w:noProof/>
                <w:webHidden/>
              </w:rPr>
            </w:r>
            <w:r w:rsidR="00D86BD0">
              <w:rPr>
                <w:noProof/>
                <w:webHidden/>
              </w:rPr>
              <w:fldChar w:fldCharType="separate"/>
            </w:r>
            <w:r w:rsidR="00D86BD0">
              <w:rPr>
                <w:noProof/>
                <w:webHidden/>
              </w:rPr>
              <w:t>8</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3" w:history="1">
            <w:r w:rsidR="00D86BD0" w:rsidRPr="00336CB8">
              <w:rPr>
                <w:rStyle w:val="Hyperlink"/>
                <w:noProof/>
              </w:rPr>
              <w:t>I.</w:t>
            </w:r>
            <w:r w:rsidR="00D86BD0">
              <w:rPr>
                <w:rFonts w:asciiTheme="minorHAnsi" w:eastAsiaTheme="minorEastAsia" w:hAnsiTheme="minorHAnsi"/>
                <w:noProof/>
                <w:sz w:val="22"/>
              </w:rPr>
              <w:tab/>
            </w:r>
            <w:r w:rsidR="00D86BD0" w:rsidRPr="00336CB8">
              <w:rPr>
                <w:rStyle w:val="Hyperlink"/>
                <w:noProof/>
              </w:rPr>
              <w:t>INTRODUCTION / OVERVIEW</w:t>
            </w:r>
            <w:r w:rsidR="00D86BD0">
              <w:rPr>
                <w:noProof/>
                <w:webHidden/>
              </w:rPr>
              <w:tab/>
            </w:r>
            <w:r w:rsidR="00D86BD0">
              <w:rPr>
                <w:noProof/>
                <w:webHidden/>
              </w:rPr>
              <w:fldChar w:fldCharType="begin"/>
            </w:r>
            <w:r w:rsidR="00D86BD0">
              <w:rPr>
                <w:noProof/>
                <w:webHidden/>
              </w:rPr>
              <w:instrText xml:space="preserve"> PAGEREF _Toc531599433 \h </w:instrText>
            </w:r>
            <w:r w:rsidR="00D86BD0">
              <w:rPr>
                <w:noProof/>
                <w:webHidden/>
              </w:rPr>
            </w:r>
            <w:r w:rsidR="00D86BD0">
              <w:rPr>
                <w:noProof/>
                <w:webHidden/>
              </w:rPr>
              <w:fldChar w:fldCharType="separate"/>
            </w:r>
            <w:r w:rsidR="00D86BD0">
              <w:rPr>
                <w:noProof/>
                <w:webHidden/>
              </w:rPr>
              <w:t>8</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4" w:history="1">
            <w:r w:rsidR="00D86BD0" w:rsidRPr="00336CB8">
              <w:rPr>
                <w:rStyle w:val="Hyperlink"/>
                <w:noProof/>
              </w:rPr>
              <w:t>II.</w:t>
            </w:r>
            <w:r w:rsidR="00D86BD0">
              <w:rPr>
                <w:rFonts w:asciiTheme="minorHAnsi" w:eastAsiaTheme="minorEastAsia" w:hAnsiTheme="minorHAnsi"/>
                <w:noProof/>
                <w:sz w:val="22"/>
              </w:rPr>
              <w:tab/>
            </w:r>
            <w:r w:rsidR="00D86BD0" w:rsidRPr="00336CB8">
              <w:rPr>
                <w:rStyle w:val="Hyperlink"/>
                <w:noProof/>
              </w:rPr>
              <w:t>OBJECTIVE / PURPOSE</w:t>
            </w:r>
            <w:r w:rsidR="00D86BD0">
              <w:rPr>
                <w:noProof/>
                <w:webHidden/>
              </w:rPr>
              <w:tab/>
            </w:r>
            <w:r w:rsidR="00D86BD0">
              <w:rPr>
                <w:noProof/>
                <w:webHidden/>
              </w:rPr>
              <w:fldChar w:fldCharType="begin"/>
            </w:r>
            <w:r w:rsidR="00D86BD0">
              <w:rPr>
                <w:noProof/>
                <w:webHidden/>
              </w:rPr>
              <w:instrText xml:space="preserve"> PAGEREF _Toc531599434 \h </w:instrText>
            </w:r>
            <w:r w:rsidR="00D86BD0">
              <w:rPr>
                <w:noProof/>
                <w:webHidden/>
              </w:rPr>
            </w:r>
            <w:r w:rsidR="00D86BD0">
              <w:rPr>
                <w:noProof/>
                <w:webHidden/>
              </w:rPr>
              <w:fldChar w:fldCharType="separate"/>
            </w:r>
            <w:r w:rsidR="00D86BD0">
              <w:rPr>
                <w:noProof/>
                <w:webHidden/>
              </w:rPr>
              <w:t>8</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5" w:history="1">
            <w:r w:rsidR="00D86BD0" w:rsidRPr="00336CB8">
              <w:rPr>
                <w:rStyle w:val="Hyperlink"/>
                <w:noProof/>
              </w:rPr>
              <w:t>III.</w:t>
            </w:r>
            <w:r w:rsidR="00D86BD0">
              <w:rPr>
                <w:rFonts w:asciiTheme="minorHAnsi" w:eastAsiaTheme="minorEastAsia" w:hAnsiTheme="minorHAnsi"/>
                <w:noProof/>
                <w:sz w:val="22"/>
              </w:rPr>
              <w:tab/>
            </w:r>
            <w:r w:rsidR="00D86BD0" w:rsidRPr="00336CB8">
              <w:rPr>
                <w:rStyle w:val="Hyperlink"/>
                <w:noProof/>
              </w:rPr>
              <w:t>SCOPE</w:t>
            </w:r>
            <w:r w:rsidR="00D86BD0">
              <w:rPr>
                <w:noProof/>
                <w:webHidden/>
              </w:rPr>
              <w:tab/>
            </w:r>
            <w:r w:rsidR="00D86BD0">
              <w:rPr>
                <w:noProof/>
                <w:webHidden/>
              </w:rPr>
              <w:fldChar w:fldCharType="begin"/>
            </w:r>
            <w:r w:rsidR="00D86BD0">
              <w:rPr>
                <w:noProof/>
                <w:webHidden/>
              </w:rPr>
              <w:instrText xml:space="preserve"> PAGEREF _Toc531599435 \h </w:instrText>
            </w:r>
            <w:r w:rsidR="00D86BD0">
              <w:rPr>
                <w:noProof/>
                <w:webHidden/>
              </w:rPr>
            </w:r>
            <w:r w:rsidR="00D86BD0">
              <w:rPr>
                <w:noProof/>
                <w:webHidden/>
              </w:rPr>
              <w:fldChar w:fldCharType="separate"/>
            </w:r>
            <w:r w:rsidR="00D86BD0">
              <w:rPr>
                <w:noProof/>
                <w:webHidden/>
              </w:rPr>
              <w:t>8</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6" w:history="1">
            <w:r w:rsidR="00D86BD0" w:rsidRPr="00336CB8">
              <w:rPr>
                <w:rStyle w:val="Hyperlink"/>
                <w:noProof/>
              </w:rPr>
              <w:t>IV.</w:t>
            </w:r>
            <w:r w:rsidR="00D86BD0">
              <w:rPr>
                <w:rFonts w:asciiTheme="minorHAnsi" w:eastAsiaTheme="minorEastAsia" w:hAnsiTheme="minorHAnsi"/>
                <w:noProof/>
                <w:sz w:val="22"/>
              </w:rPr>
              <w:tab/>
            </w:r>
            <w:r w:rsidR="00D86BD0" w:rsidRPr="00336CB8">
              <w:rPr>
                <w:rStyle w:val="Hyperlink"/>
                <w:noProof/>
              </w:rPr>
              <w:t>TERMINOLOGY</w:t>
            </w:r>
            <w:r w:rsidR="00D86BD0">
              <w:rPr>
                <w:noProof/>
                <w:webHidden/>
              </w:rPr>
              <w:tab/>
            </w:r>
            <w:r w:rsidR="00D86BD0">
              <w:rPr>
                <w:noProof/>
                <w:webHidden/>
              </w:rPr>
              <w:fldChar w:fldCharType="begin"/>
            </w:r>
            <w:r w:rsidR="00D86BD0">
              <w:rPr>
                <w:noProof/>
                <w:webHidden/>
              </w:rPr>
              <w:instrText xml:space="preserve"> PAGEREF _Toc531599436 \h </w:instrText>
            </w:r>
            <w:r w:rsidR="00D86BD0">
              <w:rPr>
                <w:noProof/>
                <w:webHidden/>
              </w:rPr>
            </w:r>
            <w:r w:rsidR="00D86BD0">
              <w:rPr>
                <w:noProof/>
                <w:webHidden/>
              </w:rPr>
              <w:fldChar w:fldCharType="separate"/>
            </w:r>
            <w:r w:rsidR="00D86BD0">
              <w:rPr>
                <w:noProof/>
                <w:webHidden/>
              </w:rPr>
              <w:t>9</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7" w:history="1">
            <w:r w:rsidR="00D86BD0" w:rsidRPr="00336CB8">
              <w:rPr>
                <w:rStyle w:val="Hyperlink"/>
                <w:noProof/>
              </w:rPr>
              <w:t>V.</w:t>
            </w:r>
            <w:r w:rsidR="00D86BD0">
              <w:rPr>
                <w:rFonts w:asciiTheme="minorHAnsi" w:eastAsiaTheme="minorEastAsia" w:hAnsiTheme="minorHAnsi"/>
                <w:noProof/>
                <w:sz w:val="22"/>
              </w:rPr>
              <w:tab/>
            </w:r>
            <w:r w:rsidR="00D86BD0" w:rsidRPr="00336CB8">
              <w:rPr>
                <w:rStyle w:val="Hyperlink"/>
                <w:noProof/>
              </w:rPr>
              <w:t>REFERENCE</w:t>
            </w:r>
            <w:r w:rsidR="00D86BD0">
              <w:rPr>
                <w:noProof/>
                <w:webHidden/>
              </w:rPr>
              <w:tab/>
            </w:r>
            <w:r w:rsidR="00D86BD0">
              <w:rPr>
                <w:noProof/>
                <w:webHidden/>
              </w:rPr>
              <w:fldChar w:fldCharType="begin"/>
            </w:r>
            <w:r w:rsidR="00D86BD0">
              <w:rPr>
                <w:noProof/>
                <w:webHidden/>
              </w:rPr>
              <w:instrText xml:space="preserve"> PAGEREF _Toc531599437 \h </w:instrText>
            </w:r>
            <w:r w:rsidR="00D86BD0">
              <w:rPr>
                <w:noProof/>
                <w:webHidden/>
              </w:rPr>
            </w:r>
            <w:r w:rsidR="00D86BD0">
              <w:rPr>
                <w:noProof/>
                <w:webHidden/>
              </w:rPr>
              <w:fldChar w:fldCharType="separate"/>
            </w:r>
            <w:r w:rsidR="00D86BD0">
              <w:rPr>
                <w:noProof/>
                <w:webHidden/>
              </w:rPr>
              <w:t>10</w:t>
            </w:r>
            <w:r w:rsidR="00D86BD0">
              <w:rPr>
                <w:noProof/>
                <w:webHidden/>
              </w:rPr>
              <w:fldChar w:fldCharType="end"/>
            </w:r>
          </w:hyperlink>
        </w:p>
        <w:p w:rsidR="00D86BD0" w:rsidRDefault="00F713F2">
          <w:pPr>
            <w:pStyle w:val="TOC1"/>
            <w:tabs>
              <w:tab w:val="left" w:pos="1320"/>
              <w:tab w:val="right" w:leader="dot" w:pos="9739"/>
            </w:tabs>
            <w:rPr>
              <w:rFonts w:asciiTheme="minorHAnsi" w:eastAsiaTheme="minorEastAsia" w:hAnsiTheme="minorHAnsi"/>
              <w:noProof/>
              <w:sz w:val="22"/>
            </w:rPr>
          </w:pPr>
          <w:hyperlink w:anchor="_Toc531599438" w:history="1">
            <w:r w:rsidR="00D86BD0" w:rsidRPr="00336CB8">
              <w:rPr>
                <w:rStyle w:val="Hyperlink"/>
                <w:noProof/>
              </w:rPr>
              <w:t>C.</w:t>
            </w:r>
            <w:r w:rsidR="00D86BD0">
              <w:rPr>
                <w:rFonts w:asciiTheme="minorHAnsi" w:eastAsiaTheme="minorEastAsia" w:hAnsiTheme="minorHAnsi"/>
                <w:noProof/>
                <w:sz w:val="22"/>
              </w:rPr>
              <w:tab/>
            </w:r>
            <w:r w:rsidR="00D86BD0" w:rsidRPr="00336CB8">
              <w:rPr>
                <w:rStyle w:val="Hyperlink"/>
                <w:noProof/>
              </w:rPr>
              <w:t>PROJECT OVERVIEW</w:t>
            </w:r>
            <w:r w:rsidR="00D86BD0">
              <w:rPr>
                <w:noProof/>
                <w:webHidden/>
              </w:rPr>
              <w:tab/>
            </w:r>
            <w:r w:rsidR="00D86BD0">
              <w:rPr>
                <w:noProof/>
                <w:webHidden/>
              </w:rPr>
              <w:fldChar w:fldCharType="begin"/>
            </w:r>
            <w:r w:rsidR="00D86BD0">
              <w:rPr>
                <w:noProof/>
                <w:webHidden/>
              </w:rPr>
              <w:instrText xml:space="preserve"> PAGEREF _Toc531599438 \h </w:instrText>
            </w:r>
            <w:r w:rsidR="00D86BD0">
              <w:rPr>
                <w:noProof/>
                <w:webHidden/>
              </w:rPr>
            </w:r>
            <w:r w:rsidR="00D86BD0">
              <w:rPr>
                <w:noProof/>
                <w:webHidden/>
              </w:rPr>
              <w:fldChar w:fldCharType="separate"/>
            </w:r>
            <w:r w:rsidR="00D86BD0">
              <w:rPr>
                <w:noProof/>
                <w:webHidden/>
              </w:rPr>
              <w:t>11</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39" w:history="1">
            <w:r w:rsidR="00D86BD0" w:rsidRPr="00336CB8">
              <w:rPr>
                <w:rStyle w:val="Hyperlink"/>
                <w:noProof/>
              </w:rPr>
              <w:t>I.</w:t>
            </w:r>
            <w:r w:rsidR="00D86BD0">
              <w:rPr>
                <w:rFonts w:asciiTheme="minorHAnsi" w:eastAsiaTheme="minorEastAsia" w:hAnsiTheme="minorHAnsi"/>
                <w:noProof/>
                <w:sz w:val="22"/>
              </w:rPr>
              <w:tab/>
            </w:r>
            <w:r w:rsidR="00D86BD0" w:rsidRPr="00336CB8">
              <w:rPr>
                <w:rStyle w:val="Hyperlink"/>
                <w:noProof/>
              </w:rPr>
              <w:t>OBJECTIVE</w:t>
            </w:r>
            <w:r w:rsidR="00D86BD0">
              <w:rPr>
                <w:noProof/>
                <w:webHidden/>
              </w:rPr>
              <w:tab/>
            </w:r>
            <w:r w:rsidR="00D86BD0">
              <w:rPr>
                <w:noProof/>
                <w:webHidden/>
              </w:rPr>
              <w:fldChar w:fldCharType="begin"/>
            </w:r>
            <w:r w:rsidR="00D86BD0">
              <w:rPr>
                <w:noProof/>
                <w:webHidden/>
              </w:rPr>
              <w:instrText xml:space="preserve"> PAGEREF _Toc531599439 \h </w:instrText>
            </w:r>
            <w:r w:rsidR="00D86BD0">
              <w:rPr>
                <w:noProof/>
                <w:webHidden/>
              </w:rPr>
            </w:r>
            <w:r w:rsidR="00D86BD0">
              <w:rPr>
                <w:noProof/>
                <w:webHidden/>
              </w:rPr>
              <w:fldChar w:fldCharType="separate"/>
            </w:r>
            <w:r w:rsidR="00D86BD0">
              <w:rPr>
                <w:noProof/>
                <w:webHidden/>
              </w:rPr>
              <w:t>11</w:t>
            </w:r>
            <w:r w:rsidR="00D86BD0">
              <w:rPr>
                <w:noProof/>
                <w:webHidden/>
              </w:rPr>
              <w:fldChar w:fldCharType="end"/>
            </w:r>
          </w:hyperlink>
        </w:p>
        <w:p w:rsidR="00D86BD0" w:rsidRDefault="00F713F2">
          <w:pPr>
            <w:pStyle w:val="TOC3"/>
            <w:tabs>
              <w:tab w:val="left" w:pos="1807"/>
              <w:tab w:val="right" w:leader="dot" w:pos="9739"/>
            </w:tabs>
            <w:rPr>
              <w:rFonts w:asciiTheme="minorHAnsi" w:eastAsiaTheme="minorEastAsia" w:hAnsiTheme="minorHAnsi"/>
              <w:noProof/>
              <w:sz w:val="22"/>
            </w:rPr>
          </w:pPr>
          <w:hyperlink w:anchor="_Toc531599440" w:history="1">
            <w:r w:rsidR="00D86BD0" w:rsidRPr="00336CB8">
              <w:rPr>
                <w:rStyle w:val="Hyperlink"/>
                <w:noProof/>
              </w:rPr>
              <w:t>I.1.</w:t>
            </w:r>
            <w:r w:rsidR="00D86BD0">
              <w:rPr>
                <w:rFonts w:asciiTheme="minorHAnsi" w:eastAsiaTheme="minorEastAsia" w:hAnsiTheme="minorHAnsi"/>
                <w:noProof/>
                <w:sz w:val="22"/>
              </w:rPr>
              <w:tab/>
            </w:r>
            <w:r w:rsidR="00D86BD0" w:rsidRPr="00336CB8">
              <w:rPr>
                <w:rStyle w:val="Hyperlink"/>
                <w:noProof/>
              </w:rPr>
              <w:t>OBJECTIVE</w:t>
            </w:r>
            <w:r w:rsidR="00D86BD0">
              <w:rPr>
                <w:noProof/>
                <w:webHidden/>
              </w:rPr>
              <w:tab/>
            </w:r>
            <w:r w:rsidR="00D86BD0">
              <w:rPr>
                <w:noProof/>
                <w:webHidden/>
              </w:rPr>
              <w:fldChar w:fldCharType="begin"/>
            </w:r>
            <w:r w:rsidR="00D86BD0">
              <w:rPr>
                <w:noProof/>
                <w:webHidden/>
              </w:rPr>
              <w:instrText xml:space="preserve"> PAGEREF _Toc531599440 \h </w:instrText>
            </w:r>
            <w:r w:rsidR="00D86BD0">
              <w:rPr>
                <w:noProof/>
                <w:webHidden/>
              </w:rPr>
            </w:r>
            <w:r w:rsidR="00D86BD0">
              <w:rPr>
                <w:noProof/>
                <w:webHidden/>
              </w:rPr>
              <w:fldChar w:fldCharType="separate"/>
            </w:r>
            <w:r w:rsidR="00D86BD0">
              <w:rPr>
                <w:noProof/>
                <w:webHidden/>
              </w:rPr>
              <w:t>11</w:t>
            </w:r>
            <w:r w:rsidR="00D86BD0">
              <w:rPr>
                <w:noProof/>
                <w:webHidden/>
              </w:rPr>
              <w:fldChar w:fldCharType="end"/>
            </w:r>
          </w:hyperlink>
        </w:p>
        <w:p w:rsidR="00D86BD0" w:rsidRDefault="00F713F2">
          <w:pPr>
            <w:pStyle w:val="TOC3"/>
            <w:tabs>
              <w:tab w:val="left" w:pos="1807"/>
              <w:tab w:val="right" w:leader="dot" w:pos="9739"/>
            </w:tabs>
            <w:rPr>
              <w:rFonts w:asciiTheme="minorHAnsi" w:eastAsiaTheme="minorEastAsia" w:hAnsiTheme="minorHAnsi"/>
              <w:noProof/>
              <w:sz w:val="22"/>
            </w:rPr>
          </w:pPr>
          <w:hyperlink w:anchor="_Toc531599441" w:history="1">
            <w:r w:rsidR="00D86BD0" w:rsidRPr="00336CB8">
              <w:rPr>
                <w:rStyle w:val="Hyperlink"/>
                <w:noProof/>
              </w:rPr>
              <w:t>I.2.</w:t>
            </w:r>
            <w:r w:rsidR="00D86BD0">
              <w:rPr>
                <w:rFonts w:asciiTheme="minorHAnsi" w:eastAsiaTheme="minorEastAsia" w:hAnsiTheme="minorHAnsi"/>
                <w:noProof/>
                <w:sz w:val="22"/>
              </w:rPr>
              <w:tab/>
            </w:r>
            <w:r w:rsidR="00D86BD0" w:rsidRPr="00336CB8">
              <w:rPr>
                <w:rStyle w:val="Hyperlink"/>
                <w:noProof/>
              </w:rPr>
              <w:t>OUTCOME</w:t>
            </w:r>
            <w:r w:rsidR="00D86BD0">
              <w:rPr>
                <w:noProof/>
                <w:webHidden/>
              </w:rPr>
              <w:tab/>
            </w:r>
            <w:r w:rsidR="00D86BD0">
              <w:rPr>
                <w:noProof/>
                <w:webHidden/>
              </w:rPr>
              <w:fldChar w:fldCharType="begin"/>
            </w:r>
            <w:r w:rsidR="00D86BD0">
              <w:rPr>
                <w:noProof/>
                <w:webHidden/>
              </w:rPr>
              <w:instrText xml:space="preserve"> PAGEREF _Toc531599441 \h </w:instrText>
            </w:r>
            <w:r w:rsidR="00D86BD0">
              <w:rPr>
                <w:noProof/>
                <w:webHidden/>
              </w:rPr>
            </w:r>
            <w:r w:rsidR="00D86BD0">
              <w:rPr>
                <w:noProof/>
                <w:webHidden/>
              </w:rPr>
              <w:fldChar w:fldCharType="separate"/>
            </w:r>
            <w:r w:rsidR="00D86BD0">
              <w:rPr>
                <w:noProof/>
                <w:webHidden/>
              </w:rPr>
              <w:t>11</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42" w:history="1">
            <w:r w:rsidR="00D86BD0" w:rsidRPr="00336CB8">
              <w:rPr>
                <w:rStyle w:val="Hyperlink"/>
                <w:noProof/>
              </w:rPr>
              <w:t>II.</w:t>
            </w:r>
            <w:r w:rsidR="00D86BD0">
              <w:rPr>
                <w:rFonts w:asciiTheme="minorHAnsi" w:eastAsiaTheme="minorEastAsia" w:hAnsiTheme="minorHAnsi"/>
                <w:noProof/>
                <w:sz w:val="22"/>
              </w:rPr>
              <w:tab/>
            </w:r>
            <w:r w:rsidR="00D86BD0" w:rsidRPr="00336CB8">
              <w:rPr>
                <w:rStyle w:val="Hyperlink"/>
                <w:noProof/>
              </w:rPr>
              <w:t>PROJECT SCOPE</w:t>
            </w:r>
            <w:r w:rsidR="00D86BD0">
              <w:rPr>
                <w:noProof/>
                <w:webHidden/>
              </w:rPr>
              <w:tab/>
            </w:r>
            <w:r w:rsidR="00D86BD0">
              <w:rPr>
                <w:noProof/>
                <w:webHidden/>
              </w:rPr>
              <w:fldChar w:fldCharType="begin"/>
            </w:r>
            <w:r w:rsidR="00D86BD0">
              <w:rPr>
                <w:noProof/>
                <w:webHidden/>
              </w:rPr>
              <w:instrText xml:space="preserve"> PAGEREF _Toc531599442 \h </w:instrText>
            </w:r>
            <w:r w:rsidR="00D86BD0">
              <w:rPr>
                <w:noProof/>
                <w:webHidden/>
              </w:rPr>
            </w:r>
            <w:r w:rsidR="00D86BD0">
              <w:rPr>
                <w:noProof/>
                <w:webHidden/>
              </w:rPr>
              <w:fldChar w:fldCharType="separate"/>
            </w:r>
            <w:r w:rsidR="00D86BD0">
              <w:rPr>
                <w:noProof/>
                <w:webHidden/>
              </w:rPr>
              <w:t>11</w:t>
            </w:r>
            <w:r w:rsidR="00D86BD0">
              <w:rPr>
                <w:noProof/>
                <w:webHidden/>
              </w:rPr>
              <w:fldChar w:fldCharType="end"/>
            </w:r>
          </w:hyperlink>
        </w:p>
        <w:p w:rsidR="00D86BD0" w:rsidRDefault="00F713F2">
          <w:pPr>
            <w:pStyle w:val="TOC3"/>
            <w:tabs>
              <w:tab w:val="left" w:pos="1893"/>
              <w:tab w:val="right" w:leader="dot" w:pos="9739"/>
            </w:tabs>
            <w:rPr>
              <w:rFonts w:asciiTheme="minorHAnsi" w:eastAsiaTheme="minorEastAsia" w:hAnsiTheme="minorHAnsi"/>
              <w:noProof/>
              <w:sz w:val="22"/>
            </w:rPr>
          </w:pPr>
          <w:hyperlink w:anchor="_Toc531599443" w:history="1">
            <w:r w:rsidR="00D86BD0" w:rsidRPr="00336CB8">
              <w:rPr>
                <w:rStyle w:val="Hyperlink"/>
                <w:noProof/>
              </w:rPr>
              <w:t>II.1.</w:t>
            </w:r>
            <w:r w:rsidR="00D86BD0">
              <w:rPr>
                <w:rFonts w:asciiTheme="minorHAnsi" w:eastAsiaTheme="minorEastAsia" w:hAnsiTheme="minorHAnsi"/>
                <w:noProof/>
                <w:sz w:val="22"/>
              </w:rPr>
              <w:tab/>
            </w:r>
            <w:r w:rsidR="00D86BD0" w:rsidRPr="00336CB8">
              <w:rPr>
                <w:rStyle w:val="Hyperlink"/>
                <w:noProof/>
              </w:rPr>
              <w:t>IN SCOPE</w:t>
            </w:r>
            <w:r w:rsidR="00D86BD0">
              <w:rPr>
                <w:noProof/>
                <w:webHidden/>
              </w:rPr>
              <w:tab/>
            </w:r>
            <w:r w:rsidR="00D86BD0">
              <w:rPr>
                <w:noProof/>
                <w:webHidden/>
              </w:rPr>
              <w:fldChar w:fldCharType="begin"/>
            </w:r>
            <w:r w:rsidR="00D86BD0">
              <w:rPr>
                <w:noProof/>
                <w:webHidden/>
              </w:rPr>
              <w:instrText xml:space="preserve"> PAGEREF _Toc531599443 \h </w:instrText>
            </w:r>
            <w:r w:rsidR="00D86BD0">
              <w:rPr>
                <w:noProof/>
                <w:webHidden/>
              </w:rPr>
            </w:r>
            <w:r w:rsidR="00D86BD0">
              <w:rPr>
                <w:noProof/>
                <w:webHidden/>
              </w:rPr>
              <w:fldChar w:fldCharType="separate"/>
            </w:r>
            <w:r w:rsidR="00D86BD0">
              <w:rPr>
                <w:noProof/>
                <w:webHidden/>
              </w:rPr>
              <w:t>11</w:t>
            </w:r>
            <w:r w:rsidR="00D86BD0">
              <w:rPr>
                <w:noProof/>
                <w:webHidden/>
              </w:rPr>
              <w:fldChar w:fldCharType="end"/>
            </w:r>
          </w:hyperlink>
        </w:p>
        <w:p w:rsidR="00D86BD0" w:rsidRDefault="00F713F2">
          <w:pPr>
            <w:pStyle w:val="TOC3"/>
            <w:tabs>
              <w:tab w:val="left" w:pos="1893"/>
              <w:tab w:val="right" w:leader="dot" w:pos="9739"/>
            </w:tabs>
            <w:rPr>
              <w:rFonts w:asciiTheme="minorHAnsi" w:eastAsiaTheme="minorEastAsia" w:hAnsiTheme="minorHAnsi"/>
              <w:noProof/>
              <w:sz w:val="22"/>
            </w:rPr>
          </w:pPr>
          <w:hyperlink w:anchor="_Toc531599444" w:history="1">
            <w:r w:rsidR="00D86BD0" w:rsidRPr="00336CB8">
              <w:rPr>
                <w:rStyle w:val="Hyperlink"/>
                <w:noProof/>
              </w:rPr>
              <w:t>II.2.</w:t>
            </w:r>
            <w:r w:rsidR="00D86BD0">
              <w:rPr>
                <w:rFonts w:asciiTheme="minorHAnsi" w:eastAsiaTheme="minorEastAsia" w:hAnsiTheme="minorHAnsi"/>
                <w:noProof/>
                <w:sz w:val="22"/>
              </w:rPr>
              <w:tab/>
            </w:r>
            <w:r w:rsidR="00D86BD0" w:rsidRPr="00336CB8">
              <w:rPr>
                <w:rStyle w:val="Hyperlink"/>
                <w:noProof/>
              </w:rPr>
              <w:t>OUT SCOPE</w:t>
            </w:r>
            <w:r w:rsidR="00D86BD0">
              <w:rPr>
                <w:noProof/>
                <w:webHidden/>
              </w:rPr>
              <w:tab/>
            </w:r>
            <w:r w:rsidR="00D86BD0">
              <w:rPr>
                <w:noProof/>
                <w:webHidden/>
              </w:rPr>
              <w:fldChar w:fldCharType="begin"/>
            </w:r>
            <w:r w:rsidR="00D86BD0">
              <w:rPr>
                <w:noProof/>
                <w:webHidden/>
              </w:rPr>
              <w:instrText xml:space="preserve"> PAGEREF _Toc531599444 \h </w:instrText>
            </w:r>
            <w:r w:rsidR="00D86BD0">
              <w:rPr>
                <w:noProof/>
                <w:webHidden/>
              </w:rPr>
            </w:r>
            <w:r w:rsidR="00D86BD0">
              <w:rPr>
                <w:noProof/>
                <w:webHidden/>
              </w:rPr>
              <w:fldChar w:fldCharType="separate"/>
            </w:r>
            <w:r w:rsidR="00D86BD0">
              <w:rPr>
                <w:noProof/>
                <w:webHidden/>
              </w:rPr>
              <w:t>12</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45" w:history="1">
            <w:r w:rsidR="00D86BD0" w:rsidRPr="00336CB8">
              <w:rPr>
                <w:rStyle w:val="Hyperlink"/>
                <w:noProof/>
              </w:rPr>
              <w:t>III.</w:t>
            </w:r>
            <w:r w:rsidR="00D86BD0">
              <w:rPr>
                <w:rFonts w:asciiTheme="minorHAnsi" w:eastAsiaTheme="minorEastAsia" w:hAnsiTheme="minorHAnsi"/>
                <w:noProof/>
                <w:sz w:val="22"/>
              </w:rPr>
              <w:tab/>
            </w:r>
            <w:r w:rsidR="00D86BD0" w:rsidRPr="00336CB8">
              <w:rPr>
                <w:rStyle w:val="Hyperlink"/>
                <w:noProof/>
              </w:rPr>
              <w:t>CONSTRAINTS</w:t>
            </w:r>
            <w:r w:rsidR="00D86BD0">
              <w:rPr>
                <w:noProof/>
                <w:webHidden/>
              </w:rPr>
              <w:tab/>
            </w:r>
            <w:r w:rsidR="00D86BD0">
              <w:rPr>
                <w:noProof/>
                <w:webHidden/>
              </w:rPr>
              <w:fldChar w:fldCharType="begin"/>
            </w:r>
            <w:r w:rsidR="00D86BD0">
              <w:rPr>
                <w:noProof/>
                <w:webHidden/>
              </w:rPr>
              <w:instrText xml:space="preserve"> PAGEREF _Toc531599445 \h </w:instrText>
            </w:r>
            <w:r w:rsidR="00D86BD0">
              <w:rPr>
                <w:noProof/>
                <w:webHidden/>
              </w:rPr>
            </w:r>
            <w:r w:rsidR="00D86BD0">
              <w:rPr>
                <w:noProof/>
                <w:webHidden/>
              </w:rPr>
              <w:fldChar w:fldCharType="separate"/>
            </w:r>
            <w:r w:rsidR="00D86BD0">
              <w:rPr>
                <w:noProof/>
                <w:webHidden/>
              </w:rPr>
              <w:t>12</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46" w:history="1">
            <w:r w:rsidR="00D86BD0" w:rsidRPr="00336CB8">
              <w:rPr>
                <w:rStyle w:val="Hyperlink"/>
                <w:noProof/>
              </w:rPr>
              <w:t>III.1.</w:t>
            </w:r>
            <w:r w:rsidR="00D86BD0">
              <w:rPr>
                <w:rFonts w:asciiTheme="minorHAnsi" w:eastAsiaTheme="minorEastAsia" w:hAnsiTheme="minorHAnsi"/>
                <w:noProof/>
                <w:sz w:val="22"/>
              </w:rPr>
              <w:tab/>
            </w:r>
            <w:r w:rsidR="00D86BD0" w:rsidRPr="00336CB8">
              <w:rPr>
                <w:rStyle w:val="Hyperlink"/>
                <w:noProof/>
              </w:rPr>
              <w:t>ASSUMPTION</w:t>
            </w:r>
            <w:r w:rsidR="00D86BD0">
              <w:rPr>
                <w:noProof/>
                <w:webHidden/>
              </w:rPr>
              <w:tab/>
            </w:r>
            <w:r w:rsidR="00D86BD0">
              <w:rPr>
                <w:noProof/>
                <w:webHidden/>
              </w:rPr>
              <w:fldChar w:fldCharType="begin"/>
            </w:r>
            <w:r w:rsidR="00D86BD0">
              <w:rPr>
                <w:noProof/>
                <w:webHidden/>
              </w:rPr>
              <w:instrText xml:space="preserve"> PAGEREF _Toc531599446 \h </w:instrText>
            </w:r>
            <w:r w:rsidR="00D86BD0">
              <w:rPr>
                <w:noProof/>
                <w:webHidden/>
              </w:rPr>
            </w:r>
            <w:r w:rsidR="00D86BD0">
              <w:rPr>
                <w:noProof/>
                <w:webHidden/>
              </w:rPr>
              <w:fldChar w:fldCharType="separate"/>
            </w:r>
            <w:r w:rsidR="00D86BD0">
              <w:rPr>
                <w:noProof/>
                <w:webHidden/>
              </w:rPr>
              <w:t>12</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47" w:history="1">
            <w:r w:rsidR="00D86BD0" w:rsidRPr="00336CB8">
              <w:rPr>
                <w:rStyle w:val="Hyperlink"/>
                <w:noProof/>
              </w:rPr>
              <w:t>III.2.</w:t>
            </w:r>
            <w:r w:rsidR="00D86BD0">
              <w:rPr>
                <w:rFonts w:asciiTheme="minorHAnsi" w:eastAsiaTheme="minorEastAsia" w:hAnsiTheme="minorHAnsi"/>
                <w:noProof/>
                <w:sz w:val="22"/>
              </w:rPr>
              <w:tab/>
            </w:r>
            <w:r w:rsidR="00D86BD0" w:rsidRPr="00336CB8">
              <w:rPr>
                <w:rStyle w:val="Hyperlink"/>
                <w:noProof/>
              </w:rPr>
              <w:t>CONSTAINTS</w:t>
            </w:r>
            <w:r w:rsidR="00D86BD0">
              <w:rPr>
                <w:noProof/>
                <w:webHidden/>
              </w:rPr>
              <w:tab/>
            </w:r>
            <w:r w:rsidR="00D86BD0">
              <w:rPr>
                <w:noProof/>
                <w:webHidden/>
              </w:rPr>
              <w:fldChar w:fldCharType="begin"/>
            </w:r>
            <w:r w:rsidR="00D86BD0">
              <w:rPr>
                <w:noProof/>
                <w:webHidden/>
              </w:rPr>
              <w:instrText xml:space="preserve"> PAGEREF _Toc531599447 \h </w:instrText>
            </w:r>
            <w:r w:rsidR="00D86BD0">
              <w:rPr>
                <w:noProof/>
                <w:webHidden/>
              </w:rPr>
            </w:r>
            <w:r w:rsidR="00D86BD0">
              <w:rPr>
                <w:noProof/>
                <w:webHidden/>
              </w:rPr>
              <w:fldChar w:fldCharType="separate"/>
            </w:r>
            <w:r w:rsidR="00D86BD0">
              <w:rPr>
                <w:noProof/>
                <w:webHidden/>
              </w:rPr>
              <w:t>13</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48" w:history="1">
            <w:r w:rsidR="00D86BD0" w:rsidRPr="00336CB8">
              <w:rPr>
                <w:rStyle w:val="Hyperlink"/>
                <w:noProof/>
              </w:rPr>
              <w:t>III.3.</w:t>
            </w:r>
            <w:r w:rsidR="00D86BD0">
              <w:rPr>
                <w:rFonts w:asciiTheme="minorHAnsi" w:eastAsiaTheme="minorEastAsia" w:hAnsiTheme="minorHAnsi"/>
                <w:noProof/>
                <w:sz w:val="22"/>
              </w:rPr>
              <w:tab/>
            </w:r>
            <w:r w:rsidR="00D86BD0" w:rsidRPr="00336CB8">
              <w:rPr>
                <w:rStyle w:val="Hyperlink"/>
                <w:noProof/>
              </w:rPr>
              <w:t>DEPENDENCY</w:t>
            </w:r>
            <w:r w:rsidR="00D86BD0">
              <w:rPr>
                <w:noProof/>
                <w:webHidden/>
              </w:rPr>
              <w:tab/>
            </w:r>
            <w:r w:rsidR="00D86BD0">
              <w:rPr>
                <w:noProof/>
                <w:webHidden/>
              </w:rPr>
              <w:fldChar w:fldCharType="begin"/>
            </w:r>
            <w:r w:rsidR="00D86BD0">
              <w:rPr>
                <w:noProof/>
                <w:webHidden/>
              </w:rPr>
              <w:instrText xml:space="preserve"> PAGEREF _Toc531599448 \h </w:instrText>
            </w:r>
            <w:r w:rsidR="00D86BD0">
              <w:rPr>
                <w:noProof/>
                <w:webHidden/>
              </w:rPr>
            </w:r>
            <w:r w:rsidR="00D86BD0">
              <w:rPr>
                <w:noProof/>
                <w:webHidden/>
              </w:rPr>
              <w:fldChar w:fldCharType="separate"/>
            </w:r>
            <w:r w:rsidR="00D86BD0">
              <w:rPr>
                <w:noProof/>
                <w:webHidden/>
              </w:rPr>
              <w:t>13</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49" w:history="1">
            <w:r w:rsidR="00D86BD0" w:rsidRPr="00336CB8">
              <w:rPr>
                <w:rStyle w:val="Hyperlink"/>
                <w:noProof/>
              </w:rPr>
              <w:t>III.4.</w:t>
            </w:r>
            <w:r w:rsidR="00D86BD0">
              <w:rPr>
                <w:rFonts w:asciiTheme="minorHAnsi" w:eastAsiaTheme="minorEastAsia" w:hAnsiTheme="minorHAnsi"/>
                <w:noProof/>
                <w:sz w:val="22"/>
              </w:rPr>
              <w:tab/>
            </w:r>
            <w:r w:rsidR="00D86BD0" w:rsidRPr="00336CB8">
              <w:rPr>
                <w:rStyle w:val="Hyperlink"/>
                <w:noProof/>
              </w:rPr>
              <w:t>PROJECT SCHEDULE</w:t>
            </w:r>
            <w:r w:rsidR="00D86BD0">
              <w:rPr>
                <w:noProof/>
                <w:webHidden/>
              </w:rPr>
              <w:tab/>
            </w:r>
            <w:r w:rsidR="00D86BD0">
              <w:rPr>
                <w:noProof/>
                <w:webHidden/>
              </w:rPr>
              <w:fldChar w:fldCharType="begin"/>
            </w:r>
            <w:r w:rsidR="00D86BD0">
              <w:rPr>
                <w:noProof/>
                <w:webHidden/>
              </w:rPr>
              <w:instrText xml:space="preserve"> PAGEREF _Toc531599449 \h </w:instrText>
            </w:r>
            <w:r w:rsidR="00D86BD0">
              <w:rPr>
                <w:noProof/>
                <w:webHidden/>
              </w:rPr>
            </w:r>
            <w:r w:rsidR="00D86BD0">
              <w:rPr>
                <w:noProof/>
                <w:webHidden/>
              </w:rPr>
              <w:fldChar w:fldCharType="separate"/>
            </w:r>
            <w:r w:rsidR="00D86BD0">
              <w:rPr>
                <w:noProof/>
                <w:webHidden/>
              </w:rPr>
              <w:t>14</w:t>
            </w:r>
            <w:r w:rsidR="00D86BD0">
              <w:rPr>
                <w:noProof/>
                <w:webHidden/>
              </w:rPr>
              <w:fldChar w:fldCharType="end"/>
            </w:r>
          </w:hyperlink>
        </w:p>
        <w:p w:rsidR="00D86BD0" w:rsidRDefault="00F713F2">
          <w:pPr>
            <w:pStyle w:val="TOC1"/>
            <w:tabs>
              <w:tab w:val="left" w:pos="1320"/>
              <w:tab w:val="right" w:leader="dot" w:pos="9739"/>
            </w:tabs>
            <w:rPr>
              <w:rFonts w:asciiTheme="minorHAnsi" w:eastAsiaTheme="minorEastAsia" w:hAnsiTheme="minorHAnsi"/>
              <w:noProof/>
              <w:sz w:val="22"/>
            </w:rPr>
          </w:pPr>
          <w:hyperlink w:anchor="_Toc531599450" w:history="1">
            <w:r w:rsidR="00D86BD0" w:rsidRPr="00336CB8">
              <w:rPr>
                <w:rStyle w:val="Hyperlink"/>
                <w:noProof/>
              </w:rPr>
              <w:t>D.</w:t>
            </w:r>
            <w:r w:rsidR="00D86BD0">
              <w:rPr>
                <w:rFonts w:asciiTheme="minorHAnsi" w:eastAsiaTheme="minorEastAsia" w:hAnsiTheme="minorHAnsi"/>
                <w:noProof/>
                <w:sz w:val="22"/>
              </w:rPr>
              <w:tab/>
            </w:r>
            <w:r w:rsidR="00D86BD0" w:rsidRPr="00336CB8">
              <w:rPr>
                <w:rStyle w:val="Hyperlink"/>
                <w:noProof/>
              </w:rPr>
              <w:t>REQUIREMENTS</w:t>
            </w:r>
            <w:r w:rsidR="00D86BD0">
              <w:rPr>
                <w:noProof/>
                <w:webHidden/>
              </w:rPr>
              <w:tab/>
            </w:r>
            <w:r w:rsidR="00D86BD0">
              <w:rPr>
                <w:noProof/>
                <w:webHidden/>
              </w:rPr>
              <w:fldChar w:fldCharType="begin"/>
            </w:r>
            <w:r w:rsidR="00D86BD0">
              <w:rPr>
                <w:noProof/>
                <w:webHidden/>
              </w:rPr>
              <w:instrText xml:space="preserve"> PAGEREF _Toc531599450 \h </w:instrText>
            </w:r>
            <w:r w:rsidR="00D86BD0">
              <w:rPr>
                <w:noProof/>
                <w:webHidden/>
              </w:rPr>
            </w:r>
            <w:r w:rsidR="00D86BD0">
              <w:rPr>
                <w:noProof/>
                <w:webHidden/>
              </w:rPr>
              <w:fldChar w:fldCharType="separate"/>
            </w:r>
            <w:r w:rsidR="00D86BD0">
              <w:rPr>
                <w:noProof/>
                <w:webHidden/>
              </w:rPr>
              <w:t>15</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51" w:history="1">
            <w:r w:rsidR="00D86BD0" w:rsidRPr="00336CB8">
              <w:rPr>
                <w:rStyle w:val="Hyperlink"/>
                <w:noProof/>
              </w:rPr>
              <w:t>I.</w:t>
            </w:r>
            <w:r w:rsidR="00D86BD0">
              <w:rPr>
                <w:rFonts w:asciiTheme="minorHAnsi" w:eastAsiaTheme="minorEastAsia" w:hAnsiTheme="minorHAnsi"/>
                <w:noProof/>
                <w:sz w:val="22"/>
              </w:rPr>
              <w:tab/>
            </w:r>
            <w:r w:rsidR="00D86BD0" w:rsidRPr="00336CB8">
              <w:rPr>
                <w:rStyle w:val="Hyperlink"/>
                <w:noProof/>
              </w:rPr>
              <w:t>SYSTEM CONTEXT MODEL</w:t>
            </w:r>
            <w:r w:rsidR="00D86BD0">
              <w:rPr>
                <w:noProof/>
                <w:webHidden/>
              </w:rPr>
              <w:tab/>
            </w:r>
            <w:r w:rsidR="00D86BD0">
              <w:rPr>
                <w:noProof/>
                <w:webHidden/>
              </w:rPr>
              <w:fldChar w:fldCharType="begin"/>
            </w:r>
            <w:r w:rsidR="00D86BD0">
              <w:rPr>
                <w:noProof/>
                <w:webHidden/>
              </w:rPr>
              <w:instrText xml:space="preserve"> PAGEREF _Toc531599451 \h </w:instrText>
            </w:r>
            <w:r w:rsidR="00D86BD0">
              <w:rPr>
                <w:noProof/>
                <w:webHidden/>
              </w:rPr>
            </w:r>
            <w:r w:rsidR="00D86BD0">
              <w:rPr>
                <w:noProof/>
                <w:webHidden/>
              </w:rPr>
              <w:fldChar w:fldCharType="separate"/>
            </w:r>
            <w:r w:rsidR="00D86BD0">
              <w:rPr>
                <w:noProof/>
                <w:webHidden/>
              </w:rPr>
              <w:t>15</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52" w:history="1">
            <w:r w:rsidR="00D86BD0" w:rsidRPr="00336CB8">
              <w:rPr>
                <w:rStyle w:val="Hyperlink"/>
                <w:noProof/>
              </w:rPr>
              <w:t>II.</w:t>
            </w:r>
            <w:r w:rsidR="00D86BD0">
              <w:rPr>
                <w:rFonts w:asciiTheme="minorHAnsi" w:eastAsiaTheme="minorEastAsia" w:hAnsiTheme="minorHAnsi"/>
                <w:noProof/>
                <w:sz w:val="22"/>
              </w:rPr>
              <w:tab/>
            </w:r>
            <w:r w:rsidR="00D86BD0" w:rsidRPr="00336CB8">
              <w:rPr>
                <w:rStyle w:val="Hyperlink"/>
                <w:noProof/>
              </w:rPr>
              <w:t>BUSINESS PROCESS</w:t>
            </w:r>
            <w:r w:rsidR="00D86BD0">
              <w:rPr>
                <w:noProof/>
                <w:webHidden/>
              </w:rPr>
              <w:tab/>
            </w:r>
            <w:r w:rsidR="00D86BD0">
              <w:rPr>
                <w:noProof/>
                <w:webHidden/>
              </w:rPr>
              <w:fldChar w:fldCharType="begin"/>
            </w:r>
            <w:r w:rsidR="00D86BD0">
              <w:rPr>
                <w:noProof/>
                <w:webHidden/>
              </w:rPr>
              <w:instrText xml:space="preserve"> PAGEREF _Toc531599452 \h </w:instrText>
            </w:r>
            <w:r w:rsidR="00D86BD0">
              <w:rPr>
                <w:noProof/>
                <w:webHidden/>
              </w:rPr>
            </w:r>
            <w:r w:rsidR="00D86BD0">
              <w:rPr>
                <w:noProof/>
                <w:webHidden/>
              </w:rPr>
              <w:fldChar w:fldCharType="separate"/>
            </w:r>
            <w:r w:rsidR="00D86BD0">
              <w:rPr>
                <w:noProof/>
                <w:webHidden/>
              </w:rPr>
              <w:t>16</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53" w:history="1">
            <w:r w:rsidR="00D86BD0" w:rsidRPr="00336CB8">
              <w:rPr>
                <w:rStyle w:val="Hyperlink"/>
                <w:noProof/>
              </w:rPr>
              <w:t>III.</w:t>
            </w:r>
            <w:r w:rsidR="00D86BD0">
              <w:rPr>
                <w:rFonts w:asciiTheme="minorHAnsi" w:eastAsiaTheme="minorEastAsia" w:hAnsiTheme="minorHAnsi"/>
                <w:noProof/>
                <w:sz w:val="22"/>
              </w:rPr>
              <w:tab/>
            </w:r>
            <w:r w:rsidR="00D86BD0" w:rsidRPr="00336CB8">
              <w:rPr>
                <w:rStyle w:val="Hyperlink"/>
                <w:noProof/>
              </w:rPr>
              <w:t>BUSINESS REQUIREMENTS</w:t>
            </w:r>
            <w:r w:rsidR="00D86BD0">
              <w:rPr>
                <w:noProof/>
                <w:webHidden/>
              </w:rPr>
              <w:tab/>
            </w:r>
            <w:r w:rsidR="00D86BD0">
              <w:rPr>
                <w:noProof/>
                <w:webHidden/>
              </w:rPr>
              <w:fldChar w:fldCharType="begin"/>
            </w:r>
            <w:r w:rsidR="00D86BD0">
              <w:rPr>
                <w:noProof/>
                <w:webHidden/>
              </w:rPr>
              <w:instrText xml:space="preserve"> PAGEREF _Toc531599453 \h </w:instrText>
            </w:r>
            <w:r w:rsidR="00D86BD0">
              <w:rPr>
                <w:noProof/>
                <w:webHidden/>
              </w:rPr>
            </w:r>
            <w:r w:rsidR="00D86BD0">
              <w:rPr>
                <w:noProof/>
                <w:webHidden/>
              </w:rPr>
              <w:fldChar w:fldCharType="separate"/>
            </w:r>
            <w:r w:rsidR="00D86BD0">
              <w:rPr>
                <w:noProof/>
                <w:webHidden/>
              </w:rPr>
              <w:t>16</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54" w:history="1">
            <w:r w:rsidR="00D86BD0" w:rsidRPr="00336CB8">
              <w:rPr>
                <w:rStyle w:val="Hyperlink"/>
                <w:noProof/>
              </w:rPr>
              <w:t>IV.</w:t>
            </w:r>
            <w:r w:rsidR="00D86BD0">
              <w:rPr>
                <w:rFonts w:asciiTheme="minorHAnsi" w:eastAsiaTheme="minorEastAsia" w:hAnsiTheme="minorHAnsi"/>
                <w:noProof/>
                <w:sz w:val="22"/>
              </w:rPr>
              <w:tab/>
            </w:r>
            <w:r w:rsidR="00D86BD0" w:rsidRPr="00336CB8">
              <w:rPr>
                <w:rStyle w:val="Hyperlink"/>
                <w:noProof/>
              </w:rPr>
              <w:t>NON FUNCTIONAL REQUIREMENTS</w:t>
            </w:r>
            <w:r w:rsidR="00D86BD0">
              <w:rPr>
                <w:noProof/>
                <w:webHidden/>
              </w:rPr>
              <w:tab/>
            </w:r>
            <w:r w:rsidR="00D86BD0">
              <w:rPr>
                <w:noProof/>
                <w:webHidden/>
              </w:rPr>
              <w:fldChar w:fldCharType="begin"/>
            </w:r>
            <w:r w:rsidR="00D86BD0">
              <w:rPr>
                <w:noProof/>
                <w:webHidden/>
              </w:rPr>
              <w:instrText xml:space="preserve"> PAGEREF _Toc531599454 \h </w:instrText>
            </w:r>
            <w:r w:rsidR="00D86BD0">
              <w:rPr>
                <w:noProof/>
                <w:webHidden/>
              </w:rPr>
            </w:r>
            <w:r w:rsidR="00D86BD0">
              <w:rPr>
                <w:noProof/>
                <w:webHidden/>
              </w:rPr>
              <w:fldChar w:fldCharType="separate"/>
            </w:r>
            <w:r w:rsidR="00D86BD0">
              <w:rPr>
                <w:noProof/>
                <w:webHidden/>
              </w:rPr>
              <w:t>17</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55" w:history="1">
            <w:r w:rsidR="00D86BD0" w:rsidRPr="00336CB8">
              <w:rPr>
                <w:rStyle w:val="Hyperlink"/>
                <w:noProof/>
              </w:rPr>
              <w:t>V.</w:t>
            </w:r>
            <w:r w:rsidR="00D86BD0">
              <w:rPr>
                <w:rFonts w:asciiTheme="minorHAnsi" w:eastAsiaTheme="minorEastAsia" w:hAnsiTheme="minorHAnsi"/>
                <w:noProof/>
                <w:sz w:val="22"/>
              </w:rPr>
              <w:tab/>
            </w:r>
            <w:r w:rsidR="00D86BD0" w:rsidRPr="00336CB8">
              <w:rPr>
                <w:rStyle w:val="Hyperlink"/>
                <w:noProof/>
              </w:rPr>
              <w:t>SECURITY REQUIREMENTS</w:t>
            </w:r>
            <w:r w:rsidR="00D86BD0">
              <w:rPr>
                <w:noProof/>
                <w:webHidden/>
              </w:rPr>
              <w:tab/>
            </w:r>
            <w:r w:rsidR="00D86BD0">
              <w:rPr>
                <w:noProof/>
                <w:webHidden/>
              </w:rPr>
              <w:fldChar w:fldCharType="begin"/>
            </w:r>
            <w:r w:rsidR="00D86BD0">
              <w:rPr>
                <w:noProof/>
                <w:webHidden/>
              </w:rPr>
              <w:instrText xml:space="preserve"> PAGEREF _Toc531599455 \h </w:instrText>
            </w:r>
            <w:r w:rsidR="00D86BD0">
              <w:rPr>
                <w:noProof/>
                <w:webHidden/>
              </w:rPr>
            </w:r>
            <w:r w:rsidR="00D86BD0">
              <w:rPr>
                <w:noProof/>
                <w:webHidden/>
              </w:rPr>
              <w:fldChar w:fldCharType="separate"/>
            </w:r>
            <w:r w:rsidR="00D86BD0">
              <w:rPr>
                <w:noProof/>
                <w:webHidden/>
              </w:rPr>
              <w:t>18</w:t>
            </w:r>
            <w:r w:rsidR="00D86BD0">
              <w:rPr>
                <w:noProof/>
                <w:webHidden/>
              </w:rPr>
              <w:fldChar w:fldCharType="end"/>
            </w:r>
          </w:hyperlink>
        </w:p>
        <w:p w:rsidR="00D86BD0" w:rsidRDefault="00F713F2">
          <w:pPr>
            <w:pStyle w:val="TOC1"/>
            <w:tabs>
              <w:tab w:val="left" w:pos="1320"/>
              <w:tab w:val="right" w:leader="dot" w:pos="9739"/>
            </w:tabs>
            <w:rPr>
              <w:rFonts w:asciiTheme="minorHAnsi" w:eastAsiaTheme="minorEastAsia" w:hAnsiTheme="minorHAnsi"/>
              <w:noProof/>
              <w:sz w:val="22"/>
            </w:rPr>
          </w:pPr>
          <w:hyperlink w:anchor="_Toc531599456" w:history="1">
            <w:r w:rsidR="00D86BD0" w:rsidRPr="00336CB8">
              <w:rPr>
                <w:rStyle w:val="Hyperlink"/>
                <w:noProof/>
              </w:rPr>
              <w:t>E.</w:t>
            </w:r>
            <w:r w:rsidR="00D86BD0">
              <w:rPr>
                <w:rFonts w:asciiTheme="minorHAnsi" w:eastAsiaTheme="minorEastAsia" w:hAnsiTheme="minorHAnsi"/>
                <w:noProof/>
                <w:sz w:val="22"/>
              </w:rPr>
              <w:tab/>
            </w:r>
            <w:r w:rsidR="00D86BD0" w:rsidRPr="00336CB8">
              <w:rPr>
                <w:rStyle w:val="Hyperlink"/>
                <w:noProof/>
              </w:rPr>
              <w:t>SOLUTION ARCHITECTURE</w:t>
            </w:r>
            <w:r w:rsidR="00D86BD0">
              <w:rPr>
                <w:noProof/>
                <w:webHidden/>
              </w:rPr>
              <w:tab/>
            </w:r>
            <w:r w:rsidR="00D86BD0">
              <w:rPr>
                <w:noProof/>
                <w:webHidden/>
              </w:rPr>
              <w:fldChar w:fldCharType="begin"/>
            </w:r>
            <w:r w:rsidR="00D86BD0">
              <w:rPr>
                <w:noProof/>
                <w:webHidden/>
              </w:rPr>
              <w:instrText xml:space="preserve"> PAGEREF _Toc531599456 \h </w:instrText>
            </w:r>
            <w:r w:rsidR="00D86BD0">
              <w:rPr>
                <w:noProof/>
                <w:webHidden/>
              </w:rPr>
            </w:r>
            <w:r w:rsidR="00D86BD0">
              <w:rPr>
                <w:noProof/>
                <w:webHidden/>
              </w:rPr>
              <w:fldChar w:fldCharType="separate"/>
            </w:r>
            <w:r w:rsidR="00D86BD0">
              <w:rPr>
                <w:noProof/>
                <w:webHidden/>
              </w:rPr>
              <w:t>22</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57" w:history="1">
            <w:r w:rsidR="00D86BD0" w:rsidRPr="00336CB8">
              <w:rPr>
                <w:rStyle w:val="Hyperlink"/>
                <w:noProof/>
              </w:rPr>
              <w:t>I.</w:t>
            </w:r>
            <w:r w:rsidR="00D86BD0">
              <w:rPr>
                <w:rFonts w:asciiTheme="minorHAnsi" w:eastAsiaTheme="minorEastAsia" w:hAnsiTheme="minorHAnsi"/>
                <w:noProof/>
                <w:sz w:val="22"/>
              </w:rPr>
              <w:tab/>
            </w:r>
            <w:r w:rsidR="00D86BD0" w:rsidRPr="00336CB8">
              <w:rPr>
                <w:rStyle w:val="Hyperlink"/>
                <w:noProof/>
              </w:rPr>
              <w:t>DATA ARCHITECTURE</w:t>
            </w:r>
            <w:r w:rsidR="00D86BD0">
              <w:rPr>
                <w:noProof/>
                <w:webHidden/>
              </w:rPr>
              <w:tab/>
            </w:r>
            <w:r w:rsidR="00D86BD0">
              <w:rPr>
                <w:noProof/>
                <w:webHidden/>
              </w:rPr>
              <w:fldChar w:fldCharType="begin"/>
            </w:r>
            <w:r w:rsidR="00D86BD0">
              <w:rPr>
                <w:noProof/>
                <w:webHidden/>
              </w:rPr>
              <w:instrText xml:space="preserve"> PAGEREF _Toc531599457 \h </w:instrText>
            </w:r>
            <w:r w:rsidR="00D86BD0">
              <w:rPr>
                <w:noProof/>
                <w:webHidden/>
              </w:rPr>
            </w:r>
            <w:r w:rsidR="00D86BD0">
              <w:rPr>
                <w:noProof/>
                <w:webHidden/>
              </w:rPr>
              <w:fldChar w:fldCharType="separate"/>
            </w:r>
            <w:r w:rsidR="00D86BD0">
              <w:rPr>
                <w:noProof/>
                <w:webHidden/>
              </w:rPr>
              <w:t>22</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58" w:history="1">
            <w:r w:rsidR="00D86BD0" w:rsidRPr="00336CB8">
              <w:rPr>
                <w:rStyle w:val="Hyperlink"/>
                <w:noProof/>
              </w:rPr>
              <w:t>II.</w:t>
            </w:r>
            <w:r w:rsidR="00D86BD0">
              <w:rPr>
                <w:rFonts w:asciiTheme="minorHAnsi" w:eastAsiaTheme="minorEastAsia" w:hAnsiTheme="minorHAnsi"/>
                <w:noProof/>
                <w:sz w:val="22"/>
              </w:rPr>
              <w:tab/>
            </w:r>
            <w:r w:rsidR="00D86BD0" w:rsidRPr="00336CB8">
              <w:rPr>
                <w:rStyle w:val="Hyperlink"/>
                <w:noProof/>
              </w:rPr>
              <w:t>SECURITY DESIGN</w:t>
            </w:r>
            <w:r w:rsidR="00D86BD0">
              <w:rPr>
                <w:noProof/>
                <w:webHidden/>
              </w:rPr>
              <w:tab/>
            </w:r>
            <w:r w:rsidR="00D86BD0">
              <w:rPr>
                <w:noProof/>
                <w:webHidden/>
              </w:rPr>
              <w:fldChar w:fldCharType="begin"/>
            </w:r>
            <w:r w:rsidR="00D86BD0">
              <w:rPr>
                <w:noProof/>
                <w:webHidden/>
              </w:rPr>
              <w:instrText xml:space="preserve"> PAGEREF _Toc531599458 \h </w:instrText>
            </w:r>
            <w:r w:rsidR="00D86BD0">
              <w:rPr>
                <w:noProof/>
                <w:webHidden/>
              </w:rPr>
            </w:r>
            <w:r w:rsidR="00D86BD0">
              <w:rPr>
                <w:noProof/>
                <w:webHidden/>
              </w:rPr>
              <w:fldChar w:fldCharType="separate"/>
            </w:r>
            <w:r w:rsidR="00D86BD0">
              <w:rPr>
                <w:noProof/>
                <w:webHidden/>
              </w:rPr>
              <w:t>25</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59" w:history="1">
            <w:r w:rsidR="00D86BD0" w:rsidRPr="00336CB8">
              <w:rPr>
                <w:rStyle w:val="Hyperlink"/>
                <w:rFonts w:cs="Times New Roman"/>
                <w:noProof/>
              </w:rPr>
              <w:t>APPLICATION FIREWALL</w:t>
            </w:r>
            <w:r w:rsidR="00D86BD0">
              <w:rPr>
                <w:noProof/>
                <w:webHidden/>
              </w:rPr>
              <w:tab/>
            </w:r>
            <w:r w:rsidR="00D86BD0">
              <w:rPr>
                <w:noProof/>
                <w:webHidden/>
              </w:rPr>
              <w:fldChar w:fldCharType="begin"/>
            </w:r>
            <w:r w:rsidR="00D86BD0">
              <w:rPr>
                <w:noProof/>
                <w:webHidden/>
              </w:rPr>
              <w:instrText xml:space="preserve"> PAGEREF _Toc531599459 \h </w:instrText>
            </w:r>
            <w:r w:rsidR="00D86BD0">
              <w:rPr>
                <w:noProof/>
                <w:webHidden/>
              </w:rPr>
            </w:r>
            <w:r w:rsidR="00D86BD0">
              <w:rPr>
                <w:noProof/>
                <w:webHidden/>
              </w:rPr>
              <w:fldChar w:fldCharType="separate"/>
            </w:r>
            <w:r w:rsidR="00D86BD0">
              <w:rPr>
                <w:noProof/>
                <w:webHidden/>
              </w:rPr>
              <w:t>25</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0" w:history="1">
            <w:r w:rsidR="00D86BD0" w:rsidRPr="00336CB8">
              <w:rPr>
                <w:rStyle w:val="Hyperlink"/>
                <w:rFonts w:cs="Times New Roman"/>
                <w:noProof/>
              </w:rPr>
              <w:t>SECURED SOCKET LAYER (SSL)</w:t>
            </w:r>
            <w:r w:rsidR="00D86BD0">
              <w:rPr>
                <w:noProof/>
                <w:webHidden/>
              </w:rPr>
              <w:tab/>
            </w:r>
            <w:r w:rsidR="00D86BD0">
              <w:rPr>
                <w:noProof/>
                <w:webHidden/>
              </w:rPr>
              <w:fldChar w:fldCharType="begin"/>
            </w:r>
            <w:r w:rsidR="00D86BD0">
              <w:rPr>
                <w:noProof/>
                <w:webHidden/>
              </w:rPr>
              <w:instrText xml:space="preserve"> PAGEREF _Toc531599460 \h </w:instrText>
            </w:r>
            <w:r w:rsidR="00D86BD0">
              <w:rPr>
                <w:noProof/>
                <w:webHidden/>
              </w:rPr>
            </w:r>
            <w:r w:rsidR="00D86BD0">
              <w:rPr>
                <w:noProof/>
                <w:webHidden/>
              </w:rPr>
              <w:fldChar w:fldCharType="separate"/>
            </w:r>
            <w:r w:rsidR="00D86BD0">
              <w:rPr>
                <w:noProof/>
                <w:webHidden/>
              </w:rPr>
              <w:t>25</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1" w:history="1">
            <w:r w:rsidR="00D86BD0" w:rsidRPr="00336CB8">
              <w:rPr>
                <w:rStyle w:val="Hyperlink"/>
                <w:rFonts w:cs="Times New Roman"/>
                <w:noProof/>
              </w:rPr>
              <w:t>BROWSER</w:t>
            </w:r>
            <w:r w:rsidR="00D86BD0">
              <w:rPr>
                <w:noProof/>
                <w:webHidden/>
              </w:rPr>
              <w:tab/>
            </w:r>
            <w:r w:rsidR="00D86BD0">
              <w:rPr>
                <w:noProof/>
                <w:webHidden/>
              </w:rPr>
              <w:fldChar w:fldCharType="begin"/>
            </w:r>
            <w:r w:rsidR="00D86BD0">
              <w:rPr>
                <w:noProof/>
                <w:webHidden/>
              </w:rPr>
              <w:instrText xml:space="preserve"> PAGEREF _Toc531599461 \h </w:instrText>
            </w:r>
            <w:r w:rsidR="00D86BD0">
              <w:rPr>
                <w:noProof/>
                <w:webHidden/>
              </w:rPr>
            </w:r>
            <w:r w:rsidR="00D86BD0">
              <w:rPr>
                <w:noProof/>
                <w:webHidden/>
              </w:rPr>
              <w:fldChar w:fldCharType="separate"/>
            </w:r>
            <w:r w:rsidR="00D86BD0">
              <w:rPr>
                <w:noProof/>
                <w:webHidden/>
              </w:rPr>
              <w:t>25</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2" w:history="1">
            <w:r w:rsidR="00D86BD0" w:rsidRPr="00336CB8">
              <w:rPr>
                <w:rStyle w:val="Hyperlink"/>
                <w:rFonts w:cs="Times New Roman"/>
                <w:noProof/>
              </w:rPr>
              <w:t>FIREWALL &amp; PROXY</w:t>
            </w:r>
            <w:r w:rsidR="00D86BD0">
              <w:rPr>
                <w:noProof/>
                <w:webHidden/>
              </w:rPr>
              <w:tab/>
            </w:r>
            <w:r w:rsidR="00D86BD0">
              <w:rPr>
                <w:noProof/>
                <w:webHidden/>
              </w:rPr>
              <w:fldChar w:fldCharType="begin"/>
            </w:r>
            <w:r w:rsidR="00D86BD0">
              <w:rPr>
                <w:noProof/>
                <w:webHidden/>
              </w:rPr>
              <w:instrText xml:space="preserve"> PAGEREF _Toc531599462 \h </w:instrText>
            </w:r>
            <w:r w:rsidR="00D86BD0">
              <w:rPr>
                <w:noProof/>
                <w:webHidden/>
              </w:rPr>
            </w:r>
            <w:r w:rsidR="00D86BD0">
              <w:rPr>
                <w:noProof/>
                <w:webHidden/>
              </w:rPr>
              <w:fldChar w:fldCharType="separate"/>
            </w:r>
            <w:r w:rsidR="00D86BD0">
              <w:rPr>
                <w:noProof/>
                <w:webHidden/>
              </w:rPr>
              <w:t>25</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3" w:history="1">
            <w:r w:rsidR="00D86BD0" w:rsidRPr="00336CB8">
              <w:rPr>
                <w:rStyle w:val="Hyperlink"/>
                <w:rFonts w:cs="Times New Roman"/>
                <w:noProof/>
              </w:rPr>
              <w:t>VISION SYSTEM – SECURED WEB SERVER</w:t>
            </w:r>
            <w:r w:rsidR="00D86BD0">
              <w:rPr>
                <w:noProof/>
                <w:webHidden/>
              </w:rPr>
              <w:tab/>
            </w:r>
            <w:r w:rsidR="00D86BD0">
              <w:rPr>
                <w:noProof/>
                <w:webHidden/>
              </w:rPr>
              <w:fldChar w:fldCharType="begin"/>
            </w:r>
            <w:r w:rsidR="00D86BD0">
              <w:rPr>
                <w:noProof/>
                <w:webHidden/>
              </w:rPr>
              <w:instrText xml:space="preserve"> PAGEREF _Toc531599463 \h </w:instrText>
            </w:r>
            <w:r w:rsidR="00D86BD0">
              <w:rPr>
                <w:noProof/>
                <w:webHidden/>
              </w:rPr>
            </w:r>
            <w:r w:rsidR="00D86BD0">
              <w:rPr>
                <w:noProof/>
                <w:webHidden/>
              </w:rPr>
              <w:fldChar w:fldCharType="separate"/>
            </w:r>
            <w:r w:rsidR="00D86BD0">
              <w:rPr>
                <w:noProof/>
                <w:webHidden/>
              </w:rPr>
              <w:t>26</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4" w:history="1">
            <w:r w:rsidR="00D86BD0" w:rsidRPr="00336CB8">
              <w:rPr>
                <w:rStyle w:val="Hyperlink"/>
                <w:rFonts w:cs="Times New Roman"/>
                <w:noProof/>
              </w:rPr>
              <w:t>ENCRYPTION</w:t>
            </w:r>
            <w:r w:rsidR="00D86BD0">
              <w:rPr>
                <w:noProof/>
                <w:webHidden/>
              </w:rPr>
              <w:tab/>
            </w:r>
            <w:r w:rsidR="00D86BD0">
              <w:rPr>
                <w:noProof/>
                <w:webHidden/>
              </w:rPr>
              <w:fldChar w:fldCharType="begin"/>
            </w:r>
            <w:r w:rsidR="00D86BD0">
              <w:rPr>
                <w:noProof/>
                <w:webHidden/>
              </w:rPr>
              <w:instrText xml:space="preserve"> PAGEREF _Toc531599464 \h </w:instrText>
            </w:r>
            <w:r w:rsidR="00D86BD0">
              <w:rPr>
                <w:noProof/>
                <w:webHidden/>
              </w:rPr>
            </w:r>
            <w:r w:rsidR="00D86BD0">
              <w:rPr>
                <w:noProof/>
                <w:webHidden/>
              </w:rPr>
              <w:fldChar w:fldCharType="separate"/>
            </w:r>
            <w:r w:rsidR="00D86BD0">
              <w:rPr>
                <w:noProof/>
                <w:webHidden/>
              </w:rPr>
              <w:t>26</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5" w:history="1">
            <w:r w:rsidR="00D86BD0" w:rsidRPr="00336CB8">
              <w:rPr>
                <w:rStyle w:val="Hyperlink"/>
                <w:rFonts w:cs="Times New Roman"/>
                <w:noProof/>
              </w:rPr>
              <w:t>APPLICATION SECURITY MECHANISM IN VISION</w:t>
            </w:r>
            <w:r w:rsidR="00D86BD0">
              <w:rPr>
                <w:noProof/>
                <w:webHidden/>
              </w:rPr>
              <w:tab/>
            </w:r>
            <w:r w:rsidR="00D86BD0">
              <w:rPr>
                <w:noProof/>
                <w:webHidden/>
              </w:rPr>
              <w:fldChar w:fldCharType="begin"/>
            </w:r>
            <w:r w:rsidR="00D86BD0">
              <w:rPr>
                <w:noProof/>
                <w:webHidden/>
              </w:rPr>
              <w:instrText xml:space="preserve"> PAGEREF _Toc531599465 \h </w:instrText>
            </w:r>
            <w:r w:rsidR="00D86BD0">
              <w:rPr>
                <w:noProof/>
                <w:webHidden/>
              </w:rPr>
            </w:r>
            <w:r w:rsidR="00D86BD0">
              <w:rPr>
                <w:noProof/>
                <w:webHidden/>
              </w:rPr>
              <w:fldChar w:fldCharType="separate"/>
            </w:r>
            <w:r w:rsidR="00D86BD0">
              <w:rPr>
                <w:noProof/>
                <w:webHidden/>
              </w:rPr>
              <w:t>26</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6" w:history="1">
            <w:r w:rsidR="00D86BD0" w:rsidRPr="00336CB8">
              <w:rPr>
                <w:rStyle w:val="Hyperlink"/>
                <w:rFonts w:cs="Times New Roman"/>
                <w:noProof/>
              </w:rPr>
              <w:t>ACCESS RIGHTS BY MODULE / USER</w:t>
            </w:r>
            <w:r w:rsidR="00D86BD0">
              <w:rPr>
                <w:noProof/>
                <w:webHidden/>
              </w:rPr>
              <w:tab/>
            </w:r>
            <w:r w:rsidR="00D86BD0">
              <w:rPr>
                <w:noProof/>
                <w:webHidden/>
              </w:rPr>
              <w:fldChar w:fldCharType="begin"/>
            </w:r>
            <w:r w:rsidR="00D86BD0">
              <w:rPr>
                <w:noProof/>
                <w:webHidden/>
              </w:rPr>
              <w:instrText xml:space="preserve"> PAGEREF _Toc531599466 \h </w:instrText>
            </w:r>
            <w:r w:rsidR="00D86BD0">
              <w:rPr>
                <w:noProof/>
                <w:webHidden/>
              </w:rPr>
            </w:r>
            <w:r w:rsidR="00D86BD0">
              <w:rPr>
                <w:noProof/>
                <w:webHidden/>
              </w:rPr>
              <w:fldChar w:fldCharType="separate"/>
            </w:r>
            <w:r w:rsidR="00D86BD0">
              <w:rPr>
                <w:noProof/>
                <w:webHidden/>
              </w:rPr>
              <w:t>26</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7" w:history="1">
            <w:r w:rsidR="00D86BD0" w:rsidRPr="00336CB8">
              <w:rPr>
                <w:rStyle w:val="Hyperlink"/>
                <w:rFonts w:cs="Times New Roman"/>
                <w:noProof/>
              </w:rPr>
              <w:t>AUDIT TRAILS</w:t>
            </w:r>
            <w:r w:rsidR="00D86BD0">
              <w:rPr>
                <w:noProof/>
                <w:webHidden/>
              </w:rPr>
              <w:tab/>
            </w:r>
            <w:r w:rsidR="00D86BD0">
              <w:rPr>
                <w:noProof/>
                <w:webHidden/>
              </w:rPr>
              <w:fldChar w:fldCharType="begin"/>
            </w:r>
            <w:r w:rsidR="00D86BD0">
              <w:rPr>
                <w:noProof/>
                <w:webHidden/>
              </w:rPr>
              <w:instrText xml:space="preserve"> PAGEREF _Toc531599467 \h </w:instrText>
            </w:r>
            <w:r w:rsidR="00D86BD0">
              <w:rPr>
                <w:noProof/>
                <w:webHidden/>
              </w:rPr>
            </w:r>
            <w:r w:rsidR="00D86BD0">
              <w:rPr>
                <w:noProof/>
                <w:webHidden/>
              </w:rPr>
              <w:fldChar w:fldCharType="separate"/>
            </w:r>
            <w:r w:rsidR="00D86BD0">
              <w:rPr>
                <w:noProof/>
                <w:webHidden/>
              </w:rPr>
              <w:t>26</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8" w:history="1">
            <w:r w:rsidR="00D86BD0" w:rsidRPr="00336CB8">
              <w:rPr>
                <w:rStyle w:val="Hyperlink"/>
                <w:rFonts w:cs="Times New Roman"/>
                <w:noProof/>
              </w:rPr>
              <w:t>AUTO LOGOFF</w:t>
            </w:r>
            <w:r w:rsidR="00D86BD0">
              <w:rPr>
                <w:noProof/>
                <w:webHidden/>
              </w:rPr>
              <w:tab/>
            </w:r>
            <w:r w:rsidR="00D86BD0">
              <w:rPr>
                <w:noProof/>
                <w:webHidden/>
              </w:rPr>
              <w:fldChar w:fldCharType="begin"/>
            </w:r>
            <w:r w:rsidR="00D86BD0">
              <w:rPr>
                <w:noProof/>
                <w:webHidden/>
              </w:rPr>
              <w:instrText xml:space="preserve"> PAGEREF _Toc531599468 \h </w:instrText>
            </w:r>
            <w:r w:rsidR="00D86BD0">
              <w:rPr>
                <w:noProof/>
                <w:webHidden/>
              </w:rPr>
            </w:r>
            <w:r w:rsidR="00D86BD0">
              <w:rPr>
                <w:noProof/>
                <w:webHidden/>
              </w:rPr>
              <w:fldChar w:fldCharType="separate"/>
            </w:r>
            <w:r w:rsidR="00D86BD0">
              <w:rPr>
                <w:noProof/>
                <w:webHidden/>
              </w:rPr>
              <w:t>27</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69" w:history="1">
            <w:r w:rsidR="00D86BD0" w:rsidRPr="00336CB8">
              <w:rPr>
                <w:rStyle w:val="Hyperlink"/>
                <w:rFonts w:cs="Times New Roman"/>
                <w:noProof/>
              </w:rPr>
              <w:t>SESSION ID &amp; SESSION TRACKING IN VISION</w:t>
            </w:r>
            <w:r w:rsidR="00D86BD0">
              <w:rPr>
                <w:noProof/>
                <w:webHidden/>
              </w:rPr>
              <w:tab/>
            </w:r>
            <w:r w:rsidR="00D86BD0">
              <w:rPr>
                <w:noProof/>
                <w:webHidden/>
              </w:rPr>
              <w:fldChar w:fldCharType="begin"/>
            </w:r>
            <w:r w:rsidR="00D86BD0">
              <w:rPr>
                <w:noProof/>
                <w:webHidden/>
              </w:rPr>
              <w:instrText xml:space="preserve"> PAGEREF _Toc531599469 \h </w:instrText>
            </w:r>
            <w:r w:rsidR="00D86BD0">
              <w:rPr>
                <w:noProof/>
                <w:webHidden/>
              </w:rPr>
            </w:r>
            <w:r w:rsidR="00D86BD0">
              <w:rPr>
                <w:noProof/>
                <w:webHidden/>
              </w:rPr>
              <w:fldChar w:fldCharType="separate"/>
            </w:r>
            <w:r w:rsidR="00D86BD0">
              <w:rPr>
                <w:noProof/>
                <w:webHidden/>
              </w:rPr>
              <w:t>27</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70" w:history="1">
            <w:r w:rsidR="00D86BD0" w:rsidRPr="00336CB8">
              <w:rPr>
                <w:rStyle w:val="Hyperlink"/>
                <w:noProof/>
              </w:rPr>
              <w:t>III.</w:t>
            </w:r>
            <w:r w:rsidR="00D86BD0">
              <w:rPr>
                <w:rFonts w:asciiTheme="minorHAnsi" w:eastAsiaTheme="minorEastAsia" w:hAnsiTheme="minorHAnsi"/>
                <w:noProof/>
                <w:sz w:val="22"/>
              </w:rPr>
              <w:tab/>
            </w:r>
            <w:r w:rsidR="00D86BD0" w:rsidRPr="00336CB8">
              <w:rPr>
                <w:rStyle w:val="Hyperlink"/>
                <w:noProof/>
              </w:rPr>
              <w:t>DEPLOYMENT ARCHITECTURE</w:t>
            </w:r>
            <w:r w:rsidR="00D86BD0">
              <w:rPr>
                <w:noProof/>
                <w:webHidden/>
              </w:rPr>
              <w:tab/>
            </w:r>
            <w:r w:rsidR="00D86BD0">
              <w:rPr>
                <w:noProof/>
                <w:webHidden/>
              </w:rPr>
              <w:fldChar w:fldCharType="begin"/>
            </w:r>
            <w:r w:rsidR="00D86BD0">
              <w:rPr>
                <w:noProof/>
                <w:webHidden/>
              </w:rPr>
              <w:instrText xml:space="preserve"> PAGEREF _Toc531599470 \h </w:instrText>
            </w:r>
            <w:r w:rsidR="00D86BD0">
              <w:rPr>
                <w:noProof/>
                <w:webHidden/>
              </w:rPr>
            </w:r>
            <w:r w:rsidR="00D86BD0">
              <w:rPr>
                <w:noProof/>
                <w:webHidden/>
              </w:rPr>
              <w:fldChar w:fldCharType="separate"/>
            </w:r>
            <w:r w:rsidR="00D86BD0">
              <w:rPr>
                <w:noProof/>
                <w:webHidden/>
              </w:rPr>
              <w:t>28</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71" w:history="1">
            <w:r w:rsidR="00D86BD0" w:rsidRPr="00336CB8">
              <w:rPr>
                <w:rStyle w:val="Hyperlink"/>
                <w:noProof/>
              </w:rPr>
              <w:t>III.1.</w:t>
            </w:r>
            <w:r w:rsidR="00D86BD0">
              <w:rPr>
                <w:rFonts w:asciiTheme="minorHAnsi" w:eastAsiaTheme="minorEastAsia" w:hAnsiTheme="minorHAnsi"/>
                <w:noProof/>
                <w:sz w:val="22"/>
              </w:rPr>
              <w:tab/>
            </w:r>
            <w:r w:rsidR="00D86BD0" w:rsidRPr="00336CB8">
              <w:rPr>
                <w:rStyle w:val="Hyperlink"/>
                <w:noProof/>
              </w:rPr>
              <w:t>SYSTEM ARCHITECTURE</w:t>
            </w:r>
            <w:r w:rsidR="00D86BD0">
              <w:rPr>
                <w:noProof/>
                <w:webHidden/>
              </w:rPr>
              <w:tab/>
            </w:r>
            <w:r w:rsidR="00D86BD0">
              <w:rPr>
                <w:noProof/>
                <w:webHidden/>
              </w:rPr>
              <w:fldChar w:fldCharType="begin"/>
            </w:r>
            <w:r w:rsidR="00D86BD0">
              <w:rPr>
                <w:noProof/>
                <w:webHidden/>
              </w:rPr>
              <w:instrText xml:space="preserve"> PAGEREF _Toc531599471 \h </w:instrText>
            </w:r>
            <w:r w:rsidR="00D86BD0">
              <w:rPr>
                <w:noProof/>
                <w:webHidden/>
              </w:rPr>
            </w:r>
            <w:r w:rsidR="00D86BD0">
              <w:rPr>
                <w:noProof/>
                <w:webHidden/>
              </w:rPr>
              <w:fldChar w:fldCharType="separate"/>
            </w:r>
            <w:r w:rsidR="00D86BD0">
              <w:rPr>
                <w:noProof/>
                <w:webHidden/>
              </w:rPr>
              <w:t>28</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72" w:history="1">
            <w:r w:rsidR="00D86BD0" w:rsidRPr="00336CB8">
              <w:rPr>
                <w:rStyle w:val="Hyperlink"/>
                <w:noProof/>
              </w:rPr>
              <w:t>III.2.</w:t>
            </w:r>
            <w:r w:rsidR="00D86BD0">
              <w:rPr>
                <w:rFonts w:asciiTheme="minorHAnsi" w:eastAsiaTheme="minorEastAsia" w:hAnsiTheme="minorHAnsi"/>
                <w:noProof/>
                <w:sz w:val="22"/>
              </w:rPr>
              <w:tab/>
            </w:r>
            <w:r w:rsidR="00D86BD0" w:rsidRPr="00336CB8">
              <w:rPr>
                <w:rStyle w:val="Hyperlink"/>
                <w:noProof/>
              </w:rPr>
              <w:t>DATA BACKUP &amp; RECOVERY</w:t>
            </w:r>
            <w:r w:rsidR="00D86BD0">
              <w:rPr>
                <w:noProof/>
                <w:webHidden/>
              </w:rPr>
              <w:tab/>
            </w:r>
            <w:r w:rsidR="00D86BD0">
              <w:rPr>
                <w:noProof/>
                <w:webHidden/>
              </w:rPr>
              <w:fldChar w:fldCharType="begin"/>
            </w:r>
            <w:r w:rsidR="00D86BD0">
              <w:rPr>
                <w:noProof/>
                <w:webHidden/>
              </w:rPr>
              <w:instrText xml:space="preserve"> PAGEREF _Toc531599472 \h </w:instrText>
            </w:r>
            <w:r w:rsidR="00D86BD0">
              <w:rPr>
                <w:noProof/>
                <w:webHidden/>
              </w:rPr>
            </w:r>
            <w:r w:rsidR="00D86BD0">
              <w:rPr>
                <w:noProof/>
                <w:webHidden/>
              </w:rPr>
              <w:fldChar w:fldCharType="separate"/>
            </w:r>
            <w:r w:rsidR="00D86BD0">
              <w:rPr>
                <w:noProof/>
                <w:webHidden/>
              </w:rPr>
              <w:t>28</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73" w:history="1">
            <w:r w:rsidR="00D86BD0" w:rsidRPr="00336CB8">
              <w:rPr>
                <w:rStyle w:val="Hyperlink"/>
                <w:noProof/>
              </w:rPr>
              <w:t>III.3.</w:t>
            </w:r>
            <w:r w:rsidR="00D86BD0">
              <w:rPr>
                <w:rFonts w:asciiTheme="minorHAnsi" w:eastAsiaTheme="minorEastAsia" w:hAnsiTheme="minorHAnsi"/>
                <w:noProof/>
                <w:sz w:val="22"/>
              </w:rPr>
              <w:tab/>
            </w:r>
            <w:r w:rsidR="00D86BD0" w:rsidRPr="00336CB8">
              <w:rPr>
                <w:rStyle w:val="Hyperlink"/>
                <w:noProof/>
              </w:rPr>
              <w:t>SERVER SIZING &amp; DATA STORAGE</w:t>
            </w:r>
            <w:r w:rsidR="00D86BD0">
              <w:rPr>
                <w:noProof/>
                <w:webHidden/>
              </w:rPr>
              <w:tab/>
            </w:r>
            <w:r w:rsidR="00D86BD0">
              <w:rPr>
                <w:noProof/>
                <w:webHidden/>
              </w:rPr>
              <w:fldChar w:fldCharType="begin"/>
            </w:r>
            <w:r w:rsidR="00D86BD0">
              <w:rPr>
                <w:noProof/>
                <w:webHidden/>
              </w:rPr>
              <w:instrText xml:space="preserve"> PAGEREF _Toc531599473 \h </w:instrText>
            </w:r>
            <w:r w:rsidR="00D86BD0">
              <w:rPr>
                <w:noProof/>
                <w:webHidden/>
              </w:rPr>
            </w:r>
            <w:r w:rsidR="00D86BD0">
              <w:rPr>
                <w:noProof/>
                <w:webHidden/>
              </w:rPr>
              <w:fldChar w:fldCharType="separate"/>
            </w:r>
            <w:r w:rsidR="00D86BD0">
              <w:rPr>
                <w:noProof/>
                <w:webHidden/>
              </w:rPr>
              <w:t>29</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74" w:history="1">
            <w:r w:rsidR="00D86BD0" w:rsidRPr="00336CB8">
              <w:rPr>
                <w:rStyle w:val="Hyperlink"/>
                <w:noProof/>
              </w:rPr>
              <w:t>III.4.</w:t>
            </w:r>
            <w:r w:rsidR="00D86BD0">
              <w:rPr>
                <w:rFonts w:asciiTheme="minorHAnsi" w:eastAsiaTheme="minorEastAsia" w:hAnsiTheme="minorHAnsi"/>
                <w:noProof/>
                <w:sz w:val="22"/>
              </w:rPr>
              <w:tab/>
            </w:r>
            <w:r w:rsidR="00D86BD0" w:rsidRPr="00336CB8">
              <w:rPr>
                <w:rStyle w:val="Hyperlink"/>
                <w:noProof/>
              </w:rPr>
              <w:t>REQUIREMENTS ON SOFTWARE</w:t>
            </w:r>
            <w:r w:rsidR="00D86BD0">
              <w:rPr>
                <w:noProof/>
                <w:webHidden/>
              </w:rPr>
              <w:tab/>
            </w:r>
            <w:r w:rsidR="00D86BD0">
              <w:rPr>
                <w:noProof/>
                <w:webHidden/>
              </w:rPr>
              <w:fldChar w:fldCharType="begin"/>
            </w:r>
            <w:r w:rsidR="00D86BD0">
              <w:rPr>
                <w:noProof/>
                <w:webHidden/>
              </w:rPr>
              <w:instrText xml:space="preserve"> PAGEREF _Toc531599474 \h </w:instrText>
            </w:r>
            <w:r w:rsidR="00D86BD0">
              <w:rPr>
                <w:noProof/>
                <w:webHidden/>
              </w:rPr>
            </w:r>
            <w:r w:rsidR="00D86BD0">
              <w:rPr>
                <w:noProof/>
                <w:webHidden/>
              </w:rPr>
              <w:fldChar w:fldCharType="separate"/>
            </w:r>
            <w:r w:rsidR="00D86BD0">
              <w:rPr>
                <w:noProof/>
                <w:webHidden/>
              </w:rPr>
              <w:t>29</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75" w:history="1">
            <w:r w:rsidR="00D86BD0" w:rsidRPr="00336CB8">
              <w:rPr>
                <w:rStyle w:val="Hyperlink"/>
                <w:noProof/>
              </w:rPr>
              <w:t>III.5.</w:t>
            </w:r>
            <w:r w:rsidR="00D86BD0">
              <w:rPr>
                <w:rFonts w:asciiTheme="minorHAnsi" w:eastAsiaTheme="minorEastAsia" w:hAnsiTheme="minorHAnsi"/>
                <w:noProof/>
                <w:sz w:val="22"/>
              </w:rPr>
              <w:tab/>
            </w:r>
            <w:r w:rsidR="00D86BD0" w:rsidRPr="00336CB8">
              <w:rPr>
                <w:rStyle w:val="Hyperlink"/>
                <w:noProof/>
              </w:rPr>
              <w:t>REQUIREMENTS OF WORKSTATION</w:t>
            </w:r>
            <w:r w:rsidR="00D86BD0">
              <w:rPr>
                <w:noProof/>
                <w:webHidden/>
              </w:rPr>
              <w:tab/>
            </w:r>
            <w:r w:rsidR="00D86BD0">
              <w:rPr>
                <w:noProof/>
                <w:webHidden/>
              </w:rPr>
              <w:fldChar w:fldCharType="begin"/>
            </w:r>
            <w:r w:rsidR="00D86BD0">
              <w:rPr>
                <w:noProof/>
                <w:webHidden/>
              </w:rPr>
              <w:instrText xml:space="preserve"> PAGEREF _Toc531599475 \h </w:instrText>
            </w:r>
            <w:r w:rsidR="00D86BD0">
              <w:rPr>
                <w:noProof/>
                <w:webHidden/>
              </w:rPr>
            </w:r>
            <w:r w:rsidR="00D86BD0">
              <w:rPr>
                <w:noProof/>
                <w:webHidden/>
              </w:rPr>
              <w:fldChar w:fldCharType="separate"/>
            </w:r>
            <w:r w:rsidR="00D86BD0">
              <w:rPr>
                <w:noProof/>
                <w:webHidden/>
              </w:rPr>
              <w:t>29</w:t>
            </w:r>
            <w:r w:rsidR="00D86BD0">
              <w:rPr>
                <w:noProof/>
                <w:webHidden/>
              </w:rPr>
              <w:fldChar w:fldCharType="end"/>
            </w:r>
          </w:hyperlink>
        </w:p>
        <w:p w:rsidR="00D86BD0" w:rsidRDefault="00F713F2">
          <w:pPr>
            <w:pStyle w:val="TOC3"/>
            <w:tabs>
              <w:tab w:val="left" w:pos="1980"/>
              <w:tab w:val="right" w:leader="dot" w:pos="9739"/>
            </w:tabs>
            <w:rPr>
              <w:rFonts w:asciiTheme="minorHAnsi" w:eastAsiaTheme="minorEastAsia" w:hAnsiTheme="minorHAnsi"/>
              <w:noProof/>
              <w:sz w:val="22"/>
            </w:rPr>
          </w:pPr>
          <w:hyperlink w:anchor="_Toc531599476" w:history="1">
            <w:r w:rsidR="00D86BD0" w:rsidRPr="00336CB8">
              <w:rPr>
                <w:rStyle w:val="Hyperlink"/>
                <w:noProof/>
              </w:rPr>
              <w:t>III.6.</w:t>
            </w:r>
            <w:r w:rsidR="00D86BD0">
              <w:rPr>
                <w:rFonts w:asciiTheme="minorHAnsi" w:eastAsiaTheme="minorEastAsia" w:hAnsiTheme="minorHAnsi"/>
                <w:noProof/>
                <w:sz w:val="22"/>
              </w:rPr>
              <w:tab/>
            </w:r>
            <w:r w:rsidR="00D86BD0" w:rsidRPr="00336CB8">
              <w:rPr>
                <w:rStyle w:val="Hyperlink"/>
                <w:noProof/>
              </w:rPr>
              <w:t>REQUIREMENTS ON MONITORING</w:t>
            </w:r>
            <w:r w:rsidR="00D86BD0">
              <w:rPr>
                <w:noProof/>
                <w:webHidden/>
              </w:rPr>
              <w:tab/>
            </w:r>
            <w:r w:rsidR="00D86BD0">
              <w:rPr>
                <w:noProof/>
                <w:webHidden/>
              </w:rPr>
              <w:fldChar w:fldCharType="begin"/>
            </w:r>
            <w:r w:rsidR="00D86BD0">
              <w:rPr>
                <w:noProof/>
                <w:webHidden/>
              </w:rPr>
              <w:instrText xml:space="preserve"> PAGEREF _Toc531599476 \h </w:instrText>
            </w:r>
            <w:r w:rsidR="00D86BD0">
              <w:rPr>
                <w:noProof/>
                <w:webHidden/>
              </w:rPr>
            </w:r>
            <w:r w:rsidR="00D86BD0">
              <w:rPr>
                <w:noProof/>
                <w:webHidden/>
              </w:rPr>
              <w:fldChar w:fldCharType="separate"/>
            </w:r>
            <w:r w:rsidR="00D86BD0">
              <w:rPr>
                <w:noProof/>
                <w:webHidden/>
              </w:rPr>
              <w:t>30</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77" w:history="1">
            <w:r w:rsidR="00D86BD0" w:rsidRPr="00336CB8">
              <w:rPr>
                <w:rStyle w:val="Hyperlink"/>
                <w:noProof/>
              </w:rPr>
              <w:t>IV.</w:t>
            </w:r>
            <w:r w:rsidR="00D86BD0">
              <w:rPr>
                <w:rFonts w:asciiTheme="minorHAnsi" w:eastAsiaTheme="minorEastAsia" w:hAnsiTheme="minorHAnsi"/>
                <w:noProof/>
                <w:sz w:val="22"/>
              </w:rPr>
              <w:tab/>
            </w:r>
            <w:r w:rsidR="00D86BD0" w:rsidRPr="00336CB8">
              <w:rPr>
                <w:rStyle w:val="Hyperlink"/>
                <w:noProof/>
              </w:rPr>
              <w:t>CONSTRAINTS</w:t>
            </w:r>
            <w:r w:rsidR="00D86BD0">
              <w:rPr>
                <w:noProof/>
                <w:webHidden/>
              </w:rPr>
              <w:tab/>
            </w:r>
            <w:r w:rsidR="00D86BD0">
              <w:rPr>
                <w:noProof/>
                <w:webHidden/>
              </w:rPr>
              <w:fldChar w:fldCharType="begin"/>
            </w:r>
            <w:r w:rsidR="00D86BD0">
              <w:rPr>
                <w:noProof/>
                <w:webHidden/>
              </w:rPr>
              <w:instrText xml:space="preserve"> PAGEREF _Toc531599477 \h </w:instrText>
            </w:r>
            <w:r w:rsidR="00D86BD0">
              <w:rPr>
                <w:noProof/>
                <w:webHidden/>
              </w:rPr>
            </w:r>
            <w:r w:rsidR="00D86BD0">
              <w:rPr>
                <w:noProof/>
                <w:webHidden/>
              </w:rPr>
              <w:fldChar w:fldCharType="separate"/>
            </w:r>
            <w:r w:rsidR="00D86BD0">
              <w:rPr>
                <w:noProof/>
                <w:webHidden/>
              </w:rPr>
              <w:t>30</w:t>
            </w:r>
            <w:r w:rsidR="00D86BD0">
              <w:rPr>
                <w:noProof/>
                <w:webHidden/>
              </w:rPr>
              <w:fldChar w:fldCharType="end"/>
            </w:r>
          </w:hyperlink>
        </w:p>
        <w:p w:rsidR="00D86BD0" w:rsidRDefault="00F713F2">
          <w:pPr>
            <w:pStyle w:val="TOC3"/>
            <w:tabs>
              <w:tab w:val="left" w:pos="1994"/>
              <w:tab w:val="right" w:leader="dot" w:pos="9739"/>
            </w:tabs>
            <w:rPr>
              <w:rFonts w:asciiTheme="minorHAnsi" w:eastAsiaTheme="minorEastAsia" w:hAnsiTheme="minorHAnsi"/>
              <w:noProof/>
              <w:sz w:val="22"/>
            </w:rPr>
          </w:pPr>
          <w:hyperlink w:anchor="_Toc531599478" w:history="1">
            <w:r w:rsidR="00D86BD0" w:rsidRPr="00336CB8">
              <w:rPr>
                <w:rStyle w:val="Hyperlink"/>
                <w:noProof/>
              </w:rPr>
              <w:t>IV.1.</w:t>
            </w:r>
            <w:r w:rsidR="00D86BD0">
              <w:rPr>
                <w:rFonts w:asciiTheme="minorHAnsi" w:eastAsiaTheme="minorEastAsia" w:hAnsiTheme="minorHAnsi"/>
                <w:noProof/>
                <w:sz w:val="22"/>
              </w:rPr>
              <w:tab/>
            </w:r>
            <w:r w:rsidR="00D86BD0" w:rsidRPr="00336CB8">
              <w:rPr>
                <w:rStyle w:val="Hyperlink"/>
                <w:noProof/>
              </w:rPr>
              <w:t>ABILITY OF EXTENSION</w:t>
            </w:r>
            <w:r w:rsidR="00D86BD0">
              <w:rPr>
                <w:noProof/>
                <w:webHidden/>
              </w:rPr>
              <w:tab/>
            </w:r>
            <w:r w:rsidR="00D86BD0">
              <w:rPr>
                <w:noProof/>
                <w:webHidden/>
              </w:rPr>
              <w:fldChar w:fldCharType="begin"/>
            </w:r>
            <w:r w:rsidR="00D86BD0">
              <w:rPr>
                <w:noProof/>
                <w:webHidden/>
              </w:rPr>
              <w:instrText xml:space="preserve"> PAGEREF _Toc531599478 \h </w:instrText>
            </w:r>
            <w:r w:rsidR="00D86BD0">
              <w:rPr>
                <w:noProof/>
                <w:webHidden/>
              </w:rPr>
            </w:r>
            <w:r w:rsidR="00D86BD0">
              <w:rPr>
                <w:noProof/>
                <w:webHidden/>
              </w:rPr>
              <w:fldChar w:fldCharType="separate"/>
            </w:r>
            <w:r w:rsidR="00D86BD0">
              <w:rPr>
                <w:noProof/>
                <w:webHidden/>
              </w:rPr>
              <w:t>30</w:t>
            </w:r>
            <w:r w:rsidR="00D86BD0">
              <w:rPr>
                <w:noProof/>
                <w:webHidden/>
              </w:rPr>
              <w:fldChar w:fldCharType="end"/>
            </w:r>
          </w:hyperlink>
        </w:p>
        <w:p w:rsidR="00D86BD0" w:rsidRDefault="00F713F2">
          <w:pPr>
            <w:pStyle w:val="TOC3"/>
            <w:tabs>
              <w:tab w:val="left" w:pos="1994"/>
              <w:tab w:val="right" w:leader="dot" w:pos="9739"/>
            </w:tabs>
            <w:rPr>
              <w:rFonts w:asciiTheme="minorHAnsi" w:eastAsiaTheme="minorEastAsia" w:hAnsiTheme="minorHAnsi"/>
              <w:noProof/>
              <w:sz w:val="22"/>
            </w:rPr>
          </w:pPr>
          <w:hyperlink w:anchor="_Toc531599479" w:history="1">
            <w:r w:rsidR="00D86BD0" w:rsidRPr="00336CB8">
              <w:rPr>
                <w:rStyle w:val="Hyperlink"/>
                <w:noProof/>
              </w:rPr>
              <w:t>IV.2.</w:t>
            </w:r>
            <w:r w:rsidR="00D86BD0">
              <w:rPr>
                <w:rFonts w:asciiTheme="minorHAnsi" w:eastAsiaTheme="minorEastAsia" w:hAnsiTheme="minorHAnsi"/>
                <w:noProof/>
                <w:sz w:val="22"/>
              </w:rPr>
              <w:tab/>
            </w:r>
            <w:r w:rsidR="00D86BD0" w:rsidRPr="00336CB8">
              <w:rPr>
                <w:rStyle w:val="Hyperlink"/>
                <w:noProof/>
              </w:rPr>
              <w:t>DATA INTEGRITY</w:t>
            </w:r>
            <w:r w:rsidR="00D86BD0">
              <w:rPr>
                <w:noProof/>
                <w:webHidden/>
              </w:rPr>
              <w:tab/>
            </w:r>
            <w:r w:rsidR="00D86BD0">
              <w:rPr>
                <w:noProof/>
                <w:webHidden/>
              </w:rPr>
              <w:fldChar w:fldCharType="begin"/>
            </w:r>
            <w:r w:rsidR="00D86BD0">
              <w:rPr>
                <w:noProof/>
                <w:webHidden/>
              </w:rPr>
              <w:instrText xml:space="preserve"> PAGEREF _Toc531599479 \h </w:instrText>
            </w:r>
            <w:r w:rsidR="00D86BD0">
              <w:rPr>
                <w:noProof/>
                <w:webHidden/>
              </w:rPr>
            </w:r>
            <w:r w:rsidR="00D86BD0">
              <w:rPr>
                <w:noProof/>
                <w:webHidden/>
              </w:rPr>
              <w:fldChar w:fldCharType="separate"/>
            </w:r>
            <w:r w:rsidR="00D86BD0">
              <w:rPr>
                <w:noProof/>
                <w:webHidden/>
              </w:rPr>
              <w:t>31</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80" w:history="1">
            <w:r w:rsidR="00D86BD0" w:rsidRPr="00336CB8">
              <w:rPr>
                <w:rStyle w:val="Hyperlink"/>
                <w:noProof/>
              </w:rPr>
              <w:t>V.</w:t>
            </w:r>
            <w:r w:rsidR="00D86BD0">
              <w:rPr>
                <w:rFonts w:asciiTheme="minorHAnsi" w:eastAsiaTheme="minorEastAsia" w:hAnsiTheme="minorHAnsi"/>
                <w:noProof/>
                <w:sz w:val="22"/>
              </w:rPr>
              <w:tab/>
            </w:r>
            <w:r w:rsidR="00D86BD0" w:rsidRPr="00336CB8">
              <w:rPr>
                <w:rStyle w:val="Hyperlink"/>
                <w:noProof/>
              </w:rPr>
              <w:t>VISION FRAMEWORK OVERVIEW</w:t>
            </w:r>
            <w:r w:rsidR="00D86BD0">
              <w:rPr>
                <w:noProof/>
                <w:webHidden/>
              </w:rPr>
              <w:tab/>
            </w:r>
            <w:r w:rsidR="00D86BD0">
              <w:rPr>
                <w:noProof/>
                <w:webHidden/>
              </w:rPr>
              <w:fldChar w:fldCharType="begin"/>
            </w:r>
            <w:r w:rsidR="00D86BD0">
              <w:rPr>
                <w:noProof/>
                <w:webHidden/>
              </w:rPr>
              <w:instrText xml:space="preserve"> PAGEREF _Toc531599480 \h </w:instrText>
            </w:r>
            <w:r w:rsidR="00D86BD0">
              <w:rPr>
                <w:noProof/>
                <w:webHidden/>
              </w:rPr>
            </w:r>
            <w:r w:rsidR="00D86BD0">
              <w:rPr>
                <w:noProof/>
                <w:webHidden/>
              </w:rPr>
              <w:fldChar w:fldCharType="separate"/>
            </w:r>
            <w:r w:rsidR="00D86BD0">
              <w:rPr>
                <w:noProof/>
                <w:webHidden/>
              </w:rPr>
              <w:t>32</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81" w:history="1">
            <w:r w:rsidR="00D86BD0" w:rsidRPr="00336CB8">
              <w:rPr>
                <w:rStyle w:val="Hyperlink"/>
                <w:rFonts w:cs="Times New Roman"/>
                <w:noProof/>
              </w:rPr>
              <w:t>VISION TECHNOLOGY</w:t>
            </w:r>
            <w:r w:rsidR="00D86BD0">
              <w:rPr>
                <w:noProof/>
                <w:webHidden/>
              </w:rPr>
              <w:tab/>
            </w:r>
            <w:r w:rsidR="00D86BD0">
              <w:rPr>
                <w:noProof/>
                <w:webHidden/>
              </w:rPr>
              <w:fldChar w:fldCharType="begin"/>
            </w:r>
            <w:r w:rsidR="00D86BD0">
              <w:rPr>
                <w:noProof/>
                <w:webHidden/>
              </w:rPr>
              <w:instrText xml:space="preserve"> PAGEREF _Toc531599481 \h </w:instrText>
            </w:r>
            <w:r w:rsidR="00D86BD0">
              <w:rPr>
                <w:noProof/>
                <w:webHidden/>
              </w:rPr>
            </w:r>
            <w:r w:rsidR="00D86BD0">
              <w:rPr>
                <w:noProof/>
                <w:webHidden/>
              </w:rPr>
              <w:fldChar w:fldCharType="separate"/>
            </w:r>
            <w:r w:rsidR="00D86BD0">
              <w:rPr>
                <w:noProof/>
                <w:webHidden/>
              </w:rPr>
              <w:t>33</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82" w:history="1">
            <w:r w:rsidR="00D86BD0" w:rsidRPr="00336CB8">
              <w:rPr>
                <w:rStyle w:val="Hyperlink"/>
                <w:rFonts w:cs="Times New Roman"/>
                <w:noProof/>
              </w:rPr>
              <w:t>PRESENTATION TIER</w:t>
            </w:r>
            <w:r w:rsidR="00D86BD0">
              <w:rPr>
                <w:noProof/>
                <w:webHidden/>
              </w:rPr>
              <w:tab/>
            </w:r>
            <w:r w:rsidR="00D86BD0">
              <w:rPr>
                <w:noProof/>
                <w:webHidden/>
              </w:rPr>
              <w:fldChar w:fldCharType="begin"/>
            </w:r>
            <w:r w:rsidR="00D86BD0">
              <w:rPr>
                <w:noProof/>
                <w:webHidden/>
              </w:rPr>
              <w:instrText xml:space="preserve"> PAGEREF _Toc531599482 \h </w:instrText>
            </w:r>
            <w:r w:rsidR="00D86BD0">
              <w:rPr>
                <w:noProof/>
                <w:webHidden/>
              </w:rPr>
            </w:r>
            <w:r w:rsidR="00D86BD0">
              <w:rPr>
                <w:noProof/>
                <w:webHidden/>
              </w:rPr>
              <w:fldChar w:fldCharType="separate"/>
            </w:r>
            <w:r w:rsidR="00D86BD0">
              <w:rPr>
                <w:noProof/>
                <w:webHidden/>
              </w:rPr>
              <w:t>34</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83" w:history="1">
            <w:r w:rsidR="00D86BD0" w:rsidRPr="00336CB8">
              <w:rPr>
                <w:rStyle w:val="Hyperlink"/>
                <w:rFonts w:cs="Times New Roman"/>
                <w:noProof/>
              </w:rPr>
              <w:t>NAVIGATION &amp; WORKFLOW TIER</w:t>
            </w:r>
            <w:r w:rsidR="00D86BD0">
              <w:rPr>
                <w:noProof/>
                <w:webHidden/>
              </w:rPr>
              <w:tab/>
            </w:r>
            <w:r w:rsidR="00D86BD0">
              <w:rPr>
                <w:noProof/>
                <w:webHidden/>
              </w:rPr>
              <w:fldChar w:fldCharType="begin"/>
            </w:r>
            <w:r w:rsidR="00D86BD0">
              <w:rPr>
                <w:noProof/>
                <w:webHidden/>
              </w:rPr>
              <w:instrText xml:space="preserve"> PAGEREF _Toc531599483 \h </w:instrText>
            </w:r>
            <w:r w:rsidR="00D86BD0">
              <w:rPr>
                <w:noProof/>
                <w:webHidden/>
              </w:rPr>
            </w:r>
            <w:r w:rsidR="00D86BD0">
              <w:rPr>
                <w:noProof/>
                <w:webHidden/>
              </w:rPr>
              <w:fldChar w:fldCharType="separate"/>
            </w:r>
            <w:r w:rsidR="00D86BD0">
              <w:rPr>
                <w:noProof/>
                <w:webHidden/>
              </w:rPr>
              <w:t>35</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84" w:history="1">
            <w:r w:rsidR="00D86BD0" w:rsidRPr="00336CB8">
              <w:rPr>
                <w:rStyle w:val="Hyperlink"/>
                <w:rFonts w:cs="Times New Roman"/>
                <w:noProof/>
              </w:rPr>
              <w:t>INTEGRATION TIER</w:t>
            </w:r>
            <w:r w:rsidR="00D86BD0">
              <w:rPr>
                <w:noProof/>
                <w:webHidden/>
              </w:rPr>
              <w:tab/>
            </w:r>
            <w:r w:rsidR="00D86BD0">
              <w:rPr>
                <w:noProof/>
                <w:webHidden/>
              </w:rPr>
              <w:fldChar w:fldCharType="begin"/>
            </w:r>
            <w:r w:rsidR="00D86BD0">
              <w:rPr>
                <w:noProof/>
                <w:webHidden/>
              </w:rPr>
              <w:instrText xml:space="preserve"> PAGEREF _Toc531599484 \h </w:instrText>
            </w:r>
            <w:r w:rsidR="00D86BD0">
              <w:rPr>
                <w:noProof/>
                <w:webHidden/>
              </w:rPr>
            </w:r>
            <w:r w:rsidR="00D86BD0">
              <w:rPr>
                <w:noProof/>
                <w:webHidden/>
              </w:rPr>
              <w:fldChar w:fldCharType="separate"/>
            </w:r>
            <w:r w:rsidR="00D86BD0">
              <w:rPr>
                <w:noProof/>
                <w:webHidden/>
              </w:rPr>
              <w:t>35</w:t>
            </w:r>
            <w:r w:rsidR="00D86BD0">
              <w:rPr>
                <w:noProof/>
                <w:webHidden/>
              </w:rPr>
              <w:fldChar w:fldCharType="end"/>
            </w:r>
          </w:hyperlink>
        </w:p>
        <w:p w:rsidR="00D86BD0" w:rsidRDefault="00F713F2">
          <w:pPr>
            <w:pStyle w:val="TOC2"/>
            <w:tabs>
              <w:tab w:val="right" w:leader="dot" w:pos="9739"/>
            </w:tabs>
            <w:rPr>
              <w:rFonts w:asciiTheme="minorHAnsi" w:eastAsiaTheme="minorEastAsia" w:hAnsiTheme="minorHAnsi"/>
              <w:noProof/>
              <w:sz w:val="22"/>
            </w:rPr>
          </w:pPr>
          <w:hyperlink w:anchor="_Toc531599485" w:history="1">
            <w:r w:rsidR="00D86BD0" w:rsidRPr="00336CB8">
              <w:rPr>
                <w:rStyle w:val="Hyperlink"/>
                <w:rFonts w:cs="Times New Roman"/>
                <w:noProof/>
              </w:rPr>
              <w:t>SALIENT FEATURES</w:t>
            </w:r>
            <w:r w:rsidR="00D86BD0">
              <w:rPr>
                <w:noProof/>
                <w:webHidden/>
              </w:rPr>
              <w:tab/>
            </w:r>
            <w:r w:rsidR="00D86BD0">
              <w:rPr>
                <w:noProof/>
                <w:webHidden/>
              </w:rPr>
              <w:fldChar w:fldCharType="begin"/>
            </w:r>
            <w:r w:rsidR="00D86BD0">
              <w:rPr>
                <w:noProof/>
                <w:webHidden/>
              </w:rPr>
              <w:instrText xml:space="preserve"> PAGEREF _Toc531599485 \h </w:instrText>
            </w:r>
            <w:r w:rsidR="00D86BD0">
              <w:rPr>
                <w:noProof/>
                <w:webHidden/>
              </w:rPr>
            </w:r>
            <w:r w:rsidR="00D86BD0">
              <w:rPr>
                <w:noProof/>
                <w:webHidden/>
              </w:rPr>
              <w:fldChar w:fldCharType="separate"/>
            </w:r>
            <w:r w:rsidR="00D86BD0">
              <w:rPr>
                <w:noProof/>
                <w:webHidden/>
              </w:rPr>
              <w:t>36</w:t>
            </w:r>
            <w:r w:rsidR="00D86BD0">
              <w:rPr>
                <w:noProof/>
                <w:webHidden/>
              </w:rPr>
              <w:fldChar w:fldCharType="end"/>
            </w:r>
          </w:hyperlink>
        </w:p>
        <w:p w:rsidR="00D86BD0" w:rsidRDefault="00F713F2">
          <w:pPr>
            <w:pStyle w:val="TOC2"/>
            <w:tabs>
              <w:tab w:val="left" w:pos="1540"/>
              <w:tab w:val="right" w:leader="dot" w:pos="9739"/>
            </w:tabs>
            <w:rPr>
              <w:rFonts w:asciiTheme="minorHAnsi" w:eastAsiaTheme="minorEastAsia" w:hAnsiTheme="minorHAnsi"/>
              <w:noProof/>
              <w:sz w:val="22"/>
            </w:rPr>
          </w:pPr>
          <w:hyperlink w:anchor="_Toc531599486" w:history="1">
            <w:r w:rsidR="00D86BD0" w:rsidRPr="00336CB8">
              <w:rPr>
                <w:rStyle w:val="Hyperlink"/>
                <w:noProof/>
              </w:rPr>
              <w:t>VI.</w:t>
            </w:r>
            <w:r w:rsidR="00D86BD0">
              <w:rPr>
                <w:rFonts w:asciiTheme="minorHAnsi" w:eastAsiaTheme="minorEastAsia" w:hAnsiTheme="minorHAnsi"/>
                <w:noProof/>
                <w:sz w:val="22"/>
              </w:rPr>
              <w:tab/>
            </w:r>
            <w:r w:rsidR="00D86BD0" w:rsidRPr="00336CB8">
              <w:rPr>
                <w:rStyle w:val="Hyperlink"/>
                <w:noProof/>
              </w:rPr>
              <w:t>ARCHITECTURAL RISK</w:t>
            </w:r>
            <w:r w:rsidR="00D86BD0">
              <w:rPr>
                <w:noProof/>
                <w:webHidden/>
              </w:rPr>
              <w:tab/>
            </w:r>
            <w:r w:rsidR="00D86BD0">
              <w:rPr>
                <w:noProof/>
                <w:webHidden/>
              </w:rPr>
              <w:fldChar w:fldCharType="begin"/>
            </w:r>
            <w:r w:rsidR="00D86BD0">
              <w:rPr>
                <w:noProof/>
                <w:webHidden/>
              </w:rPr>
              <w:instrText xml:space="preserve"> PAGEREF _Toc531599486 \h </w:instrText>
            </w:r>
            <w:r w:rsidR="00D86BD0">
              <w:rPr>
                <w:noProof/>
                <w:webHidden/>
              </w:rPr>
            </w:r>
            <w:r w:rsidR="00D86BD0">
              <w:rPr>
                <w:noProof/>
                <w:webHidden/>
              </w:rPr>
              <w:fldChar w:fldCharType="separate"/>
            </w:r>
            <w:r w:rsidR="00D86BD0">
              <w:rPr>
                <w:noProof/>
                <w:webHidden/>
              </w:rPr>
              <w:t>37</w:t>
            </w:r>
            <w:r w:rsidR="00D86BD0">
              <w:rPr>
                <w:noProof/>
                <w:webHidden/>
              </w:rPr>
              <w:fldChar w:fldCharType="end"/>
            </w:r>
          </w:hyperlink>
        </w:p>
        <w:p w:rsidR="00D86BD0" w:rsidRDefault="00F713F2">
          <w:pPr>
            <w:pStyle w:val="TOC1"/>
            <w:tabs>
              <w:tab w:val="left" w:pos="1320"/>
              <w:tab w:val="right" w:leader="dot" w:pos="9739"/>
            </w:tabs>
            <w:rPr>
              <w:rFonts w:asciiTheme="minorHAnsi" w:eastAsiaTheme="minorEastAsia" w:hAnsiTheme="minorHAnsi"/>
              <w:noProof/>
              <w:sz w:val="22"/>
            </w:rPr>
          </w:pPr>
          <w:hyperlink w:anchor="_Toc531599487" w:history="1">
            <w:r w:rsidR="00D86BD0" w:rsidRPr="00336CB8">
              <w:rPr>
                <w:rStyle w:val="Hyperlink"/>
                <w:noProof/>
              </w:rPr>
              <w:t>F.</w:t>
            </w:r>
            <w:r w:rsidR="00D86BD0">
              <w:rPr>
                <w:rFonts w:asciiTheme="minorHAnsi" w:eastAsiaTheme="minorEastAsia" w:hAnsiTheme="minorHAnsi"/>
                <w:noProof/>
                <w:sz w:val="22"/>
              </w:rPr>
              <w:tab/>
            </w:r>
            <w:r w:rsidR="00D86BD0" w:rsidRPr="00336CB8">
              <w:rPr>
                <w:rStyle w:val="Hyperlink"/>
                <w:noProof/>
              </w:rPr>
              <w:t>ARCHITECT EVALUATION</w:t>
            </w:r>
            <w:r w:rsidR="00D86BD0">
              <w:rPr>
                <w:noProof/>
                <w:webHidden/>
              </w:rPr>
              <w:tab/>
            </w:r>
            <w:r w:rsidR="00D86BD0">
              <w:rPr>
                <w:noProof/>
                <w:webHidden/>
              </w:rPr>
              <w:fldChar w:fldCharType="begin"/>
            </w:r>
            <w:r w:rsidR="00D86BD0">
              <w:rPr>
                <w:noProof/>
                <w:webHidden/>
              </w:rPr>
              <w:instrText xml:space="preserve"> PAGEREF _Toc531599487 \h </w:instrText>
            </w:r>
            <w:r w:rsidR="00D86BD0">
              <w:rPr>
                <w:noProof/>
                <w:webHidden/>
              </w:rPr>
            </w:r>
            <w:r w:rsidR="00D86BD0">
              <w:rPr>
                <w:noProof/>
                <w:webHidden/>
              </w:rPr>
              <w:fldChar w:fldCharType="separate"/>
            </w:r>
            <w:r w:rsidR="00D86BD0">
              <w:rPr>
                <w:noProof/>
                <w:webHidden/>
              </w:rPr>
              <w:t>38</w:t>
            </w:r>
            <w:r w:rsidR="00D86BD0">
              <w:rPr>
                <w:noProof/>
                <w:webHidden/>
              </w:rPr>
              <w:fldChar w:fldCharType="end"/>
            </w:r>
          </w:hyperlink>
        </w:p>
        <w:p w:rsidR="00CE19B8" w:rsidRDefault="00E23275">
          <w:r>
            <w:rPr>
              <w:b/>
              <w:bCs/>
              <w:noProof/>
            </w:rPr>
            <w:fldChar w:fldCharType="end"/>
          </w:r>
        </w:p>
      </w:sdtContent>
    </w:sdt>
    <w:p w:rsidR="006A06E9" w:rsidRDefault="006A06E9"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6005A0" w:rsidRDefault="006005A0" w:rsidP="00CE19B8">
      <w:pPr>
        <w:pStyle w:val="NoSpacing"/>
      </w:pPr>
    </w:p>
    <w:p w:rsidR="0072185C" w:rsidRDefault="0072185C" w:rsidP="0072185C">
      <w:pPr>
        <w:pStyle w:val="M-Head1"/>
        <w:numPr>
          <w:ilvl w:val="0"/>
          <w:numId w:val="10"/>
        </w:numPr>
      </w:pPr>
      <w:bookmarkStart w:id="2" w:name="_Toc528588613"/>
      <w:bookmarkStart w:id="3" w:name="_Toc531599429"/>
      <w:r>
        <w:lastRenderedPageBreak/>
        <w:t>Version control</w:t>
      </w:r>
      <w:bookmarkEnd w:id="2"/>
      <w:bookmarkEnd w:id="3"/>
    </w:p>
    <w:p w:rsidR="0072185C" w:rsidRPr="0072185C" w:rsidRDefault="0072185C" w:rsidP="0072185C">
      <w:pPr>
        <w:pStyle w:val="M-Head2"/>
        <w:numPr>
          <w:ilvl w:val="1"/>
          <w:numId w:val="10"/>
        </w:numPr>
      </w:pPr>
      <w:bookmarkStart w:id="4" w:name="_Toc528588614"/>
      <w:bookmarkStart w:id="5" w:name="_Toc531599430"/>
      <w:r>
        <w:t>Version</w:t>
      </w:r>
      <w:bookmarkEnd w:id="4"/>
      <w:r>
        <w:t>S</w:t>
      </w:r>
      <w:bookmarkEnd w:id="5"/>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0"/>
        <w:gridCol w:w="3150"/>
        <w:gridCol w:w="2250"/>
        <w:gridCol w:w="1733"/>
        <w:gridCol w:w="1980"/>
      </w:tblGrid>
      <w:tr w:rsidR="006005A0" w:rsidRPr="00024CA4" w:rsidTr="00BA17BC">
        <w:tc>
          <w:tcPr>
            <w:tcW w:w="810" w:type="dxa"/>
            <w:shd w:val="clear" w:color="auto" w:fill="auto"/>
            <w:vAlign w:val="center"/>
          </w:tcPr>
          <w:p w:rsidR="006005A0" w:rsidRPr="00024CA4" w:rsidRDefault="00024CA4" w:rsidP="00A31226">
            <w:pPr>
              <w:ind w:firstLine="0"/>
              <w:rPr>
                <w:rFonts w:cs="Times New Roman"/>
                <w:b/>
                <w:szCs w:val="26"/>
              </w:rPr>
            </w:pPr>
            <w:r w:rsidRPr="00024CA4">
              <w:rPr>
                <w:rFonts w:cs="Times New Roman"/>
                <w:b/>
                <w:szCs w:val="26"/>
              </w:rPr>
              <w:t>S</w:t>
            </w:r>
            <w:r w:rsidR="006005A0" w:rsidRPr="00024CA4">
              <w:rPr>
                <w:rFonts w:cs="Times New Roman"/>
                <w:b/>
                <w:szCs w:val="26"/>
              </w:rPr>
              <w:t>. No</w:t>
            </w:r>
          </w:p>
        </w:tc>
        <w:tc>
          <w:tcPr>
            <w:tcW w:w="3150" w:type="dxa"/>
            <w:shd w:val="clear" w:color="auto" w:fill="auto"/>
            <w:vAlign w:val="center"/>
          </w:tcPr>
          <w:p w:rsidR="006005A0" w:rsidRPr="00024CA4" w:rsidRDefault="006005A0" w:rsidP="00A31226">
            <w:pPr>
              <w:ind w:firstLine="0"/>
              <w:rPr>
                <w:rFonts w:cs="Times New Roman"/>
                <w:b/>
                <w:szCs w:val="26"/>
              </w:rPr>
            </w:pPr>
            <w:r w:rsidRPr="00024CA4">
              <w:rPr>
                <w:rFonts w:cs="Times New Roman"/>
                <w:b/>
                <w:szCs w:val="26"/>
              </w:rPr>
              <w:t>Created / Modified By</w:t>
            </w:r>
          </w:p>
        </w:tc>
        <w:tc>
          <w:tcPr>
            <w:tcW w:w="2250" w:type="dxa"/>
            <w:shd w:val="clear" w:color="auto" w:fill="auto"/>
            <w:vAlign w:val="center"/>
          </w:tcPr>
          <w:p w:rsidR="006005A0" w:rsidRPr="00024CA4" w:rsidRDefault="006005A0" w:rsidP="00A31226">
            <w:pPr>
              <w:ind w:firstLine="0"/>
              <w:rPr>
                <w:rFonts w:cs="Times New Roman"/>
                <w:b/>
                <w:szCs w:val="26"/>
              </w:rPr>
            </w:pPr>
            <w:r w:rsidRPr="00024CA4">
              <w:rPr>
                <w:rFonts w:cs="Times New Roman"/>
                <w:b/>
                <w:szCs w:val="26"/>
              </w:rPr>
              <w:t>Approved By</w:t>
            </w:r>
          </w:p>
        </w:tc>
        <w:tc>
          <w:tcPr>
            <w:tcW w:w="1733" w:type="dxa"/>
            <w:shd w:val="clear" w:color="auto" w:fill="auto"/>
            <w:vAlign w:val="center"/>
          </w:tcPr>
          <w:p w:rsidR="006005A0" w:rsidRPr="00024CA4" w:rsidRDefault="006005A0" w:rsidP="00024CA4">
            <w:pPr>
              <w:ind w:firstLine="0"/>
              <w:rPr>
                <w:rFonts w:cs="Times New Roman"/>
                <w:b/>
                <w:szCs w:val="26"/>
              </w:rPr>
            </w:pPr>
            <w:r w:rsidRPr="00024CA4">
              <w:rPr>
                <w:rFonts w:cs="Times New Roman"/>
                <w:b/>
                <w:szCs w:val="26"/>
              </w:rPr>
              <w:t>Version</w:t>
            </w:r>
          </w:p>
        </w:tc>
        <w:tc>
          <w:tcPr>
            <w:tcW w:w="1980" w:type="dxa"/>
            <w:shd w:val="clear" w:color="auto" w:fill="auto"/>
            <w:vAlign w:val="center"/>
          </w:tcPr>
          <w:p w:rsidR="006005A0" w:rsidRPr="00024CA4" w:rsidRDefault="006005A0" w:rsidP="00024CA4">
            <w:pPr>
              <w:rPr>
                <w:rFonts w:cs="Times New Roman"/>
                <w:b/>
                <w:szCs w:val="26"/>
              </w:rPr>
            </w:pPr>
            <w:r w:rsidRPr="00024CA4">
              <w:rPr>
                <w:rFonts w:cs="Times New Roman"/>
                <w:b/>
                <w:szCs w:val="26"/>
              </w:rPr>
              <w:t>Date</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1</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Karthik Dhanasekaran</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1.0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23.5.2018</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2</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Karthik Dhanasekaran</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2.0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15.8.2018</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3</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Ramprakash Thangavel</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3.0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20.8.2018</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4</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Karthik Dhanasekaran</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4.0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22.8.2018</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5</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Karthik Dhanasekaran</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5.0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28.8.2018</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6</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Karthik Dhanasekaran</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6.0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12.9.2018</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7</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Karthik Dhanasekaran</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7.0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25.9.2018</w:t>
            </w:r>
          </w:p>
        </w:tc>
      </w:tr>
      <w:tr w:rsidR="006005A0" w:rsidRPr="00024CA4" w:rsidTr="00BA17BC">
        <w:tc>
          <w:tcPr>
            <w:tcW w:w="81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8</w:t>
            </w:r>
          </w:p>
        </w:tc>
        <w:tc>
          <w:tcPr>
            <w:tcW w:w="31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Karthik Dhanasekaran</w:t>
            </w:r>
          </w:p>
        </w:tc>
        <w:tc>
          <w:tcPr>
            <w:tcW w:w="225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Suleman Dossani</w:t>
            </w:r>
          </w:p>
        </w:tc>
        <w:tc>
          <w:tcPr>
            <w:tcW w:w="1733"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8.0</w:t>
            </w:r>
          </w:p>
        </w:tc>
        <w:tc>
          <w:tcPr>
            <w:tcW w:w="1980" w:type="dxa"/>
            <w:shd w:val="clear" w:color="auto" w:fill="auto"/>
            <w:vAlign w:val="center"/>
          </w:tcPr>
          <w:p w:rsidR="006005A0" w:rsidRPr="00024CA4" w:rsidRDefault="006005A0" w:rsidP="00024CA4">
            <w:pPr>
              <w:ind w:firstLine="0"/>
              <w:rPr>
                <w:rFonts w:cs="Times New Roman"/>
                <w:szCs w:val="26"/>
              </w:rPr>
            </w:pPr>
            <w:r w:rsidRPr="00024CA4">
              <w:rPr>
                <w:rFonts w:cs="Times New Roman"/>
                <w:szCs w:val="26"/>
              </w:rPr>
              <w:t>4.10.2018</w:t>
            </w:r>
          </w:p>
        </w:tc>
      </w:tr>
      <w:tr w:rsidR="00332EC0" w:rsidRPr="00024CA4" w:rsidTr="00BA17BC">
        <w:tc>
          <w:tcPr>
            <w:tcW w:w="810" w:type="dxa"/>
            <w:shd w:val="clear" w:color="auto" w:fill="auto"/>
            <w:vAlign w:val="center"/>
          </w:tcPr>
          <w:p w:rsidR="00332EC0" w:rsidRPr="00024CA4" w:rsidRDefault="00332EC0" w:rsidP="00024CA4">
            <w:pPr>
              <w:ind w:firstLine="0"/>
              <w:rPr>
                <w:rFonts w:cs="Times New Roman"/>
                <w:szCs w:val="26"/>
              </w:rPr>
            </w:pPr>
            <w:r>
              <w:rPr>
                <w:rFonts w:cs="Times New Roman"/>
                <w:szCs w:val="26"/>
              </w:rPr>
              <w:t>9</w:t>
            </w:r>
          </w:p>
        </w:tc>
        <w:tc>
          <w:tcPr>
            <w:tcW w:w="3150" w:type="dxa"/>
            <w:shd w:val="clear" w:color="auto" w:fill="auto"/>
            <w:vAlign w:val="center"/>
          </w:tcPr>
          <w:p w:rsidR="00332EC0" w:rsidRPr="00024CA4" w:rsidRDefault="00332EC0" w:rsidP="00024CA4">
            <w:pPr>
              <w:ind w:firstLine="0"/>
              <w:rPr>
                <w:rFonts w:cs="Times New Roman"/>
                <w:szCs w:val="26"/>
              </w:rPr>
            </w:pPr>
            <w:r>
              <w:rPr>
                <w:rFonts w:cs="Times New Roman"/>
                <w:szCs w:val="26"/>
              </w:rPr>
              <w:t>Karthik Dhanasekaran</w:t>
            </w:r>
          </w:p>
        </w:tc>
        <w:tc>
          <w:tcPr>
            <w:tcW w:w="2250" w:type="dxa"/>
            <w:shd w:val="clear" w:color="auto" w:fill="auto"/>
            <w:vAlign w:val="center"/>
          </w:tcPr>
          <w:p w:rsidR="00332EC0" w:rsidRPr="00024CA4" w:rsidRDefault="00332EC0" w:rsidP="00024CA4">
            <w:pPr>
              <w:ind w:firstLine="0"/>
              <w:rPr>
                <w:rFonts w:cs="Times New Roman"/>
                <w:szCs w:val="26"/>
              </w:rPr>
            </w:pPr>
            <w:r>
              <w:rPr>
                <w:rFonts w:cs="Times New Roman"/>
                <w:szCs w:val="26"/>
              </w:rPr>
              <w:t>Suleman Dossani</w:t>
            </w:r>
          </w:p>
        </w:tc>
        <w:tc>
          <w:tcPr>
            <w:tcW w:w="1733" w:type="dxa"/>
            <w:shd w:val="clear" w:color="auto" w:fill="auto"/>
            <w:vAlign w:val="center"/>
          </w:tcPr>
          <w:p w:rsidR="00332EC0" w:rsidRPr="00024CA4" w:rsidRDefault="00332EC0" w:rsidP="00024CA4">
            <w:pPr>
              <w:ind w:firstLine="0"/>
              <w:rPr>
                <w:rFonts w:cs="Times New Roman"/>
                <w:szCs w:val="26"/>
              </w:rPr>
            </w:pPr>
            <w:r>
              <w:rPr>
                <w:rFonts w:cs="Times New Roman"/>
                <w:szCs w:val="26"/>
              </w:rPr>
              <w:t>9.0</w:t>
            </w:r>
          </w:p>
        </w:tc>
        <w:tc>
          <w:tcPr>
            <w:tcW w:w="1980" w:type="dxa"/>
            <w:shd w:val="clear" w:color="auto" w:fill="auto"/>
            <w:vAlign w:val="center"/>
          </w:tcPr>
          <w:p w:rsidR="00332EC0" w:rsidRPr="00024CA4" w:rsidRDefault="00332EC0" w:rsidP="00024CA4">
            <w:pPr>
              <w:ind w:firstLine="0"/>
              <w:rPr>
                <w:rFonts w:cs="Times New Roman"/>
                <w:szCs w:val="26"/>
              </w:rPr>
            </w:pPr>
            <w:r>
              <w:rPr>
                <w:rFonts w:cs="Times New Roman"/>
                <w:szCs w:val="26"/>
              </w:rPr>
              <w:t>3.12.2018</w:t>
            </w:r>
          </w:p>
        </w:tc>
      </w:tr>
    </w:tbl>
    <w:p w:rsidR="006005A0" w:rsidRPr="00024CA4" w:rsidRDefault="006005A0" w:rsidP="006005A0">
      <w:pPr>
        <w:pStyle w:val="EncoreBodyText"/>
        <w:rPr>
          <w:rFonts w:ascii="Times New Roman" w:hAnsi="Times New Roman" w:cs="Times New Roman"/>
          <w:noProof/>
          <w:sz w:val="26"/>
          <w:szCs w:val="26"/>
        </w:rPr>
      </w:pPr>
    </w:p>
    <w:p w:rsidR="006005A0" w:rsidRDefault="006005A0" w:rsidP="006005A0">
      <w:pPr>
        <w:pStyle w:val="TradeMarkStatement"/>
        <w:ind w:left="0"/>
        <w:rPr>
          <w:rFonts w:ascii="Times New Roman" w:hAnsi="Times New Roman" w:cs="Times New Roman"/>
          <w:b/>
          <w:sz w:val="26"/>
          <w:szCs w:val="26"/>
        </w:rPr>
      </w:pPr>
      <w:r w:rsidRPr="00024CA4">
        <w:rPr>
          <w:rFonts w:ascii="Times New Roman" w:hAnsi="Times New Roman" w:cs="Times New Roman"/>
          <w:b/>
          <w:sz w:val="26"/>
          <w:szCs w:val="26"/>
        </w:rPr>
        <w:t>Revision History V 4.0 to 5.0</w:t>
      </w:r>
    </w:p>
    <w:p w:rsidR="00757E74" w:rsidRPr="00024CA4" w:rsidRDefault="00757E74" w:rsidP="006005A0">
      <w:pPr>
        <w:pStyle w:val="TradeMarkStatement"/>
        <w:ind w:left="0"/>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805"/>
        <w:gridCol w:w="9113"/>
      </w:tblGrid>
      <w:tr w:rsidR="006005A0" w:rsidRPr="00024CA4" w:rsidTr="00BA17BC">
        <w:tc>
          <w:tcPr>
            <w:tcW w:w="805"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S. No</w:t>
            </w:r>
          </w:p>
        </w:tc>
        <w:tc>
          <w:tcPr>
            <w:tcW w:w="9113"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Changes Summary</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01</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Explicit Scope Exclusion</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02</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Harware Architecture Digram</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03</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Production DR Syncronization Diagram</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04</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Production Server Specification under Production &amp; DR Server Specification</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05</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Added Vision Main Table Components under ETL</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06</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Framework Architecture Diagram under Vision Framework Technical Overview</w:t>
            </w:r>
          </w:p>
        </w:tc>
      </w:tr>
    </w:tbl>
    <w:p w:rsidR="006005A0" w:rsidRPr="00024CA4" w:rsidRDefault="006005A0" w:rsidP="006005A0">
      <w:pPr>
        <w:pStyle w:val="EncoreBodyText"/>
        <w:rPr>
          <w:rFonts w:ascii="Times New Roman" w:hAnsi="Times New Roman" w:cs="Times New Roman"/>
          <w:noProof/>
          <w:sz w:val="26"/>
          <w:szCs w:val="26"/>
        </w:rPr>
      </w:pPr>
    </w:p>
    <w:p w:rsidR="006005A0" w:rsidRDefault="006005A0" w:rsidP="006005A0">
      <w:pPr>
        <w:pStyle w:val="TradeMarkStatement"/>
        <w:ind w:left="0"/>
        <w:rPr>
          <w:rFonts w:ascii="Times New Roman" w:hAnsi="Times New Roman" w:cs="Times New Roman"/>
          <w:b/>
          <w:sz w:val="26"/>
          <w:szCs w:val="26"/>
        </w:rPr>
      </w:pPr>
      <w:r w:rsidRPr="00024CA4">
        <w:rPr>
          <w:rFonts w:ascii="Times New Roman" w:hAnsi="Times New Roman" w:cs="Times New Roman"/>
          <w:b/>
          <w:sz w:val="26"/>
          <w:szCs w:val="26"/>
        </w:rPr>
        <w:t>Revision History V 5.0 to 6.0</w:t>
      </w:r>
    </w:p>
    <w:p w:rsidR="00757E74" w:rsidRPr="00024CA4" w:rsidRDefault="00757E74" w:rsidP="006005A0">
      <w:pPr>
        <w:pStyle w:val="TradeMarkStatement"/>
        <w:ind w:left="0"/>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805"/>
        <w:gridCol w:w="9113"/>
      </w:tblGrid>
      <w:tr w:rsidR="006005A0" w:rsidRPr="00024CA4" w:rsidTr="00BA17BC">
        <w:tc>
          <w:tcPr>
            <w:tcW w:w="805"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S. No</w:t>
            </w:r>
          </w:p>
        </w:tc>
        <w:tc>
          <w:tcPr>
            <w:tcW w:w="9113"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Changes Summary</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01</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Explicit Scope Exclusion</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02</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Harware Architecture Digram</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03</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Production DR Syncronization Diagram</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04</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Production Server Specification under Production &amp; DR Server Specification</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05</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Vision Main Table Components under ETL</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06</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Vision Modules and Key Functionailities</w:t>
            </w:r>
          </w:p>
        </w:tc>
      </w:tr>
    </w:tbl>
    <w:p w:rsidR="006005A0" w:rsidRDefault="006005A0" w:rsidP="006005A0">
      <w:pPr>
        <w:pStyle w:val="TradeMarkStatement"/>
        <w:ind w:left="0"/>
        <w:rPr>
          <w:rFonts w:ascii="Times New Roman" w:hAnsi="Times New Roman" w:cs="Times New Roman"/>
          <w:b/>
          <w:sz w:val="26"/>
          <w:szCs w:val="26"/>
        </w:rPr>
      </w:pPr>
    </w:p>
    <w:p w:rsidR="00024CA4" w:rsidRDefault="00024CA4" w:rsidP="006005A0">
      <w:pPr>
        <w:pStyle w:val="TradeMarkStatement"/>
        <w:ind w:left="0"/>
        <w:rPr>
          <w:rFonts w:ascii="Times New Roman" w:hAnsi="Times New Roman" w:cs="Times New Roman"/>
          <w:b/>
          <w:sz w:val="26"/>
          <w:szCs w:val="26"/>
        </w:rPr>
      </w:pPr>
    </w:p>
    <w:p w:rsidR="00024CA4" w:rsidRDefault="00024CA4" w:rsidP="006005A0">
      <w:pPr>
        <w:pStyle w:val="TradeMarkStatement"/>
        <w:ind w:left="0"/>
        <w:rPr>
          <w:rFonts w:ascii="Times New Roman" w:hAnsi="Times New Roman" w:cs="Times New Roman"/>
          <w:b/>
          <w:sz w:val="26"/>
          <w:szCs w:val="26"/>
        </w:rPr>
      </w:pPr>
    </w:p>
    <w:p w:rsidR="00A31226" w:rsidRPr="00024CA4" w:rsidRDefault="00A31226" w:rsidP="006005A0">
      <w:pPr>
        <w:pStyle w:val="TradeMarkStatement"/>
        <w:ind w:left="0"/>
        <w:rPr>
          <w:rFonts w:ascii="Times New Roman" w:hAnsi="Times New Roman" w:cs="Times New Roman"/>
          <w:b/>
          <w:sz w:val="26"/>
          <w:szCs w:val="26"/>
        </w:rPr>
      </w:pPr>
    </w:p>
    <w:p w:rsidR="006005A0" w:rsidRDefault="006005A0" w:rsidP="006005A0">
      <w:pPr>
        <w:pStyle w:val="TradeMarkStatement"/>
        <w:ind w:left="0"/>
        <w:rPr>
          <w:rFonts w:ascii="Times New Roman" w:hAnsi="Times New Roman" w:cs="Times New Roman"/>
          <w:b/>
          <w:sz w:val="26"/>
          <w:szCs w:val="26"/>
        </w:rPr>
      </w:pPr>
      <w:r w:rsidRPr="00024CA4">
        <w:rPr>
          <w:rFonts w:ascii="Times New Roman" w:hAnsi="Times New Roman" w:cs="Times New Roman"/>
          <w:b/>
          <w:sz w:val="26"/>
          <w:szCs w:val="26"/>
        </w:rPr>
        <w:t>Revision History V 6.0 to 7.0</w:t>
      </w:r>
    </w:p>
    <w:p w:rsidR="00757E74" w:rsidRPr="00024CA4" w:rsidRDefault="00757E74" w:rsidP="006005A0">
      <w:pPr>
        <w:pStyle w:val="TradeMarkStatement"/>
        <w:ind w:left="0"/>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805"/>
        <w:gridCol w:w="9113"/>
      </w:tblGrid>
      <w:tr w:rsidR="006005A0" w:rsidRPr="00024CA4" w:rsidTr="00BA17BC">
        <w:tc>
          <w:tcPr>
            <w:tcW w:w="805"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S. No</w:t>
            </w:r>
          </w:p>
        </w:tc>
        <w:tc>
          <w:tcPr>
            <w:tcW w:w="9113"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Changes Summary</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01</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Production DR Syncronization Diagram &amp; Notes</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02</w:t>
            </w:r>
          </w:p>
        </w:tc>
        <w:tc>
          <w:tcPr>
            <w:tcW w:w="9113"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Updated MSB Application Architecture Diagram</w:t>
            </w:r>
          </w:p>
        </w:tc>
      </w:tr>
    </w:tbl>
    <w:p w:rsidR="006005A0" w:rsidRPr="00024CA4" w:rsidRDefault="006005A0" w:rsidP="006005A0">
      <w:pPr>
        <w:pStyle w:val="EncoreBodyText"/>
        <w:rPr>
          <w:rFonts w:ascii="Times New Roman" w:hAnsi="Times New Roman" w:cs="Times New Roman"/>
          <w:noProof/>
          <w:sz w:val="26"/>
          <w:szCs w:val="26"/>
        </w:rPr>
      </w:pPr>
    </w:p>
    <w:p w:rsidR="006005A0" w:rsidRDefault="006005A0" w:rsidP="006005A0">
      <w:pPr>
        <w:pStyle w:val="TradeMarkStatement"/>
        <w:ind w:left="0"/>
        <w:rPr>
          <w:rFonts w:ascii="Times New Roman" w:hAnsi="Times New Roman" w:cs="Times New Roman"/>
          <w:b/>
          <w:sz w:val="26"/>
          <w:szCs w:val="26"/>
        </w:rPr>
      </w:pPr>
      <w:r w:rsidRPr="00024CA4">
        <w:rPr>
          <w:rFonts w:ascii="Times New Roman" w:hAnsi="Times New Roman" w:cs="Times New Roman"/>
          <w:b/>
          <w:sz w:val="26"/>
          <w:szCs w:val="26"/>
        </w:rPr>
        <w:t>Revision History V 7.0 to 8.0</w:t>
      </w:r>
    </w:p>
    <w:p w:rsidR="00757E74" w:rsidRPr="00024CA4" w:rsidRDefault="00757E74" w:rsidP="006005A0">
      <w:pPr>
        <w:pStyle w:val="TradeMarkStatement"/>
        <w:ind w:left="0"/>
        <w:rPr>
          <w:rFonts w:ascii="Times New Roman" w:hAnsi="Times New Roman" w:cs="Times New Roman"/>
          <w:b/>
          <w:sz w:val="26"/>
          <w:szCs w:val="26"/>
        </w:rPr>
      </w:pPr>
    </w:p>
    <w:tbl>
      <w:tblPr>
        <w:tblStyle w:val="TableGrid"/>
        <w:tblW w:w="9918" w:type="dxa"/>
        <w:tblLook w:val="04A0" w:firstRow="1" w:lastRow="0" w:firstColumn="1" w:lastColumn="0" w:noHBand="0" w:noVBand="1"/>
      </w:tblPr>
      <w:tblGrid>
        <w:gridCol w:w="805"/>
        <w:gridCol w:w="9113"/>
      </w:tblGrid>
      <w:tr w:rsidR="006005A0" w:rsidRPr="00024CA4" w:rsidTr="00BA17BC">
        <w:tc>
          <w:tcPr>
            <w:tcW w:w="805"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S. No</w:t>
            </w:r>
          </w:p>
        </w:tc>
        <w:tc>
          <w:tcPr>
            <w:tcW w:w="9113" w:type="dxa"/>
          </w:tcPr>
          <w:p w:rsidR="006005A0" w:rsidRPr="00024CA4" w:rsidRDefault="006005A0" w:rsidP="00024CA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Changes Summary</w:t>
            </w:r>
          </w:p>
        </w:tc>
      </w:tr>
      <w:tr w:rsidR="006005A0" w:rsidRPr="00024CA4" w:rsidTr="00BA17BC">
        <w:tc>
          <w:tcPr>
            <w:tcW w:w="805" w:type="dxa"/>
          </w:tcPr>
          <w:p w:rsidR="006005A0" w:rsidRPr="00024CA4" w:rsidRDefault="006005A0" w:rsidP="00024CA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01</w:t>
            </w:r>
          </w:p>
        </w:tc>
        <w:tc>
          <w:tcPr>
            <w:tcW w:w="9113" w:type="dxa"/>
          </w:tcPr>
          <w:p w:rsidR="006005A0" w:rsidRPr="00024CA4" w:rsidRDefault="006005A0" w:rsidP="006005A0">
            <w:pPr>
              <w:ind w:firstLine="0"/>
              <w:rPr>
                <w:rFonts w:cs="Times New Roman"/>
                <w:noProof/>
                <w:szCs w:val="26"/>
              </w:rPr>
            </w:pPr>
            <w:r w:rsidRPr="00024CA4">
              <w:rPr>
                <w:rFonts w:cs="Times New Roman"/>
                <w:noProof/>
                <w:szCs w:val="26"/>
              </w:rPr>
              <w:t>Updated Application Server – H</w:t>
            </w:r>
            <w:r w:rsidR="00024CA4">
              <w:rPr>
                <w:rFonts w:cs="Times New Roman"/>
                <w:noProof/>
                <w:szCs w:val="26"/>
              </w:rPr>
              <w:t>ardware/</w:t>
            </w:r>
            <w:r w:rsidRPr="00024CA4">
              <w:rPr>
                <w:rFonts w:cs="Times New Roman"/>
                <w:noProof/>
                <w:szCs w:val="26"/>
              </w:rPr>
              <w:t>OS – V</w:t>
            </w:r>
            <w:r w:rsidR="00024CA4">
              <w:rPr>
                <w:rFonts w:cs="Times New Roman"/>
                <w:noProof/>
                <w:szCs w:val="26"/>
              </w:rPr>
              <w:t xml:space="preserve">irtual Server </w:t>
            </w:r>
            <w:r w:rsidRPr="00024CA4">
              <w:rPr>
                <w:rFonts w:cs="Times New Roman"/>
                <w:noProof/>
                <w:szCs w:val="26"/>
              </w:rPr>
              <w:t>Specifications</w:t>
            </w:r>
          </w:p>
        </w:tc>
      </w:tr>
    </w:tbl>
    <w:p w:rsidR="006005A0" w:rsidRDefault="006005A0" w:rsidP="0072185C">
      <w:pPr>
        <w:tabs>
          <w:tab w:val="left" w:pos="2070"/>
        </w:tabs>
        <w:ind w:firstLine="0"/>
        <w:rPr>
          <w:lang w:val="en-GB"/>
        </w:rPr>
      </w:pPr>
    </w:p>
    <w:p w:rsidR="00332EC0" w:rsidRDefault="00332EC0" w:rsidP="00332EC0">
      <w:pPr>
        <w:pStyle w:val="TradeMarkStatement"/>
        <w:ind w:left="0"/>
        <w:rPr>
          <w:rFonts w:ascii="Times New Roman" w:hAnsi="Times New Roman" w:cs="Times New Roman"/>
          <w:b/>
          <w:sz w:val="26"/>
          <w:szCs w:val="26"/>
        </w:rPr>
      </w:pPr>
      <w:r>
        <w:rPr>
          <w:rFonts w:ascii="Times New Roman" w:hAnsi="Times New Roman" w:cs="Times New Roman"/>
          <w:b/>
          <w:sz w:val="26"/>
          <w:szCs w:val="26"/>
        </w:rPr>
        <w:t>Revision History V 8.0 to 9</w:t>
      </w:r>
      <w:r w:rsidRPr="00024CA4">
        <w:rPr>
          <w:rFonts w:ascii="Times New Roman" w:hAnsi="Times New Roman" w:cs="Times New Roman"/>
          <w:b/>
          <w:sz w:val="26"/>
          <w:szCs w:val="26"/>
        </w:rPr>
        <w:t>.0</w:t>
      </w:r>
    </w:p>
    <w:p w:rsidR="00332EC0" w:rsidRPr="00024CA4" w:rsidRDefault="00332EC0" w:rsidP="00332EC0">
      <w:pPr>
        <w:pStyle w:val="TradeMarkStatement"/>
        <w:ind w:left="0"/>
        <w:rPr>
          <w:rFonts w:ascii="Times New Roman" w:hAnsi="Times New Roman" w:cs="Times New Roman"/>
          <w:b/>
          <w:sz w:val="26"/>
          <w:szCs w:val="26"/>
        </w:rPr>
      </w:pPr>
    </w:p>
    <w:tbl>
      <w:tblPr>
        <w:tblStyle w:val="TableGrid"/>
        <w:tblW w:w="9918" w:type="dxa"/>
        <w:tblLook w:val="04A0" w:firstRow="1" w:lastRow="0" w:firstColumn="1" w:lastColumn="0" w:noHBand="0" w:noVBand="1"/>
      </w:tblPr>
      <w:tblGrid>
        <w:gridCol w:w="805"/>
        <w:gridCol w:w="9113"/>
      </w:tblGrid>
      <w:tr w:rsidR="00332EC0" w:rsidRPr="00024CA4" w:rsidTr="00343344">
        <w:tc>
          <w:tcPr>
            <w:tcW w:w="805" w:type="dxa"/>
          </w:tcPr>
          <w:p w:rsidR="00332EC0" w:rsidRPr="00024CA4" w:rsidRDefault="00332EC0" w:rsidP="0034334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S. No</w:t>
            </w:r>
          </w:p>
        </w:tc>
        <w:tc>
          <w:tcPr>
            <w:tcW w:w="9113" w:type="dxa"/>
          </w:tcPr>
          <w:p w:rsidR="00332EC0" w:rsidRPr="00024CA4" w:rsidRDefault="00332EC0" w:rsidP="00343344">
            <w:pPr>
              <w:pStyle w:val="EncoreBodyText"/>
              <w:rPr>
                <w:rFonts w:ascii="Times New Roman" w:hAnsi="Times New Roman" w:cs="Times New Roman"/>
                <w:b/>
                <w:noProof/>
                <w:sz w:val="26"/>
                <w:szCs w:val="26"/>
              </w:rPr>
            </w:pPr>
            <w:r w:rsidRPr="00024CA4">
              <w:rPr>
                <w:rFonts w:ascii="Times New Roman" w:hAnsi="Times New Roman" w:cs="Times New Roman"/>
                <w:b/>
                <w:noProof/>
                <w:sz w:val="26"/>
                <w:szCs w:val="26"/>
              </w:rPr>
              <w:t>Changes Summary</w:t>
            </w:r>
          </w:p>
        </w:tc>
      </w:tr>
      <w:tr w:rsidR="00332EC0" w:rsidRPr="00024CA4" w:rsidTr="00343344">
        <w:tc>
          <w:tcPr>
            <w:tcW w:w="805" w:type="dxa"/>
          </w:tcPr>
          <w:p w:rsidR="00332EC0" w:rsidRPr="00024CA4" w:rsidRDefault="00332EC0" w:rsidP="00343344">
            <w:pPr>
              <w:pStyle w:val="EncoreBodyText"/>
              <w:rPr>
                <w:rFonts w:ascii="Times New Roman" w:hAnsi="Times New Roman" w:cs="Times New Roman"/>
                <w:noProof/>
                <w:sz w:val="26"/>
                <w:szCs w:val="26"/>
              </w:rPr>
            </w:pPr>
            <w:r w:rsidRPr="00024CA4">
              <w:rPr>
                <w:rFonts w:ascii="Times New Roman" w:hAnsi="Times New Roman" w:cs="Times New Roman"/>
                <w:noProof/>
                <w:sz w:val="26"/>
                <w:szCs w:val="26"/>
              </w:rPr>
              <w:t>01</w:t>
            </w:r>
          </w:p>
        </w:tc>
        <w:tc>
          <w:tcPr>
            <w:tcW w:w="9113" w:type="dxa"/>
          </w:tcPr>
          <w:p w:rsidR="00332EC0" w:rsidRPr="00024CA4" w:rsidRDefault="00332EC0" w:rsidP="00343344">
            <w:pPr>
              <w:ind w:firstLine="0"/>
              <w:rPr>
                <w:rFonts w:cs="Times New Roman"/>
                <w:noProof/>
                <w:szCs w:val="26"/>
              </w:rPr>
            </w:pPr>
            <w:r>
              <w:rPr>
                <w:rFonts w:cs="Times New Roman"/>
                <w:noProof/>
                <w:szCs w:val="26"/>
              </w:rPr>
              <w:t xml:space="preserve">Updated Document Format to Maritime Bank Architecture Document Standard </w:t>
            </w:r>
          </w:p>
        </w:tc>
      </w:tr>
    </w:tbl>
    <w:p w:rsidR="00332EC0" w:rsidRPr="00085836" w:rsidRDefault="00332EC0" w:rsidP="0072185C">
      <w:pPr>
        <w:tabs>
          <w:tab w:val="left" w:pos="2070"/>
        </w:tabs>
        <w:ind w:firstLine="0"/>
        <w:rPr>
          <w:lang w:val="en-GB"/>
        </w:rPr>
      </w:pPr>
    </w:p>
    <w:p w:rsidR="0072185C" w:rsidRPr="00A31226" w:rsidRDefault="0072185C" w:rsidP="0072185C">
      <w:pPr>
        <w:pStyle w:val="M-Head2"/>
        <w:numPr>
          <w:ilvl w:val="1"/>
          <w:numId w:val="10"/>
        </w:numPr>
      </w:pPr>
      <w:bookmarkStart w:id="6" w:name="_Toc531599431"/>
      <w:r>
        <w:t>APPROVAL</w:t>
      </w:r>
      <w:bookmarkEnd w:id="6"/>
    </w:p>
    <w:tbl>
      <w:tblPr>
        <w:tblStyle w:val="M-Table"/>
        <w:tblW w:w="5000" w:type="pct"/>
        <w:tblLook w:val="04A0" w:firstRow="1" w:lastRow="0" w:firstColumn="1" w:lastColumn="0" w:noHBand="0" w:noVBand="1"/>
      </w:tblPr>
      <w:tblGrid>
        <w:gridCol w:w="549"/>
        <w:gridCol w:w="2766"/>
        <w:gridCol w:w="2305"/>
        <w:gridCol w:w="2030"/>
        <w:gridCol w:w="2329"/>
      </w:tblGrid>
      <w:tr w:rsidR="00074EE5" w:rsidTr="00BA17BC">
        <w:trPr>
          <w:cnfStyle w:val="100000000000" w:firstRow="1" w:lastRow="0" w:firstColumn="0" w:lastColumn="0" w:oddVBand="0" w:evenVBand="0" w:oddHBand="0" w:evenHBand="0" w:firstRowFirstColumn="0" w:firstRowLastColumn="0" w:lastRowFirstColumn="0" w:lastRowLastColumn="0"/>
          <w:cantSplit w:val="0"/>
        </w:trPr>
        <w:tc>
          <w:tcPr>
            <w:tcW w:w="275" w:type="pct"/>
            <w:vAlign w:val="center"/>
          </w:tcPr>
          <w:p w:rsidR="00074EE5" w:rsidRPr="00A411C6" w:rsidRDefault="00074EE5" w:rsidP="0072185C">
            <w:pPr>
              <w:pStyle w:val="NoSpacing"/>
              <w:jc w:val="center"/>
            </w:pPr>
            <w:r w:rsidRPr="00A411C6">
              <w:t>#</w:t>
            </w:r>
          </w:p>
        </w:tc>
        <w:tc>
          <w:tcPr>
            <w:tcW w:w="1386" w:type="pct"/>
            <w:vAlign w:val="center"/>
          </w:tcPr>
          <w:p w:rsidR="00074EE5" w:rsidRPr="00A411C6" w:rsidRDefault="00074EE5" w:rsidP="0072185C">
            <w:pPr>
              <w:pStyle w:val="NoSpacing"/>
              <w:jc w:val="center"/>
            </w:pPr>
            <w:r w:rsidRPr="00A411C6">
              <w:t>Name</w:t>
            </w:r>
          </w:p>
        </w:tc>
        <w:tc>
          <w:tcPr>
            <w:tcW w:w="1155" w:type="pct"/>
            <w:vAlign w:val="center"/>
          </w:tcPr>
          <w:p w:rsidR="00074EE5" w:rsidRPr="00A411C6" w:rsidRDefault="00074EE5" w:rsidP="0072185C">
            <w:pPr>
              <w:pStyle w:val="NoSpacing"/>
              <w:jc w:val="center"/>
            </w:pPr>
            <w:r w:rsidRPr="00A411C6">
              <w:t>Position/Role</w:t>
            </w:r>
          </w:p>
        </w:tc>
        <w:tc>
          <w:tcPr>
            <w:tcW w:w="1017" w:type="pct"/>
            <w:vAlign w:val="center"/>
          </w:tcPr>
          <w:p w:rsidR="00074EE5" w:rsidRPr="00A411C6" w:rsidRDefault="00074EE5" w:rsidP="0072185C">
            <w:pPr>
              <w:pStyle w:val="NoSpacing"/>
              <w:jc w:val="center"/>
            </w:pPr>
            <w:r w:rsidRPr="00A411C6">
              <w:t>Approval (Y/N)</w:t>
            </w:r>
          </w:p>
        </w:tc>
        <w:tc>
          <w:tcPr>
            <w:tcW w:w="1167" w:type="pct"/>
            <w:vAlign w:val="center"/>
          </w:tcPr>
          <w:p w:rsidR="00074EE5" w:rsidRPr="00A411C6" w:rsidRDefault="00074EE5" w:rsidP="0072185C">
            <w:pPr>
              <w:pStyle w:val="NoSpacing"/>
              <w:jc w:val="center"/>
            </w:pPr>
            <w:r w:rsidRPr="00A411C6">
              <w:t>Sign/Note</w:t>
            </w:r>
          </w:p>
        </w:tc>
      </w:tr>
      <w:tr w:rsidR="00074EE5" w:rsidTr="00BA17BC">
        <w:trPr>
          <w:trHeight w:val="1219"/>
        </w:trPr>
        <w:tc>
          <w:tcPr>
            <w:tcW w:w="275" w:type="pct"/>
            <w:vAlign w:val="center"/>
          </w:tcPr>
          <w:p w:rsidR="00074EE5" w:rsidRPr="00A411C6" w:rsidRDefault="00074EE5" w:rsidP="0072185C">
            <w:pPr>
              <w:pStyle w:val="NoSpacing"/>
              <w:jc w:val="left"/>
            </w:pPr>
            <w:r w:rsidRPr="00A411C6">
              <w:t>1</w:t>
            </w:r>
          </w:p>
        </w:tc>
        <w:tc>
          <w:tcPr>
            <w:tcW w:w="1386" w:type="pct"/>
            <w:vAlign w:val="center"/>
          </w:tcPr>
          <w:p w:rsidR="00074EE5" w:rsidRPr="00A411C6" w:rsidRDefault="00074EE5" w:rsidP="0072185C">
            <w:pPr>
              <w:pStyle w:val="NoSpacing"/>
              <w:jc w:val="left"/>
            </w:pPr>
            <w:r w:rsidRPr="00495438">
              <w:t>Sai Prasad Tummapudi</w:t>
            </w:r>
          </w:p>
        </w:tc>
        <w:tc>
          <w:tcPr>
            <w:tcW w:w="1155" w:type="pct"/>
            <w:vAlign w:val="center"/>
          </w:tcPr>
          <w:p w:rsidR="00074EE5" w:rsidRPr="00A411C6" w:rsidRDefault="00074EE5" w:rsidP="0072185C">
            <w:pPr>
              <w:pStyle w:val="NoSpacing"/>
              <w:jc w:val="left"/>
            </w:pPr>
            <w:proofErr w:type="spellStart"/>
            <w:r w:rsidRPr="00A411C6">
              <w:t>Chủ</w:t>
            </w:r>
            <w:proofErr w:type="spellEnd"/>
            <w:r w:rsidRPr="00A411C6">
              <w:t xml:space="preserve"> </w:t>
            </w:r>
            <w:proofErr w:type="spellStart"/>
            <w:r w:rsidRPr="00A411C6">
              <w:t>tịch</w:t>
            </w:r>
            <w:proofErr w:type="spellEnd"/>
            <w:r w:rsidRPr="00A411C6">
              <w:t xml:space="preserve"> </w:t>
            </w:r>
            <w:proofErr w:type="spellStart"/>
            <w:r w:rsidRPr="00A411C6">
              <w:t>hội</w:t>
            </w:r>
            <w:proofErr w:type="spellEnd"/>
            <w:r w:rsidRPr="00A411C6">
              <w:t xml:space="preserve"> </w:t>
            </w:r>
            <w:proofErr w:type="spellStart"/>
            <w:r w:rsidRPr="00A411C6">
              <w:t>đồng</w:t>
            </w:r>
            <w:proofErr w:type="spellEnd"/>
            <w:r w:rsidRPr="00A411C6">
              <w:t xml:space="preserve"> </w:t>
            </w:r>
            <w:proofErr w:type="spellStart"/>
            <w:r w:rsidRPr="00A411C6">
              <w:t>kiến</w:t>
            </w:r>
            <w:proofErr w:type="spellEnd"/>
            <w:r w:rsidRPr="00A411C6">
              <w:t xml:space="preserve"> </w:t>
            </w:r>
            <w:proofErr w:type="spellStart"/>
            <w:r w:rsidRPr="00A411C6">
              <w:t>trúc</w:t>
            </w:r>
            <w:proofErr w:type="spellEnd"/>
          </w:p>
        </w:tc>
        <w:tc>
          <w:tcPr>
            <w:tcW w:w="1017" w:type="pct"/>
            <w:vAlign w:val="center"/>
          </w:tcPr>
          <w:p w:rsidR="00074EE5" w:rsidRPr="00A411C6" w:rsidRDefault="00074EE5" w:rsidP="0072185C">
            <w:pPr>
              <w:pStyle w:val="NoSpacing"/>
              <w:jc w:val="left"/>
            </w:pPr>
            <w:r w:rsidRPr="00A411C6">
              <w:t xml:space="preserve"> </w:t>
            </w:r>
          </w:p>
        </w:tc>
        <w:tc>
          <w:tcPr>
            <w:tcW w:w="1167" w:type="pct"/>
            <w:vAlign w:val="center"/>
          </w:tcPr>
          <w:p w:rsidR="00074EE5" w:rsidRPr="00A411C6" w:rsidRDefault="00074EE5" w:rsidP="0072185C">
            <w:pPr>
              <w:pStyle w:val="NoSpacing"/>
              <w:jc w:val="left"/>
            </w:pPr>
            <w:r w:rsidRPr="00A411C6">
              <w:t xml:space="preserve"> </w:t>
            </w:r>
          </w:p>
        </w:tc>
      </w:tr>
      <w:tr w:rsidR="00085836" w:rsidTr="00BA17BC">
        <w:trPr>
          <w:trHeight w:val="1102"/>
        </w:trPr>
        <w:tc>
          <w:tcPr>
            <w:tcW w:w="275" w:type="pct"/>
            <w:vAlign w:val="center"/>
          </w:tcPr>
          <w:p w:rsidR="00085836" w:rsidRPr="00A411C6" w:rsidRDefault="00085836" w:rsidP="00085836">
            <w:pPr>
              <w:pStyle w:val="NoSpacing"/>
              <w:jc w:val="left"/>
            </w:pPr>
            <w:r w:rsidRPr="00A411C6">
              <w:t>2</w:t>
            </w:r>
          </w:p>
        </w:tc>
        <w:tc>
          <w:tcPr>
            <w:tcW w:w="1386" w:type="pct"/>
            <w:vAlign w:val="center"/>
          </w:tcPr>
          <w:p w:rsidR="00085836" w:rsidRPr="00A411C6" w:rsidRDefault="00085836" w:rsidP="00085836">
            <w:pPr>
              <w:pStyle w:val="NoSpacing"/>
              <w:jc w:val="left"/>
            </w:pPr>
            <w:proofErr w:type="spellStart"/>
            <w:r w:rsidRPr="00A411C6">
              <w:t>Nguyễn</w:t>
            </w:r>
            <w:proofErr w:type="spellEnd"/>
            <w:r w:rsidRPr="00A411C6">
              <w:t xml:space="preserve"> </w:t>
            </w:r>
            <w:proofErr w:type="spellStart"/>
            <w:r w:rsidRPr="00A411C6">
              <w:t>Viết</w:t>
            </w:r>
            <w:proofErr w:type="spellEnd"/>
            <w:r w:rsidRPr="00A411C6">
              <w:t xml:space="preserve"> Sao</w:t>
            </w:r>
          </w:p>
        </w:tc>
        <w:tc>
          <w:tcPr>
            <w:tcW w:w="1155" w:type="pct"/>
            <w:vAlign w:val="center"/>
          </w:tcPr>
          <w:p w:rsidR="00085836" w:rsidRPr="00854DB1" w:rsidRDefault="00085836" w:rsidP="00085836">
            <w:pPr>
              <w:pStyle w:val="NoSpacing"/>
              <w:jc w:val="left"/>
            </w:pPr>
            <w:r w:rsidRPr="00854DB1">
              <w:t>Head of Operation Center</w:t>
            </w:r>
          </w:p>
          <w:p w:rsidR="00085836" w:rsidRPr="00A411C6" w:rsidRDefault="00085836" w:rsidP="00085836">
            <w:pPr>
              <w:pStyle w:val="NoSpacing"/>
              <w:jc w:val="left"/>
            </w:pPr>
          </w:p>
        </w:tc>
        <w:tc>
          <w:tcPr>
            <w:tcW w:w="1017" w:type="pct"/>
            <w:vAlign w:val="center"/>
          </w:tcPr>
          <w:p w:rsidR="00085836" w:rsidRPr="00A411C6" w:rsidRDefault="00085836" w:rsidP="00085836">
            <w:pPr>
              <w:pStyle w:val="NoSpacing"/>
              <w:jc w:val="left"/>
            </w:pPr>
            <w:r w:rsidRPr="00A411C6">
              <w:t xml:space="preserve"> </w:t>
            </w:r>
          </w:p>
        </w:tc>
        <w:tc>
          <w:tcPr>
            <w:tcW w:w="1167" w:type="pct"/>
            <w:vAlign w:val="center"/>
          </w:tcPr>
          <w:p w:rsidR="00085836" w:rsidRPr="00A411C6" w:rsidRDefault="00085836" w:rsidP="00085836">
            <w:pPr>
              <w:pStyle w:val="NoSpacing"/>
              <w:jc w:val="left"/>
            </w:pPr>
            <w:r w:rsidRPr="00A411C6">
              <w:t xml:space="preserve"> </w:t>
            </w:r>
          </w:p>
        </w:tc>
      </w:tr>
      <w:tr w:rsidR="00085836" w:rsidTr="00BA17BC">
        <w:trPr>
          <w:trHeight w:val="1129"/>
        </w:trPr>
        <w:tc>
          <w:tcPr>
            <w:tcW w:w="275" w:type="pct"/>
            <w:vAlign w:val="center"/>
          </w:tcPr>
          <w:p w:rsidR="00085836" w:rsidRPr="00A411C6" w:rsidRDefault="00085836" w:rsidP="00085836">
            <w:pPr>
              <w:pStyle w:val="NoSpacing"/>
              <w:jc w:val="left"/>
            </w:pPr>
            <w:r w:rsidRPr="00A411C6">
              <w:t>3</w:t>
            </w:r>
          </w:p>
        </w:tc>
        <w:tc>
          <w:tcPr>
            <w:tcW w:w="1386" w:type="pct"/>
            <w:vAlign w:val="center"/>
          </w:tcPr>
          <w:p w:rsidR="00085836" w:rsidRPr="00A411C6" w:rsidRDefault="00085836" w:rsidP="00085836">
            <w:pPr>
              <w:pStyle w:val="NoSpacing"/>
              <w:jc w:val="left"/>
            </w:pPr>
            <w:proofErr w:type="spellStart"/>
            <w:r w:rsidRPr="00854DB1">
              <w:t>Nguyễn</w:t>
            </w:r>
            <w:proofErr w:type="spellEnd"/>
            <w:r w:rsidRPr="00854DB1">
              <w:t xml:space="preserve"> Oen</w:t>
            </w:r>
          </w:p>
        </w:tc>
        <w:tc>
          <w:tcPr>
            <w:tcW w:w="1155" w:type="pct"/>
            <w:vAlign w:val="center"/>
          </w:tcPr>
          <w:p w:rsidR="00085836" w:rsidRPr="00A411C6" w:rsidRDefault="00085836" w:rsidP="00085836">
            <w:pPr>
              <w:pStyle w:val="NoSpacing"/>
              <w:jc w:val="left"/>
            </w:pPr>
            <w:r>
              <w:t>Architect</w:t>
            </w:r>
          </w:p>
        </w:tc>
        <w:tc>
          <w:tcPr>
            <w:tcW w:w="1017" w:type="pct"/>
            <w:vAlign w:val="center"/>
          </w:tcPr>
          <w:p w:rsidR="00085836" w:rsidRPr="00A411C6" w:rsidRDefault="00085836" w:rsidP="00085836">
            <w:pPr>
              <w:pStyle w:val="NoSpacing"/>
              <w:jc w:val="left"/>
            </w:pPr>
            <w:r w:rsidRPr="00A411C6">
              <w:t xml:space="preserve"> </w:t>
            </w:r>
          </w:p>
        </w:tc>
        <w:tc>
          <w:tcPr>
            <w:tcW w:w="1167" w:type="pct"/>
            <w:vAlign w:val="center"/>
          </w:tcPr>
          <w:p w:rsidR="00085836" w:rsidRPr="00A411C6" w:rsidRDefault="00085836" w:rsidP="00085836">
            <w:pPr>
              <w:pStyle w:val="NoSpacing"/>
              <w:jc w:val="left"/>
            </w:pPr>
            <w:r w:rsidRPr="00A411C6">
              <w:t xml:space="preserve"> </w:t>
            </w:r>
          </w:p>
        </w:tc>
      </w:tr>
      <w:tr w:rsidR="00085836" w:rsidTr="00BA17BC">
        <w:trPr>
          <w:trHeight w:val="1192"/>
        </w:trPr>
        <w:tc>
          <w:tcPr>
            <w:tcW w:w="275" w:type="pct"/>
            <w:vAlign w:val="center"/>
          </w:tcPr>
          <w:p w:rsidR="00085836" w:rsidRPr="00A411C6" w:rsidRDefault="00085836" w:rsidP="00085836">
            <w:pPr>
              <w:pStyle w:val="NoSpacing"/>
              <w:jc w:val="left"/>
            </w:pPr>
            <w:r w:rsidRPr="00A411C6">
              <w:t>4</w:t>
            </w:r>
          </w:p>
        </w:tc>
        <w:tc>
          <w:tcPr>
            <w:tcW w:w="1386" w:type="pct"/>
            <w:vAlign w:val="center"/>
          </w:tcPr>
          <w:p w:rsidR="00085836" w:rsidRPr="00A411C6" w:rsidRDefault="00085836" w:rsidP="00085836">
            <w:pPr>
              <w:pStyle w:val="NoSpacing"/>
              <w:jc w:val="left"/>
            </w:pPr>
            <w:proofErr w:type="spellStart"/>
            <w:r w:rsidRPr="0049007A">
              <w:t>Nguyễn</w:t>
            </w:r>
            <w:proofErr w:type="spellEnd"/>
            <w:r w:rsidRPr="0049007A">
              <w:t xml:space="preserve"> </w:t>
            </w:r>
            <w:proofErr w:type="spellStart"/>
            <w:r w:rsidRPr="0049007A">
              <w:t>Thị</w:t>
            </w:r>
            <w:proofErr w:type="spellEnd"/>
            <w:r w:rsidRPr="0049007A">
              <w:t xml:space="preserve"> Minh </w:t>
            </w:r>
            <w:proofErr w:type="spellStart"/>
            <w:r w:rsidRPr="0049007A">
              <w:t>Hà</w:t>
            </w:r>
            <w:proofErr w:type="spellEnd"/>
          </w:p>
        </w:tc>
        <w:tc>
          <w:tcPr>
            <w:tcW w:w="1155" w:type="pct"/>
            <w:vAlign w:val="center"/>
          </w:tcPr>
          <w:p w:rsidR="00085836" w:rsidRPr="00A411C6" w:rsidRDefault="00085836" w:rsidP="00085836">
            <w:pPr>
              <w:pStyle w:val="NoSpacing"/>
              <w:jc w:val="left"/>
            </w:pPr>
          </w:p>
        </w:tc>
        <w:tc>
          <w:tcPr>
            <w:tcW w:w="1017" w:type="pct"/>
            <w:vAlign w:val="center"/>
          </w:tcPr>
          <w:p w:rsidR="00085836" w:rsidRPr="00A411C6" w:rsidRDefault="00085836" w:rsidP="00085836">
            <w:pPr>
              <w:pStyle w:val="NoSpacing"/>
              <w:jc w:val="left"/>
            </w:pPr>
            <w:r w:rsidRPr="00A411C6">
              <w:t xml:space="preserve"> </w:t>
            </w:r>
          </w:p>
        </w:tc>
        <w:tc>
          <w:tcPr>
            <w:tcW w:w="1167" w:type="pct"/>
            <w:vAlign w:val="center"/>
          </w:tcPr>
          <w:p w:rsidR="00085836" w:rsidRPr="00A411C6" w:rsidRDefault="00085836" w:rsidP="00085836">
            <w:pPr>
              <w:pStyle w:val="NoSpacing"/>
              <w:jc w:val="left"/>
            </w:pPr>
            <w:r w:rsidRPr="00A411C6">
              <w:t xml:space="preserve"> </w:t>
            </w:r>
          </w:p>
        </w:tc>
      </w:tr>
    </w:tbl>
    <w:p w:rsidR="006005A0" w:rsidRDefault="006005A0" w:rsidP="00CE19B8">
      <w:pPr>
        <w:pStyle w:val="NoSpacing"/>
      </w:pPr>
    </w:p>
    <w:p w:rsidR="006005A0" w:rsidRPr="00024CA4" w:rsidRDefault="00941898" w:rsidP="00024CA4">
      <w:pPr>
        <w:pStyle w:val="M-Head1"/>
      </w:pPr>
      <w:bookmarkStart w:id="7" w:name="_Toc524941633"/>
      <w:bookmarkStart w:id="8" w:name="_Toc531599432"/>
      <w:r>
        <w:lastRenderedPageBreak/>
        <w:t xml:space="preserve">dOCUMENT </w:t>
      </w:r>
      <w:r w:rsidR="006005A0" w:rsidRPr="00024CA4">
        <w:t>INTRODUCTION</w:t>
      </w:r>
      <w:bookmarkEnd w:id="7"/>
      <w:bookmarkEnd w:id="8"/>
    </w:p>
    <w:p w:rsidR="00315DFD" w:rsidRDefault="00DB16C4" w:rsidP="00FC4C5E">
      <w:pPr>
        <w:pStyle w:val="M-Head2"/>
      </w:pPr>
      <w:bookmarkStart w:id="9" w:name="_Toc524941634"/>
      <w:bookmarkStart w:id="10" w:name="_Toc531599433"/>
      <w:r>
        <w:t xml:space="preserve">INTRODUCTION / </w:t>
      </w:r>
      <w:r w:rsidR="006005A0" w:rsidRPr="006017C8">
        <w:t>OVERVIEW</w:t>
      </w:r>
      <w:bookmarkEnd w:id="9"/>
      <w:bookmarkEnd w:id="10"/>
    </w:p>
    <w:p w:rsidR="00315DFD" w:rsidRDefault="00DB16C4" w:rsidP="00315DFD">
      <w:pPr>
        <w:ind w:firstLine="0"/>
      </w:pPr>
      <w:r>
        <w:t>This</w:t>
      </w:r>
      <w:r w:rsidRPr="00533555">
        <w:t xml:space="preserve"> introduction provides an overview of the entire </w:t>
      </w:r>
      <w:r w:rsidRPr="00DB16C4">
        <w:t xml:space="preserve">Software Architecture Document </w:t>
      </w:r>
      <w:r>
        <w:t xml:space="preserve">for Vision BI </w:t>
      </w:r>
      <w:r w:rsidRPr="00DB16C4">
        <w:t>System</w:t>
      </w:r>
      <w:r w:rsidRPr="00533555">
        <w:t xml:space="preserve">. It includes the </w:t>
      </w:r>
      <w:r w:rsidR="00315DFD">
        <w:t xml:space="preserve">objective / </w:t>
      </w:r>
      <w:r w:rsidRPr="00533555">
        <w:t xml:space="preserve">purpose, scope, </w:t>
      </w:r>
      <w:r w:rsidR="00315DFD">
        <w:t>terminology and</w:t>
      </w:r>
      <w:r w:rsidRPr="00533555">
        <w:t xml:space="preserve"> </w:t>
      </w:r>
      <w:r w:rsidR="00315DFD">
        <w:t>referenc</w:t>
      </w:r>
      <w:r w:rsidR="00FA2247">
        <w:t>es.  This document consists of 6</w:t>
      </w:r>
      <w:r w:rsidR="00315DFD">
        <w:t xml:space="preserve"> sections, which are described below: </w:t>
      </w:r>
    </w:p>
    <w:p w:rsidR="00315DFD" w:rsidRDefault="00144534" w:rsidP="00144534">
      <w:pPr>
        <w:widowControl w:val="0"/>
        <w:numPr>
          <w:ilvl w:val="0"/>
          <w:numId w:val="13"/>
        </w:numPr>
        <w:jc w:val="left"/>
      </w:pPr>
      <w:r>
        <w:t>Section A</w:t>
      </w:r>
      <w:r w:rsidR="00315DFD">
        <w:t xml:space="preserve"> </w:t>
      </w:r>
      <w:r>
        <w:t xml:space="preserve">includes </w:t>
      </w:r>
      <w:r w:rsidR="00C62D76">
        <w:t xml:space="preserve">this document </w:t>
      </w:r>
      <w:r>
        <w:t>version control and document approver information</w:t>
      </w:r>
      <w:r w:rsidR="00315DFD">
        <w:t xml:space="preserve"> </w:t>
      </w:r>
    </w:p>
    <w:p w:rsidR="00315DFD" w:rsidRDefault="00144534" w:rsidP="00144534">
      <w:pPr>
        <w:widowControl w:val="0"/>
        <w:numPr>
          <w:ilvl w:val="0"/>
          <w:numId w:val="13"/>
        </w:numPr>
        <w:jc w:val="left"/>
      </w:pPr>
      <w:r>
        <w:t>Section B is a</w:t>
      </w:r>
      <w:r w:rsidR="00C62D76">
        <w:t>n</w:t>
      </w:r>
      <w:r>
        <w:t xml:space="preserve"> architecture document overview</w:t>
      </w:r>
      <w:r w:rsidR="00315DFD">
        <w:t xml:space="preserve"> </w:t>
      </w:r>
    </w:p>
    <w:p w:rsidR="00315DFD" w:rsidRDefault="00144534" w:rsidP="00144534">
      <w:pPr>
        <w:widowControl w:val="0"/>
        <w:numPr>
          <w:ilvl w:val="0"/>
          <w:numId w:val="13"/>
        </w:numPr>
        <w:jc w:val="left"/>
      </w:pPr>
      <w:r>
        <w:t xml:space="preserve">Section C describes project overview, objective, scope, </w:t>
      </w:r>
      <w:proofErr w:type="spellStart"/>
      <w:r>
        <w:t>contraints</w:t>
      </w:r>
      <w:proofErr w:type="spellEnd"/>
      <w:r>
        <w:t xml:space="preserve"> and project schedule</w:t>
      </w:r>
      <w:r w:rsidR="00315DFD">
        <w:t xml:space="preserve"> </w:t>
      </w:r>
    </w:p>
    <w:p w:rsidR="00315DFD" w:rsidRDefault="00315DFD" w:rsidP="00144534">
      <w:pPr>
        <w:widowControl w:val="0"/>
        <w:numPr>
          <w:ilvl w:val="0"/>
          <w:numId w:val="13"/>
        </w:numPr>
        <w:jc w:val="left"/>
      </w:pPr>
      <w:r>
        <w:t xml:space="preserve">Section </w:t>
      </w:r>
      <w:r w:rsidR="00144534">
        <w:t>D</w:t>
      </w:r>
      <w:r>
        <w:t xml:space="preserve"> describes </w:t>
      </w:r>
      <w:r w:rsidR="00144534">
        <w:t>requirements with reference to</w:t>
      </w:r>
      <w:r w:rsidR="00C62D76">
        <w:t xml:space="preserve"> system context mo</w:t>
      </w:r>
      <w:r w:rsidR="00144534">
        <w:t>del, business process, business requirement, non-functional requirements and security requirements</w:t>
      </w:r>
      <w:r>
        <w:t xml:space="preserve"> </w:t>
      </w:r>
    </w:p>
    <w:p w:rsidR="00315DFD" w:rsidRDefault="00315DFD" w:rsidP="00144534">
      <w:pPr>
        <w:widowControl w:val="0"/>
        <w:numPr>
          <w:ilvl w:val="0"/>
          <w:numId w:val="13"/>
        </w:numPr>
        <w:jc w:val="left"/>
      </w:pPr>
      <w:r>
        <w:t>Se</w:t>
      </w:r>
      <w:r w:rsidR="00144534">
        <w:t>ction E</w:t>
      </w:r>
      <w:r>
        <w:t xml:space="preserve"> </w:t>
      </w:r>
      <w:r w:rsidR="00144534">
        <w:t xml:space="preserve">describes the solution </w:t>
      </w:r>
      <w:proofErr w:type="spellStart"/>
      <w:r w:rsidR="00144534">
        <w:t>ar</w:t>
      </w:r>
      <w:r w:rsidR="00C62D76">
        <w:t>c</w:t>
      </w:r>
      <w:r w:rsidR="00144534">
        <w:t>itecture</w:t>
      </w:r>
      <w:proofErr w:type="spellEnd"/>
      <w:r w:rsidR="00144534">
        <w:t xml:space="preserve"> from the perspective of business architecture, component architecture, data architecture, security design, deployment architecture, constraints and architectural risk</w:t>
      </w:r>
      <w:r>
        <w:t xml:space="preserve"> </w:t>
      </w:r>
    </w:p>
    <w:p w:rsidR="00A4738F" w:rsidRDefault="00315DFD" w:rsidP="00332EC0">
      <w:pPr>
        <w:widowControl w:val="0"/>
        <w:numPr>
          <w:ilvl w:val="0"/>
          <w:numId w:val="13"/>
        </w:numPr>
        <w:jc w:val="left"/>
      </w:pPr>
      <w:r>
        <w:t xml:space="preserve">Section </w:t>
      </w:r>
      <w:r w:rsidR="00381355">
        <w:t>F</w:t>
      </w:r>
      <w:r>
        <w:t xml:space="preserve"> </w:t>
      </w:r>
      <w:r w:rsidR="00144534">
        <w:t>includes architect evaluation</w:t>
      </w:r>
    </w:p>
    <w:p w:rsidR="00315DFD" w:rsidRPr="00FC4C5E" w:rsidRDefault="0072185C" w:rsidP="00FC4C5E">
      <w:pPr>
        <w:pStyle w:val="M-Head2"/>
      </w:pPr>
      <w:bookmarkStart w:id="11" w:name="_Toc531599434"/>
      <w:r>
        <w:t>OBJECTIVE / PURPOSE</w:t>
      </w:r>
      <w:bookmarkEnd w:id="11"/>
    </w:p>
    <w:p w:rsidR="00315DFD" w:rsidRDefault="000707CE" w:rsidP="00332EC0">
      <w:pPr>
        <w:ind w:firstLine="0"/>
      </w:pPr>
      <w:r w:rsidRPr="000707CE">
        <w:rPr>
          <w:rFonts w:cs="Times New Roman"/>
          <w:color w:val="000000" w:themeColor="text1"/>
          <w:szCs w:val="26"/>
        </w:rPr>
        <w:t>This document provides a comprehensive architectural overview of the Vision BI Application, using a number of different</w:t>
      </w:r>
      <w:r w:rsidR="00191B05">
        <w:rPr>
          <w:rFonts w:cs="Times New Roman"/>
          <w:color w:val="000000" w:themeColor="text1"/>
          <w:szCs w:val="26"/>
        </w:rPr>
        <w:t xml:space="preserve"> architectural views like business, appl</w:t>
      </w:r>
      <w:r w:rsidR="00FC4C5E">
        <w:rPr>
          <w:rFonts w:cs="Times New Roman"/>
          <w:color w:val="000000" w:themeColor="text1"/>
          <w:szCs w:val="26"/>
        </w:rPr>
        <w:t>ication,</w:t>
      </w:r>
      <w:r w:rsidR="00887B79">
        <w:rPr>
          <w:rFonts w:cs="Times New Roman"/>
          <w:color w:val="000000" w:themeColor="text1"/>
          <w:szCs w:val="26"/>
        </w:rPr>
        <w:t xml:space="preserve"> component</w:t>
      </w:r>
      <w:r w:rsidR="00FC4C5E">
        <w:rPr>
          <w:rFonts w:cs="Times New Roman"/>
          <w:color w:val="000000" w:themeColor="text1"/>
          <w:szCs w:val="26"/>
        </w:rPr>
        <w:t xml:space="preserve"> and</w:t>
      </w:r>
      <w:r w:rsidR="00191B05">
        <w:rPr>
          <w:rFonts w:cs="Times New Roman"/>
          <w:color w:val="000000" w:themeColor="text1"/>
          <w:szCs w:val="26"/>
        </w:rPr>
        <w:t xml:space="preserve"> deployment architecture. </w:t>
      </w:r>
      <w:r w:rsidR="00315DFD">
        <w:t xml:space="preserve">The primary purpose of the </w:t>
      </w:r>
      <w:r w:rsidR="00C62D76">
        <w:t>Vision Business Intelligence (BI) System</w:t>
      </w:r>
      <w:r w:rsidR="00315DFD">
        <w:t xml:space="preserve"> is to satisfy</w:t>
      </w:r>
      <w:r w:rsidR="00C62D76">
        <w:t xml:space="preserve"> the reporting and analytical capabi</w:t>
      </w:r>
      <w:r w:rsidR="00191B05">
        <w:t>li</w:t>
      </w:r>
      <w:r w:rsidR="00C62D76">
        <w:t xml:space="preserve">ties in Maritime Bank. </w:t>
      </w:r>
    </w:p>
    <w:p w:rsidR="00332EC0" w:rsidRPr="001E014C" w:rsidRDefault="00332EC0" w:rsidP="00332EC0">
      <w:pPr>
        <w:ind w:firstLine="0"/>
      </w:pPr>
    </w:p>
    <w:p w:rsidR="00C27643" w:rsidRPr="00332EC0" w:rsidRDefault="00315DFD" w:rsidP="0001755A">
      <w:pPr>
        <w:ind w:firstLine="0"/>
      </w:pPr>
      <w:r>
        <w:t xml:space="preserve">This document is intended to capture and convey the significant architectural decisions which have been made in designing and building the </w:t>
      </w:r>
      <w:r w:rsidR="00191B05">
        <w:t xml:space="preserve">Vision BI </w:t>
      </w:r>
      <w:r w:rsidR="00A04549">
        <w:t>system.</w:t>
      </w:r>
    </w:p>
    <w:p w:rsidR="00314D40" w:rsidRPr="00FC4C5E" w:rsidRDefault="0072185C" w:rsidP="00443D13">
      <w:pPr>
        <w:pStyle w:val="M-Head2"/>
      </w:pPr>
      <w:bookmarkStart w:id="12" w:name="_Toc531599435"/>
      <w:r>
        <w:t>SCOPE</w:t>
      </w:r>
      <w:bookmarkEnd w:id="12"/>
    </w:p>
    <w:p w:rsidR="00C27643" w:rsidRPr="00443D13" w:rsidRDefault="00443D13" w:rsidP="00443D13">
      <w:pPr>
        <w:pStyle w:val="BodyText"/>
        <w:spacing w:line="360" w:lineRule="auto"/>
        <w:rPr>
          <w:rFonts w:eastAsiaTheme="minorHAnsi" w:cstheme="minorBidi"/>
          <w:sz w:val="26"/>
          <w:szCs w:val="22"/>
        </w:rPr>
      </w:pPr>
      <w:r w:rsidRPr="00443D13">
        <w:rPr>
          <w:rFonts w:eastAsiaTheme="minorHAnsi" w:cstheme="minorBidi"/>
          <w:sz w:val="26"/>
          <w:szCs w:val="22"/>
        </w:rPr>
        <w:t>The sco</w:t>
      </w:r>
      <w:r>
        <w:rPr>
          <w:rFonts w:eastAsiaTheme="minorHAnsi" w:cstheme="minorBidi"/>
          <w:sz w:val="26"/>
          <w:szCs w:val="22"/>
        </w:rPr>
        <w:t>pe of this architecture document</w:t>
      </w:r>
      <w:r w:rsidRPr="00443D13">
        <w:rPr>
          <w:rFonts w:eastAsiaTheme="minorHAnsi" w:cstheme="minorBidi"/>
          <w:sz w:val="26"/>
          <w:szCs w:val="22"/>
        </w:rPr>
        <w:t xml:space="preserve"> is to depict the architecture of the </w:t>
      </w:r>
      <w:r>
        <w:rPr>
          <w:rFonts w:eastAsiaTheme="minorHAnsi" w:cstheme="minorBidi"/>
          <w:sz w:val="26"/>
          <w:szCs w:val="22"/>
        </w:rPr>
        <w:t>Vision Business Intelligence</w:t>
      </w:r>
      <w:r w:rsidRPr="00443D13">
        <w:rPr>
          <w:rFonts w:eastAsiaTheme="minorHAnsi" w:cstheme="minorBidi"/>
          <w:sz w:val="26"/>
          <w:szCs w:val="22"/>
        </w:rPr>
        <w:t xml:space="preserve"> application created by the </w:t>
      </w:r>
      <w:r>
        <w:rPr>
          <w:rFonts w:eastAsiaTheme="minorHAnsi" w:cstheme="minorBidi"/>
          <w:sz w:val="26"/>
          <w:szCs w:val="22"/>
        </w:rPr>
        <w:t>Sunoida Solutions DMCC</w:t>
      </w:r>
      <w:r w:rsidRPr="00443D13">
        <w:rPr>
          <w:rFonts w:eastAsiaTheme="minorHAnsi" w:cstheme="minorBidi"/>
          <w:sz w:val="26"/>
          <w:szCs w:val="22"/>
        </w:rPr>
        <w:t>.</w:t>
      </w:r>
    </w:p>
    <w:p w:rsidR="00C27643" w:rsidRDefault="0072185C" w:rsidP="00FC4C5E">
      <w:pPr>
        <w:pStyle w:val="M-Head2"/>
      </w:pPr>
      <w:bookmarkStart w:id="13" w:name="_Toc531599436"/>
      <w:r>
        <w:lastRenderedPageBreak/>
        <w:t>TERMINOLOGY</w:t>
      </w:r>
      <w:bookmarkEnd w:id="13"/>
    </w:p>
    <w:tbl>
      <w:tblPr>
        <w:tblW w:w="9500" w:type="dxa"/>
        <w:tblInd w:w="113" w:type="dxa"/>
        <w:tblLook w:val="04A0" w:firstRow="1" w:lastRow="0" w:firstColumn="1" w:lastColumn="0" w:noHBand="0" w:noVBand="1"/>
      </w:tblPr>
      <w:tblGrid>
        <w:gridCol w:w="2180"/>
        <w:gridCol w:w="7320"/>
      </w:tblGrid>
      <w:tr w:rsidR="00314D40" w:rsidRPr="00314D40" w:rsidTr="00314D40">
        <w:trPr>
          <w:trHeight w:val="975"/>
        </w:trPr>
        <w:tc>
          <w:tcPr>
            <w:tcW w:w="2180" w:type="dxa"/>
            <w:tcBorders>
              <w:top w:val="single" w:sz="4" w:space="0" w:color="auto"/>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Addressability</w:t>
            </w:r>
          </w:p>
        </w:tc>
        <w:tc>
          <w:tcPr>
            <w:tcW w:w="7320" w:type="dxa"/>
            <w:tcBorders>
              <w:top w:val="single" w:sz="4" w:space="0" w:color="auto"/>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Ability to model the scoping information in a consistent way</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Application Components</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Components in the implementation architecture capturing the domain level responsibilities.</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proofErr w:type="spellStart"/>
            <w:r w:rsidRPr="00887B79">
              <w:rPr>
                <w:rFonts w:eastAsia="Times New Roman" w:cs="Times New Roman"/>
                <w:b/>
                <w:color w:val="000000"/>
                <w:szCs w:val="26"/>
              </w:rPr>
              <w:t>Behaviour</w:t>
            </w:r>
            <w:proofErr w:type="spellEnd"/>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Description of how the system achieved what it is intended to do</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Conceptual Architecture</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Model of the architecture focusing on domain level responsibilities, i.e. what groups of functionality does exist and how do these groups interact to achieve a certain goal, e.g. a single use case</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Data-Centered Architecture</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 xml:space="preserve">An architecture with the goal to achieve data integrity, typically by choosing a central </w:t>
            </w:r>
            <w:proofErr w:type="spellStart"/>
            <w:r w:rsidRPr="00314D40">
              <w:rPr>
                <w:rFonts w:eastAsia="Times New Roman" w:cs="Times New Roman"/>
                <w:color w:val="000000"/>
                <w:szCs w:val="26"/>
              </w:rPr>
              <w:t>componentfor</w:t>
            </w:r>
            <w:proofErr w:type="spellEnd"/>
            <w:r w:rsidRPr="00314D40">
              <w:rPr>
                <w:rFonts w:eastAsia="Times New Roman" w:cs="Times New Roman"/>
                <w:color w:val="000000"/>
                <w:szCs w:val="26"/>
              </w:rPr>
              <w:t xml:space="preserve"> </w:t>
            </w:r>
            <w:proofErr w:type="spellStart"/>
            <w:r w:rsidRPr="00314D40">
              <w:rPr>
                <w:rFonts w:eastAsia="Times New Roman" w:cs="Times New Roman"/>
                <w:color w:val="000000"/>
                <w:szCs w:val="26"/>
              </w:rPr>
              <w:t>datamanagement</w:t>
            </w:r>
            <w:proofErr w:type="spellEnd"/>
            <w:r w:rsidRPr="00314D40">
              <w:rPr>
                <w:rFonts w:eastAsia="Times New Roman" w:cs="Times New Roman"/>
                <w:color w:val="000000"/>
                <w:szCs w:val="26"/>
              </w:rPr>
              <w:t>, e.g. a database.</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Data-Flow Architecture</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An architecture with the goal to achieve decoupling between components, by defining a data flow (pipes) with a series of transformations (filters).</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Execution Architecture</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Model of the architecture focusing on the runtime aspects, i.e. what types of parallel executing components exist.</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Functionality</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Description of what the system can do</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Implementation Architecture</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View of the architecture focusing on how the system is build</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Information Flow</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Connector used in the conceptual architecture used to model what type of information is needed for component to accomplish its responsibilities.</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Infrastructure Components</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Components in the implementation architecture designed to make the system run.</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Layered Architecture</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 xml:space="preserve">Architecture pattern that </w:t>
            </w:r>
            <w:proofErr w:type="spellStart"/>
            <w:r w:rsidRPr="00314D40">
              <w:rPr>
                <w:rFonts w:eastAsia="Times New Roman" w:cs="Times New Roman"/>
                <w:color w:val="000000"/>
                <w:szCs w:val="26"/>
              </w:rPr>
              <w:t>organises</w:t>
            </w:r>
            <w:proofErr w:type="spellEnd"/>
            <w:r w:rsidRPr="00314D40">
              <w:rPr>
                <w:rFonts w:eastAsia="Times New Roman" w:cs="Times New Roman"/>
                <w:color w:val="000000"/>
                <w:szCs w:val="26"/>
              </w:rPr>
              <w:t xml:space="preserve"> the components into individual layers (on top of each other) with restrictions on the connections between the components.</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Metrics</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 xml:space="preserve">The non-runtime quality attributes: maintainability, </w:t>
            </w:r>
            <w:proofErr w:type="spellStart"/>
            <w:r w:rsidRPr="00314D40">
              <w:rPr>
                <w:rFonts w:eastAsia="Times New Roman" w:cs="Times New Roman"/>
                <w:color w:val="000000"/>
                <w:szCs w:val="26"/>
              </w:rPr>
              <w:t>evolvability</w:t>
            </w:r>
            <w:proofErr w:type="spellEnd"/>
            <w:r w:rsidRPr="00314D40">
              <w:rPr>
                <w:rFonts w:eastAsia="Times New Roman" w:cs="Times New Roman"/>
                <w:color w:val="000000"/>
                <w:szCs w:val="26"/>
              </w:rPr>
              <w:t xml:space="preserve">, testability, reusability, </w:t>
            </w:r>
            <w:proofErr w:type="spellStart"/>
            <w:r w:rsidRPr="00314D40">
              <w:rPr>
                <w:rFonts w:eastAsia="Times New Roman" w:cs="Times New Roman"/>
                <w:color w:val="000000"/>
                <w:szCs w:val="26"/>
              </w:rPr>
              <w:t>integrability</w:t>
            </w:r>
            <w:proofErr w:type="spellEnd"/>
            <w:r w:rsidRPr="00314D40">
              <w:rPr>
                <w:rFonts w:eastAsia="Times New Roman" w:cs="Times New Roman"/>
                <w:color w:val="000000"/>
                <w:szCs w:val="26"/>
              </w:rPr>
              <w:t>, configurability, scalability.</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lastRenderedPageBreak/>
              <w:t>Model</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Abstraction of the system, focusing on a single (or multiple) aspect, e.g. security, domain level responsibilities, executions.</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Quality Attributes</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Key characteristics of a software system, including the run and the build time.</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SOA</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Service Oriented Architectures</w:t>
            </w:r>
          </w:p>
        </w:tc>
      </w:tr>
      <w:tr w:rsidR="00314D40" w:rsidRPr="00314D40" w:rsidTr="00314D40">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 xml:space="preserve">SOAP </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 xml:space="preserve">Simple Object Access Protocol - a protocol designed to </w:t>
            </w:r>
            <w:r w:rsidR="006177DB" w:rsidRPr="00314D40">
              <w:rPr>
                <w:rFonts w:eastAsia="Times New Roman" w:cs="Times New Roman"/>
                <w:color w:val="000000"/>
                <w:szCs w:val="26"/>
              </w:rPr>
              <w:t>exchange</w:t>
            </w:r>
            <w:r w:rsidRPr="00314D40">
              <w:rPr>
                <w:rFonts w:eastAsia="Times New Roman" w:cs="Times New Roman"/>
                <w:color w:val="000000"/>
                <w:szCs w:val="26"/>
              </w:rPr>
              <w:t xml:space="preserve"> structured information between services (used for method calls).</w:t>
            </w:r>
          </w:p>
        </w:tc>
      </w:tr>
      <w:tr w:rsidR="00314D40" w:rsidRPr="00314D40" w:rsidTr="004E0CB3">
        <w:trPr>
          <w:trHeight w:val="975"/>
        </w:trPr>
        <w:tc>
          <w:tcPr>
            <w:tcW w:w="2180" w:type="dxa"/>
            <w:tcBorders>
              <w:top w:val="nil"/>
              <w:left w:val="single" w:sz="4" w:space="0" w:color="auto"/>
              <w:bottom w:val="single" w:sz="4" w:space="0" w:color="auto"/>
              <w:right w:val="single" w:sz="4" w:space="0" w:color="auto"/>
            </w:tcBorders>
            <w:shd w:val="clear" w:color="auto" w:fill="auto"/>
            <w:hideMark/>
          </w:tcPr>
          <w:p w:rsidR="00314D40" w:rsidRPr="00887B79" w:rsidRDefault="00314D40"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WSDL</w:t>
            </w:r>
          </w:p>
        </w:tc>
        <w:tc>
          <w:tcPr>
            <w:tcW w:w="7320" w:type="dxa"/>
            <w:tcBorders>
              <w:top w:val="nil"/>
              <w:left w:val="nil"/>
              <w:bottom w:val="single" w:sz="4" w:space="0" w:color="auto"/>
              <w:right w:val="single" w:sz="4" w:space="0" w:color="auto"/>
            </w:tcBorders>
            <w:shd w:val="clear" w:color="auto" w:fill="auto"/>
            <w:hideMark/>
          </w:tcPr>
          <w:p w:rsidR="00314D40" w:rsidRPr="00314D40" w:rsidRDefault="00314D40" w:rsidP="00314D40">
            <w:pPr>
              <w:spacing w:line="240" w:lineRule="auto"/>
              <w:ind w:firstLine="0"/>
              <w:jc w:val="left"/>
              <w:rPr>
                <w:rFonts w:eastAsia="Times New Roman" w:cs="Times New Roman"/>
                <w:color w:val="000000"/>
                <w:szCs w:val="26"/>
              </w:rPr>
            </w:pPr>
            <w:r w:rsidRPr="00314D40">
              <w:rPr>
                <w:rFonts w:eastAsia="Times New Roman" w:cs="Times New Roman"/>
                <w:color w:val="000000"/>
                <w:szCs w:val="26"/>
              </w:rPr>
              <w:t>Web Services Description Language - language designed for the specification of interfaces, in particular for services.</w:t>
            </w:r>
          </w:p>
        </w:tc>
      </w:tr>
      <w:tr w:rsidR="004E0CB3" w:rsidRPr="00314D40" w:rsidTr="004E0CB3">
        <w:trPr>
          <w:trHeight w:val="975"/>
        </w:trPr>
        <w:tc>
          <w:tcPr>
            <w:tcW w:w="2180" w:type="dxa"/>
            <w:tcBorders>
              <w:top w:val="single" w:sz="4" w:space="0" w:color="auto"/>
              <w:left w:val="single" w:sz="4" w:space="0" w:color="auto"/>
              <w:bottom w:val="single" w:sz="4" w:space="0" w:color="auto"/>
              <w:right w:val="single" w:sz="4" w:space="0" w:color="auto"/>
            </w:tcBorders>
            <w:shd w:val="clear" w:color="auto" w:fill="auto"/>
          </w:tcPr>
          <w:p w:rsidR="004E0CB3" w:rsidRPr="00887B79" w:rsidRDefault="004E0CB3" w:rsidP="00314D40">
            <w:pPr>
              <w:spacing w:line="240" w:lineRule="auto"/>
              <w:ind w:firstLine="0"/>
              <w:jc w:val="left"/>
              <w:rPr>
                <w:rFonts w:eastAsia="Times New Roman" w:cs="Times New Roman"/>
                <w:b/>
                <w:color w:val="000000"/>
                <w:szCs w:val="26"/>
              </w:rPr>
            </w:pPr>
            <w:r w:rsidRPr="00887B79">
              <w:rPr>
                <w:rFonts w:eastAsia="Times New Roman" w:cs="Times New Roman"/>
                <w:b/>
                <w:color w:val="000000"/>
                <w:szCs w:val="26"/>
              </w:rPr>
              <w:t>System Context Model</w:t>
            </w:r>
          </w:p>
        </w:tc>
        <w:tc>
          <w:tcPr>
            <w:tcW w:w="7320" w:type="dxa"/>
            <w:tcBorders>
              <w:top w:val="single" w:sz="4" w:space="0" w:color="auto"/>
              <w:left w:val="nil"/>
              <w:bottom w:val="single" w:sz="4" w:space="0" w:color="auto"/>
              <w:right w:val="single" w:sz="4" w:space="0" w:color="auto"/>
            </w:tcBorders>
            <w:shd w:val="clear" w:color="auto" w:fill="auto"/>
          </w:tcPr>
          <w:p w:rsidR="004E0CB3" w:rsidRPr="00314D40" w:rsidRDefault="004E0CB3" w:rsidP="004E0CB3">
            <w:pPr>
              <w:spacing w:line="240" w:lineRule="auto"/>
              <w:ind w:firstLine="0"/>
              <w:rPr>
                <w:rFonts w:eastAsia="Times New Roman" w:cs="Times New Roman"/>
                <w:color w:val="000000"/>
                <w:szCs w:val="26"/>
              </w:rPr>
            </w:pPr>
            <w:r w:rsidRPr="004E0CB3">
              <w:rPr>
                <w:rFonts w:eastAsia="Times New Roman" w:cs="Times New Roman"/>
                <w:color w:val="000000"/>
                <w:szCs w:val="26"/>
              </w:rPr>
              <w:t>Representation all external entities that</w:t>
            </w:r>
            <w:r>
              <w:rPr>
                <w:rFonts w:eastAsia="Times New Roman" w:cs="Times New Roman"/>
                <w:color w:val="000000"/>
                <w:szCs w:val="26"/>
              </w:rPr>
              <w:t xml:space="preserve"> may interact with a system. Such a model</w:t>
            </w:r>
            <w:r w:rsidRPr="004E0CB3">
              <w:rPr>
                <w:rFonts w:eastAsia="Times New Roman" w:cs="Times New Roman"/>
                <w:color w:val="000000"/>
                <w:szCs w:val="26"/>
              </w:rPr>
              <w:t xml:space="preserve"> pictures the system at the center, with no details of its interior structure, surrounded by all its interacting systems, environments and activities. The objective of the system context diagram is to focus attention on external factors and events that should be considered in developing a complete set of systems requirements and constraints.</w:t>
            </w:r>
          </w:p>
        </w:tc>
      </w:tr>
    </w:tbl>
    <w:p w:rsidR="00314D40" w:rsidRPr="00C27643" w:rsidRDefault="00314D40" w:rsidP="00C27643">
      <w:pPr>
        <w:ind w:firstLine="0"/>
      </w:pPr>
    </w:p>
    <w:p w:rsidR="00314D40" w:rsidRDefault="0072185C" w:rsidP="00FC4C5E">
      <w:pPr>
        <w:pStyle w:val="M-Head2"/>
      </w:pPr>
      <w:bookmarkStart w:id="14" w:name="_Toc531599437"/>
      <w:r>
        <w:t>REFERENCE</w:t>
      </w:r>
      <w:bookmarkEnd w:id="14"/>
    </w:p>
    <w:p w:rsidR="006005A0" w:rsidRDefault="006177DB" w:rsidP="006017C8">
      <w:pPr>
        <w:ind w:firstLine="0"/>
        <w:rPr>
          <w:rFonts w:cs="Times New Roman"/>
          <w:color w:val="000000"/>
          <w:szCs w:val="26"/>
          <w:shd w:val="clear" w:color="auto" w:fill="FFFFFF"/>
        </w:rPr>
      </w:pPr>
      <w:r>
        <w:rPr>
          <w:rFonts w:cs="Times New Roman"/>
          <w:color w:val="000000"/>
          <w:szCs w:val="26"/>
          <w:shd w:val="clear" w:color="auto" w:fill="FFFFFF"/>
        </w:rPr>
        <w:t>Software License and Services Agreement for the Implementation of Vision Banking Business Intelligence (</w:t>
      </w:r>
      <w:r w:rsidRPr="006177DB">
        <w:rPr>
          <w:rFonts w:cs="Times New Roman"/>
          <w:b/>
          <w:color w:val="000000"/>
          <w:szCs w:val="26"/>
          <w:shd w:val="clear" w:color="auto" w:fill="FFFFFF"/>
        </w:rPr>
        <w:t>SLSA: SSV1178A</w:t>
      </w:r>
      <w:r>
        <w:rPr>
          <w:rFonts w:cs="Times New Roman"/>
          <w:b/>
          <w:color w:val="000000"/>
          <w:szCs w:val="26"/>
          <w:shd w:val="clear" w:color="auto" w:fill="FFFFFF"/>
        </w:rPr>
        <w:t>)</w:t>
      </w:r>
    </w:p>
    <w:p w:rsidR="006005A0" w:rsidRPr="00024CA4" w:rsidRDefault="00A4738F" w:rsidP="000A17E7">
      <w:pPr>
        <w:ind w:firstLine="0"/>
        <w:rPr>
          <w:rFonts w:cs="Times New Roman"/>
          <w:color w:val="000000"/>
          <w:szCs w:val="26"/>
          <w:shd w:val="clear" w:color="auto" w:fill="FFFFFF"/>
        </w:rPr>
      </w:pPr>
      <w:r>
        <w:rPr>
          <w:rFonts w:cs="Times New Roman"/>
          <w:color w:val="000000"/>
          <w:szCs w:val="26"/>
          <w:shd w:val="clear" w:color="auto" w:fill="FFFFFF"/>
        </w:rPr>
        <w:t>Pre-Deployment Study (PDS) for the Implementation of Vision Banking Business Intelligence (</w:t>
      </w:r>
      <w:r w:rsidRPr="00A4738F">
        <w:rPr>
          <w:rFonts w:cs="Times New Roman"/>
          <w:b/>
          <w:color w:val="000000"/>
          <w:szCs w:val="26"/>
          <w:shd w:val="clear" w:color="auto" w:fill="FFFFFF"/>
        </w:rPr>
        <w:t>Signed on 25</w:t>
      </w:r>
      <w:r w:rsidRPr="00A4738F">
        <w:rPr>
          <w:rFonts w:cs="Times New Roman"/>
          <w:b/>
          <w:color w:val="000000"/>
          <w:szCs w:val="26"/>
          <w:shd w:val="clear" w:color="auto" w:fill="FFFFFF"/>
          <w:vertAlign w:val="superscript"/>
        </w:rPr>
        <w:t>th</w:t>
      </w:r>
      <w:r w:rsidRPr="00A4738F">
        <w:rPr>
          <w:rFonts w:cs="Times New Roman"/>
          <w:b/>
          <w:color w:val="000000"/>
          <w:szCs w:val="26"/>
          <w:shd w:val="clear" w:color="auto" w:fill="FFFFFF"/>
        </w:rPr>
        <w:t xml:space="preserve"> June, 2018</w:t>
      </w:r>
      <w:r>
        <w:rPr>
          <w:rFonts w:cs="Times New Roman"/>
          <w:color w:val="000000"/>
          <w:szCs w:val="26"/>
          <w:shd w:val="clear" w:color="auto" w:fill="FFFFFF"/>
        </w:rPr>
        <w:t>)</w:t>
      </w:r>
    </w:p>
    <w:p w:rsidR="006005A0" w:rsidRPr="00024CA4" w:rsidRDefault="006005A0" w:rsidP="006017C8">
      <w:pPr>
        <w:ind w:firstLine="0"/>
        <w:rPr>
          <w:rFonts w:cs="Times New Roman"/>
          <w:szCs w:val="26"/>
        </w:rPr>
      </w:pPr>
    </w:p>
    <w:p w:rsidR="006005A0" w:rsidRPr="006017C8" w:rsidRDefault="006005A0" w:rsidP="006017C8">
      <w:pPr>
        <w:pStyle w:val="M-Head1"/>
      </w:pPr>
      <w:bookmarkStart w:id="15" w:name="_Toc524941636"/>
      <w:bookmarkStart w:id="16" w:name="_Toc531599438"/>
      <w:r w:rsidRPr="006017C8">
        <w:lastRenderedPageBreak/>
        <w:t>PROJECT OVERVIEW</w:t>
      </w:r>
      <w:bookmarkEnd w:id="15"/>
      <w:bookmarkEnd w:id="16"/>
    </w:p>
    <w:p w:rsidR="00CC331A" w:rsidRPr="00A66B7E" w:rsidRDefault="00FE7586" w:rsidP="00A66B7E">
      <w:pPr>
        <w:pStyle w:val="M-Head2"/>
      </w:pPr>
      <w:bookmarkStart w:id="17" w:name="_Toc531599439"/>
      <w:r>
        <w:t>OBJECTIVE</w:t>
      </w:r>
      <w:bookmarkEnd w:id="17"/>
    </w:p>
    <w:p w:rsidR="00A66B7E" w:rsidRDefault="002F5B8F" w:rsidP="00A66B7E">
      <w:pPr>
        <w:pStyle w:val="M-Head3"/>
      </w:pPr>
      <w:bookmarkStart w:id="18" w:name="_Toc531599440"/>
      <w:r>
        <w:t>OBJECTIVE</w:t>
      </w:r>
      <w:bookmarkEnd w:id="18"/>
      <w:r>
        <w:t xml:space="preserve"> </w:t>
      </w:r>
    </w:p>
    <w:p w:rsidR="00C27643" w:rsidRDefault="00A66B7E" w:rsidP="00CC331A">
      <w:pPr>
        <w:ind w:firstLine="0"/>
      </w:pPr>
      <w:r w:rsidRPr="00A66B7E">
        <w:t xml:space="preserve">The key objective of the </w:t>
      </w:r>
      <w:r>
        <w:t xml:space="preserve">Vision </w:t>
      </w:r>
      <w:r w:rsidRPr="00A66B7E">
        <w:t xml:space="preserve">Business Intelligence (BI) project is to implement a centralized management information system (MIS) which will enable </w:t>
      </w:r>
      <w:r>
        <w:t>Maritime</w:t>
      </w:r>
      <w:r w:rsidRPr="00A66B7E">
        <w:t xml:space="preserve"> Bank to efficiently and effectively monitor its business performance</w:t>
      </w:r>
      <w:r>
        <w:t xml:space="preserve"> and adequately support Finance, Business, IT in terms of reporting &amp; analytics, performance monitoring of branches by the different departments. Vision MIS needs to result in an improvement of the overall quality of the management reports especially in the presentation format of the reported information (dashboards, widgets, standard reports and alerts) across Maritime Bank.</w:t>
      </w:r>
    </w:p>
    <w:p w:rsidR="002F5B8F" w:rsidRDefault="002F5B8F" w:rsidP="002F5B8F">
      <w:pPr>
        <w:pStyle w:val="M-Head3"/>
      </w:pPr>
      <w:bookmarkStart w:id="19" w:name="_Toc531599441"/>
      <w:r>
        <w:t>OUTCOME</w:t>
      </w:r>
      <w:bookmarkEnd w:id="19"/>
    </w:p>
    <w:p w:rsidR="00A66B7E" w:rsidRDefault="00A66B7E" w:rsidP="00A66B7E">
      <w:pPr>
        <w:ind w:firstLine="0"/>
      </w:pPr>
      <w:r>
        <w:t xml:space="preserve">Vision is a web-based MIS solution that delivers rules-based enterprise wide analytics having </w:t>
      </w:r>
      <w:proofErr w:type="spellStart"/>
      <w:r>
        <w:t>Vission</w:t>
      </w:r>
      <w:proofErr w:type="spellEnd"/>
      <w:r>
        <w:t xml:space="preserve"> BI Data marts as single source of truth for all reporting solution across Maritime Bank. It is the foundation of a quantifiable successful corporate performance management solution. The key is the accuracy, enterprise-wide accessibility and usability of the performance measurement data spread across 12 dimensions. Vision provides reporting and analytical capabilities by account, product, branch, business line, relationship, sector, currency, business segments and a number of other dimensions and attributes for Maritime Bank.</w:t>
      </w:r>
    </w:p>
    <w:p w:rsidR="00FE7586" w:rsidRDefault="00FE7586" w:rsidP="00A31226">
      <w:pPr>
        <w:pStyle w:val="M-Head2"/>
      </w:pPr>
      <w:bookmarkStart w:id="20" w:name="_Toc531599442"/>
      <w:r>
        <w:t>PROJECT SCOPE</w:t>
      </w:r>
      <w:bookmarkEnd w:id="20"/>
    </w:p>
    <w:p w:rsidR="002F5B8F" w:rsidRDefault="002F5B8F" w:rsidP="002F5B8F">
      <w:pPr>
        <w:pStyle w:val="M-Head3"/>
      </w:pPr>
      <w:bookmarkStart w:id="21" w:name="_Toc531599443"/>
      <w:r>
        <w:t>IN SCOPE</w:t>
      </w:r>
      <w:bookmarkEnd w:id="21"/>
    </w:p>
    <w:p w:rsidR="004C21DE" w:rsidRPr="004C21DE" w:rsidRDefault="004C21DE" w:rsidP="004C21DE">
      <w:pPr>
        <w:pStyle w:val="Paragraph"/>
        <w:numPr>
          <w:ilvl w:val="0"/>
          <w:numId w:val="0"/>
        </w:numPr>
        <w:spacing w:line="360" w:lineRule="auto"/>
        <w:rPr>
          <w:rFonts w:ascii="Times New Roman" w:hAnsi="Times New Roman"/>
          <w:sz w:val="26"/>
          <w:szCs w:val="26"/>
        </w:rPr>
      </w:pPr>
      <w:r w:rsidRPr="004C21DE">
        <w:rPr>
          <w:rFonts w:ascii="Times New Roman" w:hAnsi="Times New Roman"/>
          <w:sz w:val="26"/>
          <w:szCs w:val="26"/>
        </w:rPr>
        <w:t xml:space="preserve">The following modules of Vision BI </w:t>
      </w:r>
      <w:r>
        <w:rPr>
          <w:rFonts w:ascii="Times New Roman" w:hAnsi="Times New Roman"/>
          <w:sz w:val="26"/>
          <w:szCs w:val="26"/>
        </w:rPr>
        <w:t>are in scope of the implementation</w:t>
      </w:r>
      <w:r w:rsidRPr="004C21DE">
        <w:rPr>
          <w:rFonts w:ascii="Times New Roman" w:hAnsi="Times New Roman"/>
          <w:sz w:val="26"/>
          <w:szCs w:val="26"/>
        </w:rPr>
        <w:t>:</w:t>
      </w:r>
    </w:p>
    <w:p w:rsidR="004C21DE" w:rsidRPr="004C21DE" w:rsidRDefault="004C21DE" w:rsidP="004C21DE">
      <w:pPr>
        <w:pStyle w:val="Bullets4Paragraph"/>
        <w:spacing w:line="360" w:lineRule="auto"/>
        <w:ind w:left="1701" w:hanging="283"/>
        <w:jc w:val="both"/>
        <w:rPr>
          <w:sz w:val="26"/>
          <w:szCs w:val="26"/>
        </w:rPr>
      </w:pPr>
      <w:r w:rsidRPr="004C21DE">
        <w:rPr>
          <w:sz w:val="26"/>
          <w:szCs w:val="26"/>
        </w:rPr>
        <w:t>ETL</w:t>
      </w:r>
    </w:p>
    <w:p w:rsidR="004C21DE" w:rsidRPr="004C21DE" w:rsidRDefault="004C21DE" w:rsidP="004C21DE">
      <w:pPr>
        <w:pStyle w:val="Bullets4Paragraph"/>
        <w:spacing w:line="360" w:lineRule="auto"/>
        <w:ind w:left="1701" w:hanging="283"/>
        <w:jc w:val="both"/>
        <w:rPr>
          <w:sz w:val="26"/>
          <w:szCs w:val="26"/>
        </w:rPr>
      </w:pPr>
      <w:r w:rsidRPr="004C21DE">
        <w:rPr>
          <w:sz w:val="26"/>
          <w:szCs w:val="26"/>
        </w:rPr>
        <w:t>Financial Module</w:t>
      </w:r>
    </w:p>
    <w:p w:rsidR="004C21DE" w:rsidRPr="004C21DE" w:rsidRDefault="004C21DE" w:rsidP="004C21DE">
      <w:pPr>
        <w:pStyle w:val="Bullets4Paragraph"/>
        <w:spacing w:line="360" w:lineRule="auto"/>
        <w:ind w:left="1701" w:hanging="283"/>
        <w:jc w:val="both"/>
        <w:rPr>
          <w:sz w:val="26"/>
          <w:szCs w:val="26"/>
        </w:rPr>
      </w:pPr>
      <w:r w:rsidRPr="004C21DE">
        <w:rPr>
          <w:sz w:val="26"/>
          <w:szCs w:val="26"/>
        </w:rPr>
        <w:t>MIS Module (Including Fund Transfer Pricing)</w:t>
      </w:r>
    </w:p>
    <w:p w:rsidR="004C21DE" w:rsidRPr="004C21DE" w:rsidRDefault="004C21DE" w:rsidP="004C21DE">
      <w:pPr>
        <w:pStyle w:val="Bullets4Paragraph"/>
        <w:spacing w:line="360" w:lineRule="auto"/>
        <w:ind w:left="1701" w:hanging="283"/>
        <w:jc w:val="both"/>
        <w:rPr>
          <w:sz w:val="26"/>
          <w:szCs w:val="26"/>
        </w:rPr>
      </w:pPr>
      <w:r w:rsidRPr="004C21DE">
        <w:rPr>
          <w:sz w:val="26"/>
          <w:szCs w:val="26"/>
        </w:rPr>
        <w:t>Cost Allocations</w:t>
      </w:r>
    </w:p>
    <w:p w:rsidR="004C21DE" w:rsidRPr="004C21DE" w:rsidRDefault="004C21DE" w:rsidP="004C21DE">
      <w:pPr>
        <w:pStyle w:val="Bullets4Paragraph"/>
        <w:spacing w:line="360" w:lineRule="auto"/>
        <w:ind w:left="1701" w:hanging="283"/>
        <w:jc w:val="both"/>
        <w:rPr>
          <w:sz w:val="26"/>
          <w:szCs w:val="26"/>
        </w:rPr>
      </w:pPr>
      <w:r w:rsidRPr="004C21DE">
        <w:rPr>
          <w:sz w:val="26"/>
          <w:szCs w:val="26"/>
        </w:rPr>
        <w:t>Vision Catalog: Ad-hoc Reporting Tool</w:t>
      </w:r>
    </w:p>
    <w:p w:rsidR="004C21DE" w:rsidRPr="004C21DE" w:rsidRDefault="004C21DE" w:rsidP="004C21DE">
      <w:pPr>
        <w:pStyle w:val="Bullets4Paragraph"/>
        <w:spacing w:line="360" w:lineRule="auto"/>
        <w:ind w:left="1701" w:hanging="283"/>
        <w:jc w:val="both"/>
        <w:rPr>
          <w:sz w:val="26"/>
          <w:szCs w:val="26"/>
        </w:rPr>
      </w:pPr>
      <w:r w:rsidRPr="004C21DE">
        <w:rPr>
          <w:sz w:val="26"/>
          <w:szCs w:val="26"/>
        </w:rPr>
        <w:t>115 Standard Reports and Dashboards</w:t>
      </w:r>
    </w:p>
    <w:p w:rsidR="003465D4" w:rsidRPr="003465D4" w:rsidRDefault="004C21DE" w:rsidP="003465D4">
      <w:pPr>
        <w:pStyle w:val="Bullets4Paragraph"/>
        <w:spacing w:line="360" w:lineRule="auto"/>
        <w:ind w:left="1701" w:hanging="283"/>
        <w:jc w:val="both"/>
        <w:rPr>
          <w:sz w:val="26"/>
          <w:szCs w:val="26"/>
        </w:rPr>
      </w:pPr>
      <w:r w:rsidRPr="004C21DE">
        <w:rPr>
          <w:sz w:val="26"/>
          <w:szCs w:val="26"/>
        </w:rPr>
        <w:t>450 Report Rationalization</w:t>
      </w:r>
    </w:p>
    <w:p w:rsidR="00C27643" w:rsidRDefault="002F5B8F" w:rsidP="00C27643">
      <w:pPr>
        <w:pStyle w:val="M-Head3"/>
      </w:pPr>
      <w:bookmarkStart w:id="22" w:name="_Toc531599444"/>
      <w:r>
        <w:lastRenderedPageBreak/>
        <w:t>OUT SCOPE</w:t>
      </w:r>
      <w:bookmarkEnd w:id="22"/>
    </w:p>
    <w:p w:rsidR="004C21DE" w:rsidRPr="004C21DE" w:rsidRDefault="004C21DE" w:rsidP="004C21DE">
      <w:pPr>
        <w:pStyle w:val="Paragraph"/>
        <w:numPr>
          <w:ilvl w:val="0"/>
          <w:numId w:val="0"/>
        </w:numPr>
        <w:spacing w:line="360" w:lineRule="auto"/>
        <w:rPr>
          <w:rFonts w:ascii="Times New Roman" w:hAnsi="Times New Roman"/>
          <w:sz w:val="26"/>
          <w:szCs w:val="26"/>
        </w:rPr>
      </w:pPr>
      <w:r>
        <w:rPr>
          <w:rFonts w:ascii="Times New Roman" w:hAnsi="Times New Roman"/>
          <w:sz w:val="26"/>
          <w:szCs w:val="26"/>
        </w:rPr>
        <w:t>The following are the out of scope activities to provide by Maritime bank team for achieving the project outcome</w:t>
      </w:r>
      <w:r w:rsidRPr="004C21DE">
        <w:rPr>
          <w:rFonts w:ascii="Times New Roman" w:hAnsi="Times New Roman"/>
          <w:sz w:val="26"/>
          <w:szCs w:val="26"/>
        </w:rPr>
        <w:t>:</w:t>
      </w:r>
    </w:p>
    <w:p w:rsidR="004C21DE" w:rsidRPr="004C21DE" w:rsidRDefault="004C21DE" w:rsidP="004C21DE">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color w:val="000000" w:themeColor="text1"/>
          <w:sz w:val="26"/>
          <w:szCs w:val="26"/>
        </w:rPr>
        <w:t>Maritime</w:t>
      </w:r>
      <w:r w:rsidRPr="004C21DE">
        <w:rPr>
          <w:rFonts w:ascii="Times New Roman" w:hAnsi="Times New Roman" w:cs="Times New Roman"/>
          <w:color w:val="000000" w:themeColor="text1"/>
          <w:sz w:val="26"/>
          <w:szCs w:val="26"/>
        </w:rPr>
        <w:t xml:space="preserve"> Bank</w:t>
      </w:r>
      <w:r w:rsidRPr="004C21DE">
        <w:rPr>
          <w:rFonts w:ascii="Times New Roman" w:hAnsi="Times New Roman" w:cs="Times New Roman"/>
          <w:snapToGrid w:val="0"/>
          <w:color w:val="000000" w:themeColor="text1"/>
          <w:sz w:val="26"/>
          <w:szCs w:val="26"/>
          <w:lang w:val="en-US"/>
        </w:rPr>
        <w:t xml:space="preserve">’s technical staff will </w:t>
      </w:r>
      <w:r w:rsidR="003465D4">
        <w:rPr>
          <w:rFonts w:ascii="Times New Roman" w:hAnsi="Times New Roman" w:cs="Times New Roman"/>
          <w:snapToGrid w:val="0"/>
          <w:color w:val="000000" w:themeColor="text1"/>
          <w:sz w:val="26"/>
          <w:szCs w:val="26"/>
          <w:lang w:val="en-US"/>
        </w:rPr>
        <w:t>provide UAT environment</w:t>
      </w:r>
      <w:r w:rsidRPr="004C21DE">
        <w:rPr>
          <w:rFonts w:ascii="Times New Roman" w:hAnsi="Times New Roman" w:cs="Times New Roman"/>
          <w:snapToGrid w:val="0"/>
          <w:color w:val="000000" w:themeColor="text1"/>
          <w:sz w:val="26"/>
          <w:szCs w:val="26"/>
          <w:lang w:val="en-US"/>
        </w:rPr>
        <w:t xml:space="preserve"> </w:t>
      </w:r>
      <w:r w:rsidR="003465D4">
        <w:rPr>
          <w:rFonts w:ascii="Times New Roman" w:hAnsi="Times New Roman" w:cs="Times New Roman"/>
          <w:snapToGrid w:val="0"/>
          <w:color w:val="000000" w:themeColor="text1"/>
          <w:sz w:val="26"/>
          <w:szCs w:val="26"/>
          <w:lang w:val="en-US"/>
        </w:rPr>
        <w:t xml:space="preserve">and </w:t>
      </w:r>
      <w:r>
        <w:rPr>
          <w:rFonts w:ascii="Times New Roman" w:hAnsi="Times New Roman" w:cs="Times New Roman"/>
          <w:snapToGrid w:val="0"/>
          <w:color w:val="000000" w:themeColor="text1"/>
          <w:sz w:val="26"/>
          <w:szCs w:val="26"/>
          <w:lang w:val="en-US"/>
        </w:rPr>
        <w:t xml:space="preserve">access to </w:t>
      </w:r>
      <w:r w:rsidR="003465D4">
        <w:rPr>
          <w:rFonts w:ascii="Times New Roman" w:hAnsi="Times New Roman" w:cs="Times New Roman"/>
          <w:snapToGrid w:val="0"/>
          <w:color w:val="000000" w:themeColor="text1"/>
          <w:sz w:val="26"/>
          <w:szCs w:val="26"/>
          <w:lang w:val="en-US"/>
        </w:rPr>
        <w:t xml:space="preserve">other </w:t>
      </w:r>
      <w:proofErr w:type="spellStart"/>
      <w:r w:rsidR="003465D4">
        <w:rPr>
          <w:rFonts w:ascii="Times New Roman" w:hAnsi="Times New Roman" w:cs="Times New Roman"/>
          <w:snapToGrid w:val="0"/>
          <w:color w:val="000000" w:themeColor="text1"/>
          <w:sz w:val="26"/>
          <w:szCs w:val="26"/>
          <w:lang w:val="en-US"/>
        </w:rPr>
        <w:t>pheripheral</w:t>
      </w:r>
      <w:proofErr w:type="spellEnd"/>
      <w:r w:rsidR="003465D4">
        <w:rPr>
          <w:rFonts w:ascii="Times New Roman" w:hAnsi="Times New Roman" w:cs="Times New Roman"/>
          <w:snapToGrid w:val="0"/>
          <w:color w:val="000000" w:themeColor="text1"/>
          <w:sz w:val="26"/>
          <w:szCs w:val="26"/>
          <w:lang w:val="en-US"/>
        </w:rPr>
        <w:t xml:space="preserve"> </w:t>
      </w:r>
      <w:r>
        <w:rPr>
          <w:rFonts w:ascii="Times New Roman" w:hAnsi="Times New Roman" w:cs="Times New Roman"/>
          <w:snapToGrid w:val="0"/>
          <w:color w:val="000000" w:themeColor="text1"/>
          <w:sz w:val="26"/>
          <w:szCs w:val="26"/>
          <w:lang w:val="en-US"/>
        </w:rPr>
        <w:t>software system</w:t>
      </w:r>
      <w:r w:rsidR="003465D4">
        <w:rPr>
          <w:rFonts w:ascii="Times New Roman" w:hAnsi="Times New Roman" w:cs="Times New Roman"/>
          <w:snapToGrid w:val="0"/>
          <w:color w:val="000000" w:themeColor="text1"/>
          <w:sz w:val="26"/>
          <w:szCs w:val="26"/>
          <w:lang w:val="en-US"/>
        </w:rPr>
        <w:t>s listed in Pre-Deployment Study (PDS) document for Sunoida Team to carry out the implementation</w:t>
      </w:r>
      <w:r w:rsidRPr="004C21DE">
        <w:rPr>
          <w:rFonts w:ascii="Times New Roman" w:hAnsi="Times New Roman" w:cs="Times New Roman"/>
          <w:snapToGrid w:val="0"/>
          <w:color w:val="000000" w:themeColor="text1"/>
          <w:sz w:val="26"/>
          <w:szCs w:val="26"/>
          <w:lang w:val="en-US"/>
        </w:rPr>
        <w:t xml:space="preserve">. </w:t>
      </w:r>
    </w:p>
    <w:p w:rsidR="004C21DE" w:rsidRDefault="004C21DE" w:rsidP="004C21DE">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color w:val="000000" w:themeColor="text1"/>
          <w:sz w:val="26"/>
          <w:szCs w:val="26"/>
        </w:rPr>
        <w:t>Maritime</w:t>
      </w:r>
      <w:r w:rsidRPr="004C21DE">
        <w:rPr>
          <w:rFonts w:ascii="Times New Roman" w:hAnsi="Times New Roman" w:cs="Times New Roman"/>
          <w:color w:val="000000" w:themeColor="text1"/>
          <w:sz w:val="26"/>
          <w:szCs w:val="26"/>
        </w:rPr>
        <w:t xml:space="preserve"> Bank</w:t>
      </w:r>
      <w:r w:rsidRPr="004C21DE">
        <w:rPr>
          <w:rFonts w:ascii="Times New Roman" w:hAnsi="Times New Roman" w:cs="Times New Roman"/>
          <w:snapToGrid w:val="0"/>
          <w:color w:val="000000" w:themeColor="text1"/>
          <w:sz w:val="26"/>
          <w:szCs w:val="26"/>
          <w:lang w:val="en-US"/>
        </w:rPr>
        <w:t xml:space="preserve"> </w:t>
      </w:r>
      <w:r w:rsidR="003465D4">
        <w:rPr>
          <w:rFonts w:ascii="Times New Roman" w:hAnsi="Times New Roman" w:cs="Times New Roman"/>
          <w:snapToGrid w:val="0"/>
          <w:color w:val="000000" w:themeColor="text1"/>
          <w:sz w:val="26"/>
          <w:szCs w:val="26"/>
          <w:lang w:val="en-US"/>
        </w:rPr>
        <w:t xml:space="preserve">Finance team </w:t>
      </w:r>
      <w:r w:rsidRPr="004C21DE">
        <w:rPr>
          <w:rFonts w:ascii="Times New Roman" w:hAnsi="Times New Roman" w:cs="Times New Roman"/>
          <w:snapToGrid w:val="0"/>
          <w:color w:val="000000" w:themeColor="text1"/>
          <w:sz w:val="26"/>
          <w:szCs w:val="26"/>
          <w:lang w:val="en-US"/>
        </w:rPr>
        <w:t xml:space="preserve">will provide </w:t>
      </w:r>
      <w:r w:rsidR="003465D4">
        <w:rPr>
          <w:rFonts w:ascii="Times New Roman" w:hAnsi="Times New Roman" w:cs="Times New Roman"/>
          <w:snapToGrid w:val="0"/>
          <w:color w:val="000000" w:themeColor="text1"/>
          <w:sz w:val="26"/>
          <w:szCs w:val="26"/>
          <w:lang w:val="en-US"/>
        </w:rPr>
        <w:t xml:space="preserve">the business requirement documents for all the reports covered under the scope of implementation. </w:t>
      </w:r>
    </w:p>
    <w:p w:rsidR="004C21DE" w:rsidRDefault="004C21DE" w:rsidP="004C21DE">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color w:val="000000" w:themeColor="text1"/>
          <w:sz w:val="26"/>
          <w:szCs w:val="26"/>
        </w:rPr>
        <w:t>Maritime</w:t>
      </w:r>
      <w:r w:rsidRPr="004C21DE">
        <w:rPr>
          <w:rFonts w:ascii="Times New Roman" w:hAnsi="Times New Roman" w:cs="Times New Roman"/>
          <w:color w:val="000000" w:themeColor="text1"/>
          <w:sz w:val="26"/>
          <w:szCs w:val="26"/>
        </w:rPr>
        <w:t xml:space="preserve"> Bank</w:t>
      </w:r>
      <w:r w:rsidR="003465D4">
        <w:rPr>
          <w:rFonts w:ascii="Times New Roman" w:hAnsi="Times New Roman" w:cs="Times New Roman"/>
          <w:snapToGrid w:val="0"/>
          <w:color w:val="000000" w:themeColor="text1"/>
          <w:sz w:val="26"/>
          <w:szCs w:val="26"/>
          <w:lang w:val="en-US"/>
        </w:rPr>
        <w:t xml:space="preserve"> will provide a</w:t>
      </w:r>
      <w:r w:rsidRPr="004C21DE">
        <w:rPr>
          <w:rFonts w:ascii="Times New Roman" w:hAnsi="Times New Roman" w:cs="Times New Roman"/>
          <w:snapToGrid w:val="0"/>
          <w:color w:val="000000" w:themeColor="text1"/>
          <w:sz w:val="26"/>
          <w:szCs w:val="26"/>
          <w:lang w:val="en-US"/>
        </w:rPr>
        <w:t>c</w:t>
      </w:r>
      <w:r w:rsidR="003465D4">
        <w:rPr>
          <w:rFonts w:ascii="Times New Roman" w:hAnsi="Times New Roman" w:cs="Times New Roman"/>
          <w:snapToGrid w:val="0"/>
          <w:color w:val="000000" w:themeColor="text1"/>
          <w:sz w:val="26"/>
          <w:szCs w:val="26"/>
          <w:lang w:val="en-US"/>
        </w:rPr>
        <w:t>ceptance criteria for each functionality and conduct user acceptance testing for all the developed functionality / reports in the UAT environment and sign-off</w:t>
      </w:r>
      <w:r w:rsidRPr="004C21DE">
        <w:rPr>
          <w:rFonts w:ascii="Times New Roman" w:hAnsi="Times New Roman" w:cs="Times New Roman"/>
          <w:snapToGrid w:val="0"/>
          <w:color w:val="000000" w:themeColor="text1"/>
          <w:sz w:val="26"/>
          <w:szCs w:val="26"/>
          <w:lang w:val="en-US"/>
        </w:rPr>
        <w:t>.</w:t>
      </w:r>
    </w:p>
    <w:p w:rsidR="00C27643" w:rsidRPr="006059DA" w:rsidRDefault="003465D4" w:rsidP="006059DA">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color w:val="000000" w:themeColor="text1"/>
          <w:sz w:val="26"/>
          <w:szCs w:val="26"/>
        </w:rPr>
        <w:t>Maritime</w:t>
      </w:r>
      <w:r w:rsidRPr="004C21DE">
        <w:rPr>
          <w:rFonts w:ascii="Times New Roman" w:hAnsi="Times New Roman" w:cs="Times New Roman"/>
          <w:color w:val="000000" w:themeColor="text1"/>
          <w:sz w:val="26"/>
          <w:szCs w:val="26"/>
        </w:rPr>
        <w:t xml:space="preserve"> Bank</w:t>
      </w:r>
      <w:r w:rsidRPr="004C21DE">
        <w:rPr>
          <w:rFonts w:ascii="Times New Roman" w:hAnsi="Times New Roman" w:cs="Times New Roman"/>
          <w:snapToGrid w:val="0"/>
          <w:color w:val="000000" w:themeColor="text1"/>
          <w:sz w:val="26"/>
          <w:szCs w:val="26"/>
          <w:lang w:val="en-US"/>
        </w:rPr>
        <w:t xml:space="preserve">’s technical staff will </w:t>
      </w:r>
      <w:r>
        <w:rPr>
          <w:rFonts w:ascii="Times New Roman" w:hAnsi="Times New Roman" w:cs="Times New Roman"/>
          <w:snapToGrid w:val="0"/>
          <w:color w:val="000000" w:themeColor="text1"/>
          <w:sz w:val="26"/>
          <w:szCs w:val="26"/>
          <w:lang w:val="en-US"/>
        </w:rPr>
        <w:t xml:space="preserve">provide Production environment for Go-Live and </w:t>
      </w:r>
      <w:proofErr w:type="spellStart"/>
      <w:r>
        <w:rPr>
          <w:rFonts w:ascii="Times New Roman" w:hAnsi="Times New Roman" w:cs="Times New Roman"/>
          <w:snapToGrid w:val="0"/>
          <w:color w:val="000000" w:themeColor="text1"/>
          <w:sz w:val="26"/>
          <w:szCs w:val="26"/>
          <w:lang w:val="en-US"/>
        </w:rPr>
        <w:t>activites</w:t>
      </w:r>
      <w:proofErr w:type="spellEnd"/>
      <w:r>
        <w:rPr>
          <w:rFonts w:ascii="Times New Roman" w:hAnsi="Times New Roman" w:cs="Times New Roman"/>
          <w:snapToGrid w:val="0"/>
          <w:color w:val="000000" w:themeColor="text1"/>
          <w:sz w:val="26"/>
          <w:szCs w:val="26"/>
          <w:lang w:val="en-US"/>
        </w:rPr>
        <w:t xml:space="preserve"> related to DR Server set-up / configurations. </w:t>
      </w:r>
    </w:p>
    <w:p w:rsidR="00FE7586" w:rsidRDefault="00FE7586" w:rsidP="00A31226">
      <w:pPr>
        <w:pStyle w:val="M-Head2"/>
      </w:pPr>
      <w:bookmarkStart w:id="23" w:name="_Toc531599445"/>
      <w:r>
        <w:t>CONSTRAINTS</w:t>
      </w:r>
      <w:bookmarkEnd w:id="23"/>
    </w:p>
    <w:p w:rsidR="002F5B8F" w:rsidRDefault="002F5B8F" w:rsidP="002F5B8F">
      <w:pPr>
        <w:pStyle w:val="M-Head3"/>
      </w:pPr>
      <w:bookmarkStart w:id="24" w:name="_Toc531599446"/>
      <w:r>
        <w:t>ASSUMPTION</w:t>
      </w:r>
      <w:bookmarkEnd w:id="24"/>
    </w:p>
    <w:p w:rsidR="00E4028F" w:rsidRPr="00E4028F" w:rsidRDefault="00E4028F" w:rsidP="00E4028F">
      <w:pPr>
        <w:tabs>
          <w:tab w:val="left" w:pos="0"/>
          <w:tab w:val="left" w:pos="1170"/>
        </w:tabs>
        <w:spacing w:before="60" w:after="60"/>
        <w:ind w:firstLine="0"/>
        <w:rPr>
          <w:rFonts w:cs="Times New Roman"/>
          <w:color w:val="000000" w:themeColor="text1"/>
          <w:szCs w:val="26"/>
        </w:rPr>
      </w:pPr>
      <w:r w:rsidRPr="00E4028F">
        <w:rPr>
          <w:rFonts w:cs="Times New Roman"/>
          <w:color w:val="000000" w:themeColor="text1"/>
          <w:szCs w:val="26"/>
        </w:rPr>
        <w:t>Below list provides assumptions which will be monitored / updated during project duration on regular basis.</w:t>
      </w:r>
    </w:p>
    <w:p w:rsidR="00E4028F" w:rsidRPr="00E4028F" w:rsidRDefault="00E4028F" w:rsidP="00E4028F">
      <w:pPr>
        <w:pStyle w:val="MisysTextBody"/>
        <w:numPr>
          <w:ilvl w:val="0"/>
          <w:numId w:val="6"/>
        </w:numPr>
        <w:spacing w:before="60" w:after="60" w:line="360" w:lineRule="auto"/>
        <w:rPr>
          <w:rFonts w:ascii="Times New Roman" w:hAnsi="Times New Roman" w:cs="Times New Roman"/>
          <w:snapToGrid w:val="0"/>
          <w:color w:val="000000" w:themeColor="text1"/>
          <w:sz w:val="26"/>
          <w:szCs w:val="26"/>
          <w:lang w:val="en-US"/>
        </w:rPr>
      </w:pPr>
      <w:r w:rsidRPr="00E4028F">
        <w:rPr>
          <w:rFonts w:ascii="Times New Roman" w:hAnsi="Times New Roman" w:cs="Times New Roman"/>
          <w:color w:val="000000" w:themeColor="text1"/>
          <w:sz w:val="26"/>
          <w:szCs w:val="26"/>
        </w:rPr>
        <w:t>Maritime Bank</w:t>
      </w:r>
      <w:r w:rsidRPr="00E4028F">
        <w:rPr>
          <w:rFonts w:ascii="Times New Roman" w:hAnsi="Times New Roman" w:cs="Times New Roman"/>
          <w:snapToGrid w:val="0"/>
          <w:color w:val="000000" w:themeColor="text1"/>
          <w:sz w:val="26"/>
          <w:szCs w:val="26"/>
          <w:lang w:val="en-US"/>
        </w:rPr>
        <w:t xml:space="preserve"> will provide the business knowledge and requirement</w:t>
      </w:r>
      <w:r>
        <w:rPr>
          <w:rFonts w:ascii="Times New Roman" w:hAnsi="Times New Roman" w:cs="Times New Roman"/>
          <w:snapToGrid w:val="0"/>
          <w:color w:val="000000" w:themeColor="text1"/>
          <w:sz w:val="26"/>
          <w:szCs w:val="26"/>
          <w:lang w:val="en-US"/>
        </w:rPr>
        <w:t>s based on the scope of implementation</w:t>
      </w:r>
    </w:p>
    <w:p w:rsidR="00E4028F" w:rsidRPr="00E4028F" w:rsidRDefault="00E4028F" w:rsidP="00E4028F">
      <w:pPr>
        <w:pStyle w:val="MisysTextBody"/>
        <w:numPr>
          <w:ilvl w:val="0"/>
          <w:numId w:val="6"/>
        </w:numPr>
        <w:spacing w:before="60" w:after="60" w:line="360" w:lineRule="auto"/>
        <w:rPr>
          <w:rFonts w:ascii="Times New Roman" w:hAnsi="Times New Roman" w:cs="Times New Roman"/>
          <w:snapToGrid w:val="0"/>
          <w:color w:val="000000" w:themeColor="text1"/>
          <w:sz w:val="26"/>
          <w:szCs w:val="26"/>
          <w:lang w:val="en-US"/>
        </w:rPr>
      </w:pPr>
      <w:r w:rsidRPr="00E4028F">
        <w:rPr>
          <w:rFonts w:ascii="Times New Roman" w:hAnsi="Times New Roman" w:cs="Times New Roman"/>
          <w:snapToGrid w:val="0"/>
          <w:color w:val="000000" w:themeColor="text1"/>
          <w:sz w:val="26"/>
          <w:szCs w:val="26"/>
          <w:lang w:val="en-US"/>
        </w:rPr>
        <w:t xml:space="preserve">The implementation will follow the guidelines and milestones in the statement of work and will be further defined in the detailed pre-deployment study (PDS) document that will be agreed and signed off before the Implementation of work in each stage of the project.  </w:t>
      </w:r>
    </w:p>
    <w:p w:rsidR="00E4028F" w:rsidRPr="00E4028F" w:rsidRDefault="00E4028F" w:rsidP="00E4028F">
      <w:pPr>
        <w:pStyle w:val="MisysTextBody"/>
        <w:numPr>
          <w:ilvl w:val="0"/>
          <w:numId w:val="6"/>
        </w:numPr>
        <w:spacing w:before="60" w:after="60" w:line="360" w:lineRule="auto"/>
        <w:rPr>
          <w:rFonts w:ascii="Times New Roman" w:hAnsi="Times New Roman" w:cs="Times New Roman"/>
          <w:snapToGrid w:val="0"/>
          <w:color w:val="000000" w:themeColor="text1"/>
          <w:sz w:val="26"/>
          <w:szCs w:val="26"/>
          <w:lang w:val="en-US"/>
        </w:rPr>
      </w:pPr>
      <w:r w:rsidRPr="00E4028F">
        <w:rPr>
          <w:rFonts w:ascii="Times New Roman" w:hAnsi="Times New Roman" w:cs="Times New Roman"/>
          <w:color w:val="000000" w:themeColor="text1"/>
          <w:sz w:val="26"/>
          <w:szCs w:val="26"/>
        </w:rPr>
        <w:t>Maritime Bank</w:t>
      </w:r>
      <w:r w:rsidRPr="00E4028F">
        <w:rPr>
          <w:rFonts w:ascii="Times New Roman" w:hAnsi="Times New Roman" w:cs="Times New Roman"/>
          <w:snapToGrid w:val="0"/>
          <w:color w:val="000000" w:themeColor="text1"/>
          <w:sz w:val="26"/>
          <w:szCs w:val="26"/>
          <w:lang w:val="en-US"/>
        </w:rPr>
        <w:t xml:space="preserve">’s resources will be deployed for appropriate tasks as mutually agreed and in line with the signed off project plan. Sunoida team will requires </w:t>
      </w:r>
      <w:r w:rsidRPr="00E4028F">
        <w:rPr>
          <w:rFonts w:ascii="Times New Roman" w:hAnsi="Times New Roman" w:cs="Times New Roman"/>
          <w:color w:val="000000" w:themeColor="text1"/>
          <w:sz w:val="26"/>
          <w:szCs w:val="26"/>
        </w:rPr>
        <w:t>Maritime Bank</w:t>
      </w:r>
      <w:r w:rsidRPr="00E4028F">
        <w:rPr>
          <w:rFonts w:ascii="Times New Roman" w:hAnsi="Times New Roman" w:cs="Times New Roman"/>
          <w:snapToGrid w:val="0"/>
          <w:color w:val="000000" w:themeColor="text1"/>
          <w:sz w:val="26"/>
          <w:szCs w:val="26"/>
          <w:lang w:val="en-US"/>
        </w:rPr>
        <w:t>’s resources immediate support for ad-hoc queries on case-to-case basis.</w:t>
      </w:r>
    </w:p>
    <w:p w:rsidR="00E4028F" w:rsidRPr="00E4028F" w:rsidRDefault="00E4028F" w:rsidP="00E4028F">
      <w:pPr>
        <w:pStyle w:val="MisysTextBody"/>
        <w:numPr>
          <w:ilvl w:val="0"/>
          <w:numId w:val="6"/>
        </w:numPr>
        <w:spacing w:before="60" w:after="60" w:line="360" w:lineRule="auto"/>
        <w:rPr>
          <w:rFonts w:ascii="Times New Roman" w:hAnsi="Times New Roman" w:cs="Times New Roman"/>
          <w:snapToGrid w:val="0"/>
          <w:color w:val="000000" w:themeColor="text1"/>
          <w:sz w:val="26"/>
          <w:szCs w:val="26"/>
          <w:lang w:val="en-US"/>
        </w:rPr>
      </w:pPr>
      <w:r w:rsidRPr="00E4028F">
        <w:rPr>
          <w:rFonts w:ascii="Times New Roman" w:hAnsi="Times New Roman" w:cs="Times New Roman"/>
          <w:snapToGrid w:val="0"/>
          <w:color w:val="000000" w:themeColor="text1"/>
          <w:sz w:val="26"/>
          <w:szCs w:val="26"/>
          <w:lang w:val="en-US"/>
        </w:rPr>
        <w:t xml:space="preserve">The project plan will be mutually discussed and agreed between the Sunoida project manager and </w:t>
      </w:r>
      <w:r w:rsidRPr="00E4028F">
        <w:rPr>
          <w:rFonts w:ascii="Times New Roman" w:hAnsi="Times New Roman" w:cs="Times New Roman"/>
          <w:color w:val="000000" w:themeColor="text1"/>
          <w:sz w:val="26"/>
          <w:szCs w:val="26"/>
        </w:rPr>
        <w:t>Maritime Bank</w:t>
      </w:r>
      <w:r w:rsidRPr="00E4028F">
        <w:rPr>
          <w:rFonts w:ascii="Times New Roman" w:hAnsi="Times New Roman" w:cs="Times New Roman"/>
          <w:snapToGrid w:val="0"/>
          <w:color w:val="000000" w:themeColor="text1"/>
          <w:sz w:val="26"/>
          <w:szCs w:val="26"/>
          <w:lang w:val="en-US"/>
        </w:rPr>
        <w:t xml:space="preserve"> project manager, at the start of the project. Once agreed, the </w:t>
      </w:r>
      <w:r w:rsidRPr="00E4028F">
        <w:rPr>
          <w:rFonts w:ascii="Times New Roman" w:hAnsi="Times New Roman" w:cs="Times New Roman"/>
          <w:color w:val="000000" w:themeColor="text1"/>
          <w:sz w:val="26"/>
          <w:szCs w:val="26"/>
        </w:rPr>
        <w:t>Maritime Bank</w:t>
      </w:r>
      <w:r w:rsidRPr="00E4028F">
        <w:rPr>
          <w:rFonts w:ascii="Times New Roman" w:hAnsi="Times New Roman" w:cs="Times New Roman"/>
          <w:snapToGrid w:val="0"/>
          <w:color w:val="000000" w:themeColor="text1"/>
          <w:sz w:val="26"/>
          <w:szCs w:val="26"/>
          <w:lang w:val="en-US"/>
        </w:rPr>
        <w:t xml:space="preserve"> and Sunoida Project Managers will jointly drive the project timeline. </w:t>
      </w:r>
    </w:p>
    <w:p w:rsidR="00E4028F" w:rsidRPr="00E4028F" w:rsidRDefault="00E4028F" w:rsidP="00E4028F">
      <w:pPr>
        <w:pStyle w:val="MisysTextBody"/>
        <w:numPr>
          <w:ilvl w:val="0"/>
          <w:numId w:val="6"/>
        </w:numPr>
        <w:spacing w:before="60" w:after="60" w:line="360" w:lineRule="auto"/>
        <w:rPr>
          <w:rFonts w:ascii="Times New Roman" w:hAnsi="Times New Roman" w:cs="Times New Roman"/>
          <w:snapToGrid w:val="0"/>
          <w:color w:val="000000" w:themeColor="text1"/>
          <w:sz w:val="26"/>
          <w:szCs w:val="26"/>
          <w:lang w:val="en-US"/>
        </w:rPr>
      </w:pPr>
      <w:r w:rsidRPr="00E4028F">
        <w:rPr>
          <w:rFonts w:ascii="Times New Roman" w:hAnsi="Times New Roman" w:cs="Times New Roman"/>
          <w:color w:val="000000" w:themeColor="text1"/>
          <w:sz w:val="26"/>
          <w:szCs w:val="26"/>
        </w:rPr>
        <w:lastRenderedPageBreak/>
        <w:t>Maritime Bank</w:t>
      </w:r>
      <w:r w:rsidRPr="00E4028F">
        <w:rPr>
          <w:rFonts w:ascii="Times New Roman" w:hAnsi="Times New Roman" w:cs="Times New Roman"/>
          <w:snapToGrid w:val="0"/>
          <w:color w:val="000000" w:themeColor="text1"/>
          <w:sz w:val="26"/>
          <w:szCs w:val="26"/>
          <w:lang w:val="en-US"/>
        </w:rPr>
        <w:t>’s senior management will be involved in the decision making process, especially on issue resolution and change management. Mutually agreed interpretation of the functionality will prevail.</w:t>
      </w:r>
    </w:p>
    <w:p w:rsidR="00E4028F" w:rsidRPr="00E4028F" w:rsidRDefault="00E4028F" w:rsidP="00E4028F">
      <w:pPr>
        <w:pStyle w:val="MisysTextBody"/>
        <w:numPr>
          <w:ilvl w:val="0"/>
          <w:numId w:val="6"/>
        </w:numPr>
        <w:spacing w:before="60" w:after="60" w:line="360" w:lineRule="auto"/>
        <w:rPr>
          <w:rFonts w:ascii="Times New Roman" w:hAnsi="Times New Roman" w:cs="Times New Roman"/>
          <w:snapToGrid w:val="0"/>
          <w:color w:val="000000" w:themeColor="text1"/>
          <w:sz w:val="26"/>
          <w:szCs w:val="26"/>
          <w:lang w:val="en-US"/>
        </w:rPr>
      </w:pPr>
      <w:r w:rsidRPr="00E4028F">
        <w:rPr>
          <w:rFonts w:ascii="Times New Roman" w:hAnsi="Times New Roman" w:cs="Times New Roman"/>
          <w:color w:val="000000" w:themeColor="text1"/>
          <w:sz w:val="26"/>
          <w:szCs w:val="26"/>
        </w:rPr>
        <w:t>Maritime Bank</w:t>
      </w:r>
      <w:r w:rsidRPr="00E4028F">
        <w:rPr>
          <w:rFonts w:ascii="Times New Roman" w:hAnsi="Times New Roman" w:cs="Times New Roman"/>
          <w:snapToGrid w:val="0"/>
          <w:color w:val="000000" w:themeColor="text1"/>
          <w:sz w:val="26"/>
          <w:szCs w:val="26"/>
          <w:lang w:val="en-US"/>
        </w:rPr>
        <w:t xml:space="preserve">’s team/s will prepare the scope of the conversion strategy and drive the reconciliation process. This will be jointly reviewed and mutually agreed between </w:t>
      </w:r>
      <w:r w:rsidRPr="00E4028F">
        <w:rPr>
          <w:rFonts w:ascii="Times New Roman" w:hAnsi="Times New Roman" w:cs="Times New Roman"/>
          <w:color w:val="000000" w:themeColor="text1"/>
          <w:sz w:val="26"/>
          <w:szCs w:val="26"/>
        </w:rPr>
        <w:t>Maritime Bank</w:t>
      </w:r>
      <w:r w:rsidRPr="00E4028F">
        <w:rPr>
          <w:rFonts w:ascii="Times New Roman" w:hAnsi="Times New Roman" w:cs="Times New Roman"/>
          <w:snapToGrid w:val="0"/>
          <w:color w:val="000000" w:themeColor="text1"/>
          <w:sz w:val="26"/>
          <w:szCs w:val="26"/>
          <w:lang w:val="en-US"/>
        </w:rPr>
        <w:t xml:space="preserve"> and Sunoida. </w:t>
      </w:r>
    </w:p>
    <w:p w:rsidR="00C27643" w:rsidRPr="00822B20" w:rsidRDefault="00E4028F" w:rsidP="00822B20">
      <w:pPr>
        <w:pStyle w:val="MisysTextBody"/>
        <w:numPr>
          <w:ilvl w:val="0"/>
          <w:numId w:val="6"/>
        </w:numPr>
        <w:spacing w:before="60" w:after="60" w:line="360" w:lineRule="auto"/>
        <w:rPr>
          <w:rFonts w:ascii="Times New Roman" w:hAnsi="Times New Roman" w:cs="Times New Roman"/>
          <w:snapToGrid w:val="0"/>
          <w:color w:val="000000" w:themeColor="text1"/>
          <w:sz w:val="26"/>
          <w:szCs w:val="26"/>
          <w:lang w:val="en-US"/>
        </w:rPr>
      </w:pPr>
      <w:r w:rsidRPr="00E4028F">
        <w:rPr>
          <w:rFonts w:ascii="Times New Roman" w:hAnsi="Times New Roman" w:cs="Times New Roman"/>
          <w:snapToGrid w:val="0"/>
          <w:color w:val="000000" w:themeColor="text1"/>
          <w:sz w:val="26"/>
          <w:szCs w:val="26"/>
          <w:lang w:val="en-US"/>
        </w:rPr>
        <w:t xml:space="preserve">Sunoida will retain intellectual property rights for any custom work (if any) undertaken as part of this project, in far as it relates to Sunoida products and processes. </w:t>
      </w:r>
    </w:p>
    <w:p w:rsidR="002F5B8F" w:rsidRDefault="002F5B8F" w:rsidP="002F5B8F">
      <w:pPr>
        <w:pStyle w:val="M-Head3"/>
      </w:pPr>
      <w:bookmarkStart w:id="25" w:name="_Toc531599447"/>
      <w:r>
        <w:t>CONST</w:t>
      </w:r>
      <w:r w:rsidR="009C541B">
        <w:t>R</w:t>
      </w:r>
      <w:r>
        <w:t>AINTS</w:t>
      </w:r>
      <w:bookmarkEnd w:id="25"/>
    </w:p>
    <w:p w:rsidR="00A06B2A" w:rsidRDefault="00A06B2A" w:rsidP="00A06B2A">
      <w:pPr>
        <w:ind w:firstLine="0"/>
      </w:pPr>
      <w:r>
        <w:t>Below list provides the summary of constraints:</w:t>
      </w:r>
    </w:p>
    <w:p w:rsidR="00095688" w:rsidRDefault="00095688" w:rsidP="00095688">
      <w:pPr>
        <w:pStyle w:val="ListParagraph"/>
        <w:numPr>
          <w:ilvl w:val="0"/>
          <w:numId w:val="21"/>
        </w:numPr>
      </w:pPr>
      <w:r>
        <w:t>Vision BI Implementation project’s budget, schedule and scope need to be aligned to the overall benefits of the intended output using benefits management.</w:t>
      </w:r>
    </w:p>
    <w:p w:rsidR="00095688" w:rsidRDefault="00095688" w:rsidP="00095688">
      <w:pPr>
        <w:pStyle w:val="ListParagraph"/>
        <w:numPr>
          <w:ilvl w:val="0"/>
          <w:numId w:val="21"/>
        </w:numPr>
      </w:pPr>
      <w:r>
        <w:t>Maritime Bank’s satisfaction should be measured with a view to delivering the agreed benefits during Vision BI project and the operation of its end output as report delivery.</w:t>
      </w:r>
    </w:p>
    <w:p w:rsidR="00095688" w:rsidRDefault="00095688" w:rsidP="00095688">
      <w:pPr>
        <w:pStyle w:val="ListParagraph"/>
        <w:numPr>
          <w:ilvl w:val="0"/>
          <w:numId w:val="21"/>
        </w:numPr>
      </w:pPr>
      <w:r>
        <w:t>Integrating Vision BI into the MSB organization structure, it is being delivered for depends on successful implementation planning</w:t>
      </w:r>
    </w:p>
    <w:p w:rsidR="00095688" w:rsidRDefault="00095688" w:rsidP="00095688">
      <w:pPr>
        <w:pStyle w:val="ListParagraph"/>
        <w:numPr>
          <w:ilvl w:val="0"/>
          <w:numId w:val="21"/>
        </w:numPr>
      </w:pPr>
      <w:r>
        <w:t>Team dynamics, the organizational structure in which the project exists within and the methodology used to implement the project are important constraints that impact project success</w:t>
      </w:r>
    </w:p>
    <w:p w:rsidR="00A06B2A" w:rsidRDefault="00A06B2A" w:rsidP="00A06B2A">
      <w:pPr>
        <w:pStyle w:val="MisysTextBody"/>
        <w:numPr>
          <w:ilvl w:val="0"/>
          <w:numId w:val="21"/>
        </w:numPr>
        <w:spacing w:before="60" w:after="60" w:line="360" w:lineRule="auto"/>
        <w:rPr>
          <w:rFonts w:ascii="Times New Roman" w:hAnsi="Times New Roman" w:cs="Times New Roman"/>
          <w:color w:val="000000" w:themeColor="text1"/>
          <w:sz w:val="26"/>
          <w:szCs w:val="26"/>
        </w:rPr>
      </w:pPr>
      <w:r w:rsidRPr="00FB464B">
        <w:rPr>
          <w:rFonts w:ascii="Times New Roman" w:hAnsi="Times New Roman" w:cs="Times New Roman"/>
          <w:color w:val="000000" w:themeColor="text1"/>
          <w:sz w:val="26"/>
          <w:szCs w:val="26"/>
        </w:rPr>
        <w:t xml:space="preserve">Maritime Bank's team need to update the IBM </w:t>
      </w:r>
      <w:r>
        <w:rPr>
          <w:rFonts w:ascii="Times New Roman" w:hAnsi="Times New Roman" w:cs="Times New Roman"/>
          <w:color w:val="000000" w:themeColor="text1"/>
          <w:sz w:val="26"/>
          <w:szCs w:val="26"/>
        </w:rPr>
        <w:t>BDM staging</w:t>
      </w:r>
      <w:r w:rsidRPr="00FB464B">
        <w:rPr>
          <w:rFonts w:ascii="Times New Roman" w:hAnsi="Times New Roman" w:cs="Times New Roman"/>
          <w:color w:val="000000" w:themeColor="text1"/>
          <w:sz w:val="26"/>
          <w:szCs w:val="26"/>
        </w:rPr>
        <w:t xml:space="preserve"> data on daily basis to serve its purpose of facilitating the data requirements to Vision BI Application as IBM BDM remains the single source of information for Vision reporting for Finance &amp; Business Units.</w:t>
      </w:r>
      <w:r>
        <w:rPr>
          <w:rFonts w:ascii="Times New Roman" w:hAnsi="Times New Roman" w:cs="Times New Roman"/>
          <w:color w:val="000000" w:themeColor="text1"/>
          <w:sz w:val="26"/>
          <w:szCs w:val="26"/>
        </w:rPr>
        <w:t xml:space="preserve"> Any challenges resulting in data in-consistency with IBM BDM will remain as a </w:t>
      </w:r>
      <w:proofErr w:type="spellStart"/>
      <w:r>
        <w:rPr>
          <w:rFonts w:ascii="Times New Roman" w:hAnsi="Times New Roman" w:cs="Times New Roman"/>
          <w:color w:val="000000" w:themeColor="text1"/>
          <w:sz w:val="26"/>
          <w:szCs w:val="26"/>
        </w:rPr>
        <w:t>contstraint</w:t>
      </w:r>
      <w:proofErr w:type="spellEnd"/>
    </w:p>
    <w:p w:rsidR="00A06B2A" w:rsidRDefault="00A06B2A" w:rsidP="00A06B2A">
      <w:pPr>
        <w:pStyle w:val="ListParagraph"/>
        <w:numPr>
          <w:ilvl w:val="0"/>
          <w:numId w:val="21"/>
        </w:numPr>
      </w:pPr>
      <w:r>
        <w:rPr>
          <w:rFonts w:cs="Times New Roman"/>
          <w:color w:val="000000" w:themeColor="text1"/>
          <w:szCs w:val="26"/>
        </w:rPr>
        <w:t xml:space="preserve">Vision Application DB and Application Server should not be down for active </w:t>
      </w:r>
      <w:proofErr w:type="spellStart"/>
      <w:r>
        <w:rPr>
          <w:rFonts w:cs="Times New Roman"/>
          <w:color w:val="000000" w:themeColor="text1"/>
          <w:szCs w:val="26"/>
        </w:rPr>
        <w:t>performace</w:t>
      </w:r>
      <w:proofErr w:type="spellEnd"/>
      <w:r>
        <w:rPr>
          <w:rFonts w:cs="Times New Roman"/>
          <w:color w:val="000000" w:themeColor="text1"/>
          <w:szCs w:val="26"/>
        </w:rPr>
        <w:t xml:space="preserve"> of the BI Application</w:t>
      </w:r>
    </w:p>
    <w:p w:rsidR="002F5B8F" w:rsidRDefault="002F5B8F" w:rsidP="002F5B8F">
      <w:pPr>
        <w:pStyle w:val="M-Head3"/>
      </w:pPr>
      <w:bookmarkStart w:id="26" w:name="_Toc531599448"/>
      <w:r>
        <w:t>DEPENDENCY</w:t>
      </w:r>
      <w:bookmarkEnd w:id="26"/>
    </w:p>
    <w:p w:rsidR="00822B20" w:rsidRDefault="00822B20" w:rsidP="00822B20">
      <w:pPr>
        <w:tabs>
          <w:tab w:val="left" w:pos="0"/>
          <w:tab w:val="left" w:pos="1170"/>
        </w:tabs>
        <w:spacing w:before="60" w:after="60"/>
        <w:ind w:firstLine="0"/>
        <w:rPr>
          <w:rFonts w:cs="Times New Roman"/>
          <w:color w:val="000000" w:themeColor="text1"/>
          <w:szCs w:val="26"/>
        </w:rPr>
      </w:pPr>
      <w:r w:rsidRPr="00E4028F">
        <w:rPr>
          <w:rFonts w:cs="Times New Roman"/>
          <w:color w:val="000000" w:themeColor="text1"/>
          <w:szCs w:val="26"/>
        </w:rPr>
        <w:t xml:space="preserve">Below list provides </w:t>
      </w:r>
      <w:r>
        <w:rPr>
          <w:rFonts w:cs="Times New Roman"/>
          <w:color w:val="000000" w:themeColor="text1"/>
          <w:szCs w:val="26"/>
        </w:rPr>
        <w:t>the dependencies which Sunoida team require during implementation.</w:t>
      </w:r>
    </w:p>
    <w:p w:rsidR="00822B20" w:rsidRPr="004C21DE" w:rsidRDefault="00822B20" w:rsidP="00822B20">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color w:val="000000" w:themeColor="text1"/>
          <w:sz w:val="26"/>
          <w:szCs w:val="26"/>
        </w:rPr>
        <w:lastRenderedPageBreak/>
        <w:t>Maritime</w:t>
      </w:r>
      <w:r w:rsidRPr="004C21DE">
        <w:rPr>
          <w:rFonts w:ascii="Times New Roman" w:hAnsi="Times New Roman" w:cs="Times New Roman"/>
          <w:color w:val="000000" w:themeColor="text1"/>
          <w:sz w:val="26"/>
          <w:szCs w:val="26"/>
        </w:rPr>
        <w:t xml:space="preserve"> Bank</w:t>
      </w:r>
      <w:r w:rsidRPr="004C21DE">
        <w:rPr>
          <w:rFonts w:ascii="Times New Roman" w:hAnsi="Times New Roman" w:cs="Times New Roman"/>
          <w:snapToGrid w:val="0"/>
          <w:color w:val="000000" w:themeColor="text1"/>
          <w:sz w:val="26"/>
          <w:szCs w:val="26"/>
          <w:lang w:val="en-US"/>
        </w:rPr>
        <w:t xml:space="preserve">’s technical staff will </w:t>
      </w:r>
      <w:r>
        <w:rPr>
          <w:rFonts w:ascii="Times New Roman" w:hAnsi="Times New Roman" w:cs="Times New Roman"/>
          <w:snapToGrid w:val="0"/>
          <w:color w:val="000000" w:themeColor="text1"/>
          <w:sz w:val="26"/>
          <w:szCs w:val="26"/>
          <w:lang w:val="en-US"/>
        </w:rPr>
        <w:t>provide UAT environment</w:t>
      </w:r>
      <w:r w:rsidRPr="004C21DE">
        <w:rPr>
          <w:rFonts w:ascii="Times New Roman" w:hAnsi="Times New Roman" w:cs="Times New Roman"/>
          <w:snapToGrid w:val="0"/>
          <w:color w:val="000000" w:themeColor="text1"/>
          <w:sz w:val="26"/>
          <w:szCs w:val="26"/>
          <w:lang w:val="en-US"/>
        </w:rPr>
        <w:t xml:space="preserve"> </w:t>
      </w:r>
      <w:r>
        <w:rPr>
          <w:rFonts w:ascii="Times New Roman" w:hAnsi="Times New Roman" w:cs="Times New Roman"/>
          <w:snapToGrid w:val="0"/>
          <w:color w:val="000000" w:themeColor="text1"/>
          <w:sz w:val="26"/>
          <w:szCs w:val="26"/>
          <w:lang w:val="en-US"/>
        </w:rPr>
        <w:t xml:space="preserve">and access to other </w:t>
      </w:r>
      <w:proofErr w:type="spellStart"/>
      <w:r>
        <w:rPr>
          <w:rFonts w:ascii="Times New Roman" w:hAnsi="Times New Roman" w:cs="Times New Roman"/>
          <w:snapToGrid w:val="0"/>
          <w:color w:val="000000" w:themeColor="text1"/>
          <w:sz w:val="26"/>
          <w:szCs w:val="26"/>
          <w:lang w:val="en-US"/>
        </w:rPr>
        <w:t>pheripheral</w:t>
      </w:r>
      <w:proofErr w:type="spellEnd"/>
      <w:r>
        <w:rPr>
          <w:rFonts w:ascii="Times New Roman" w:hAnsi="Times New Roman" w:cs="Times New Roman"/>
          <w:snapToGrid w:val="0"/>
          <w:color w:val="000000" w:themeColor="text1"/>
          <w:sz w:val="26"/>
          <w:szCs w:val="26"/>
          <w:lang w:val="en-US"/>
        </w:rPr>
        <w:t xml:space="preserve"> software systems listed in Pre-Deployment Study (PDS) document for Sunoida Team to carry out the implementation</w:t>
      </w:r>
      <w:r w:rsidRPr="004C21DE">
        <w:rPr>
          <w:rFonts w:ascii="Times New Roman" w:hAnsi="Times New Roman" w:cs="Times New Roman"/>
          <w:snapToGrid w:val="0"/>
          <w:color w:val="000000" w:themeColor="text1"/>
          <w:sz w:val="26"/>
          <w:szCs w:val="26"/>
          <w:lang w:val="en-US"/>
        </w:rPr>
        <w:t xml:space="preserve">. </w:t>
      </w:r>
    </w:p>
    <w:p w:rsidR="006059DA" w:rsidRDefault="00822B20" w:rsidP="006059DA">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color w:val="000000" w:themeColor="text1"/>
          <w:sz w:val="26"/>
          <w:szCs w:val="26"/>
        </w:rPr>
        <w:t>Maritime</w:t>
      </w:r>
      <w:r w:rsidRPr="004C21DE">
        <w:rPr>
          <w:rFonts w:ascii="Times New Roman" w:hAnsi="Times New Roman" w:cs="Times New Roman"/>
          <w:color w:val="000000" w:themeColor="text1"/>
          <w:sz w:val="26"/>
          <w:szCs w:val="26"/>
        </w:rPr>
        <w:t xml:space="preserve"> Bank</w:t>
      </w:r>
      <w:r w:rsidRPr="004C21DE">
        <w:rPr>
          <w:rFonts w:ascii="Times New Roman" w:hAnsi="Times New Roman" w:cs="Times New Roman"/>
          <w:snapToGrid w:val="0"/>
          <w:color w:val="000000" w:themeColor="text1"/>
          <w:sz w:val="26"/>
          <w:szCs w:val="26"/>
          <w:lang w:val="en-US"/>
        </w:rPr>
        <w:t xml:space="preserve"> </w:t>
      </w:r>
      <w:r>
        <w:rPr>
          <w:rFonts w:ascii="Times New Roman" w:hAnsi="Times New Roman" w:cs="Times New Roman"/>
          <w:snapToGrid w:val="0"/>
          <w:color w:val="000000" w:themeColor="text1"/>
          <w:sz w:val="26"/>
          <w:szCs w:val="26"/>
          <w:lang w:val="en-US"/>
        </w:rPr>
        <w:t xml:space="preserve">Finance team </w:t>
      </w:r>
      <w:r w:rsidRPr="004C21DE">
        <w:rPr>
          <w:rFonts w:ascii="Times New Roman" w:hAnsi="Times New Roman" w:cs="Times New Roman"/>
          <w:snapToGrid w:val="0"/>
          <w:color w:val="000000" w:themeColor="text1"/>
          <w:sz w:val="26"/>
          <w:szCs w:val="26"/>
          <w:lang w:val="en-US"/>
        </w:rPr>
        <w:t xml:space="preserve">will provide </w:t>
      </w:r>
      <w:r>
        <w:rPr>
          <w:rFonts w:ascii="Times New Roman" w:hAnsi="Times New Roman" w:cs="Times New Roman"/>
          <w:snapToGrid w:val="0"/>
          <w:color w:val="000000" w:themeColor="text1"/>
          <w:sz w:val="26"/>
          <w:szCs w:val="26"/>
          <w:lang w:val="en-US"/>
        </w:rPr>
        <w:t xml:space="preserve">the business requirement documents for all the reports covered under the scope of implementation. </w:t>
      </w:r>
    </w:p>
    <w:p w:rsidR="006059DA" w:rsidRDefault="006059DA" w:rsidP="006059DA">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snapToGrid w:val="0"/>
          <w:color w:val="000000" w:themeColor="text1"/>
          <w:sz w:val="26"/>
          <w:szCs w:val="26"/>
          <w:lang w:val="en-US"/>
        </w:rPr>
        <w:t>Daily EOD must be completed on time and Provide data to Vision for Timely reporting to all business across MSB</w:t>
      </w:r>
    </w:p>
    <w:p w:rsidR="00822B20" w:rsidRPr="006059DA" w:rsidRDefault="006059DA" w:rsidP="006059DA">
      <w:pPr>
        <w:pStyle w:val="MisysTextBody"/>
        <w:numPr>
          <w:ilvl w:val="0"/>
          <w:numId w:val="19"/>
        </w:numPr>
        <w:spacing w:before="60" w:after="60" w:line="360" w:lineRule="auto"/>
        <w:rPr>
          <w:rFonts w:ascii="Times New Roman" w:hAnsi="Times New Roman" w:cs="Times New Roman"/>
          <w:snapToGrid w:val="0"/>
          <w:color w:val="000000" w:themeColor="text1"/>
          <w:sz w:val="26"/>
          <w:szCs w:val="26"/>
          <w:lang w:val="en-US"/>
        </w:rPr>
      </w:pPr>
      <w:r>
        <w:rPr>
          <w:rFonts w:ascii="Times New Roman" w:hAnsi="Times New Roman" w:cs="Times New Roman"/>
          <w:snapToGrid w:val="0"/>
          <w:color w:val="000000" w:themeColor="text1"/>
          <w:sz w:val="26"/>
          <w:szCs w:val="26"/>
          <w:lang w:val="en-US"/>
        </w:rPr>
        <w:t>Daily Basis IT support is required to carry out EOD and EOM activities on Vision</w:t>
      </w:r>
    </w:p>
    <w:p w:rsidR="00CC331A" w:rsidRDefault="00FE7586" w:rsidP="00630E1E">
      <w:pPr>
        <w:pStyle w:val="M-Head3"/>
      </w:pPr>
      <w:bookmarkStart w:id="27" w:name="_Toc531599449"/>
      <w:r>
        <w:t>PROJECT SCHEDULE</w:t>
      </w:r>
      <w:r w:rsidR="00630E1E">
        <w:rPr>
          <w:rFonts w:ascii="Times New Roman" w:hAnsi="Times New Roman" w:cs="Times New Roman"/>
          <w:noProof/>
          <w:sz w:val="26"/>
          <w:szCs w:val="26"/>
        </w:rPr>
        <w:drawing>
          <wp:anchor distT="0" distB="0" distL="114300" distR="114300" simplePos="0" relativeHeight="251657728" behindDoc="0" locked="0" layoutInCell="1" allowOverlap="1" wp14:anchorId="1E3E3FC5" wp14:editId="55212675">
            <wp:simplePos x="0" y="0"/>
            <wp:positionH relativeFrom="column">
              <wp:posOffset>9525</wp:posOffset>
            </wp:positionH>
            <wp:positionV relativeFrom="paragraph">
              <wp:posOffset>712470</wp:posOffset>
            </wp:positionV>
            <wp:extent cx="6190615" cy="3342640"/>
            <wp:effectExtent l="57150" t="0" r="38735" b="8636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SB Key Milestone.PNG"/>
                    <pic:cNvPicPr/>
                  </pic:nvPicPr>
                  <pic:blipFill>
                    <a:blip r:embed="rId10">
                      <a:extLst>
                        <a:ext uri="{28A0092B-C50C-407E-A947-70E740481C1C}">
                          <a14:useLocalDpi xmlns:a14="http://schemas.microsoft.com/office/drawing/2010/main" val="0"/>
                        </a:ext>
                      </a:extLst>
                    </a:blip>
                    <a:stretch>
                      <a:fillRect/>
                    </a:stretch>
                  </pic:blipFill>
                  <pic:spPr>
                    <a:xfrm>
                      <a:off x="0" y="0"/>
                      <a:ext cx="6190615" cy="3342640"/>
                    </a:xfrm>
                    <a:prstGeom prst="rect">
                      <a:avLst/>
                    </a:prstGeom>
                    <a:effectLst>
                      <a:outerShdw blurRad="50800" dist="50800" dir="5400000" algn="ctr" rotWithShape="0">
                        <a:srgbClr val="000000">
                          <a:alpha val="78000"/>
                        </a:srgbClr>
                      </a:outerShdw>
                    </a:effectLst>
                  </pic:spPr>
                </pic:pic>
              </a:graphicData>
            </a:graphic>
          </wp:anchor>
        </w:drawing>
      </w:r>
      <w:bookmarkEnd w:id="27"/>
    </w:p>
    <w:p w:rsidR="00FE7586" w:rsidRDefault="00FE7586" w:rsidP="00FE7586">
      <w:pPr>
        <w:pStyle w:val="M-Head1"/>
      </w:pPr>
      <w:bookmarkStart w:id="28" w:name="_Toc531599450"/>
      <w:r>
        <w:lastRenderedPageBreak/>
        <w:t>REQUIREMENTS</w:t>
      </w:r>
      <w:bookmarkEnd w:id="28"/>
    </w:p>
    <w:p w:rsidR="00CC331A" w:rsidRDefault="00FE7586" w:rsidP="00CC331A">
      <w:pPr>
        <w:pStyle w:val="M-Head2"/>
      </w:pPr>
      <w:bookmarkStart w:id="29" w:name="_Toc531599451"/>
      <w:r>
        <w:t>system context MODEL</w:t>
      </w:r>
      <w:bookmarkEnd w:id="29"/>
    </w:p>
    <w:p w:rsidR="00CC331A" w:rsidRDefault="00384665" w:rsidP="00CC331A">
      <w:pPr>
        <w:ind w:firstLine="0"/>
      </w:pPr>
      <w:r>
        <w:t>The following System Context Model show Vision BI application</w:t>
      </w:r>
      <w:r w:rsidRPr="00384665">
        <w:t>, as a whole and its </w:t>
      </w:r>
      <w:hyperlink r:id="rId11" w:tooltip="Input/output" w:history="1">
        <w:r w:rsidRPr="00384665">
          <w:t>inputs</w:t>
        </w:r>
      </w:hyperlink>
      <w:r w:rsidRPr="00384665">
        <w:t> and </w:t>
      </w:r>
      <w:hyperlink r:id="rId12" w:tooltip="Output (computing)" w:history="1">
        <w:r w:rsidRPr="00384665">
          <w:t>outputs</w:t>
        </w:r>
      </w:hyperlink>
      <w:r w:rsidRPr="00384665">
        <w:t> from/to external factors. </w:t>
      </w:r>
      <w:r w:rsidR="00CC331A">
        <w:t xml:space="preserve"> </w:t>
      </w:r>
    </w:p>
    <w:p w:rsidR="000E677C" w:rsidRDefault="000E677C" w:rsidP="00CC331A">
      <w:pPr>
        <w:ind w:firstLine="0"/>
      </w:pPr>
      <w:r>
        <w:rPr>
          <w:noProof/>
        </w:rPr>
        <w:drawing>
          <wp:inline distT="0" distB="0" distL="0" distR="0" wp14:anchorId="7B9263F7" wp14:editId="3A11FDA2">
            <wp:extent cx="6190615" cy="3834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 Context Mode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90615" cy="3834130"/>
                    </a:xfrm>
                    <a:prstGeom prst="rect">
                      <a:avLst/>
                    </a:prstGeom>
                  </pic:spPr>
                </pic:pic>
              </a:graphicData>
            </a:graphic>
          </wp:inline>
        </w:drawing>
      </w: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20148E" w:rsidRDefault="0020148E" w:rsidP="00CC331A">
      <w:pPr>
        <w:ind w:firstLine="0"/>
      </w:pPr>
    </w:p>
    <w:p w:rsidR="00FE7586" w:rsidRDefault="00FE7586" w:rsidP="00CC331A">
      <w:pPr>
        <w:pStyle w:val="M-Head2"/>
      </w:pPr>
      <w:bookmarkStart w:id="30" w:name="_Toc531599452"/>
      <w:r>
        <w:lastRenderedPageBreak/>
        <w:t>BUSINESS PROCESS</w:t>
      </w:r>
      <w:bookmarkEnd w:id="30"/>
    </w:p>
    <w:p w:rsidR="00194473" w:rsidRDefault="00194473" w:rsidP="0020148E">
      <w:pPr>
        <w:ind w:firstLine="0"/>
        <w:jc w:val="left"/>
      </w:pPr>
      <w:r>
        <w:t xml:space="preserve">The following business process summarizes the life cycle of the report </w:t>
      </w:r>
      <w:r w:rsidR="0020148E">
        <w:t xml:space="preserve">implementation from an end user </w:t>
      </w:r>
      <w:proofErr w:type="spellStart"/>
      <w:r w:rsidR="0020148E">
        <w:t>prespective</w:t>
      </w:r>
      <w:proofErr w:type="spellEnd"/>
      <w:r w:rsidR="0020148E">
        <w:t>.</w:t>
      </w:r>
      <w:r w:rsidR="0020148E">
        <w:rPr>
          <w:noProof/>
        </w:rPr>
        <w:t xml:space="preserve"> </w:t>
      </w:r>
      <w:r>
        <w:rPr>
          <w:noProof/>
        </w:rPr>
        <w:drawing>
          <wp:inline distT="0" distB="0" distL="0" distR="0">
            <wp:extent cx="6190615" cy="3796665"/>
            <wp:effectExtent l="57150" t="0" r="38735" b="895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siness Process.png"/>
                    <pic:cNvPicPr/>
                  </pic:nvPicPr>
                  <pic:blipFill>
                    <a:blip r:embed="rId14">
                      <a:extLst>
                        <a:ext uri="{28A0092B-C50C-407E-A947-70E740481C1C}">
                          <a14:useLocalDpi xmlns:a14="http://schemas.microsoft.com/office/drawing/2010/main" val="0"/>
                        </a:ext>
                      </a:extLst>
                    </a:blip>
                    <a:stretch>
                      <a:fillRect/>
                    </a:stretch>
                  </pic:blipFill>
                  <pic:spPr>
                    <a:xfrm>
                      <a:off x="0" y="0"/>
                      <a:ext cx="6190615" cy="3796665"/>
                    </a:xfrm>
                    <a:prstGeom prst="rect">
                      <a:avLst/>
                    </a:prstGeom>
                    <a:effectLst>
                      <a:outerShdw blurRad="50800" dist="50800" dir="5400000" algn="ctr" rotWithShape="0">
                        <a:srgbClr val="000000">
                          <a:alpha val="80000"/>
                        </a:srgbClr>
                      </a:outerShdw>
                    </a:effectLst>
                  </pic:spPr>
                </pic:pic>
              </a:graphicData>
            </a:graphic>
          </wp:inline>
        </w:drawing>
      </w:r>
    </w:p>
    <w:p w:rsidR="000A17E7" w:rsidRDefault="00FE7586" w:rsidP="000A17E7">
      <w:pPr>
        <w:pStyle w:val="M-Head2"/>
      </w:pPr>
      <w:bookmarkStart w:id="31" w:name="_Toc531599453"/>
      <w:r>
        <w:t>BUSINESS REQUIREMENTS</w:t>
      </w:r>
      <w:bookmarkEnd w:id="31"/>
    </w:p>
    <w:p w:rsidR="000A17E7" w:rsidRPr="000A17E7" w:rsidRDefault="000A17E7" w:rsidP="000A17E7">
      <w:pPr>
        <w:pStyle w:val="Paragraph"/>
        <w:numPr>
          <w:ilvl w:val="0"/>
          <w:numId w:val="0"/>
        </w:numPr>
        <w:spacing w:line="360" w:lineRule="auto"/>
        <w:rPr>
          <w:rFonts w:ascii="Times New Roman" w:hAnsi="Times New Roman"/>
          <w:sz w:val="26"/>
          <w:szCs w:val="26"/>
        </w:rPr>
      </w:pPr>
      <w:r w:rsidRPr="000A17E7">
        <w:rPr>
          <w:rFonts w:ascii="Times New Roman" w:hAnsi="Times New Roman"/>
          <w:sz w:val="26"/>
          <w:szCs w:val="26"/>
        </w:rPr>
        <w:t xml:space="preserve">The </w:t>
      </w:r>
      <w:r>
        <w:rPr>
          <w:rFonts w:ascii="Times New Roman" w:hAnsi="Times New Roman"/>
          <w:sz w:val="26"/>
          <w:szCs w:val="26"/>
        </w:rPr>
        <w:t xml:space="preserve">Business Requirements includes the </w:t>
      </w:r>
      <w:r w:rsidRPr="000A17E7">
        <w:rPr>
          <w:rFonts w:ascii="Times New Roman" w:hAnsi="Times New Roman"/>
          <w:sz w:val="26"/>
          <w:szCs w:val="26"/>
        </w:rPr>
        <w:t xml:space="preserve">following modules of Vision BI </w:t>
      </w:r>
      <w:r>
        <w:rPr>
          <w:rFonts w:ascii="Times New Roman" w:hAnsi="Times New Roman"/>
          <w:sz w:val="26"/>
          <w:szCs w:val="26"/>
        </w:rPr>
        <w:t xml:space="preserve">to be </w:t>
      </w:r>
      <w:r w:rsidRPr="000A17E7">
        <w:rPr>
          <w:rFonts w:ascii="Times New Roman" w:hAnsi="Times New Roman"/>
          <w:sz w:val="26"/>
          <w:szCs w:val="26"/>
        </w:rPr>
        <w:t>deployed:</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ETL</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Financial Module</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MIS Module (Including Fund Transfer Pricing)</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Cost Allocations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Vision Catalog: Ad-hoc Reporting Tool</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115 Standard Reports and Dashboards</w:t>
      </w:r>
    </w:p>
    <w:p w:rsidR="000A17E7" w:rsidRPr="00911307" w:rsidRDefault="000A17E7" w:rsidP="00911307">
      <w:pPr>
        <w:pStyle w:val="Bullets4Paragraph"/>
        <w:spacing w:line="360" w:lineRule="auto"/>
        <w:ind w:left="1701" w:hanging="283"/>
        <w:jc w:val="both"/>
        <w:rPr>
          <w:sz w:val="26"/>
          <w:szCs w:val="26"/>
        </w:rPr>
      </w:pPr>
      <w:r w:rsidRPr="000A17E7">
        <w:rPr>
          <w:sz w:val="26"/>
          <w:szCs w:val="26"/>
        </w:rPr>
        <w:t>450 Report Rationalization</w:t>
      </w:r>
    </w:p>
    <w:p w:rsidR="0020148E" w:rsidRDefault="000A17E7" w:rsidP="00CC331A">
      <w:pPr>
        <w:ind w:firstLine="0"/>
      </w:pPr>
      <w:r>
        <w:t>As well as the following key requirements agreed and signed on the Pre-Deployment Study Document by Mr. Nilesh &amp; Ms. Hang on 26</w:t>
      </w:r>
      <w:r w:rsidRPr="000A17E7">
        <w:rPr>
          <w:vertAlign w:val="superscript"/>
        </w:rPr>
        <w:t>th</w:t>
      </w:r>
      <w:r>
        <w:t xml:space="preserve"> June, 2018. </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Legal Vehicle</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No. Of Entities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lastRenderedPageBreak/>
        <w:t>Vision Meta Data Definitions / Dimensions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FRL Family / MRL Family</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Financial Adjustments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MIS Adjustments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FTP Rates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Currency Rates/LV Rates</w:t>
      </w:r>
    </w:p>
    <w:p w:rsidR="000A17E7" w:rsidRDefault="000A17E7" w:rsidP="000A17E7">
      <w:pPr>
        <w:pStyle w:val="Bullets4Paragraph"/>
        <w:spacing w:line="360" w:lineRule="auto"/>
        <w:ind w:left="1701" w:hanging="283"/>
        <w:jc w:val="both"/>
        <w:rPr>
          <w:sz w:val="26"/>
          <w:szCs w:val="26"/>
        </w:rPr>
      </w:pPr>
      <w:r w:rsidRPr="000A17E7">
        <w:rPr>
          <w:sz w:val="26"/>
          <w:szCs w:val="26"/>
        </w:rPr>
        <w:t>Products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OUC Hierarchy</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SBU Hierarchy</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SBU Grouping</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FX Income</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KPI</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Incentive Calculation</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Cross Sell</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Supply Chain</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Relationship Manager Derivation</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Business rule for Currencies</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Business rule for Double Booking</w:t>
      </w:r>
    </w:p>
    <w:p w:rsidR="000A17E7" w:rsidRPr="000A17E7" w:rsidRDefault="000A17E7" w:rsidP="000A17E7">
      <w:pPr>
        <w:pStyle w:val="Bullets4Paragraph"/>
        <w:spacing w:line="360" w:lineRule="auto"/>
        <w:ind w:left="1701" w:hanging="283"/>
        <w:jc w:val="both"/>
        <w:rPr>
          <w:sz w:val="26"/>
          <w:szCs w:val="26"/>
        </w:rPr>
      </w:pPr>
      <w:r w:rsidRPr="000A17E7">
        <w:rPr>
          <w:sz w:val="26"/>
          <w:szCs w:val="26"/>
        </w:rPr>
        <w:t>Business rule for Balances</w:t>
      </w:r>
    </w:p>
    <w:p w:rsidR="000A17E7" w:rsidRDefault="000A17E7" w:rsidP="00624AFF">
      <w:pPr>
        <w:pStyle w:val="Bullets4Paragraph"/>
        <w:spacing w:line="360" w:lineRule="auto"/>
        <w:ind w:left="1701" w:hanging="283"/>
        <w:jc w:val="both"/>
      </w:pPr>
      <w:proofErr w:type="spellStart"/>
      <w:r w:rsidRPr="000A17E7">
        <w:rPr>
          <w:sz w:val="26"/>
          <w:szCs w:val="26"/>
        </w:rPr>
        <w:t>Compution</w:t>
      </w:r>
      <w:proofErr w:type="spellEnd"/>
      <w:r w:rsidRPr="000A17E7">
        <w:rPr>
          <w:sz w:val="26"/>
          <w:szCs w:val="26"/>
        </w:rPr>
        <w:t xml:space="preserve"> of Average Balances in Vision</w:t>
      </w:r>
    </w:p>
    <w:p w:rsidR="00BB0C08" w:rsidRDefault="00FE7586" w:rsidP="00610E7C">
      <w:pPr>
        <w:pStyle w:val="M-Head2"/>
      </w:pPr>
      <w:bookmarkStart w:id="32" w:name="_Toc531599454"/>
      <w:r>
        <w:t>NON FUNCTIONAL REQUIREMENTS</w:t>
      </w:r>
      <w:bookmarkEnd w:id="32"/>
    </w:p>
    <w:tbl>
      <w:tblPr>
        <w:tblStyle w:val="M-Table"/>
        <w:tblW w:w="5000" w:type="pct"/>
        <w:tblLook w:val="04A0" w:firstRow="1" w:lastRow="0" w:firstColumn="1" w:lastColumn="0" w:noHBand="0" w:noVBand="1"/>
      </w:tblPr>
      <w:tblGrid>
        <w:gridCol w:w="641"/>
        <w:gridCol w:w="3319"/>
        <w:gridCol w:w="6019"/>
      </w:tblGrid>
      <w:tr w:rsidR="00FF759A" w:rsidTr="00AB2376">
        <w:trPr>
          <w:cnfStyle w:val="100000000000" w:firstRow="1" w:lastRow="0" w:firstColumn="0" w:lastColumn="0" w:oddVBand="0" w:evenVBand="0" w:oddHBand="0" w:evenHBand="0" w:firstRowFirstColumn="0" w:firstRowLastColumn="0" w:lastRowFirstColumn="0" w:lastRowLastColumn="0"/>
        </w:trPr>
        <w:tc>
          <w:tcPr>
            <w:tcW w:w="321" w:type="pct"/>
          </w:tcPr>
          <w:p w:rsidR="00FF759A" w:rsidRPr="006B58C2" w:rsidRDefault="00FF759A" w:rsidP="00AB2376">
            <w:pPr>
              <w:pStyle w:val="NoSpacing"/>
            </w:pPr>
            <w:r w:rsidRPr="006B58C2">
              <w:t>#</w:t>
            </w:r>
          </w:p>
        </w:tc>
        <w:tc>
          <w:tcPr>
            <w:tcW w:w="1663" w:type="pct"/>
          </w:tcPr>
          <w:p w:rsidR="00FF759A" w:rsidRPr="006B58C2" w:rsidRDefault="00FF759A" w:rsidP="00AB2376">
            <w:pPr>
              <w:pStyle w:val="NoSpacing"/>
            </w:pPr>
            <w:r w:rsidRPr="006B58C2">
              <w:t>Non function requirement</w:t>
            </w:r>
          </w:p>
        </w:tc>
        <w:tc>
          <w:tcPr>
            <w:tcW w:w="3016" w:type="pct"/>
          </w:tcPr>
          <w:p w:rsidR="00FF759A" w:rsidRDefault="00FF759A" w:rsidP="00AB2376">
            <w:pPr>
              <w:pStyle w:val="NoSpacing"/>
            </w:pPr>
            <w:r w:rsidRPr="006B58C2">
              <w:t>Description</w:t>
            </w:r>
          </w:p>
        </w:tc>
      </w:tr>
      <w:tr w:rsidR="00FF759A" w:rsidTr="00AB2376">
        <w:tc>
          <w:tcPr>
            <w:tcW w:w="321" w:type="pct"/>
          </w:tcPr>
          <w:p w:rsidR="00FF759A" w:rsidRDefault="00FF759A" w:rsidP="00AB2376">
            <w:pPr>
              <w:pStyle w:val="NoSpacing"/>
            </w:pPr>
            <w:r>
              <w:t>1</w:t>
            </w:r>
          </w:p>
        </w:tc>
        <w:tc>
          <w:tcPr>
            <w:tcW w:w="1663" w:type="pct"/>
          </w:tcPr>
          <w:p w:rsidR="00FF759A" w:rsidRPr="00C438A2" w:rsidRDefault="00FF759A" w:rsidP="00AB2376">
            <w:pPr>
              <w:pStyle w:val="NoSpacing"/>
            </w:pPr>
            <w:r w:rsidRPr="00C438A2">
              <w:t>Total number of users/ concurrent users</w:t>
            </w:r>
          </w:p>
        </w:tc>
        <w:tc>
          <w:tcPr>
            <w:tcW w:w="3016" w:type="pct"/>
          </w:tcPr>
          <w:p w:rsidR="00FF759A" w:rsidRDefault="00FF759A" w:rsidP="00AB2376">
            <w:pPr>
              <w:pStyle w:val="NoSpacing"/>
            </w:pPr>
            <w:r>
              <w:t>2</w:t>
            </w:r>
            <w:r w:rsidRPr="00C438A2">
              <w:t>00 concurrent users</w:t>
            </w:r>
          </w:p>
        </w:tc>
      </w:tr>
      <w:tr w:rsidR="00FF759A" w:rsidTr="00AB2376">
        <w:tc>
          <w:tcPr>
            <w:tcW w:w="321" w:type="pct"/>
          </w:tcPr>
          <w:p w:rsidR="00FF759A" w:rsidRDefault="00FF759A" w:rsidP="00AB2376">
            <w:pPr>
              <w:pStyle w:val="NoSpacing"/>
            </w:pPr>
            <w:r>
              <w:t>2</w:t>
            </w:r>
          </w:p>
        </w:tc>
        <w:tc>
          <w:tcPr>
            <w:tcW w:w="1663" w:type="pct"/>
          </w:tcPr>
          <w:p w:rsidR="00FF759A" w:rsidRPr="00C438A2" w:rsidRDefault="00FF759A" w:rsidP="00AB2376">
            <w:pPr>
              <w:pStyle w:val="NoSpacing"/>
            </w:pPr>
            <w:r w:rsidRPr="00F62BCD">
              <w:t>Availability requirements</w:t>
            </w:r>
          </w:p>
        </w:tc>
        <w:tc>
          <w:tcPr>
            <w:tcW w:w="3016" w:type="pct"/>
          </w:tcPr>
          <w:p w:rsidR="00FF759A" w:rsidRPr="00C438A2" w:rsidRDefault="00FF759A" w:rsidP="00AB2376">
            <w:pPr>
              <w:pStyle w:val="NoSpacing"/>
            </w:pPr>
            <w:r>
              <w:t>NA</w:t>
            </w:r>
          </w:p>
          <w:p w:rsidR="00FF759A" w:rsidRPr="00C438A2" w:rsidRDefault="00FF759A" w:rsidP="00AB2376">
            <w:pPr>
              <w:pStyle w:val="NoSpacing"/>
            </w:pPr>
          </w:p>
        </w:tc>
      </w:tr>
      <w:tr w:rsidR="00FF759A" w:rsidTr="00AB2376">
        <w:tc>
          <w:tcPr>
            <w:tcW w:w="321" w:type="pct"/>
          </w:tcPr>
          <w:p w:rsidR="00FF759A" w:rsidRDefault="00FF759A" w:rsidP="00AB2376">
            <w:pPr>
              <w:pStyle w:val="NoSpacing"/>
            </w:pPr>
            <w:r>
              <w:t>3</w:t>
            </w:r>
          </w:p>
        </w:tc>
        <w:tc>
          <w:tcPr>
            <w:tcW w:w="1663" w:type="pct"/>
          </w:tcPr>
          <w:p w:rsidR="00FF759A" w:rsidRDefault="00FF759A" w:rsidP="00AB2376">
            <w:pPr>
              <w:pStyle w:val="NoSpacing"/>
            </w:pPr>
            <w:r w:rsidRPr="00FC770E">
              <w:t>S</w:t>
            </w:r>
            <w:r>
              <w:t>upport</w:t>
            </w:r>
            <w:r w:rsidRPr="00FC770E">
              <w:t xml:space="preserve"> Availability</w:t>
            </w:r>
          </w:p>
        </w:tc>
        <w:tc>
          <w:tcPr>
            <w:tcW w:w="3016" w:type="pct"/>
          </w:tcPr>
          <w:p w:rsidR="00FF759A" w:rsidRDefault="00FF759A" w:rsidP="00AB2376">
            <w:pPr>
              <w:pStyle w:val="NoSpacing"/>
            </w:pPr>
            <w:r>
              <w:t xml:space="preserve">Offshore support during Vietnam Business Hours only </w:t>
            </w:r>
          </w:p>
          <w:p w:rsidR="00FF759A" w:rsidRDefault="00FF759A" w:rsidP="00AB2376">
            <w:pPr>
              <w:pStyle w:val="NoSpacing"/>
            </w:pPr>
          </w:p>
        </w:tc>
      </w:tr>
      <w:tr w:rsidR="00FF759A" w:rsidTr="00AB2376">
        <w:tc>
          <w:tcPr>
            <w:tcW w:w="321" w:type="pct"/>
          </w:tcPr>
          <w:p w:rsidR="00FF759A" w:rsidRDefault="00FF759A" w:rsidP="00AB2376">
            <w:pPr>
              <w:pStyle w:val="NoSpacing"/>
            </w:pPr>
            <w:r>
              <w:t>4</w:t>
            </w:r>
          </w:p>
        </w:tc>
        <w:tc>
          <w:tcPr>
            <w:tcW w:w="1663" w:type="pct"/>
          </w:tcPr>
          <w:p w:rsidR="00FF759A" w:rsidRDefault="00FF759A" w:rsidP="00AB2376">
            <w:pPr>
              <w:pStyle w:val="NoSpacing"/>
            </w:pPr>
            <w:r w:rsidRPr="00FC770E">
              <w:t>Performance Requirements</w:t>
            </w:r>
          </w:p>
        </w:tc>
        <w:tc>
          <w:tcPr>
            <w:tcW w:w="3016" w:type="pct"/>
          </w:tcPr>
          <w:p w:rsidR="00FF759A" w:rsidRDefault="00FF759A" w:rsidP="00AB2376">
            <w:pPr>
              <w:pStyle w:val="NoSpacing"/>
            </w:pPr>
            <w:r>
              <w:t>All the Vision Reports run less than 1 minute only</w:t>
            </w:r>
          </w:p>
        </w:tc>
      </w:tr>
      <w:tr w:rsidR="00FF759A" w:rsidTr="00AB2376">
        <w:tc>
          <w:tcPr>
            <w:tcW w:w="321" w:type="pct"/>
          </w:tcPr>
          <w:p w:rsidR="00FF759A" w:rsidRDefault="00FF759A" w:rsidP="00AB2376">
            <w:pPr>
              <w:pStyle w:val="NoSpacing"/>
            </w:pPr>
            <w:r>
              <w:t>5</w:t>
            </w:r>
          </w:p>
        </w:tc>
        <w:tc>
          <w:tcPr>
            <w:tcW w:w="1663" w:type="pct"/>
          </w:tcPr>
          <w:p w:rsidR="00FF759A" w:rsidRDefault="00FF759A" w:rsidP="00AB2376">
            <w:pPr>
              <w:pStyle w:val="NoSpacing"/>
            </w:pPr>
            <w:r w:rsidRPr="00FC770E">
              <w:t>Backup Data and Schedule</w:t>
            </w:r>
          </w:p>
        </w:tc>
        <w:tc>
          <w:tcPr>
            <w:tcW w:w="3016" w:type="pct"/>
          </w:tcPr>
          <w:p w:rsidR="00FF759A" w:rsidRDefault="00FF759A" w:rsidP="00AB2376">
            <w:pPr>
              <w:pStyle w:val="NoSpacing"/>
            </w:pPr>
            <w:r>
              <w:t>Sunoida recommends daily incremental backup</w:t>
            </w:r>
          </w:p>
          <w:p w:rsidR="00FF759A" w:rsidRDefault="00FF759A" w:rsidP="00AB2376">
            <w:pPr>
              <w:pStyle w:val="NoSpacing"/>
            </w:pPr>
          </w:p>
        </w:tc>
      </w:tr>
      <w:tr w:rsidR="00FF759A" w:rsidTr="00AB2376">
        <w:tc>
          <w:tcPr>
            <w:tcW w:w="321" w:type="pct"/>
          </w:tcPr>
          <w:p w:rsidR="00FF759A" w:rsidRDefault="00FF759A" w:rsidP="00AB2376">
            <w:pPr>
              <w:pStyle w:val="NoSpacing"/>
            </w:pPr>
            <w:r>
              <w:t>6</w:t>
            </w:r>
          </w:p>
        </w:tc>
        <w:tc>
          <w:tcPr>
            <w:tcW w:w="1663" w:type="pct"/>
          </w:tcPr>
          <w:p w:rsidR="00FF759A" w:rsidRDefault="00FF759A" w:rsidP="00AB2376">
            <w:pPr>
              <w:pStyle w:val="NoSpacing"/>
            </w:pPr>
            <w:r w:rsidRPr="00FC770E">
              <w:t>Data Volume</w:t>
            </w:r>
          </w:p>
        </w:tc>
        <w:tc>
          <w:tcPr>
            <w:tcW w:w="3016" w:type="pct"/>
          </w:tcPr>
          <w:p w:rsidR="00FF759A" w:rsidRDefault="00FF759A" w:rsidP="00AB2376">
            <w:pPr>
              <w:pStyle w:val="NoSpacing"/>
            </w:pPr>
            <w:r>
              <w:t>Year 1 (average 1 TB)</w:t>
            </w:r>
          </w:p>
          <w:p w:rsidR="00FF759A" w:rsidRDefault="00FF759A" w:rsidP="00AB2376">
            <w:pPr>
              <w:pStyle w:val="NoSpacing"/>
            </w:pPr>
            <w:r>
              <w:lastRenderedPageBreak/>
              <w:t>Year 2 (40% increase)</w:t>
            </w:r>
          </w:p>
          <w:p w:rsidR="00FF759A" w:rsidRDefault="00FF759A" w:rsidP="00AB2376">
            <w:pPr>
              <w:pStyle w:val="NoSpacing"/>
            </w:pPr>
            <w:r>
              <w:t>Year 3 (40% increase)</w:t>
            </w:r>
          </w:p>
          <w:p w:rsidR="00FF759A" w:rsidRDefault="00FF759A" w:rsidP="00AB2376">
            <w:pPr>
              <w:pStyle w:val="NoSpacing"/>
            </w:pPr>
            <w:r>
              <w:t>Year 4 (40% increase)</w:t>
            </w:r>
          </w:p>
          <w:p w:rsidR="00FF759A" w:rsidRDefault="00FF759A" w:rsidP="00AB2376">
            <w:pPr>
              <w:pStyle w:val="NoSpacing"/>
            </w:pPr>
            <w:r>
              <w:t>Year 5 (40% increase)</w:t>
            </w:r>
          </w:p>
        </w:tc>
      </w:tr>
      <w:tr w:rsidR="00FF759A" w:rsidTr="00AB2376">
        <w:tc>
          <w:tcPr>
            <w:tcW w:w="321" w:type="pct"/>
          </w:tcPr>
          <w:p w:rsidR="00FF759A" w:rsidRDefault="00FF759A" w:rsidP="00AB2376">
            <w:pPr>
              <w:pStyle w:val="NoSpacing"/>
            </w:pPr>
            <w:r>
              <w:lastRenderedPageBreak/>
              <w:t>7</w:t>
            </w:r>
          </w:p>
        </w:tc>
        <w:tc>
          <w:tcPr>
            <w:tcW w:w="1663" w:type="pct"/>
          </w:tcPr>
          <w:p w:rsidR="00FF759A" w:rsidRDefault="00FF759A" w:rsidP="00AB2376">
            <w:pPr>
              <w:pStyle w:val="NoSpacing"/>
            </w:pPr>
            <w:r w:rsidRPr="00FC770E">
              <w:t>Data retention  period requirement</w:t>
            </w:r>
          </w:p>
        </w:tc>
        <w:tc>
          <w:tcPr>
            <w:tcW w:w="3016" w:type="pct"/>
          </w:tcPr>
          <w:p w:rsidR="00FF759A" w:rsidRDefault="00FF759A" w:rsidP="00AB2376">
            <w:pPr>
              <w:pStyle w:val="NoSpacing"/>
            </w:pPr>
            <w:r>
              <w:t>Currently Vision has enabled for 10 years as Data Retention period, which can be altered based on Maritime Bank’s request</w:t>
            </w:r>
          </w:p>
          <w:p w:rsidR="00FF759A" w:rsidRDefault="00FF759A" w:rsidP="00AB2376">
            <w:pPr>
              <w:pStyle w:val="NoSpacing"/>
            </w:pPr>
          </w:p>
        </w:tc>
      </w:tr>
    </w:tbl>
    <w:p w:rsidR="00FC4C5E" w:rsidRDefault="00FC4C5E" w:rsidP="00BB0C08">
      <w:pPr>
        <w:ind w:firstLine="0"/>
      </w:pPr>
    </w:p>
    <w:p w:rsidR="005D0466" w:rsidRDefault="00FE7586" w:rsidP="00FC4C5E">
      <w:pPr>
        <w:pStyle w:val="M-Head2"/>
      </w:pPr>
      <w:bookmarkStart w:id="33" w:name="_Toc531599455"/>
      <w:r>
        <w:t>SECURITY REQUIREMENTS</w:t>
      </w:r>
      <w:bookmarkEnd w:id="33"/>
    </w:p>
    <w:p w:rsidR="005D0466" w:rsidRDefault="005D0466" w:rsidP="00BB0C08">
      <w:pPr>
        <w:ind w:firstLine="0"/>
      </w:pPr>
      <w:r>
        <w:t xml:space="preserve">The following are the security requirements provided by Maritime Bank for Vision BI Implementation: </w:t>
      </w:r>
    </w:p>
    <w:tbl>
      <w:tblPr>
        <w:tblW w:w="9640" w:type="dxa"/>
        <w:tblInd w:w="113" w:type="dxa"/>
        <w:tblLook w:val="04A0" w:firstRow="1" w:lastRow="0" w:firstColumn="1" w:lastColumn="0" w:noHBand="0" w:noVBand="1"/>
      </w:tblPr>
      <w:tblGrid>
        <w:gridCol w:w="960"/>
        <w:gridCol w:w="8680"/>
      </w:tblGrid>
      <w:tr w:rsidR="00695E4A" w:rsidRPr="00695E4A" w:rsidTr="00695E4A">
        <w:trPr>
          <w:trHeight w:val="34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single" w:sz="4" w:space="0" w:color="auto"/>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Security</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01 Authentication</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centralized authentication (e.g. integrate with AD)</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not use hard-coded IDs, passwords, connection strings or other sensitive authentication credentials.</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3</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Authentication credentials for accessing external services (external web service, database...) are encrypted.</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4</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Authentication credentials must be masked when entered at the login prompt and encrypted during transmission</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5</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Application support log-out function</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6</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 xml:space="preserve">The application must support to show Logon Banner "Access is for MSB authorized staff only. If you are not </w:t>
            </w:r>
            <w:proofErr w:type="spellStart"/>
            <w:r w:rsidRPr="00695E4A">
              <w:rPr>
                <w:rFonts w:eastAsia="Times New Roman" w:cs="Times New Roman"/>
                <w:color w:val="000000"/>
                <w:szCs w:val="26"/>
              </w:rPr>
              <w:t>authorised</w:t>
            </w:r>
            <w:proofErr w:type="spellEnd"/>
            <w:r w:rsidRPr="00695E4A">
              <w:rPr>
                <w:rFonts w:eastAsia="Times New Roman" w:cs="Times New Roman"/>
                <w:color w:val="000000"/>
                <w:szCs w:val="26"/>
              </w:rPr>
              <w:t>, do not attempt to logon.</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02 Authorization</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 xml:space="preserve">The application must support group-level security and permission that have </w:t>
            </w:r>
            <w:proofErr w:type="spellStart"/>
            <w:r w:rsidRPr="00695E4A">
              <w:rPr>
                <w:rFonts w:eastAsia="Times New Roman" w:cs="Times New Roman"/>
                <w:color w:val="000000"/>
                <w:szCs w:val="26"/>
              </w:rPr>
              <w:t>capablities</w:t>
            </w:r>
            <w:proofErr w:type="spellEnd"/>
            <w:r w:rsidRPr="00695E4A">
              <w:rPr>
                <w:rFonts w:eastAsia="Times New Roman" w:cs="Times New Roman"/>
                <w:color w:val="000000"/>
                <w:szCs w:val="26"/>
              </w:rPr>
              <w:t xml:space="preserve"> for group creation and right assignment</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role-based access control and the authorization is processed at server site</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03 Session Management</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Mandatory session token be provided by the application framework</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Mandatory session token be unpredictable or can't be guessable</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3</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Sessions must expire after Specifies period of inactivity (</w:t>
            </w:r>
            <w:proofErr w:type="spellStart"/>
            <w:r w:rsidRPr="00695E4A">
              <w:rPr>
                <w:rFonts w:eastAsia="Times New Roman" w:cs="Times New Roman"/>
                <w:color w:val="000000"/>
                <w:szCs w:val="26"/>
              </w:rPr>
              <w:t>r.g.</w:t>
            </w:r>
            <w:proofErr w:type="spellEnd"/>
            <w:r w:rsidRPr="00695E4A">
              <w:rPr>
                <w:rFonts w:eastAsia="Times New Roman" w:cs="Times New Roman"/>
                <w:color w:val="000000"/>
                <w:szCs w:val="26"/>
              </w:rPr>
              <w:t xml:space="preserve"> 15 minute)</w:t>
            </w:r>
          </w:p>
        </w:tc>
      </w:tr>
      <w:tr w:rsidR="00695E4A" w:rsidRPr="00695E4A" w:rsidTr="00695E4A">
        <w:trPr>
          <w:trHeight w:val="231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lastRenderedPageBreak/>
              <w:t>4</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Session id:</w:t>
            </w:r>
            <w:r w:rsidRPr="00695E4A">
              <w:rPr>
                <w:rFonts w:eastAsia="Times New Roman" w:cs="Times New Roman"/>
                <w:color w:val="000000"/>
                <w:szCs w:val="26"/>
              </w:rPr>
              <w:br/>
              <w:t>-Must change on login to prevent session fixation.</w:t>
            </w:r>
            <w:r w:rsidRPr="00695E4A">
              <w:rPr>
                <w:rFonts w:eastAsia="Times New Roman" w:cs="Times New Roman"/>
                <w:color w:val="000000"/>
                <w:szCs w:val="26"/>
              </w:rPr>
              <w:br/>
              <w:t>-Must destroy or re-create to ensure the old id Is invalid when users log out</w:t>
            </w:r>
            <w:r w:rsidRPr="00695E4A">
              <w:rPr>
                <w:rFonts w:eastAsia="Times New Roman" w:cs="Times New Roman"/>
                <w:color w:val="000000"/>
                <w:szCs w:val="26"/>
              </w:rPr>
              <w:br/>
              <w:t xml:space="preserve">Store only in cookies, not others. The cookies are deleted after </w:t>
            </w:r>
            <w:proofErr w:type="spellStart"/>
            <w:r w:rsidRPr="00695E4A">
              <w:rPr>
                <w:rFonts w:eastAsia="Times New Roman" w:cs="Times New Roman"/>
                <w:color w:val="000000"/>
                <w:szCs w:val="26"/>
              </w:rPr>
              <w:t>userr</w:t>
            </w:r>
            <w:proofErr w:type="spellEnd"/>
            <w:r w:rsidRPr="00695E4A">
              <w:rPr>
                <w:rFonts w:eastAsia="Times New Roman" w:cs="Times New Roman"/>
                <w:color w:val="000000"/>
                <w:szCs w:val="26"/>
              </w:rPr>
              <w:t xml:space="preserve"> close browsers</w:t>
            </w:r>
            <w:r w:rsidRPr="00695E4A">
              <w:rPr>
                <w:rFonts w:eastAsia="Times New Roman" w:cs="Times New Roman"/>
                <w:color w:val="000000"/>
                <w:szCs w:val="26"/>
              </w:rPr>
              <w:br/>
              <w:t>-The application will not support to allow user create specific session id</w:t>
            </w:r>
            <w:r w:rsidRPr="00695E4A">
              <w:rPr>
                <w:rFonts w:eastAsia="Times New Roman" w:cs="Times New Roman"/>
                <w:color w:val="000000"/>
                <w:szCs w:val="26"/>
              </w:rPr>
              <w:br/>
              <w:t>-Create by strong algorithm, length at least 128 bits</w:t>
            </w:r>
          </w:p>
        </w:tc>
      </w:tr>
      <w:tr w:rsidR="00695E4A" w:rsidRPr="00695E4A" w:rsidTr="00695E4A">
        <w:trPr>
          <w:trHeight w:val="132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5</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should generate strong random anti-</w:t>
            </w:r>
            <w:proofErr w:type="spellStart"/>
            <w:r w:rsidRPr="00695E4A">
              <w:rPr>
                <w:rFonts w:eastAsia="Times New Roman" w:cs="Times New Roman"/>
                <w:color w:val="000000"/>
                <w:szCs w:val="26"/>
              </w:rPr>
              <w:t>CSRFtokens</w:t>
            </w:r>
            <w:proofErr w:type="spellEnd"/>
            <w:r w:rsidRPr="00695E4A">
              <w:rPr>
                <w:rFonts w:eastAsia="Times New Roman" w:cs="Times New Roman"/>
                <w:color w:val="000000"/>
                <w:szCs w:val="26"/>
              </w:rPr>
              <w:t xml:space="preserve"> unique to the user when accessing sensitive data, and that the application verifies the presence of this token with the proper value for the current user when processing these requests.</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04 Input &amp; Output Validation</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Vision will be deployed on your intranet hence all incoming information into Vision should be from trusted sources.</w:t>
            </w:r>
          </w:p>
        </w:tc>
      </w:tr>
      <w:tr w:rsidR="00695E4A" w:rsidRPr="00695E4A" w:rsidTr="00695E4A">
        <w:trPr>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to have input validation including checks for common escape sequences, files types (example: block execute files), files size. The application should utilize a "white list" for input validation</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3</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Input validation must be performed on the server-side. Client-side security checks must also be performed on the server-side</w:t>
            </w:r>
          </w:p>
        </w:tc>
      </w:tr>
      <w:tr w:rsidR="00695E4A" w:rsidRPr="00695E4A" w:rsidTr="00695E4A">
        <w:trPr>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4</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Queries to database must make use of parameterized queries or parameterized stored procedures. The application does not allow users create directly enquire to database</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5</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not connect to a database as a privileged user. For example, the SA accounts in SQL Server or SYSTEM account in Oracle</w:t>
            </w:r>
          </w:p>
        </w:tc>
      </w:tr>
      <w:tr w:rsidR="00695E4A" w:rsidRPr="00695E4A" w:rsidTr="00695E4A">
        <w:trPr>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6</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to have output to be entity encoded to</w:t>
            </w:r>
            <w:r w:rsidR="005D0466">
              <w:rPr>
                <w:rFonts w:eastAsia="Times New Roman" w:cs="Times New Roman"/>
                <w:color w:val="000000"/>
                <w:szCs w:val="26"/>
              </w:rPr>
              <w:t xml:space="preserve"> the appropriate content type (</w:t>
            </w:r>
            <w:r w:rsidRPr="00695E4A">
              <w:rPr>
                <w:rFonts w:eastAsia="Times New Roman" w:cs="Times New Roman"/>
                <w:color w:val="000000"/>
                <w:szCs w:val="26"/>
              </w:rPr>
              <w:t>e.g. HTML encoding, JavaScript encoding, URL encoding, CSS encoding etc.) to prevent it from being treated as a script.</w:t>
            </w:r>
          </w:p>
        </w:tc>
      </w:tr>
      <w:tr w:rsidR="00695E4A" w:rsidRPr="00695E4A" w:rsidTr="00695E4A">
        <w:trPr>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7</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URL redirection must not accept direct input from the user. Additionally, the application must encode the URL redirection to unrecognizable format (e.g. hasted file location).</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05 Cryptography</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encryption keys to be protected during transit and while stores in file system</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password to be hashed with a strong algorithm and an appropriate salt is used.</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3</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to have the key used to decrypt data must not be stored in the same location as data encrypted with the keys.</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4</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Password/ Encryption keys must not be disclosed to anyone who does not need access to them.</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06 Logging and Auditing</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the logging for all user and account activity</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lastRenderedPageBreak/>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log will not store sensitive information such as session ID, Passwords.</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07 Error Handling</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 xml:space="preserve">The application must support so all errors, exceptions, and other error </w:t>
            </w:r>
            <w:proofErr w:type="spellStart"/>
            <w:r w:rsidRPr="00695E4A">
              <w:rPr>
                <w:rFonts w:eastAsia="Times New Roman" w:cs="Times New Roman"/>
                <w:color w:val="000000"/>
                <w:szCs w:val="26"/>
              </w:rPr>
              <w:t>condtions</w:t>
            </w:r>
            <w:proofErr w:type="spellEnd"/>
            <w:r w:rsidRPr="00695E4A">
              <w:rPr>
                <w:rFonts w:eastAsia="Times New Roman" w:cs="Times New Roman"/>
                <w:color w:val="000000"/>
                <w:szCs w:val="26"/>
              </w:rPr>
              <w:t xml:space="preserve"> to be detected by the application and handled appropriately.</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not display detailed error messages to the user</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3</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 xml:space="preserve">The application must display a </w:t>
            </w:r>
            <w:proofErr w:type="spellStart"/>
            <w:r w:rsidRPr="00695E4A">
              <w:rPr>
                <w:rFonts w:eastAsia="Times New Roman" w:cs="Times New Roman"/>
                <w:color w:val="000000"/>
                <w:szCs w:val="26"/>
              </w:rPr>
              <w:t>genric</w:t>
            </w:r>
            <w:proofErr w:type="spellEnd"/>
            <w:r w:rsidRPr="00695E4A">
              <w:rPr>
                <w:rFonts w:eastAsia="Times New Roman" w:cs="Times New Roman"/>
                <w:color w:val="000000"/>
                <w:szCs w:val="26"/>
              </w:rPr>
              <w:t xml:space="preserve"> web page or generic error message when an error condition occurs.</w:t>
            </w:r>
          </w:p>
        </w:tc>
      </w:tr>
      <w:tr w:rsidR="00695E4A" w:rsidRPr="00695E4A" w:rsidTr="00695E4A">
        <w:trPr>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4</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not log application-specific sensitive data that could assist an attacker, including user's session identifiers and personal or sensitive information.</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08 Data Protection</w:t>
            </w:r>
          </w:p>
        </w:tc>
      </w:tr>
      <w:tr w:rsidR="00695E4A" w:rsidRPr="00695E4A" w:rsidTr="00695E4A">
        <w:trPr>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 xml:space="preserve">The application must support to verify all forms containing sensitive information have disabled client </w:t>
            </w:r>
            <w:r w:rsidRPr="00695E4A">
              <w:rPr>
                <w:rFonts w:eastAsia="Times New Roman" w:cs="Times New Roman"/>
                <w:color w:val="000000"/>
                <w:szCs w:val="26"/>
              </w:rPr>
              <w:br/>
              <w:t xml:space="preserve">side caching, including autocomplete features. </w:t>
            </w:r>
          </w:p>
        </w:tc>
      </w:tr>
      <w:tr w:rsidR="00695E4A" w:rsidRPr="00695E4A" w:rsidTr="00695E4A">
        <w:trPr>
          <w:trHeight w:val="99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so all sensitive data is sent to the sever in the HTTP message body using HTTP/TLS (i.e. URL parameters are never used to send sensitive data)</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09 HTTP Security</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All communication between the user browser and the server, server and 3rd party application must be encryption (HTTP,SFTP...) with strong algorithm</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 xml:space="preserve">The application must accepts only a defined set of HTTP request methods, such as GET and POST and unused methods are </w:t>
            </w:r>
            <w:proofErr w:type="spellStart"/>
            <w:r w:rsidRPr="00695E4A">
              <w:rPr>
                <w:rFonts w:eastAsia="Times New Roman" w:cs="Times New Roman"/>
                <w:color w:val="000000"/>
                <w:szCs w:val="26"/>
              </w:rPr>
              <w:t>explicity</w:t>
            </w:r>
            <w:proofErr w:type="spellEnd"/>
            <w:r w:rsidRPr="00695E4A">
              <w:rPr>
                <w:rFonts w:eastAsia="Times New Roman" w:cs="Times New Roman"/>
                <w:color w:val="000000"/>
                <w:szCs w:val="26"/>
              </w:rPr>
              <w:t xml:space="preserve"> blocked.</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10 Account Management</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system administrator to manage account such as assign/adjust role, create /delete account.</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2</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The application must support to generate and automatic send report about access role/permission to specific email address for periodic review</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 xml:space="preserve">11 Vulnerability </w:t>
            </w:r>
            <w:proofErr w:type="spellStart"/>
            <w:r w:rsidRPr="00695E4A">
              <w:rPr>
                <w:rFonts w:eastAsia="Times New Roman" w:cs="Times New Roman"/>
                <w:b/>
                <w:bCs/>
                <w:color w:val="000000"/>
                <w:szCs w:val="26"/>
              </w:rPr>
              <w:t>Managemnt</w:t>
            </w:r>
            <w:proofErr w:type="spellEnd"/>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Application must use the latest/up-to date version of component such as framework, plugin</w:t>
            </w:r>
          </w:p>
        </w:tc>
      </w:tr>
      <w:tr w:rsidR="00695E4A" w:rsidRPr="00695E4A" w:rsidTr="00695E4A">
        <w:trPr>
          <w:trHeight w:val="345"/>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 </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center"/>
              <w:rPr>
                <w:rFonts w:eastAsia="Times New Roman" w:cs="Times New Roman"/>
                <w:b/>
                <w:bCs/>
                <w:color w:val="000000"/>
                <w:szCs w:val="26"/>
              </w:rPr>
            </w:pPr>
            <w:r w:rsidRPr="00695E4A">
              <w:rPr>
                <w:rFonts w:eastAsia="Times New Roman" w:cs="Times New Roman"/>
                <w:b/>
                <w:bCs/>
                <w:color w:val="000000"/>
                <w:szCs w:val="26"/>
              </w:rPr>
              <w:t>12 Application Partitioning</w:t>
            </w:r>
          </w:p>
        </w:tc>
      </w:tr>
      <w:tr w:rsidR="00695E4A" w:rsidRPr="00695E4A" w:rsidTr="00695E4A">
        <w:trPr>
          <w:trHeight w:val="66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695E4A" w:rsidRPr="00695E4A" w:rsidRDefault="00695E4A" w:rsidP="00695E4A">
            <w:pPr>
              <w:spacing w:line="240" w:lineRule="auto"/>
              <w:ind w:firstLine="0"/>
              <w:jc w:val="center"/>
              <w:rPr>
                <w:rFonts w:eastAsia="Times New Roman" w:cs="Times New Roman"/>
                <w:color w:val="000000"/>
                <w:szCs w:val="26"/>
              </w:rPr>
            </w:pPr>
            <w:r w:rsidRPr="00695E4A">
              <w:rPr>
                <w:rFonts w:eastAsia="Times New Roman" w:cs="Times New Roman"/>
                <w:color w:val="000000"/>
                <w:szCs w:val="26"/>
              </w:rPr>
              <w:t>1</w:t>
            </w:r>
          </w:p>
        </w:tc>
        <w:tc>
          <w:tcPr>
            <w:tcW w:w="8680" w:type="dxa"/>
            <w:tcBorders>
              <w:top w:val="nil"/>
              <w:left w:val="nil"/>
              <w:bottom w:val="single" w:sz="4" w:space="0" w:color="auto"/>
              <w:right w:val="single" w:sz="4" w:space="0" w:color="auto"/>
            </w:tcBorders>
            <w:shd w:val="clear" w:color="auto" w:fill="auto"/>
            <w:vAlign w:val="center"/>
            <w:hideMark/>
          </w:tcPr>
          <w:p w:rsidR="00695E4A" w:rsidRPr="00695E4A" w:rsidRDefault="00695E4A" w:rsidP="00695E4A">
            <w:pPr>
              <w:spacing w:line="240" w:lineRule="auto"/>
              <w:ind w:firstLine="0"/>
              <w:jc w:val="left"/>
              <w:rPr>
                <w:rFonts w:eastAsia="Times New Roman" w:cs="Times New Roman"/>
                <w:color w:val="000000"/>
                <w:szCs w:val="26"/>
              </w:rPr>
            </w:pPr>
            <w:r w:rsidRPr="00695E4A">
              <w:rPr>
                <w:rFonts w:eastAsia="Times New Roman" w:cs="Times New Roman"/>
                <w:color w:val="000000"/>
                <w:szCs w:val="26"/>
              </w:rPr>
              <w:t xml:space="preserve">The application must support to have the Back-end be </w:t>
            </w:r>
            <w:proofErr w:type="spellStart"/>
            <w:r w:rsidRPr="00695E4A">
              <w:rPr>
                <w:rFonts w:eastAsia="Times New Roman" w:cs="Times New Roman"/>
                <w:color w:val="000000"/>
                <w:szCs w:val="26"/>
              </w:rPr>
              <w:t>seperated</w:t>
            </w:r>
            <w:proofErr w:type="spellEnd"/>
            <w:r w:rsidRPr="00695E4A">
              <w:rPr>
                <w:rFonts w:eastAsia="Times New Roman" w:cs="Times New Roman"/>
                <w:color w:val="000000"/>
                <w:szCs w:val="26"/>
              </w:rPr>
              <w:t xml:space="preserve"> from Front-end Website</w:t>
            </w:r>
          </w:p>
        </w:tc>
      </w:tr>
    </w:tbl>
    <w:p w:rsidR="005D0466" w:rsidRDefault="005D0466" w:rsidP="00FE7586">
      <w:pPr>
        <w:ind w:firstLine="0"/>
        <w:rPr>
          <w:rFonts w:cs="Times New Roman"/>
          <w:noProof/>
          <w:szCs w:val="26"/>
        </w:rPr>
      </w:pPr>
    </w:p>
    <w:p w:rsidR="005D0466" w:rsidRPr="00332EC0" w:rsidRDefault="005D0466" w:rsidP="00FE7586">
      <w:pPr>
        <w:ind w:firstLine="0"/>
        <w:rPr>
          <w:rFonts w:cs="Times New Roman"/>
          <w:noProof/>
          <w:szCs w:val="26"/>
        </w:rPr>
      </w:pPr>
    </w:p>
    <w:p w:rsidR="006005A0" w:rsidRPr="006017C8" w:rsidRDefault="002F5B8F" w:rsidP="006017C8">
      <w:pPr>
        <w:pStyle w:val="M-Head1"/>
      </w:pPr>
      <w:bookmarkStart w:id="34" w:name="_Toc531599456"/>
      <w:r>
        <w:lastRenderedPageBreak/>
        <w:t>SOLUTION ARCHITECTURE</w:t>
      </w:r>
      <w:bookmarkEnd w:id="34"/>
    </w:p>
    <w:p w:rsidR="00ED3C17" w:rsidRDefault="002F5B8F" w:rsidP="002C6E0F">
      <w:pPr>
        <w:pStyle w:val="M-Head2"/>
      </w:pPr>
      <w:bookmarkStart w:id="35" w:name="_Toc531599457"/>
      <w:r>
        <w:t>Data architecture</w:t>
      </w:r>
      <w:bookmarkEnd w:id="35"/>
    </w:p>
    <w:p w:rsidR="00ED3C17" w:rsidRDefault="00ED3C17" w:rsidP="00ED3C17">
      <w:pPr>
        <w:pStyle w:val="EncoreBodyText"/>
        <w:rPr>
          <w:rFonts w:ascii="Arial" w:hAnsi="Arial" w:cs="Arial"/>
          <w:noProof/>
          <w:szCs w:val="22"/>
        </w:rPr>
      </w:pPr>
    </w:p>
    <w:p w:rsidR="00ED3C17" w:rsidRDefault="00ED3C17" w:rsidP="00ED3C17">
      <w:pPr>
        <w:pStyle w:val="EncoreBodyText"/>
        <w:jc w:val="center"/>
        <w:rPr>
          <w:rFonts w:ascii="Arial" w:hAnsi="Arial" w:cs="Arial"/>
          <w:noProof/>
          <w:szCs w:val="22"/>
        </w:rPr>
      </w:pPr>
      <w:r>
        <w:rPr>
          <w:rFonts w:ascii="Arial" w:hAnsi="Arial" w:cs="Arial"/>
          <w:noProof/>
          <w:szCs w:val="22"/>
          <w:lang w:val="en-US"/>
        </w:rPr>
        <w:drawing>
          <wp:inline distT="0" distB="0" distL="0" distR="0" wp14:anchorId="3703E30E" wp14:editId="2B2A56D2">
            <wp:extent cx="5813018" cy="3624201"/>
            <wp:effectExtent l="57150" t="0" r="35560" b="908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SB Application Architecture_latest.png"/>
                    <pic:cNvPicPr/>
                  </pic:nvPicPr>
                  <pic:blipFill>
                    <a:blip r:embed="rId15">
                      <a:extLst>
                        <a:ext uri="{28A0092B-C50C-407E-A947-70E740481C1C}">
                          <a14:useLocalDpi xmlns:a14="http://schemas.microsoft.com/office/drawing/2010/main" val="0"/>
                        </a:ext>
                      </a:extLst>
                    </a:blip>
                    <a:stretch>
                      <a:fillRect/>
                    </a:stretch>
                  </pic:blipFill>
                  <pic:spPr>
                    <a:xfrm>
                      <a:off x="0" y="0"/>
                      <a:ext cx="5826301" cy="3632483"/>
                    </a:xfrm>
                    <a:prstGeom prst="rect">
                      <a:avLst/>
                    </a:prstGeom>
                    <a:effectLst>
                      <a:outerShdw blurRad="50800" dist="50800" dir="5400000" algn="ctr" rotWithShape="0">
                        <a:srgbClr val="000000">
                          <a:alpha val="98000"/>
                        </a:srgbClr>
                      </a:outerShdw>
                    </a:effectLst>
                  </pic:spPr>
                </pic:pic>
              </a:graphicData>
            </a:graphic>
          </wp:inline>
        </w:drawing>
      </w:r>
    </w:p>
    <w:p w:rsidR="00ED3C17" w:rsidRPr="00002ACA" w:rsidRDefault="00ED3C17" w:rsidP="00ED3C17">
      <w:pPr>
        <w:pStyle w:val="EncoreBodyText"/>
        <w:rPr>
          <w:noProof/>
        </w:rPr>
      </w:pPr>
    </w:p>
    <w:p w:rsidR="0021366B" w:rsidRDefault="0021366B" w:rsidP="002C6E0F">
      <w:pPr>
        <w:ind w:firstLine="0"/>
      </w:pPr>
    </w:p>
    <w:p w:rsidR="0021366B" w:rsidRDefault="0021366B" w:rsidP="002C6E0F">
      <w:pPr>
        <w:ind w:firstLine="0"/>
      </w:pPr>
      <w:r>
        <w:rPr>
          <w:noProof/>
        </w:rPr>
        <w:drawing>
          <wp:inline distT="0" distB="0" distL="0" distR="0">
            <wp:extent cx="4473133" cy="36187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ion Data flow Overvie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75513" cy="3620717"/>
                    </a:xfrm>
                    <a:prstGeom prst="rect">
                      <a:avLst/>
                    </a:prstGeom>
                  </pic:spPr>
                </pic:pic>
              </a:graphicData>
            </a:graphic>
          </wp:inline>
        </w:drawing>
      </w:r>
    </w:p>
    <w:p w:rsidR="00ED3C17" w:rsidRPr="002C6E0F" w:rsidRDefault="00ED3C17" w:rsidP="002C6E0F">
      <w:pPr>
        <w:ind w:firstLine="0"/>
      </w:pPr>
      <w:r w:rsidRPr="002C6E0F">
        <w:lastRenderedPageBreak/>
        <w:t>The above architecture is provided based on the requirem</w:t>
      </w:r>
      <w:r w:rsidR="00DA5311">
        <w:t>ent from MSB architecture team.</w:t>
      </w:r>
    </w:p>
    <w:p w:rsidR="00ED3C17" w:rsidRDefault="00ED3C17" w:rsidP="002C6E0F">
      <w:pPr>
        <w:ind w:firstLine="0"/>
      </w:pPr>
      <w:r w:rsidRPr="002C6E0F">
        <w:t xml:space="preserve">Note: All financial data will </w:t>
      </w:r>
      <w:proofErr w:type="spellStart"/>
      <w:r w:rsidRPr="002C6E0F">
        <w:t>goto</w:t>
      </w:r>
      <w:proofErr w:type="spellEnd"/>
      <w:r w:rsidRPr="002C6E0F">
        <w:t xml:space="preserve"> </w:t>
      </w:r>
      <w:proofErr w:type="spellStart"/>
      <w:r w:rsidRPr="002C6E0F">
        <w:t>histoical</w:t>
      </w:r>
      <w:proofErr w:type="spellEnd"/>
      <w:r w:rsidRPr="002C6E0F">
        <w:t xml:space="preserve"> data and operational data will </w:t>
      </w:r>
      <w:proofErr w:type="spellStart"/>
      <w:r w:rsidRPr="002C6E0F">
        <w:t>goto</w:t>
      </w:r>
      <w:proofErr w:type="spellEnd"/>
      <w:r w:rsidRPr="002C6E0F">
        <w:t xml:space="preserve"> Vision Master Tables.</w:t>
      </w:r>
    </w:p>
    <w:p w:rsidR="001B085E" w:rsidRDefault="001B085E" w:rsidP="001B085E">
      <w:pPr>
        <w:ind w:firstLine="0"/>
      </w:pPr>
    </w:p>
    <w:p w:rsidR="001B085E" w:rsidRPr="001B085E" w:rsidRDefault="001B085E" w:rsidP="001B085E">
      <w:pPr>
        <w:ind w:firstLine="0"/>
      </w:pPr>
      <w:r w:rsidRPr="001B085E">
        <w:t xml:space="preserve">The ETL segment gets the feed ONLY from the IBM BDM System and not from any other source systems through DBLINK. The information which flows in contains one time baseline of customer, accounts, financial &amp; static information of finances, deposits, etc. The data is then loaded into the Vision staging tables and after validation it flows into the Vision Data Warehouse. </w:t>
      </w:r>
    </w:p>
    <w:p w:rsidR="001B085E" w:rsidRPr="001B085E" w:rsidRDefault="001B085E" w:rsidP="001B085E">
      <w:pPr>
        <w:ind w:firstLine="0"/>
      </w:pPr>
    </w:p>
    <w:p w:rsidR="001B085E" w:rsidRPr="001B085E" w:rsidRDefault="001B085E" w:rsidP="001B085E">
      <w:pPr>
        <w:ind w:firstLine="0"/>
      </w:pPr>
      <w:r w:rsidRPr="001B085E">
        <w:t xml:space="preserve">The master requirements for Vision BI Implementation for the scope is summarized as an excel file embedded below. </w:t>
      </w:r>
    </w:p>
    <w:p w:rsidR="001B085E" w:rsidRDefault="001B085E" w:rsidP="001B085E">
      <w:pPr>
        <w:rPr>
          <w:sz w:val="22"/>
        </w:rPr>
      </w:pPr>
    </w:p>
    <w:p w:rsidR="001B085E" w:rsidRDefault="001B085E" w:rsidP="001B085E">
      <w:pPr>
        <w:rPr>
          <w:sz w:val="22"/>
        </w:rPr>
      </w:pPr>
      <w:r>
        <w:rPr>
          <w:sz w:val="22"/>
        </w:rPr>
        <w:object w:dxaOrig="1530"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7" o:title=""/>
          </v:shape>
          <o:OLEObject Type="Link" ProgID="Excel.Sheet.12" ShapeID="_x0000_i1025" DrawAspect="Icon" r:id="rId18" UpdateMode="Always">
            <o:LinkType>EnhancedMetaFile</o:LinkType>
            <o:LockedField>false</o:LockedField>
            <o:FieldCodes>\f 0</o:FieldCodes>
          </o:OLEObject>
        </w:object>
      </w:r>
    </w:p>
    <w:p w:rsidR="001B085E" w:rsidRDefault="001B085E" w:rsidP="001B085E">
      <w:pPr>
        <w:rPr>
          <w:sz w:val="22"/>
        </w:rPr>
      </w:pPr>
    </w:p>
    <w:p w:rsidR="001B085E" w:rsidRPr="001B085E" w:rsidRDefault="001B085E" w:rsidP="001B085E">
      <w:pPr>
        <w:ind w:firstLine="0"/>
      </w:pPr>
      <w:r w:rsidRPr="001B085E">
        <w:t xml:space="preserve">MSB Bank's team need to update the IBM BDM data on daily basis to serve its purpose of facilitating the data requirements to Vision BI Application. In order to do this, data from the core banking and other operational system needs to be extracted and moved into the IBM BDM Staging and then to IBM BDM Atomic through IBM ETL Data stage. </w:t>
      </w:r>
    </w:p>
    <w:p w:rsidR="001B085E" w:rsidRPr="001B085E" w:rsidRDefault="001B085E" w:rsidP="001B085E">
      <w:pPr>
        <w:ind w:firstLine="0"/>
      </w:pPr>
    </w:p>
    <w:p w:rsidR="001B085E" w:rsidRPr="001B085E" w:rsidRDefault="001B085E" w:rsidP="001B085E">
      <w:pPr>
        <w:ind w:firstLine="0"/>
      </w:pPr>
      <w:r w:rsidRPr="001B085E">
        <w:t xml:space="preserve">Vision maps the data from IBM BDM Atomic to Vision staging tables and provides the opportunity to enrich that data. Based on business rules and logic, these values can be populated by default; or specific values can also be defined as the requirement may be. Vision can also maintain a history and audit trail of all changes to the data loaded in the data warehouse. </w:t>
      </w:r>
    </w:p>
    <w:p w:rsidR="001B085E" w:rsidRPr="001B085E" w:rsidRDefault="001B085E" w:rsidP="001B085E">
      <w:pPr>
        <w:ind w:firstLine="0"/>
      </w:pPr>
    </w:p>
    <w:p w:rsidR="001B085E" w:rsidRPr="001B085E" w:rsidRDefault="001B085E" w:rsidP="001B085E">
      <w:pPr>
        <w:ind w:firstLine="0"/>
      </w:pPr>
      <w:r w:rsidRPr="001B085E">
        <w:t>As the load phase interacts with a database, the constraints defined in the database schema — as well as in triggers activated upon data load — apply (for example, uniqueness, referential integrity, mandatory fields), which also contribute to the overall data quality performance of the ETL process.</w:t>
      </w:r>
    </w:p>
    <w:p w:rsidR="001B085E" w:rsidRPr="001B085E" w:rsidRDefault="001B085E" w:rsidP="001B085E">
      <w:pPr>
        <w:ind w:firstLine="0"/>
      </w:pPr>
    </w:p>
    <w:p w:rsidR="001B085E" w:rsidRPr="001B085E" w:rsidRDefault="001B085E" w:rsidP="001B085E">
      <w:pPr>
        <w:ind w:firstLine="0"/>
      </w:pPr>
      <w:r w:rsidRPr="001B085E">
        <w:t>NOTE: IBM BDM remains the single source of information for Vision reporting for Finance &amp; Business Units.</w:t>
      </w:r>
    </w:p>
    <w:p w:rsidR="0021366B" w:rsidRDefault="0021366B" w:rsidP="001B085E">
      <w:pPr>
        <w:pStyle w:val="EncoreBodyText"/>
        <w:rPr>
          <w:rFonts w:ascii="Arial" w:hAnsi="Arial" w:cs="Arial"/>
          <w:b/>
          <w:noProof/>
          <w:szCs w:val="22"/>
        </w:rPr>
      </w:pPr>
    </w:p>
    <w:p w:rsidR="001B085E" w:rsidRDefault="001B085E" w:rsidP="001B085E">
      <w:pPr>
        <w:pStyle w:val="EncoreBodyText"/>
        <w:rPr>
          <w:rFonts w:ascii="Arial" w:hAnsi="Arial" w:cs="Arial"/>
          <w:b/>
          <w:noProof/>
          <w:szCs w:val="22"/>
        </w:rPr>
      </w:pPr>
      <w:r>
        <w:rPr>
          <w:rFonts w:ascii="Arial" w:hAnsi="Arial" w:cs="Arial"/>
          <w:b/>
          <w:noProof/>
          <w:szCs w:val="22"/>
        </w:rPr>
        <w:t>VISION MAIN</w:t>
      </w:r>
      <w:r w:rsidRPr="004D05A1">
        <w:rPr>
          <w:rFonts w:ascii="Arial" w:hAnsi="Arial" w:cs="Arial"/>
          <w:b/>
          <w:noProof/>
          <w:szCs w:val="22"/>
        </w:rPr>
        <w:t xml:space="preserve"> TABLE COMPONENTS</w:t>
      </w:r>
    </w:p>
    <w:p w:rsidR="001B085E" w:rsidRPr="004D05A1" w:rsidRDefault="001B085E" w:rsidP="001B085E">
      <w:pPr>
        <w:pStyle w:val="EncoreBodyText"/>
        <w:rPr>
          <w:rFonts w:ascii="Arial" w:hAnsi="Arial" w:cs="Arial"/>
          <w:b/>
          <w:noProof/>
          <w:szCs w:val="22"/>
        </w:rPr>
      </w:pPr>
    </w:p>
    <w:p w:rsidR="001B085E" w:rsidRDefault="001B085E" w:rsidP="001B085E">
      <w:pPr>
        <w:pStyle w:val="EncoreBodyText"/>
        <w:rPr>
          <w:rFonts w:ascii="Arial" w:hAnsi="Arial" w:cs="Arial"/>
          <w:noProof/>
          <w:szCs w:val="22"/>
        </w:rPr>
      </w:pPr>
      <w:r w:rsidRPr="0037253C">
        <w:rPr>
          <w:rFonts w:ascii="Arial" w:hAnsi="Arial" w:cs="Arial"/>
          <w:noProof/>
          <w:szCs w:val="22"/>
          <w:lang w:val="en-US"/>
        </w:rPr>
        <w:drawing>
          <wp:inline distT="0" distB="0" distL="0" distR="0" wp14:anchorId="18C14EB2" wp14:editId="4AF4B2C5">
            <wp:extent cx="5732145" cy="3046095"/>
            <wp:effectExtent l="0" t="0" r="1905" b="1905"/>
            <wp:docPr id="13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3046095"/>
                    </a:xfrm>
                    <a:prstGeom prst="rect">
                      <a:avLst/>
                    </a:prstGeom>
                    <a:noFill/>
                    <a:ln>
                      <a:noFill/>
                    </a:ln>
                    <a:extLst/>
                  </pic:spPr>
                </pic:pic>
              </a:graphicData>
            </a:graphic>
          </wp:inline>
        </w:drawing>
      </w:r>
    </w:p>
    <w:p w:rsidR="001B085E" w:rsidRDefault="001B085E" w:rsidP="001B085E">
      <w:pPr>
        <w:pStyle w:val="EncoreBodyText"/>
        <w:rPr>
          <w:rFonts w:ascii="Arial" w:hAnsi="Arial" w:cs="Arial"/>
          <w:noProof/>
          <w:szCs w:val="22"/>
        </w:rPr>
      </w:pPr>
    </w:p>
    <w:p w:rsidR="001B085E" w:rsidRDefault="001B085E" w:rsidP="001B085E">
      <w:pPr>
        <w:pStyle w:val="EncoreBodyText"/>
        <w:jc w:val="center"/>
        <w:rPr>
          <w:rFonts w:ascii="Arial" w:hAnsi="Arial" w:cs="Arial"/>
          <w:noProof/>
          <w:szCs w:val="22"/>
        </w:rPr>
      </w:pPr>
      <w:r>
        <w:rPr>
          <w:rFonts w:ascii="Arial" w:hAnsi="Arial" w:cs="Arial"/>
          <w:noProof/>
          <w:szCs w:val="22"/>
          <w:lang w:val="en-US"/>
        </w:rPr>
        <w:drawing>
          <wp:inline distT="0" distB="0" distL="0" distR="0" wp14:anchorId="287AFA92" wp14:editId="10EB8610">
            <wp:extent cx="3562847" cy="3696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Components_Latest.PNG"/>
                    <pic:cNvPicPr/>
                  </pic:nvPicPr>
                  <pic:blipFill>
                    <a:blip r:embed="rId20">
                      <a:extLst>
                        <a:ext uri="{28A0092B-C50C-407E-A947-70E740481C1C}">
                          <a14:useLocalDpi xmlns:a14="http://schemas.microsoft.com/office/drawing/2010/main" val="0"/>
                        </a:ext>
                      </a:extLst>
                    </a:blip>
                    <a:stretch>
                      <a:fillRect/>
                    </a:stretch>
                  </pic:blipFill>
                  <pic:spPr>
                    <a:xfrm>
                      <a:off x="0" y="0"/>
                      <a:ext cx="3562847" cy="3696216"/>
                    </a:xfrm>
                    <a:prstGeom prst="rect">
                      <a:avLst/>
                    </a:prstGeom>
                  </pic:spPr>
                </pic:pic>
              </a:graphicData>
            </a:graphic>
          </wp:inline>
        </w:drawing>
      </w:r>
    </w:p>
    <w:p w:rsidR="00156CA1" w:rsidRDefault="001B085E" w:rsidP="00E92A20">
      <w:pPr>
        <w:ind w:firstLine="0"/>
      </w:pPr>
      <w:r w:rsidRPr="001B085E">
        <w:t xml:space="preserve">The process of transforming the data procured thru ETLs into a the form of reports/dashboards/charts that is useful for the management is achieved thru a set of </w:t>
      </w:r>
      <w:r w:rsidRPr="001B085E">
        <w:lastRenderedPageBreak/>
        <w:t>programs, frequently referred to as “Builds” or “Build Programs” maintained in Build Control tables. All the mapping structure for financial &amp; management reporting are maintained in Mapping tables</w:t>
      </w:r>
    </w:p>
    <w:p w:rsidR="002F5B8F" w:rsidRDefault="002F5B8F" w:rsidP="002F5B8F">
      <w:pPr>
        <w:pStyle w:val="M-Head2"/>
      </w:pPr>
      <w:bookmarkStart w:id="36" w:name="_Toc531599458"/>
      <w:r>
        <w:t>security design</w:t>
      </w:r>
      <w:bookmarkEnd w:id="36"/>
    </w:p>
    <w:p w:rsidR="008F2A0E" w:rsidRDefault="008F2A0E" w:rsidP="008F2A0E">
      <w:pPr>
        <w:ind w:firstLine="0"/>
        <w:rPr>
          <w:rFonts w:cs="Times New Roman"/>
          <w:szCs w:val="26"/>
        </w:rPr>
      </w:pPr>
      <w:r w:rsidRPr="005D0466">
        <w:rPr>
          <w:rFonts w:cs="Times New Roman"/>
          <w:szCs w:val="26"/>
        </w:rPr>
        <w:t xml:space="preserve">The objective is to explain how the Vision handles security aspects throughout the application.  Basically the security issues are addressed in the following manner. </w:t>
      </w:r>
    </w:p>
    <w:p w:rsidR="008F2A0E" w:rsidRPr="005D0466" w:rsidRDefault="008F2A0E" w:rsidP="008F2A0E">
      <w:pPr>
        <w:ind w:firstLine="0"/>
        <w:rPr>
          <w:rFonts w:cs="Times New Roman"/>
          <w:szCs w:val="26"/>
        </w:rPr>
      </w:pP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Vision Application System Security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System Security using third party software’s like SSL </w:t>
      </w:r>
    </w:p>
    <w:p w:rsidR="008F2A0E" w:rsidRDefault="008F2A0E" w:rsidP="008F2A0E">
      <w:pPr>
        <w:pStyle w:val="Heading2"/>
        <w:spacing w:before="0"/>
        <w:ind w:firstLine="0"/>
        <w:rPr>
          <w:rFonts w:ascii="Times New Roman" w:hAnsi="Times New Roman" w:cs="Times New Roman"/>
        </w:rPr>
      </w:pPr>
      <w:bookmarkStart w:id="37" w:name="_Toc524941663"/>
    </w:p>
    <w:p w:rsidR="008F2A0E" w:rsidRPr="005D0466" w:rsidRDefault="008F2A0E" w:rsidP="008F2A0E">
      <w:pPr>
        <w:pStyle w:val="Heading2"/>
        <w:spacing w:before="0"/>
        <w:ind w:firstLine="0"/>
        <w:rPr>
          <w:rFonts w:ascii="Times New Roman" w:hAnsi="Times New Roman" w:cs="Times New Roman"/>
        </w:rPr>
      </w:pPr>
      <w:bookmarkStart w:id="38" w:name="_Toc531599459"/>
      <w:r w:rsidRPr="005D0466">
        <w:rPr>
          <w:rFonts w:ascii="Times New Roman" w:hAnsi="Times New Roman" w:cs="Times New Roman"/>
        </w:rPr>
        <w:t>APPLICATION FIREWALL</w:t>
      </w:r>
      <w:bookmarkEnd w:id="37"/>
      <w:bookmarkEnd w:id="38"/>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Packet Filtering Firewall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Will allow only HTTP/HTTPS traffic coming from the Content Server Static IP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Will Disable PING/TELNET/FTP &amp; other applications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Will allows access to only specific destination Ports/Addresses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Provide auto alerts via email in case of security breach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Maintain Logs of all packet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Generally installed on a separate Server in the data center</w:t>
      </w:r>
      <w:bookmarkStart w:id="39" w:name="_Toc524941664"/>
    </w:p>
    <w:p w:rsidR="008F2A0E" w:rsidRDefault="008F2A0E" w:rsidP="008F2A0E">
      <w:pPr>
        <w:pStyle w:val="Heading2"/>
        <w:spacing w:before="0"/>
        <w:ind w:firstLine="0"/>
        <w:rPr>
          <w:rFonts w:ascii="Times New Roman" w:hAnsi="Times New Roman" w:cs="Times New Roman"/>
        </w:rPr>
      </w:pPr>
    </w:p>
    <w:p w:rsidR="008F2A0E" w:rsidRPr="005D0466" w:rsidRDefault="008F2A0E" w:rsidP="008F2A0E">
      <w:pPr>
        <w:pStyle w:val="Heading2"/>
        <w:spacing w:before="0"/>
        <w:ind w:firstLine="0"/>
        <w:rPr>
          <w:rFonts w:ascii="Times New Roman" w:hAnsi="Times New Roman" w:cs="Times New Roman"/>
        </w:rPr>
      </w:pPr>
      <w:bookmarkStart w:id="40" w:name="_Toc531599460"/>
      <w:r w:rsidRPr="005D0466">
        <w:rPr>
          <w:rFonts w:ascii="Times New Roman" w:hAnsi="Times New Roman" w:cs="Times New Roman"/>
        </w:rPr>
        <w:t>SECURED SOCKET LAYER (SSL)</w:t>
      </w:r>
      <w:bookmarkEnd w:id="39"/>
      <w:bookmarkEnd w:id="40"/>
    </w:p>
    <w:p w:rsidR="008F2A0E" w:rsidRPr="005D0466" w:rsidRDefault="008F2A0E" w:rsidP="008F2A0E">
      <w:pPr>
        <w:ind w:firstLine="0"/>
        <w:rPr>
          <w:rFonts w:cs="Times New Roman"/>
          <w:szCs w:val="26"/>
        </w:rPr>
      </w:pPr>
      <w:r w:rsidRPr="005D0466">
        <w:rPr>
          <w:rFonts w:cs="Times New Roman"/>
          <w:szCs w:val="26"/>
        </w:rPr>
        <w:t xml:space="preserve">Vision System can be configured to support SSL solutions.  This ensures that communications is secured and encrypted.  </w:t>
      </w:r>
    </w:p>
    <w:p w:rsidR="008F2A0E" w:rsidRDefault="008F2A0E" w:rsidP="008F2A0E">
      <w:pPr>
        <w:pStyle w:val="Heading2"/>
        <w:spacing w:before="0"/>
        <w:ind w:firstLine="0"/>
        <w:rPr>
          <w:rFonts w:ascii="Times New Roman" w:hAnsi="Times New Roman" w:cs="Times New Roman"/>
        </w:rPr>
      </w:pPr>
      <w:bookmarkStart w:id="41" w:name="_Toc524941665"/>
    </w:p>
    <w:p w:rsidR="008F2A0E" w:rsidRPr="005D0466" w:rsidRDefault="008F2A0E" w:rsidP="008F2A0E">
      <w:pPr>
        <w:pStyle w:val="Heading2"/>
        <w:spacing w:before="0"/>
        <w:ind w:firstLine="0"/>
        <w:rPr>
          <w:rFonts w:ascii="Times New Roman" w:hAnsi="Times New Roman" w:cs="Times New Roman"/>
        </w:rPr>
      </w:pPr>
      <w:bookmarkStart w:id="42" w:name="_Toc531599461"/>
      <w:r w:rsidRPr="005D0466">
        <w:rPr>
          <w:rFonts w:ascii="Times New Roman" w:hAnsi="Times New Roman" w:cs="Times New Roman"/>
        </w:rPr>
        <w:t>BROWSER</w:t>
      </w:r>
      <w:bookmarkEnd w:id="41"/>
      <w:bookmarkEnd w:id="42"/>
    </w:p>
    <w:p w:rsidR="008F2A0E" w:rsidRPr="005D0466" w:rsidRDefault="008F2A0E" w:rsidP="008F2A0E">
      <w:pPr>
        <w:ind w:firstLine="0"/>
        <w:rPr>
          <w:rFonts w:cs="Times New Roman"/>
          <w:szCs w:val="26"/>
        </w:rPr>
      </w:pPr>
      <w:r w:rsidRPr="005D0466">
        <w:rPr>
          <w:rFonts w:cs="Times New Roman"/>
          <w:szCs w:val="26"/>
        </w:rPr>
        <w:t xml:space="preserve">The thin client approach is used for Vision System with all applications generating HTML pages.  This enables Vision to be independent of the types of the browser being used. </w:t>
      </w:r>
    </w:p>
    <w:p w:rsidR="008F2A0E" w:rsidRDefault="008F2A0E" w:rsidP="008F2A0E">
      <w:pPr>
        <w:pStyle w:val="Heading2"/>
        <w:spacing w:before="0"/>
        <w:ind w:firstLine="0"/>
        <w:rPr>
          <w:rFonts w:ascii="Times New Roman" w:hAnsi="Times New Roman" w:cs="Times New Roman"/>
        </w:rPr>
      </w:pPr>
      <w:bookmarkStart w:id="43" w:name="_Toc524941666"/>
    </w:p>
    <w:p w:rsidR="008F2A0E" w:rsidRPr="005D0466" w:rsidRDefault="008F2A0E" w:rsidP="008F2A0E">
      <w:pPr>
        <w:pStyle w:val="Heading2"/>
        <w:spacing w:before="0"/>
        <w:ind w:firstLine="0"/>
        <w:rPr>
          <w:rFonts w:ascii="Times New Roman" w:hAnsi="Times New Roman" w:cs="Times New Roman"/>
        </w:rPr>
      </w:pPr>
      <w:bookmarkStart w:id="44" w:name="_Toc531599462"/>
      <w:r w:rsidRPr="005D0466">
        <w:rPr>
          <w:rFonts w:ascii="Times New Roman" w:hAnsi="Times New Roman" w:cs="Times New Roman"/>
        </w:rPr>
        <w:t>FIREWALL &amp; PROXY</w:t>
      </w:r>
      <w:bookmarkEnd w:id="43"/>
      <w:bookmarkEnd w:id="44"/>
    </w:p>
    <w:p w:rsidR="008F2A0E" w:rsidRPr="005D0466" w:rsidRDefault="008F2A0E" w:rsidP="008F2A0E">
      <w:pPr>
        <w:ind w:firstLine="0"/>
        <w:rPr>
          <w:rFonts w:cs="Times New Roman"/>
          <w:szCs w:val="26"/>
        </w:rPr>
      </w:pPr>
      <w:r w:rsidRPr="005D0466">
        <w:rPr>
          <w:rFonts w:cs="Times New Roman"/>
          <w:szCs w:val="26"/>
        </w:rPr>
        <w:t>Access from behind a Firewall or Proxy Server will not hinder the access to Vision since Vision uses standard http and https traffic.</w:t>
      </w:r>
    </w:p>
    <w:p w:rsidR="008F2A0E" w:rsidRDefault="008F2A0E" w:rsidP="008F2A0E">
      <w:pPr>
        <w:pStyle w:val="Heading2"/>
        <w:spacing w:before="0"/>
        <w:ind w:firstLine="0"/>
        <w:rPr>
          <w:rFonts w:ascii="Times New Roman" w:hAnsi="Times New Roman" w:cs="Times New Roman"/>
        </w:rPr>
      </w:pPr>
      <w:bookmarkStart w:id="45" w:name="_Toc524941667"/>
    </w:p>
    <w:p w:rsidR="008F2A0E" w:rsidRPr="005D0466" w:rsidRDefault="008F2A0E" w:rsidP="008F2A0E">
      <w:pPr>
        <w:pStyle w:val="Heading2"/>
        <w:spacing w:before="0"/>
        <w:ind w:firstLine="0"/>
        <w:rPr>
          <w:rFonts w:ascii="Times New Roman" w:hAnsi="Times New Roman" w:cs="Times New Roman"/>
        </w:rPr>
      </w:pPr>
      <w:bookmarkStart w:id="46" w:name="_Toc531599463"/>
      <w:r w:rsidRPr="005D0466">
        <w:rPr>
          <w:rFonts w:ascii="Times New Roman" w:hAnsi="Times New Roman" w:cs="Times New Roman"/>
        </w:rPr>
        <w:t>VISION SYSTEM – SECURED WEB SERVER</w:t>
      </w:r>
      <w:bookmarkEnd w:id="45"/>
      <w:bookmarkEnd w:id="46"/>
    </w:p>
    <w:p w:rsidR="008F2A0E" w:rsidRPr="005D0466" w:rsidRDefault="008F2A0E" w:rsidP="008F2A0E">
      <w:pPr>
        <w:ind w:firstLine="0"/>
        <w:rPr>
          <w:rFonts w:cs="Times New Roman"/>
          <w:szCs w:val="26"/>
        </w:rPr>
      </w:pPr>
      <w:r w:rsidRPr="005D0466">
        <w:rPr>
          <w:rFonts w:cs="Times New Roman"/>
          <w:szCs w:val="26"/>
        </w:rPr>
        <w:t xml:space="preserve">Vision applications are developed using Java spring and HTML5.  This means that the Secured Web Server for Vision System can run on multiple platforms and Web Servers Security Mechanism </w:t>
      </w:r>
    </w:p>
    <w:p w:rsidR="008F2A0E" w:rsidRDefault="008F2A0E" w:rsidP="008F2A0E">
      <w:pPr>
        <w:pStyle w:val="Heading2"/>
        <w:spacing w:before="0"/>
        <w:ind w:firstLine="0"/>
        <w:rPr>
          <w:rFonts w:ascii="Times New Roman" w:hAnsi="Times New Roman" w:cs="Times New Roman"/>
        </w:rPr>
      </w:pPr>
      <w:bookmarkStart w:id="47" w:name="_Toc524941668"/>
    </w:p>
    <w:p w:rsidR="008F2A0E" w:rsidRPr="005D0466" w:rsidRDefault="008F2A0E" w:rsidP="008F2A0E">
      <w:pPr>
        <w:pStyle w:val="Heading2"/>
        <w:spacing w:before="0"/>
        <w:ind w:firstLine="0"/>
        <w:rPr>
          <w:rFonts w:ascii="Times New Roman" w:hAnsi="Times New Roman" w:cs="Times New Roman"/>
        </w:rPr>
      </w:pPr>
      <w:bookmarkStart w:id="48" w:name="_Toc531599464"/>
      <w:r w:rsidRPr="005D0466">
        <w:rPr>
          <w:rFonts w:ascii="Times New Roman" w:hAnsi="Times New Roman" w:cs="Times New Roman"/>
        </w:rPr>
        <w:t>ENCRYPTION</w:t>
      </w:r>
      <w:bookmarkEnd w:id="47"/>
      <w:bookmarkEnd w:id="48"/>
    </w:p>
    <w:p w:rsidR="008F2A0E" w:rsidRPr="005D0466" w:rsidRDefault="008F2A0E" w:rsidP="008F2A0E">
      <w:pPr>
        <w:ind w:firstLine="0"/>
        <w:rPr>
          <w:rFonts w:cs="Times New Roman"/>
          <w:szCs w:val="26"/>
        </w:rPr>
      </w:pPr>
      <w:r w:rsidRPr="005D0466">
        <w:rPr>
          <w:rFonts w:cs="Times New Roman"/>
          <w:szCs w:val="26"/>
        </w:rPr>
        <w:t xml:space="preserve">All communications will use secured channel using SSL (Secured Socket Layer). </w:t>
      </w:r>
    </w:p>
    <w:p w:rsidR="008F2A0E" w:rsidRDefault="008F2A0E" w:rsidP="008F2A0E">
      <w:pPr>
        <w:pStyle w:val="Heading2"/>
        <w:spacing w:before="0"/>
        <w:ind w:firstLine="0"/>
        <w:rPr>
          <w:rFonts w:ascii="Times New Roman" w:hAnsi="Times New Roman" w:cs="Times New Roman"/>
        </w:rPr>
      </w:pPr>
      <w:bookmarkStart w:id="49" w:name="_Toc524941669"/>
    </w:p>
    <w:p w:rsidR="008F2A0E" w:rsidRPr="005D0466" w:rsidRDefault="008F2A0E" w:rsidP="008F2A0E">
      <w:pPr>
        <w:pStyle w:val="Heading2"/>
        <w:spacing w:before="0"/>
        <w:ind w:firstLine="0"/>
        <w:rPr>
          <w:rFonts w:ascii="Times New Roman" w:hAnsi="Times New Roman" w:cs="Times New Roman"/>
        </w:rPr>
      </w:pPr>
      <w:bookmarkStart w:id="50" w:name="_Toc531599465"/>
      <w:r w:rsidRPr="005D0466">
        <w:rPr>
          <w:rFonts w:ascii="Times New Roman" w:hAnsi="Times New Roman" w:cs="Times New Roman"/>
        </w:rPr>
        <w:t>APPLICATION SECURITY MECHANISM IN VISION</w:t>
      </w:r>
      <w:bookmarkEnd w:id="49"/>
      <w:bookmarkEnd w:id="50"/>
    </w:p>
    <w:p w:rsidR="008F2A0E" w:rsidRPr="005D0466" w:rsidRDefault="008F2A0E" w:rsidP="008F2A0E">
      <w:pPr>
        <w:ind w:firstLine="0"/>
        <w:rPr>
          <w:rFonts w:cs="Times New Roman"/>
          <w:szCs w:val="26"/>
        </w:rPr>
      </w:pPr>
      <w:r w:rsidRPr="005D0466">
        <w:rPr>
          <w:rFonts w:cs="Times New Roman"/>
          <w:szCs w:val="26"/>
        </w:rPr>
        <w:t xml:space="preserve">The following mechanisms are implemented in Vision application to enhance security apart from system security. </w:t>
      </w:r>
    </w:p>
    <w:p w:rsidR="008F2A0E" w:rsidRPr="005D0466" w:rsidRDefault="008F2A0E" w:rsidP="008F2A0E">
      <w:pPr>
        <w:rPr>
          <w:rFonts w:cs="Times New Roman"/>
          <w:szCs w:val="26"/>
        </w:rPr>
      </w:pP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User Password are checked against Active directory for the MSB Bank’s users</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User will be automatically deactivated on x number of unsuccessful login attempts based on configuration which can be managed by Vision Administrator.</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User will be informed of last successful login when accessing the system.  This will alert the user to unauthorized access, if any.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Session will turn inactive, if the session is idle.  The idle time is cross checked based on the idle-time set for the application </w:t>
      </w:r>
    </w:p>
    <w:p w:rsidR="008F2A0E" w:rsidRPr="005D0466" w:rsidRDefault="008F2A0E" w:rsidP="008F2A0E">
      <w:pPr>
        <w:pStyle w:val="MisysTextBody"/>
        <w:numPr>
          <w:ilvl w:val="0"/>
          <w:numId w:val="6"/>
        </w:numPr>
        <w:spacing w:after="0" w:line="360" w:lineRule="auto"/>
        <w:jc w:val="both"/>
        <w:rPr>
          <w:rFonts w:ascii="Times New Roman" w:hAnsi="Times New Roman" w:cs="Times New Roman"/>
          <w:snapToGrid w:val="0"/>
          <w:color w:val="auto"/>
          <w:sz w:val="26"/>
          <w:szCs w:val="26"/>
          <w:lang w:val="en-US"/>
        </w:rPr>
      </w:pPr>
      <w:r w:rsidRPr="005D0466">
        <w:rPr>
          <w:rFonts w:ascii="Times New Roman" w:hAnsi="Times New Roman" w:cs="Times New Roman"/>
          <w:snapToGrid w:val="0"/>
          <w:color w:val="auto"/>
          <w:sz w:val="26"/>
          <w:szCs w:val="26"/>
          <w:lang w:val="en-US"/>
        </w:rPr>
        <w:t xml:space="preserve">Same user cannot log more than once; if the user session is already established with application. </w:t>
      </w:r>
    </w:p>
    <w:p w:rsidR="008F2A0E" w:rsidRDefault="008F2A0E" w:rsidP="008F2A0E">
      <w:pPr>
        <w:pStyle w:val="Heading2"/>
        <w:spacing w:before="0"/>
        <w:ind w:firstLine="0"/>
        <w:rPr>
          <w:rFonts w:ascii="Times New Roman" w:hAnsi="Times New Roman" w:cs="Times New Roman"/>
        </w:rPr>
      </w:pPr>
      <w:bookmarkStart w:id="51" w:name="_Toc524941670"/>
    </w:p>
    <w:p w:rsidR="008F2A0E" w:rsidRPr="005D0466" w:rsidRDefault="008F2A0E" w:rsidP="008F2A0E">
      <w:pPr>
        <w:pStyle w:val="Heading2"/>
        <w:spacing w:before="0"/>
        <w:ind w:firstLine="0"/>
        <w:rPr>
          <w:rFonts w:ascii="Times New Roman" w:hAnsi="Times New Roman" w:cs="Times New Roman"/>
        </w:rPr>
      </w:pPr>
      <w:bookmarkStart w:id="52" w:name="_Toc531599466"/>
      <w:r w:rsidRPr="005D0466">
        <w:rPr>
          <w:rFonts w:ascii="Times New Roman" w:hAnsi="Times New Roman" w:cs="Times New Roman"/>
        </w:rPr>
        <w:t>ACCESS RIGHTS BY MODULE / USER</w:t>
      </w:r>
      <w:bookmarkEnd w:id="51"/>
      <w:bookmarkEnd w:id="52"/>
    </w:p>
    <w:p w:rsidR="008F2A0E" w:rsidRPr="005D0466" w:rsidRDefault="008F2A0E" w:rsidP="008F2A0E">
      <w:pPr>
        <w:ind w:firstLine="0"/>
        <w:rPr>
          <w:rFonts w:cs="Times New Roman"/>
          <w:szCs w:val="26"/>
        </w:rPr>
      </w:pPr>
      <w:r w:rsidRPr="005D0466">
        <w:rPr>
          <w:rFonts w:cs="Times New Roman"/>
          <w:szCs w:val="26"/>
        </w:rPr>
        <w:t>This application security feature fixes the rights for each users of the hosted application at module level. By fixing this access rights, the administrator can restrict or allow users certain modules.</w:t>
      </w:r>
    </w:p>
    <w:p w:rsidR="008F2A0E" w:rsidRDefault="008F2A0E" w:rsidP="008F2A0E">
      <w:pPr>
        <w:pStyle w:val="Heading2"/>
        <w:spacing w:before="0"/>
        <w:ind w:firstLine="0"/>
        <w:rPr>
          <w:rFonts w:ascii="Times New Roman" w:hAnsi="Times New Roman" w:cs="Times New Roman"/>
        </w:rPr>
      </w:pPr>
      <w:bookmarkStart w:id="53" w:name="_Toc524941671"/>
    </w:p>
    <w:p w:rsidR="008F2A0E" w:rsidRPr="005D0466" w:rsidRDefault="008F2A0E" w:rsidP="008F2A0E">
      <w:pPr>
        <w:pStyle w:val="Heading2"/>
        <w:spacing w:before="0"/>
        <w:ind w:firstLine="0"/>
        <w:rPr>
          <w:rFonts w:ascii="Times New Roman" w:hAnsi="Times New Roman" w:cs="Times New Roman"/>
        </w:rPr>
      </w:pPr>
      <w:bookmarkStart w:id="54" w:name="_Toc531599467"/>
      <w:r w:rsidRPr="005D0466">
        <w:rPr>
          <w:rFonts w:ascii="Times New Roman" w:hAnsi="Times New Roman" w:cs="Times New Roman"/>
        </w:rPr>
        <w:t>AUDIT TRAILS</w:t>
      </w:r>
      <w:bookmarkEnd w:id="53"/>
      <w:bookmarkEnd w:id="54"/>
    </w:p>
    <w:p w:rsidR="008F2A0E" w:rsidRPr="005D0466" w:rsidRDefault="008F2A0E" w:rsidP="008F2A0E">
      <w:pPr>
        <w:ind w:firstLine="0"/>
        <w:rPr>
          <w:rFonts w:cs="Times New Roman"/>
          <w:szCs w:val="26"/>
        </w:rPr>
      </w:pPr>
      <w:r w:rsidRPr="005D0466">
        <w:rPr>
          <w:rFonts w:cs="Times New Roman"/>
          <w:szCs w:val="26"/>
        </w:rPr>
        <w:t xml:space="preserve">All module level and activity level audit is available.  </w:t>
      </w:r>
    </w:p>
    <w:p w:rsidR="008F2A0E" w:rsidRDefault="008F2A0E" w:rsidP="008F2A0E">
      <w:pPr>
        <w:pStyle w:val="Heading2"/>
        <w:spacing w:before="0"/>
        <w:ind w:firstLine="0"/>
        <w:rPr>
          <w:rFonts w:ascii="Times New Roman" w:hAnsi="Times New Roman" w:cs="Times New Roman"/>
        </w:rPr>
      </w:pPr>
      <w:bookmarkStart w:id="55" w:name="_Toc524941672"/>
    </w:p>
    <w:p w:rsidR="008F2A0E" w:rsidRPr="005D0466" w:rsidRDefault="008F2A0E" w:rsidP="008F2A0E">
      <w:pPr>
        <w:pStyle w:val="Heading2"/>
        <w:spacing w:before="0"/>
        <w:ind w:firstLine="0"/>
        <w:rPr>
          <w:rFonts w:ascii="Times New Roman" w:hAnsi="Times New Roman" w:cs="Times New Roman"/>
        </w:rPr>
      </w:pPr>
      <w:bookmarkStart w:id="56" w:name="_Toc531599468"/>
      <w:r w:rsidRPr="005D0466">
        <w:rPr>
          <w:rFonts w:ascii="Times New Roman" w:hAnsi="Times New Roman" w:cs="Times New Roman"/>
        </w:rPr>
        <w:t>AUTO LOGOFF</w:t>
      </w:r>
      <w:bookmarkEnd w:id="55"/>
      <w:bookmarkEnd w:id="56"/>
    </w:p>
    <w:p w:rsidR="008F2A0E" w:rsidRPr="005D0466" w:rsidRDefault="008F2A0E" w:rsidP="008F2A0E">
      <w:pPr>
        <w:ind w:firstLine="0"/>
        <w:rPr>
          <w:rFonts w:cs="Times New Roman"/>
          <w:szCs w:val="26"/>
        </w:rPr>
      </w:pPr>
      <w:r w:rsidRPr="005D0466">
        <w:rPr>
          <w:rFonts w:cs="Times New Roman"/>
          <w:szCs w:val="26"/>
        </w:rPr>
        <w:t xml:space="preserve">If the user does not use the application for certain time interval, the session on which the Vision was opened will be logged off automatically. System Administrator through systems settings can parameterize the auto log off. </w:t>
      </w:r>
    </w:p>
    <w:p w:rsidR="008F2A0E" w:rsidRDefault="008F2A0E" w:rsidP="008F2A0E">
      <w:pPr>
        <w:pStyle w:val="Heading2"/>
        <w:spacing w:before="0"/>
        <w:ind w:firstLine="0"/>
        <w:rPr>
          <w:rFonts w:ascii="Times New Roman" w:hAnsi="Times New Roman" w:cs="Times New Roman"/>
        </w:rPr>
      </w:pPr>
      <w:bookmarkStart w:id="57" w:name="_Toc524941673"/>
    </w:p>
    <w:p w:rsidR="008F2A0E" w:rsidRPr="005D0466" w:rsidRDefault="008F2A0E" w:rsidP="008F2A0E">
      <w:pPr>
        <w:pStyle w:val="Heading2"/>
        <w:spacing w:before="0"/>
        <w:ind w:firstLine="0"/>
        <w:rPr>
          <w:rFonts w:ascii="Times New Roman" w:hAnsi="Times New Roman" w:cs="Times New Roman"/>
        </w:rPr>
      </w:pPr>
      <w:bookmarkStart w:id="58" w:name="_Toc531599469"/>
      <w:r w:rsidRPr="005D0466">
        <w:rPr>
          <w:rFonts w:ascii="Times New Roman" w:hAnsi="Times New Roman" w:cs="Times New Roman"/>
        </w:rPr>
        <w:t>SESSION ID &amp; SESSION TRACKING IN VISION</w:t>
      </w:r>
      <w:bookmarkEnd w:id="57"/>
      <w:bookmarkEnd w:id="58"/>
    </w:p>
    <w:p w:rsidR="008F2A0E" w:rsidRPr="005D0466" w:rsidRDefault="008F2A0E" w:rsidP="008F2A0E">
      <w:pPr>
        <w:ind w:firstLine="0"/>
        <w:rPr>
          <w:rFonts w:cs="Times New Roman"/>
          <w:szCs w:val="26"/>
        </w:rPr>
      </w:pPr>
      <w:r w:rsidRPr="005D0466">
        <w:rPr>
          <w:rFonts w:cs="Times New Roman"/>
          <w:szCs w:val="26"/>
        </w:rPr>
        <w:t xml:space="preserve">When a user logs into Vision, Vision application generates a session ID.  This Session ID is generated using the Java session API.  This session ID is added to the URL. </w:t>
      </w:r>
    </w:p>
    <w:p w:rsidR="008F2A0E" w:rsidRDefault="008F2A0E" w:rsidP="008F2A0E">
      <w:pPr>
        <w:ind w:firstLine="0"/>
        <w:rPr>
          <w:rFonts w:cs="Times New Roman"/>
          <w:szCs w:val="26"/>
        </w:rPr>
      </w:pPr>
    </w:p>
    <w:p w:rsidR="008F2A0E" w:rsidRPr="005D0466" w:rsidRDefault="008F2A0E" w:rsidP="008F2A0E">
      <w:pPr>
        <w:ind w:firstLine="0"/>
        <w:rPr>
          <w:rFonts w:cs="Times New Roman"/>
          <w:szCs w:val="26"/>
        </w:rPr>
      </w:pPr>
      <w:r w:rsidRPr="005D0466">
        <w:rPr>
          <w:rFonts w:cs="Times New Roman"/>
          <w:szCs w:val="26"/>
        </w:rPr>
        <w:t>The session ID generated is guaranteed to be unique.  Whenever a request is made, either through the GET or POST method, the session ID is appended to the URL.  In this way the server is able to keep track of the user in a more secured way.  When the user closes the application the session ID and information pertaining to the session ID is removed from the server.</w:t>
      </w:r>
    </w:p>
    <w:p w:rsidR="008F2A0E" w:rsidRDefault="008F2A0E" w:rsidP="008F2A0E">
      <w:pPr>
        <w:ind w:firstLine="0"/>
        <w:rPr>
          <w:rFonts w:cs="Times New Roman"/>
          <w:szCs w:val="26"/>
        </w:rPr>
      </w:pPr>
    </w:p>
    <w:p w:rsidR="008F2A0E" w:rsidRPr="005D0466" w:rsidRDefault="008F2A0E" w:rsidP="008F2A0E">
      <w:pPr>
        <w:ind w:firstLine="0"/>
        <w:rPr>
          <w:rFonts w:cs="Times New Roman"/>
          <w:szCs w:val="26"/>
        </w:rPr>
      </w:pPr>
      <w:r w:rsidRPr="005D0466">
        <w:rPr>
          <w:rFonts w:cs="Times New Roman"/>
          <w:szCs w:val="26"/>
        </w:rPr>
        <w:t xml:space="preserve">In Vision, when a user logs in, the session ID is stored in a data structure. Every access to the server will be authenticated using this session ID and the Login User ID.  If there is any attempt by the user to change either the session ID and the Login User ID, Vision is able to detect and deny any further access to the system.   </w:t>
      </w:r>
    </w:p>
    <w:p w:rsidR="008F2A0E" w:rsidRPr="005D0466" w:rsidRDefault="008F2A0E" w:rsidP="008F2A0E">
      <w:pPr>
        <w:rPr>
          <w:rFonts w:cs="Times New Roman"/>
          <w:szCs w:val="26"/>
        </w:rPr>
      </w:pPr>
    </w:p>
    <w:p w:rsidR="00E92A20" w:rsidRDefault="008F2A0E" w:rsidP="008F2A0E">
      <w:pPr>
        <w:ind w:firstLine="0"/>
      </w:pPr>
      <w:r w:rsidRPr="005D0466">
        <w:rPr>
          <w:rFonts w:cs="Times New Roman"/>
          <w:szCs w:val="26"/>
        </w:rPr>
        <w:t>Apart from this, Vision comes with the Time-Out feature, which automatically terminates a session after a predefined period of inactivity.  If the time interval between two requests is larger than the pre-defined period, Vision automatically logs out the user.</w:t>
      </w:r>
      <w:r w:rsidR="00E92A20">
        <w:t xml:space="preserve"> </w:t>
      </w:r>
    </w:p>
    <w:p w:rsidR="00156CA1" w:rsidRDefault="00156CA1" w:rsidP="008F2A0E">
      <w:pPr>
        <w:ind w:firstLine="0"/>
      </w:pPr>
    </w:p>
    <w:p w:rsidR="00156CA1" w:rsidRDefault="00156CA1" w:rsidP="008F2A0E">
      <w:pPr>
        <w:ind w:firstLine="0"/>
      </w:pPr>
    </w:p>
    <w:p w:rsidR="00156CA1" w:rsidRDefault="00156CA1" w:rsidP="008F2A0E">
      <w:pPr>
        <w:ind w:firstLine="0"/>
      </w:pPr>
    </w:p>
    <w:p w:rsidR="00156CA1" w:rsidRDefault="00156CA1" w:rsidP="008F2A0E">
      <w:pPr>
        <w:ind w:firstLine="0"/>
      </w:pPr>
    </w:p>
    <w:p w:rsidR="00156CA1" w:rsidRDefault="00156CA1" w:rsidP="008F2A0E">
      <w:pPr>
        <w:ind w:firstLine="0"/>
      </w:pPr>
    </w:p>
    <w:p w:rsidR="00156CA1" w:rsidRDefault="00156CA1" w:rsidP="008F2A0E">
      <w:pPr>
        <w:ind w:firstLine="0"/>
      </w:pPr>
    </w:p>
    <w:p w:rsidR="00156CA1" w:rsidRDefault="00156CA1" w:rsidP="008F2A0E">
      <w:pPr>
        <w:ind w:firstLine="0"/>
      </w:pPr>
    </w:p>
    <w:p w:rsidR="002F5B8F" w:rsidRDefault="002F5B8F" w:rsidP="002F5B8F">
      <w:pPr>
        <w:pStyle w:val="M-Head2"/>
      </w:pPr>
      <w:bookmarkStart w:id="59" w:name="_Toc531599470"/>
      <w:r>
        <w:lastRenderedPageBreak/>
        <w:t>deployment architecture</w:t>
      </w:r>
      <w:bookmarkEnd w:id="59"/>
    </w:p>
    <w:p w:rsidR="002F5B8F" w:rsidRDefault="002F5B8F" w:rsidP="002F5B8F">
      <w:pPr>
        <w:pStyle w:val="M-Head3"/>
      </w:pPr>
      <w:bookmarkStart w:id="60" w:name="_Toc531599471"/>
      <w:r>
        <w:t>SYSTEM ARCHITECTURE</w:t>
      </w:r>
      <w:bookmarkEnd w:id="60"/>
    </w:p>
    <w:p w:rsidR="00D206C7" w:rsidRDefault="00D206C7" w:rsidP="00E92A20">
      <w:pPr>
        <w:ind w:firstLine="0"/>
      </w:pPr>
      <w:r>
        <w:rPr>
          <w:rFonts w:ascii="Arial" w:hAnsi="Arial" w:cs="Arial"/>
          <w:noProof/>
        </w:rPr>
        <w:drawing>
          <wp:inline distT="0" distB="0" distL="0" distR="0" wp14:anchorId="59CB66FD" wp14:editId="6B3ADAAA">
            <wp:extent cx="4447876" cy="45207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5284" cy="4538487"/>
                    </a:xfrm>
                    <a:prstGeom prst="rect">
                      <a:avLst/>
                    </a:prstGeom>
                    <a:noFill/>
                    <a:ln>
                      <a:noFill/>
                    </a:ln>
                  </pic:spPr>
                </pic:pic>
              </a:graphicData>
            </a:graphic>
          </wp:inline>
        </w:drawing>
      </w:r>
    </w:p>
    <w:p w:rsidR="002F5B8F" w:rsidRDefault="002F5B8F" w:rsidP="002F5B8F">
      <w:pPr>
        <w:pStyle w:val="M-Head3"/>
      </w:pPr>
      <w:bookmarkStart w:id="61" w:name="_Toc531599472"/>
      <w:r>
        <w:t>DATA BACKUP &amp; RECOVERY</w:t>
      </w:r>
      <w:bookmarkEnd w:id="61"/>
    </w:p>
    <w:p w:rsidR="00A24E0B" w:rsidRDefault="00A24E0B" w:rsidP="00E92A20">
      <w:pPr>
        <w:ind w:firstLine="0"/>
      </w:pPr>
      <w:r>
        <w:rPr>
          <w:noProof/>
        </w:rPr>
        <w:drawing>
          <wp:inline distT="0" distB="0" distL="0" distR="0" wp14:anchorId="298019C0" wp14:editId="3268A142">
            <wp:extent cx="2882189" cy="3098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ion_DR_Hardware_Architecture_Latest.png"/>
                    <pic:cNvPicPr/>
                  </pic:nvPicPr>
                  <pic:blipFill>
                    <a:blip r:embed="rId22">
                      <a:extLst>
                        <a:ext uri="{28A0092B-C50C-407E-A947-70E740481C1C}">
                          <a14:useLocalDpi xmlns:a14="http://schemas.microsoft.com/office/drawing/2010/main" val="0"/>
                        </a:ext>
                      </a:extLst>
                    </a:blip>
                    <a:stretch>
                      <a:fillRect/>
                    </a:stretch>
                  </pic:blipFill>
                  <pic:spPr>
                    <a:xfrm>
                      <a:off x="0" y="0"/>
                      <a:ext cx="2891443" cy="3108302"/>
                    </a:xfrm>
                    <a:prstGeom prst="rect">
                      <a:avLst/>
                    </a:prstGeom>
                  </pic:spPr>
                </pic:pic>
              </a:graphicData>
            </a:graphic>
          </wp:inline>
        </w:drawing>
      </w:r>
    </w:p>
    <w:p w:rsidR="00A24E0B" w:rsidRDefault="00A24E0B" w:rsidP="00E92A20">
      <w:pPr>
        <w:ind w:firstLine="0"/>
      </w:pPr>
      <w:r w:rsidRPr="00A24E0B">
        <w:lastRenderedPageBreak/>
        <w:t>Note: Any Patch updates to Application Server between Production &amp; DR to be carried out through SANMIRROR. Vision Application Servers can run in Oracle RAC set-up to balance the load after Go-Live.</w:t>
      </w:r>
    </w:p>
    <w:p w:rsidR="00E92A20" w:rsidRDefault="00D206C7" w:rsidP="00D206C7">
      <w:pPr>
        <w:pStyle w:val="M-Head3"/>
      </w:pPr>
      <w:bookmarkStart w:id="62" w:name="_Toc531599473"/>
      <w:r>
        <w:t xml:space="preserve">SERVER SIZING &amp; </w:t>
      </w:r>
      <w:r w:rsidR="002F5B8F">
        <w:t>DATA STORAGE</w:t>
      </w:r>
      <w:bookmarkEnd w:id="62"/>
    </w:p>
    <w:tbl>
      <w:tblPr>
        <w:tblStyle w:val="LightGrid-Accent11"/>
        <w:tblW w:w="9606" w:type="dxa"/>
        <w:tblLayout w:type="fixed"/>
        <w:tblLook w:val="04A0" w:firstRow="1" w:lastRow="0" w:firstColumn="1" w:lastColumn="0" w:noHBand="0" w:noVBand="1"/>
      </w:tblPr>
      <w:tblGrid>
        <w:gridCol w:w="2518"/>
        <w:gridCol w:w="7088"/>
      </w:tblGrid>
      <w:tr w:rsidR="00D206C7" w:rsidRPr="00D206C7" w:rsidTr="00D206C7">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9606" w:type="dxa"/>
            <w:gridSpan w:val="2"/>
          </w:tcPr>
          <w:p w:rsidR="00D206C7" w:rsidRPr="00D206C7" w:rsidRDefault="00D206C7" w:rsidP="00D206C7">
            <w:pPr>
              <w:tabs>
                <w:tab w:val="left" w:pos="3096"/>
              </w:tabs>
              <w:ind w:firstLine="0"/>
              <w:jc w:val="left"/>
              <w:rPr>
                <w:rFonts w:cs="Times New Roman"/>
                <w:b w:val="0"/>
                <w:sz w:val="24"/>
                <w:szCs w:val="24"/>
              </w:rPr>
            </w:pPr>
            <w:r w:rsidRPr="00D206C7">
              <w:rPr>
                <w:rFonts w:cs="Times New Roman"/>
                <w:bCs w:val="0"/>
                <w:color w:val="000000"/>
                <w:sz w:val="24"/>
                <w:szCs w:val="24"/>
                <w:u w:val="single"/>
              </w:rPr>
              <w:t>DATABASE SERVER – HARDWARE / OS – VIRTUAL SERVER SPECIFICATIONS</w:t>
            </w:r>
          </w:p>
        </w:tc>
      </w:tr>
      <w:tr w:rsidR="00D206C7" w:rsidRPr="00D206C7" w:rsidTr="00343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206C7" w:rsidRPr="00D206C7" w:rsidRDefault="00D206C7" w:rsidP="00D206C7">
            <w:pPr>
              <w:ind w:firstLine="0"/>
              <w:rPr>
                <w:rFonts w:cs="Times New Roman"/>
                <w:szCs w:val="26"/>
              </w:rPr>
            </w:pPr>
            <w:r w:rsidRPr="00D206C7">
              <w:rPr>
                <w:rFonts w:cs="Times New Roman"/>
                <w:szCs w:val="26"/>
              </w:rPr>
              <w:t>Production Environment</w:t>
            </w:r>
          </w:p>
        </w:tc>
        <w:tc>
          <w:tcPr>
            <w:tcW w:w="7088" w:type="dxa"/>
          </w:tcPr>
          <w:p w:rsidR="00D206C7" w:rsidRPr="00D206C7" w:rsidRDefault="00D206C7" w:rsidP="00D206C7">
            <w:pPr>
              <w:pStyle w:val="Bullet"/>
              <w:numPr>
                <w:ilvl w:val="0"/>
                <w:numId w:val="8"/>
              </w:numPr>
              <w:contextualSpacing/>
              <w:jc w:val="both"/>
              <w:cnfStyle w:val="000000100000" w:firstRow="0" w:lastRow="0" w:firstColumn="0" w:lastColumn="0" w:oddVBand="0" w:evenVBand="0" w:oddHBand="1" w:evenHBand="0" w:firstRowFirstColumn="0" w:firstRowLastColumn="0" w:lastRowFirstColumn="0" w:lastRowLastColumn="0"/>
              <w:rPr>
                <w:spacing w:val="-5"/>
                <w:sz w:val="26"/>
                <w:szCs w:val="26"/>
                <w:lang w:val="en-GB"/>
              </w:rPr>
            </w:pPr>
            <w:r w:rsidRPr="00D206C7">
              <w:rPr>
                <w:b/>
                <w:spacing w:val="-5"/>
                <w:sz w:val="26"/>
                <w:szCs w:val="26"/>
                <w:lang w:val="en-GB"/>
              </w:rPr>
              <w:t>CPU</w:t>
            </w:r>
            <w:r w:rsidRPr="00D206C7">
              <w:rPr>
                <w:spacing w:val="-5"/>
                <w:sz w:val="26"/>
                <w:szCs w:val="26"/>
                <w:lang w:val="en-GB"/>
              </w:rPr>
              <w:t xml:space="preserve">: 16 Core Processors </w:t>
            </w:r>
          </w:p>
          <w:p w:rsidR="00D206C7" w:rsidRPr="00D206C7" w:rsidRDefault="00D206C7" w:rsidP="00D206C7">
            <w:pPr>
              <w:pStyle w:val="Bullet"/>
              <w:numPr>
                <w:ilvl w:val="0"/>
                <w:numId w:val="8"/>
              </w:numPr>
              <w:contextualSpacing/>
              <w:jc w:val="both"/>
              <w:cnfStyle w:val="000000100000" w:firstRow="0" w:lastRow="0" w:firstColumn="0" w:lastColumn="0" w:oddVBand="0" w:evenVBand="0" w:oddHBand="1" w:evenHBand="0" w:firstRowFirstColumn="0" w:firstRowLastColumn="0" w:lastRowFirstColumn="0" w:lastRowLastColumn="0"/>
              <w:rPr>
                <w:spacing w:val="-5"/>
                <w:sz w:val="26"/>
                <w:szCs w:val="26"/>
                <w:lang w:val="en-GB"/>
              </w:rPr>
            </w:pPr>
            <w:r w:rsidRPr="00D206C7">
              <w:rPr>
                <w:b/>
                <w:spacing w:val="-5"/>
                <w:sz w:val="26"/>
                <w:szCs w:val="26"/>
                <w:lang w:val="en-GB"/>
              </w:rPr>
              <w:t>RAM:</w:t>
            </w:r>
            <w:r w:rsidRPr="00D206C7">
              <w:rPr>
                <w:spacing w:val="-5"/>
                <w:sz w:val="26"/>
                <w:szCs w:val="26"/>
                <w:lang w:val="en-GB"/>
              </w:rPr>
              <w:t xml:space="preserve"> 128 GB RAM</w:t>
            </w:r>
          </w:p>
          <w:p w:rsidR="00D206C7" w:rsidRPr="00D206C7" w:rsidRDefault="00D206C7" w:rsidP="00D206C7">
            <w:pPr>
              <w:pStyle w:val="Bullet"/>
              <w:numPr>
                <w:ilvl w:val="0"/>
                <w:numId w:val="8"/>
              </w:numPr>
              <w:contextualSpacing/>
              <w:jc w:val="both"/>
              <w:cnfStyle w:val="000000100000" w:firstRow="0" w:lastRow="0" w:firstColumn="0" w:lastColumn="0" w:oddVBand="0" w:evenVBand="0" w:oddHBand="1" w:evenHBand="0" w:firstRowFirstColumn="0" w:firstRowLastColumn="0" w:lastRowFirstColumn="0" w:lastRowLastColumn="0"/>
              <w:rPr>
                <w:spacing w:val="-5"/>
                <w:sz w:val="26"/>
                <w:szCs w:val="26"/>
                <w:lang w:val="en-GB"/>
              </w:rPr>
            </w:pPr>
            <w:r w:rsidRPr="00D206C7">
              <w:rPr>
                <w:b/>
                <w:spacing w:val="-5"/>
                <w:sz w:val="26"/>
                <w:szCs w:val="26"/>
                <w:lang w:val="en-GB"/>
              </w:rPr>
              <w:t>Hard Disk:</w:t>
            </w:r>
            <w:r w:rsidRPr="00D206C7">
              <w:rPr>
                <w:spacing w:val="-5"/>
                <w:sz w:val="26"/>
                <w:szCs w:val="26"/>
                <w:lang w:val="en-GB"/>
              </w:rPr>
              <w:t xml:space="preserve"> 6TB Usable Hard Disk</w:t>
            </w:r>
          </w:p>
        </w:tc>
      </w:tr>
      <w:tr w:rsidR="00D206C7" w:rsidRPr="00D206C7" w:rsidTr="00D206C7">
        <w:trPr>
          <w:cnfStyle w:val="000000010000" w:firstRow="0" w:lastRow="0" w:firstColumn="0" w:lastColumn="0" w:oddVBand="0" w:evenVBand="0" w:oddHBand="0" w:evenHBand="1"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2518" w:type="dxa"/>
          </w:tcPr>
          <w:p w:rsidR="00D206C7" w:rsidRPr="00D206C7" w:rsidRDefault="00D206C7" w:rsidP="00D206C7">
            <w:pPr>
              <w:ind w:firstLine="0"/>
              <w:rPr>
                <w:rFonts w:cs="Times New Roman"/>
                <w:szCs w:val="26"/>
              </w:rPr>
            </w:pPr>
            <w:r w:rsidRPr="00D206C7">
              <w:rPr>
                <w:rFonts w:cs="Times New Roman"/>
                <w:szCs w:val="26"/>
              </w:rPr>
              <w:t>Recovery Environment</w:t>
            </w:r>
          </w:p>
        </w:tc>
        <w:tc>
          <w:tcPr>
            <w:tcW w:w="7088" w:type="dxa"/>
          </w:tcPr>
          <w:p w:rsidR="00D206C7" w:rsidRPr="00D206C7" w:rsidRDefault="00D206C7" w:rsidP="00D206C7">
            <w:pPr>
              <w:pStyle w:val="Bullet"/>
              <w:numPr>
                <w:ilvl w:val="0"/>
                <w:numId w:val="8"/>
              </w:numPr>
              <w:contextualSpacing/>
              <w:jc w:val="both"/>
              <w:cnfStyle w:val="000000010000" w:firstRow="0" w:lastRow="0" w:firstColumn="0" w:lastColumn="0" w:oddVBand="0" w:evenVBand="0" w:oddHBand="0" w:evenHBand="1" w:firstRowFirstColumn="0" w:firstRowLastColumn="0" w:lastRowFirstColumn="0" w:lastRowLastColumn="0"/>
              <w:rPr>
                <w:spacing w:val="-5"/>
                <w:sz w:val="26"/>
                <w:szCs w:val="26"/>
                <w:lang w:val="en-GB"/>
              </w:rPr>
            </w:pPr>
            <w:r w:rsidRPr="00D206C7">
              <w:rPr>
                <w:b/>
                <w:spacing w:val="-5"/>
                <w:sz w:val="26"/>
                <w:szCs w:val="26"/>
                <w:lang w:val="en-GB"/>
              </w:rPr>
              <w:t>CPU</w:t>
            </w:r>
            <w:r w:rsidRPr="00D206C7">
              <w:rPr>
                <w:spacing w:val="-5"/>
                <w:sz w:val="26"/>
                <w:szCs w:val="26"/>
                <w:lang w:val="en-GB"/>
              </w:rPr>
              <w:t xml:space="preserve">: 8 Core Processors </w:t>
            </w:r>
          </w:p>
          <w:p w:rsidR="00D206C7" w:rsidRPr="00D206C7" w:rsidRDefault="00D206C7" w:rsidP="00D206C7">
            <w:pPr>
              <w:pStyle w:val="Bullet"/>
              <w:numPr>
                <w:ilvl w:val="0"/>
                <w:numId w:val="8"/>
              </w:numPr>
              <w:contextualSpacing/>
              <w:jc w:val="both"/>
              <w:cnfStyle w:val="000000010000" w:firstRow="0" w:lastRow="0" w:firstColumn="0" w:lastColumn="0" w:oddVBand="0" w:evenVBand="0" w:oddHBand="0" w:evenHBand="1" w:firstRowFirstColumn="0" w:firstRowLastColumn="0" w:lastRowFirstColumn="0" w:lastRowLastColumn="0"/>
              <w:rPr>
                <w:spacing w:val="-5"/>
                <w:sz w:val="26"/>
                <w:szCs w:val="26"/>
                <w:lang w:val="en-GB"/>
              </w:rPr>
            </w:pPr>
            <w:r w:rsidRPr="00D206C7">
              <w:rPr>
                <w:b/>
                <w:spacing w:val="-5"/>
                <w:sz w:val="26"/>
                <w:szCs w:val="26"/>
                <w:lang w:val="en-GB"/>
              </w:rPr>
              <w:t>RAM:</w:t>
            </w:r>
            <w:r w:rsidRPr="00D206C7">
              <w:rPr>
                <w:spacing w:val="-5"/>
                <w:sz w:val="26"/>
                <w:szCs w:val="26"/>
                <w:lang w:val="en-GB"/>
              </w:rPr>
              <w:t xml:space="preserve"> 128 GB RAM</w:t>
            </w:r>
          </w:p>
          <w:p w:rsidR="00D206C7" w:rsidRPr="00D206C7" w:rsidRDefault="00D206C7" w:rsidP="00D206C7">
            <w:pPr>
              <w:pStyle w:val="Bullet"/>
              <w:numPr>
                <w:ilvl w:val="0"/>
                <w:numId w:val="8"/>
              </w:numPr>
              <w:contextualSpacing/>
              <w:jc w:val="both"/>
              <w:cnfStyle w:val="000000010000" w:firstRow="0" w:lastRow="0" w:firstColumn="0" w:lastColumn="0" w:oddVBand="0" w:evenVBand="0" w:oddHBand="0" w:evenHBand="1" w:firstRowFirstColumn="0" w:firstRowLastColumn="0" w:lastRowFirstColumn="0" w:lastRowLastColumn="0"/>
              <w:rPr>
                <w:spacing w:val="-5"/>
                <w:sz w:val="26"/>
                <w:szCs w:val="26"/>
                <w:lang w:val="en-GB"/>
              </w:rPr>
            </w:pPr>
            <w:r w:rsidRPr="00D206C7">
              <w:rPr>
                <w:b/>
                <w:spacing w:val="-5"/>
                <w:sz w:val="26"/>
                <w:szCs w:val="26"/>
                <w:lang w:val="en-GB"/>
              </w:rPr>
              <w:t>Hard Disk:</w:t>
            </w:r>
            <w:r w:rsidRPr="00D206C7">
              <w:rPr>
                <w:spacing w:val="-5"/>
                <w:sz w:val="26"/>
                <w:szCs w:val="26"/>
                <w:lang w:val="en-GB"/>
              </w:rPr>
              <w:t xml:space="preserve"> 6TB Usable Hard Disk</w:t>
            </w:r>
          </w:p>
        </w:tc>
      </w:tr>
      <w:tr w:rsidR="00D206C7" w:rsidRPr="00D206C7" w:rsidTr="00343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06" w:type="dxa"/>
            <w:gridSpan w:val="2"/>
          </w:tcPr>
          <w:p w:rsidR="00D206C7" w:rsidRPr="00D206C7" w:rsidRDefault="00D206C7" w:rsidP="00D206C7">
            <w:pPr>
              <w:ind w:firstLine="0"/>
              <w:rPr>
                <w:rFonts w:cs="Times New Roman"/>
                <w:bCs w:val="0"/>
                <w:color w:val="000000"/>
                <w:sz w:val="24"/>
                <w:szCs w:val="24"/>
                <w:u w:val="single"/>
              </w:rPr>
            </w:pPr>
            <w:r w:rsidRPr="00D206C7">
              <w:rPr>
                <w:rFonts w:cs="Times New Roman"/>
                <w:bCs w:val="0"/>
                <w:color w:val="000000"/>
                <w:sz w:val="24"/>
                <w:szCs w:val="24"/>
                <w:u w:val="single"/>
              </w:rPr>
              <w:t>APPLICATION SERVER – HARDWARE / OS – VIRTUAL SERVER SPECIFICATION</w:t>
            </w:r>
          </w:p>
        </w:tc>
      </w:tr>
      <w:tr w:rsidR="00D206C7" w:rsidRPr="00D206C7" w:rsidTr="003433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206C7" w:rsidRPr="00D206C7" w:rsidRDefault="00D206C7" w:rsidP="00D206C7">
            <w:pPr>
              <w:ind w:firstLine="0"/>
              <w:rPr>
                <w:rFonts w:cs="Times New Roman"/>
                <w:szCs w:val="26"/>
              </w:rPr>
            </w:pPr>
            <w:r w:rsidRPr="00D206C7">
              <w:rPr>
                <w:rFonts w:cs="Times New Roman"/>
                <w:szCs w:val="26"/>
              </w:rPr>
              <w:t>Production Environment</w:t>
            </w:r>
          </w:p>
          <w:p w:rsidR="00D206C7" w:rsidRPr="00D206C7" w:rsidRDefault="00D206C7" w:rsidP="00343344">
            <w:pPr>
              <w:rPr>
                <w:rFonts w:cs="Times New Roman"/>
                <w:szCs w:val="26"/>
              </w:rPr>
            </w:pPr>
          </w:p>
        </w:tc>
        <w:tc>
          <w:tcPr>
            <w:tcW w:w="7088" w:type="dxa"/>
          </w:tcPr>
          <w:p w:rsidR="00D206C7" w:rsidRPr="00D206C7" w:rsidRDefault="00D206C7" w:rsidP="00D206C7">
            <w:pPr>
              <w:pStyle w:val="Bullet"/>
              <w:numPr>
                <w:ilvl w:val="0"/>
                <w:numId w:val="8"/>
              </w:numPr>
              <w:contextualSpacing/>
              <w:jc w:val="both"/>
              <w:cnfStyle w:val="000000010000" w:firstRow="0" w:lastRow="0" w:firstColumn="0" w:lastColumn="0" w:oddVBand="0" w:evenVBand="0" w:oddHBand="0" w:evenHBand="1" w:firstRowFirstColumn="0" w:firstRowLastColumn="0" w:lastRowFirstColumn="0" w:lastRowLastColumn="0"/>
              <w:rPr>
                <w:spacing w:val="-5"/>
                <w:sz w:val="26"/>
                <w:szCs w:val="26"/>
                <w:lang w:val="en-GB"/>
              </w:rPr>
            </w:pPr>
            <w:r w:rsidRPr="00D206C7">
              <w:rPr>
                <w:b/>
                <w:spacing w:val="-5"/>
                <w:sz w:val="26"/>
                <w:szCs w:val="26"/>
                <w:lang w:val="en-GB"/>
              </w:rPr>
              <w:t xml:space="preserve">CPU: </w:t>
            </w:r>
            <w:r w:rsidRPr="00D206C7">
              <w:rPr>
                <w:spacing w:val="-5"/>
                <w:sz w:val="26"/>
                <w:szCs w:val="26"/>
                <w:lang w:val="en-GB"/>
              </w:rPr>
              <w:t xml:space="preserve">16 Core Processors </w:t>
            </w:r>
          </w:p>
          <w:p w:rsidR="00D206C7" w:rsidRPr="00D206C7" w:rsidRDefault="00D206C7" w:rsidP="00D206C7">
            <w:pPr>
              <w:pStyle w:val="Bullet"/>
              <w:numPr>
                <w:ilvl w:val="0"/>
                <w:numId w:val="8"/>
              </w:numPr>
              <w:contextualSpacing/>
              <w:cnfStyle w:val="000000010000" w:firstRow="0" w:lastRow="0" w:firstColumn="0" w:lastColumn="0" w:oddVBand="0" w:evenVBand="0" w:oddHBand="0" w:evenHBand="1" w:firstRowFirstColumn="0" w:firstRowLastColumn="0" w:lastRowFirstColumn="0" w:lastRowLastColumn="0"/>
              <w:rPr>
                <w:rFonts w:eastAsia="MS Mincho"/>
                <w:sz w:val="26"/>
                <w:szCs w:val="26"/>
              </w:rPr>
            </w:pPr>
            <w:r w:rsidRPr="00D206C7">
              <w:rPr>
                <w:b/>
                <w:spacing w:val="-5"/>
                <w:sz w:val="26"/>
                <w:szCs w:val="26"/>
                <w:lang w:val="en-GB"/>
              </w:rPr>
              <w:t>RAM:</w:t>
            </w:r>
            <w:r w:rsidRPr="00D206C7">
              <w:rPr>
                <w:rFonts w:eastAsia="MS Mincho"/>
                <w:sz w:val="26"/>
                <w:szCs w:val="26"/>
              </w:rPr>
              <w:t xml:space="preserve"> 64 GB RAM</w:t>
            </w:r>
          </w:p>
          <w:p w:rsidR="00D206C7" w:rsidRPr="00D206C7" w:rsidRDefault="00D206C7" w:rsidP="00D206C7">
            <w:pPr>
              <w:pStyle w:val="Bullet"/>
              <w:numPr>
                <w:ilvl w:val="0"/>
                <w:numId w:val="8"/>
              </w:numPr>
              <w:contextualSpacing/>
              <w:cnfStyle w:val="000000010000" w:firstRow="0" w:lastRow="0" w:firstColumn="0" w:lastColumn="0" w:oddVBand="0" w:evenVBand="0" w:oddHBand="0" w:evenHBand="1" w:firstRowFirstColumn="0" w:firstRowLastColumn="0" w:lastRowFirstColumn="0" w:lastRowLastColumn="0"/>
              <w:rPr>
                <w:rFonts w:eastAsia="MS Mincho"/>
                <w:sz w:val="26"/>
                <w:szCs w:val="26"/>
              </w:rPr>
            </w:pPr>
            <w:r w:rsidRPr="00D206C7">
              <w:rPr>
                <w:b/>
                <w:spacing w:val="-5"/>
                <w:sz w:val="26"/>
                <w:szCs w:val="26"/>
                <w:lang w:val="en-GB"/>
              </w:rPr>
              <w:t>Hard Disk:</w:t>
            </w:r>
            <w:r w:rsidRPr="00D206C7">
              <w:rPr>
                <w:rFonts w:eastAsia="MS Mincho"/>
                <w:sz w:val="26"/>
                <w:szCs w:val="26"/>
              </w:rPr>
              <w:t xml:space="preserve"> 500 GB Usable Hard Disk</w:t>
            </w:r>
          </w:p>
        </w:tc>
      </w:tr>
      <w:tr w:rsidR="00D206C7" w:rsidRPr="00D206C7" w:rsidTr="003433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D206C7" w:rsidRPr="00D206C7" w:rsidRDefault="00D206C7" w:rsidP="00D206C7">
            <w:pPr>
              <w:ind w:firstLine="0"/>
              <w:rPr>
                <w:rFonts w:cs="Times New Roman"/>
                <w:szCs w:val="26"/>
              </w:rPr>
            </w:pPr>
            <w:r w:rsidRPr="00D206C7">
              <w:rPr>
                <w:rFonts w:cs="Times New Roman"/>
                <w:szCs w:val="26"/>
              </w:rPr>
              <w:t>Recovery Environment</w:t>
            </w:r>
          </w:p>
        </w:tc>
        <w:tc>
          <w:tcPr>
            <w:tcW w:w="7088" w:type="dxa"/>
          </w:tcPr>
          <w:p w:rsidR="00D206C7" w:rsidRPr="00D206C7" w:rsidRDefault="00D206C7" w:rsidP="00D206C7">
            <w:pPr>
              <w:pStyle w:val="Bullet"/>
              <w:numPr>
                <w:ilvl w:val="0"/>
                <w:numId w:val="8"/>
              </w:numPr>
              <w:contextualSpacing/>
              <w:jc w:val="both"/>
              <w:cnfStyle w:val="000000100000" w:firstRow="0" w:lastRow="0" w:firstColumn="0" w:lastColumn="0" w:oddVBand="0" w:evenVBand="0" w:oddHBand="1" w:evenHBand="0" w:firstRowFirstColumn="0" w:firstRowLastColumn="0" w:lastRowFirstColumn="0" w:lastRowLastColumn="0"/>
              <w:rPr>
                <w:spacing w:val="-5"/>
                <w:sz w:val="26"/>
                <w:szCs w:val="26"/>
                <w:lang w:val="en-GB"/>
              </w:rPr>
            </w:pPr>
            <w:r w:rsidRPr="00D206C7">
              <w:rPr>
                <w:b/>
                <w:spacing w:val="-5"/>
                <w:sz w:val="26"/>
                <w:szCs w:val="26"/>
                <w:lang w:val="en-GB"/>
              </w:rPr>
              <w:t xml:space="preserve">CPU: </w:t>
            </w:r>
            <w:r w:rsidRPr="00D206C7">
              <w:rPr>
                <w:spacing w:val="-5"/>
                <w:sz w:val="26"/>
                <w:szCs w:val="26"/>
                <w:lang w:val="en-GB"/>
              </w:rPr>
              <w:t xml:space="preserve">8 Core Processors </w:t>
            </w:r>
          </w:p>
          <w:p w:rsidR="00D206C7" w:rsidRPr="00D206C7" w:rsidRDefault="00D206C7" w:rsidP="00D206C7">
            <w:pPr>
              <w:pStyle w:val="Bullet"/>
              <w:numPr>
                <w:ilvl w:val="0"/>
                <w:numId w:val="8"/>
              </w:numPr>
              <w:contextualSpacing/>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D206C7">
              <w:rPr>
                <w:b/>
                <w:spacing w:val="-5"/>
                <w:sz w:val="26"/>
                <w:szCs w:val="26"/>
                <w:lang w:val="en-GB"/>
              </w:rPr>
              <w:t>RAM:</w:t>
            </w:r>
            <w:r w:rsidRPr="00D206C7">
              <w:rPr>
                <w:rFonts w:eastAsia="MS Mincho"/>
                <w:sz w:val="26"/>
                <w:szCs w:val="26"/>
              </w:rPr>
              <w:t xml:space="preserve"> 64 GB RAM</w:t>
            </w:r>
          </w:p>
          <w:p w:rsidR="00D206C7" w:rsidRPr="00D206C7" w:rsidRDefault="00D206C7" w:rsidP="00D206C7">
            <w:pPr>
              <w:pStyle w:val="Bullet"/>
              <w:numPr>
                <w:ilvl w:val="0"/>
                <w:numId w:val="8"/>
              </w:numPr>
              <w:contextualSpacing/>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D206C7">
              <w:rPr>
                <w:b/>
                <w:spacing w:val="-5"/>
                <w:sz w:val="26"/>
                <w:szCs w:val="26"/>
                <w:lang w:val="en-GB"/>
              </w:rPr>
              <w:t>Hard Disk:</w:t>
            </w:r>
            <w:r w:rsidRPr="00D206C7">
              <w:rPr>
                <w:rFonts w:eastAsia="MS Mincho"/>
                <w:sz w:val="26"/>
                <w:szCs w:val="26"/>
              </w:rPr>
              <w:t xml:space="preserve"> 500 GB Usable Hard Disk</w:t>
            </w:r>
          </w:p>
        </w:tc>
      </w:tr>
    </w:tbl>
    <w:p w:rsidR="00D206C7" w:rsidRDefault="00D206C7" w:rsidP="00E92A20">
      <w:pPr>
        <w:ind w:firstLine="0"/>
      </w:pPr>
    </w:p>
    <w:p w:rsidR="00E92A20" w:rsidRDefault="002F5B8F" w:rsidP="00E92A20">
      <w:pPr>
        <w:pStyle w:val="M-Head3"/>
      </w:pPr>
      <w:bookmarkStart w:id="63" w:name="_Toc531599474"/>
      <w:r>
        <w:t>REQUIREMENTS ON SOFTWARE</w:t>
      </w:r>
      <w:bookmarkEnd w:id="63"/>
    </w:p>
    <w:p w:rsidR="00E92A20" w:rsidRDefault="00BB26C9" w:rsidP="00E92A20">
      <w:pPr>
        <w:ind w:firstLine="0"/>
      </w:pPr>
      <w:r>
        <w:t>The requirements on software are summarized below.</w:t>
      </w:r>
    </w:p>
    <w:tbl>
      <w:tblPr>
        <w:tblStyle w:val="LightGrid-Accent11"/>
        <w:tblW w:w="9606" w:type="dxa"/>
        <w:tblLayout w:type="fixed"/>
        <w:tblLook w:val="04A0" w:firstRow="1" w:lastRow="0" w:firstColumn="1" w:lastColumn="0" w:noHBand="0" w:noVBand="1"/>
      </w:tblPr>
      <w:tblGrid>
        <w:gridCol w:w="2518"/>
        <w:gridCol w:w="7088"/>
      </w:tblGrid>
      <w:tr w:rsidR="007B6476" w:rsidRPr="00BB26C9" w:rsidTr="00AB23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B6476" w:rsidRPr="00BB26C9" w:rsidRDefault="00BB26C9" w:rsidP="007B6476">
            <w:pPr>
              <w:ind w:firstLine="0"/>
              <w:rPr>
                <w:rFonts w:cs="Times New Roman"/>
                <w:b w:val="0"/>
                <w:szCs w:val="26"/>
              </w:rPr>
            </w:pPr>
            <w:r w:rsidRPr="00BB26C9">
              <w:rPr>
                <w:rFonts w:cs="Times New Roman"/>
                <w:b w:val="0"/>
                <w:szCs w:val="26"/>
              </w:rPr>
              <w:t>Database Server</w:t>
            </w:r>
          </w:p>
        </w:tc>
        <w:tc>
          <w:tcPr>
            <w:tcW w:w="7088" w:type="dxa"/>
          </w:tcPr>
          <w:p w:rsidR="007B6476" w:rsidRPr="00BB26C9" w:rsidRDefault="007B6476" w:rsidP="007B6476">
            <w:pPr>
              <w:pStyle w:val="Bullet"/>
              <w:numPr>
                <w:ilvl w:val="0"/>
                <w:numId w:val="8"/>
              </w:numPr>
              <w:contextualSpacing/>
              <w:jc w:val="both"/>
              <w:cnfStyle w:val="100000000000" w:firstRow="1" w:lastRow="0" w:firstColumn="0" w:lastColumn="0" w:oddVBand="0" w:evenVBand="0" w:oddHBand="0" w:evenHBand="0" w:firstRowFirstColumn="0" w:firstRowLastColumn="0" w:lastRowFirstColumn="0" w:lastRowLastColumn="0"/>
              <w:rPr>
                <w:b w:val="0"/>
                <w:spacing w:val="-5"/>
                <w:sz w:val="26"/>
                <w:szCs w:val="26"/>
                <w:lang w:val="en-GB"/>
              </w:rPr>
            </w:pPr>
            <w:r w:rsidRPr="00BB26C9">
              <w:rPr>
                <w:b w:val="0"/>
                <w:spacing w:val="-5"/>
                <w:sz w:val="26"/>
                <w:szCs w:val="26"/>
                <w:lang w:val="en-GB"/>
              </w:rPr>
              <w:t>Oracle DBEE 12cR2 12.2.0.1</w:t>
            </w:r>
          </w:p>
          <w:p w:rsidR="007B6476" w:rsidRPr="00BB26C9" w:rsidRDefault="007B6476" w:rsidP="007B6476">
            <w:pPr>
              <w:pStyle w:val="Bullet"/>
              <w:numPr>
                <w:ilvl w:val="0"/>
                <w:numId w:val="8"/>
              </w:numPr>
              <w:contextualSpacing/>
              <w:jc w:val="both"/>
              <w:cnfStyle w:val="100000000000" w:firstRow="1" w:lastRow="0" w:firstColumn="0" w:lastColumn="0" w:oddVBand="0" w:evenVBand="0" w:oddHBand="0" w:evenHBand="0" w:firstRowFirstColumn="0" w:firstRowLastColumn="0" w:lastRowFirstColumn="0" w:lastRowLastColumn="0"/>
              <w:rPr>
                <w:rFonts w:eastAsia="MS Mincho"/>
                <w:b w:val="0"/>
                <w:sz w:val="26"/>
                <w:szCs w:val="26"/>
              </w:rPr>
            </w:pPr>
            <w:r w:rsidRPr="00BB26C9">
              <w:rPr>
                <w:b w:val="0"/>
                <w:spacing w:val="-5"/>
                <w:sz w:val="26"/>
                <w:szCs w:val="26"/>
                <w:lang w:val="en-GB"/>
              </w:rPr>
              <w:t>C Compilers for the Operating System</w:t>
            </w:r>
          </w:p>
          <w:p w:rsidR="007B6476" w:rsidRPr="00BB26C9" w:rsidRDefault="007B6476" w:rsidP="007B6476">
            <w:pPr>
              <w:pStyle w:val="Bullet"/>
              <w:numPr>
                <w:ilvl w:val="0"/>
                <w:numId w:val="8"/>
              </w:numPr>
              <w:contextualSpacing/>
              <w:jc w:val="both"/>
              <w:cnfStyle w:val="100000000000" w:firstRow="1" w:lastRow="0" w:firstColumn="0" w:lastColumn="0" w:oddVBand="0" w:evenVBand="0" w:oddHBand="0" w:evenHBand="0" w:firstRowFirstColumn="0" w:firstRowLastColumn="0" w:lastRowFirstColumn="0" w:lastRowLastColumn="0"/>
              <w:rPr>
                <w:b w:val="0"/>
                <w:spacing w:val="-5"/>
                <w:sz w:val="26"/>
                <w:szCs w:val="26"/>
                <w:lang w:val="en-GB"/>
              </w:rPr>
            </w:pPr>
            <w:r w:rsidRPr="00BB26C9">
              <w:rPr>
                <w:b w:val="0"/>
                <w:spacing w:val="-5"/>
                <w:sz w:val="26"/>
                <w:szCs w:val="26"/>
                <w:lang w:val="en-GB"/>
              </w:rPr>
              <w:t>OS: Linux (64 bit)</w:t>
            </w:r>
          </w:p>
          <w:p w:rsidR="007B6476" w:rsidRPr="00BB26C9" w:rsidRDefault="007B6476" w:rsidP="00BB26C9">
            <w:pPr>
              <w:pStyle w:val="Bullet"/>
              <w:numPr>
                <w:ilvl w:val="0"/>
                <w:numId w:val="0"/>
              </w:numPr>
              <w:contextualSpacing/>
              <w:jc w:val="both"/>
              <w:cnfStyle w:val="100000000000" w:firstRow="1" w:lastRow="0" w:firstColumn="0" w:lastColumn="0" w:oddVBand="0" w:evenVBand="0" w:oddHBand="0" w:evenHBand="0" w:firstRowFirstColumn="0" w:firstRowLastColumn="0" w:lastRowFirstColumn="0" w:lastRowLastColumn="0"/>
              <w:rPr>
                <w:b w:val="0"/>
                <w:spacing w:val="-5"/>
                <w:sz w:val="26"/>
                <w:szCs w:val="26"/>
                <w:lang w:val="en-GB"/>
              </w:rPr>
            </w:pPr>
          </w:p>
        </w:tc>
      </w:tr>
      <w:tr w:rsidR="007B6476" w:rsidRPr="00BB26C9" w:rsidTr="00AB23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B6476" w:rsidRPr="00BB26C9" w:rsidRDefault="00BB26C9" w:rsidP="007B6476">
            <w:pPr>
              <w:ind w:firstLine="0"/>
              <w:rPr>
                <w:rFonts w:cs="Times New Roman"/>
                <w:b w:val="0"/>
                <w:szCs w:val="26"/>
              </w:rPr>
            </w:pPr>
            <w:r w:rsidRPr="00BB26C9">
              <w:rPr>
                <w:rFonts w:cs="Times New Roman"/>
                <w:b w:val="0"/>
                <w:szCs w:val="26"/>
              </w:rPr>
              <w:t>Application Server</w:t>
            </w:r>
          </w:p>
          <w:p w:rsidR="007B6476" w:rsidRPr="00BB26C9" w:rsidRDefault="007B6476" w:rsidP="00AB2376">
            <w:pPr>
              <w:rPr>
                <w:rFonts w:cs="Times New Roman"/>
                <w:b w:val="0"/>
                <w:szCs w:val="26"/>
              </w:rPr>
            </w:pPr>
          </w:p>
        </w:tc>
        <w:tc>
          <w:tcPr>
            <w:tcW w:w="7088" w:type="dxa"/>
          </w:tcPr>
          <w:p w:rsidR="007B6476" w:rsidRPr="00BB26C9" w:rsidRDefault="007B6476" w:rsidP="007B6476">
            <w:pPr>
              <w:pStyle w:val="Bullet"/>
              <w:numPr>
                <w:ilvl w:val="0"/>
                <w:numId w:val="8"/>
              </w:numPr>
              <w:contextualSpacing/>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BB26C9">
              <w:rPr>
                <w:spacing w:val="-5"/>
                <w:sz w:val="26"/>
                <w:szCs w:val="26"/>
                <w:lang w:val="en-GB"/>
              </w:rPr>
              <w:t>OS: Linux (64 bit)</w:t>
            </w:r>
          </w:p>
          <w:p w:rsidR="007B6476" w:rsidRPr="00BB26C9" w:rsidRDefault="007B6476" w:rsidP="007B6476">
            <w:pPr>
              <w:pStyle w:val="Bullet"/>
              <w:numPr>
                <w:ilvl w:val="0"/>
                <w:numId w:val="8"/>
              </w:numPr>
              <w:contextualSpacing/>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BB26C9">
              <w:rPr>
                <w:spacing w:val="-5"/>
                <w:sz w:val="26"/>
                <w:szCs w:val="26"/>
                <w:lang w:val="en-GB"/>
              </w:rPr>
              <w:t>Apache Tomcat 8</w:t>
            </w:r>
          </w:p>
          <w:p w:rsidR="007B6476" w:rsidRPr="00BB26C9" w:rsidRDefault="007B6476" w:rsidP="007B6476">
            <w:pPr>
              <w:pStyle w:val="Bullet"/>
              <w:numPr>
                <w:ilvl w:val="0"/>
                <w:numId w:val="8"/>
              </w:numPr>
              <w:contextualSpacing/>
              <w:cnfStyle w:val="000000100000" w:firstRow="0" w:lastRow="0" w:firstColumn="0" w:lastColumn="0" w:oddVBand="0" w:evenVBand="0" w:oddHBand="1" w:evenHBand="0" w:firstRowFirstColumn="0" w:firstRowLastColumn="0" w:lastRowFirstColumn="0" w:lastRowLastColumn="0"/>
              <w:rPr>
                <w:rFonts w:eastAsia="MS Mincho"/>
                <w:sz w:val="26"/>
                <w:szCs w:val="26"/>
              </w:rPr>
            </w:pPr>
            <w:r w:rsidRPr="00BB26C9">
              <w:rPr>
                <w:spacing w:val="-5"/>
                <w:sz w:val="26"/>
                <w:szCs w:val="26"/>
                <w:lang w:val="en-GB"/>
              </w:rPr>
              <w:t>Java 1.7</w:t>
            </w:r>
          </w:p>
        </w:tc>
      </w:tr>
    </w:tbl>
    <w:p w:rsidR="007B6476" w:rsidRDefault="007B6476" w:rsidP="00E92A20">
      <w:pPr>
        <w:ind w:firstLine="0"/>
      </w:pPr>
    </w:p>
    <w:p w:rsidR="002F5B8F" w:rsidRDefault="002F5B8F" w:rsidP="002F5B8F">
      <w:pPr>
        <w:pStyle w:val="M-Head3"/>
      </w:pPr>
      <w:bookmarkStart w:id="64" w:name="_Toc531599475"/>
      <w:r>
        <w:t>REQUIREMENTS OF WORKSTATION</w:t>
      </w:r>
      <w:bookmarkEnd w:id="64"/>
    </w:p>
    <w:p w:rsidR="002C6E0F" w:rsidRPr="002C6E0F" w:rsidRDefault="002C6E0F" w:rsidP="002C6E0F">
      <w:pPr>
        <w:ind w:firstLine="0"/>
        <w:contextualSpacing/>
      </w:pPr>
      <w:r w:rsidRPr="002C6E0F">
        <w:t xml:space="preserve">The client workstation will provide the gateway to Vision components.  In order to successfully meet the implementation approach, workstations must be properly equipped to </w:t>
      </w:r>
      <w:r w:rsidRPr="002C6E0F">
        <w:lastRenderedPageBreak/>
        <w:t>operate in an environment that will include the use of Vision Suite. The end user will be working with Vision using the web browser</w:t>
      </w:r>
      <w:r>
        <w:t>.</w:t>
      </w:r>
    </w:p>
    <w:p w:rsidR="002C6E0F" w:rsidRPr="002C6E0F" w:rsidRDefault="002C6E0F" w:rsidP="002C6E0F">
      <w:pPr>
        <w:contextualSpacing/>
      </w:pPr>
    </w:p>
    <w:p w:rsidR="002C6E0F" w:rsidRDefault="002C6E0F" w:rsidP="002C6E0F">
      <w:pPr>
        <w:ind w:firstLine="0"/>
        <w:contextualSpacing/>
      </w:pPr>
      <w:r w:rsidRPr="002C6E0F">
        <w:t xml:space="preserve">Windows 7 Professional / Windows 10 Enterprise 32-bit or 64-bit OS with support for all standard support applications (MS Office 2000 &amp; above, Browsers – Google Chrome Version 22.0.1229 &amp; above, Mozilla Firefox Version 25.0.1 &amp; above, Internet Explorer 10 &amp; above, all the Adobe Reader Version). </w:t>
      </w:r>
    </w:p>
    <w:p w:rsidR="002F5B8F" w:rsidRDefault="002F5B8F" w:rsidP="002F5B8F">
      <w:pPr>
        <w:pStyle w:val="M-Head3"/>
      </w:pPr>
      <w:bookmarkStart w:id="65" w:name="_Toc531599476"/>
      <w:r>
        <w:t>REQUIREMENTS ON MONITORING</w:t>
      </w:r>
      <w:bookmarkEnd w:id="65"/>
    </w:p>
    <w:p w:rsidR="00E92A20" w:rsidRDefault="00E346C4" w:rsidP="00E346C4">
      <w:pPr>
        <w:ind w:firstLine="0"/>
      </w:pPr>
      <w:r>
        <w:t>Vision extracts data from data sources (detailed under Data Architecture section) on a daily basis and hence provides business critical reports for various users and departments on a daily basis which enables key stakeholders to take timely and accurate policy decisions.</w:t>
      </w:r>
    </w:p>
    <w:p w:rsidR="00E346C4" w:rsidRDefault="00E346C4" w:rsidP="00E346C4">
      <w:pPr>
        <w:ind w:firstLine="0"/>
      </w:pPr>
    </w:p>
    <w:p w:rsidR="00E346C4" w:rsidRPr="00E346C4" w:rsidRDefault="00E346C4" w:rsidP="00E346C4">
      <w:pPr>
        <w:ind w:firstLine="0"/>
      </w:pPr>
      <w:r w:rsidRPr="00E346C4">
        <w:t>Vision has an internal check feature which alerts business / IT users based on deviations during regular processes like EOD &amp; EOM, when the process aborts. Also, Vision alerts in automation of reports via mail scheduler engine.</w:t>
      </w:r>
    </w:p>
    <w:p w:rsidR="00E346C4" w:rsidRPr="00E346C4" w:rsidRDefault="00E346C4" w:rsidP="00E346C4">
      <w:pPr>
        <w:ind w:firstLine="0"/>
      </w:pPr>
    </w:p>
    <w:p w:rsidR="00E346C4" w:rsidRDefault="00E346C4" w:rsidP="00E346C4">
      <w:pPr>
        <w:ind w:firstLine="0"/>
      </w:pPr>
      <w:r w:rsidRPr="00E346C4">
        <w:t>On a daily basis, Vision application monitors EOD logs, ETL logs and plug transaction for reconciliation (CBS financials should match Vision financials) as part of regular sanity check.</w:t>
      </w:r>
    </w:p>
    <w:p w:rsidR="002F5B8F" w:rsidRDefault="002F5B8F" w:rsidP="002F5B8F">
      <w:pPr>
        <w:pStyle w:val="M-Head2"/>
      </w:pPr>
      <w:bookmarkStart w:id="66" w:name="_Toc531599477"/>
      <w:r>
        <w:t>constraints</w:t>
      </w:r>
      <w:bookmarkEnd w:id="66"/>
    </w:p>
    <w:p w:rsidR="002F5B8F" w:rsidRDefault="002F5B8F" w:rsidP="002F5B8F">
      <w:pPr>
        <w:pStyle w:val="M-Head3"/>
      </w:pPr>
      <w:bookmarkStart w:id="67" w:name="_Toc531599478"/>
      <w:r>
        <w:t>ABILITY OF EXTENSION</w:t>
      </w:r>
      <w:bookmarkEnd w:id="67"/>
    </w:p>
    <w:p w:rsidR="00E92A20" w:rsidRDefault="0021366B" w:rsidP="00E92A20">
      <w:pPr>
        <w:ind w:firstLine="0"/>
      </w:pPr>
      <w:r w:rsidRPr="0021366B">
        <w:t xml:space="preserve">The target hardware specification </w:t>
      </w:r>
      <w:r>
        <w:t xml:space="preserve">detailed in server sizing </w:t>
      </w:r>
      <w:r w:rsidRPr="0021366B">
        <w:t>above is based on number of customers (2 million), accounts (4 million), branches including transaction offices &amp; sub transaction offices (4000) &amp; transaction volume (3 million per day). Based on last 6 months data utilization (600 GB),</w:t>
      </w:r>
      <w:r>
        <w:t xml:space="preserve"> Sunoida</w:t>
      </w:r>
      <w:r w:rsidRPr="0021366B">
        <w:t xml:space="preserve"> estimate 6 TB HDD for the period of 5 years. Currently, the total number of users is 200, however, Vision can support up to 1000 users with the above specified RAM and as well as the number of reports.</w:t>
      </w:r>
    </w:p>
    <w:p w:rsidR="0021366B" w:rsidRDefault="0021366B" w:rsidP="00E92A20">
      <w:pPr>
        <w:ind w:firstLine="0"/>
      </w:pPr>
    </w:p>
    <w:p w:rsidR="0021366B" w:rsidRDefault="0021366B" w:rsidP="00E92A20">
      <w:pPr>
        <w:ind w:firstLine="0"/>
      </w:pPr>
      <w:r>
        <w:t>In future, based on data volume growth and users, the above estimate can be extended.</w:t>
      </w:r>
    </w:p>
    <w:p w:rsidR="002F5B8F" w:rsidRDefault="002F5B8F" w:rsidP="002F5B8F">
      <w:pPr>
        <w:pStyle w:val="M-Head3"/>
      </w:pPr>
      <w:bookmarkStart w:id="68" w:name="_Toc531599479"/>
      <w:r>
        <w:t>DATA INTEGRITY</w:t>
      </w:r>
      <w:bookmarkEnd w:id="68"/>
    </w:p>
    <w:p w:rsidR="00D71973" w:rsidRPr="00D71973" w:rsidRDefault="00D71973" w:rsidP="00D71973">
      <w:pPr>
        <w:ind w:firstLine="0"/>
      </w:pPr>
      <w:r w:rsidRPr="00D71973">
        <w:lastRenderedPageBreak/>
        <w:t xml:space="preserve">Database Patrol is a facility to validate and highlight data errors on the data fed into Vision from the IBM BDM Atomic to ensure the integrity of the information reported from the system. </w:t>
      </w:r>
    </w:p>
    <w:p w:rsidR="00D71973" w:rsidRPr="00D71973" w:rsidRDefault="00D71973" w:rsidP="00D71973">
      <w:pPr>
        <w:ind w:firstLine="0"/>
      </w:pPr>
    </w:p>
    <w:p w:rsidR="00D71973" w:rsidRPr="00D71973" w:rsidRDefault="00D71973" w:rsidP="00D71973">
      <w:pPr>
        <w:ind w:firstLine="0"/>
      </w:pPr>
      <w:r w:rsidRPr="00D71973">
        <w:t xml:space="preserve">The DB Patrol process comprises of a number of builds or modules each associated with different tables or set of tables. E.g.:  monthly customers, contracts, monthly accounts, monthly financials etc. The DB Patrol builds is a standalone, so that they can be run at any time by the business. However it is important to note that these builds will also form part of the daily and monthly handoff processes. </w:t>
      </w:r>
    </w:p>
    <w:p w:rsidR="00D71973" w:rsidRPr="00D71973" w:rsidRDefault="00D71973" w:rsidP="00D71973">
      <w:pPr>
        <w:ind w:firstLine="0"/>
      </w:pPr>
    </w:p>
    <w:p w:rsidR="00D71973" w:rsidRPr="00D71973" w:rsidRDefault="00D71973" w:rsidP="00D71973">
      <w:pPr>
        <w:ind w:firstLine="0"/>
      </w:pPr>
      <w:r w:rsidRPr="00D71973">
        <w:t xml:space="preserve">The user can choose which tables to validate i.e. elect to include/exclude validations on tables as necessary, dependent on when the process is run. For example, some tables are only produced monthly, so would not form part of a DB Patrol that is run, say, in the third week of the month. The DB Patrol processes will populate an error table for each table that has been validated, highlighting all the errors associated with each record in the table. The error tables should be refreshed each time the DB Patrol process is run for the given table being validated. This means that the error tables will always contain only the most up to date validation issues i.e. those that existed at the time the DB Patrol function was run. </w:t>
      </w:r>
    </w:p>
    <w:p w:rsidR="00D71973" w:rsidRPr="00D71973" w:rsidRDefault="00D71973" w:rsidP="00D71973">
      <w:pPr>
        <w:ind w:firstLine="0"/>
      </w:pPr>
    </w:p>
    <w:p w:rsidR="00D71973" w:rsidRPr="00D71973" w:rsidRDefault="00D71973" w:rsidP="00D71973">
      <w:pPr>
        <w:ind w:firstLine="0"/>
      </w:pPr>
      <w:r w:rsidRPr="00D71973">
        <w:t xml:space="preserve">It should be noted that the DB Patrol processes are distinct from the initial handoff validations. The validations that form part of the handoff process are performed in order to ensure that the data coming from the source GL can pass the table triggers and therefore be successfully loaded where possible. These validations are processed for the individual country and </w:t>
      </w:r>
      <w:proofErr w:type="spellStart"/>
      <w:r w:rsidRPr="00D71973">
        <w:t>LE_Book</w:t>
      </w:r>
      <w:proofErr w:type="spellEnd"/>
      <w:r w:rsidRPr="00D71973">
        <w:t xml:space="preserve"> combinations as the handoff data for these books is received, in order to cater for different timings of data feeds for each set of books from the source GLs. The handoff validations will populate the same error tables as the DB Patrol process, highlighting all the errors associated with each record in the table. The error tables will be refreshed each time the handoff process is run for the given country, </w:t>
      </w:r>
      <w:proofErr w:type="spellStart"/>
      <w:r w:rsidRPr="00D71973">
        <w:t>LE_Book</w:t>
      </w:r>
      <w:proofErr w:type="spellEnd"/>
      <w:r w:rsidRPr="00D71973">
        <w:t xml:space="preserve"> and table being validated. Once the handoffs are loaded the DB Patrol processes, can then be run as required by the user. These builds will comprise more stringent validations, than those performed in the handoff and loading process. Most of the DB Patrol builds is incremental.  </w:t>
      </w:r>
    </w:p>
    <w:p w:rsidR="00D71973" w:rsidRPr="00D71973" w:rsidRDefault="00D71973" w:rsidP="00D71973">
      <w:pPr>
        <w:ind w:firstLine="0"/>
      </w:pPr>
    </w:p>
    <w:p w:rsidR="00D71973" w:rsidRPr="00D71973" w:rsidRDefault="00D71973" w:rsidP="00D71973">
      <w:pPr>
        <w:ind w:firstLine="0"/>
      </w:pPr>
      <w:r w:rsidRPr="00D71973">
        <w:t xml:space="preserve">The second component of the DP Patrol function relates to error correction and revalidation processes. There are several ways in which the errors generated by the DB Patrol function can be corrected.  </w:t>
      </w:r>
    </w:p>
    <w:p w:rsidR="00D71973" w:rsidRPr="00D71973" w:rsidRDefault="00D71973" w:rsidP="00D71973">
      <w:pPr>
        <w:ind w:firstLine="0"/>
      </w:pPr>
    </w:p>
    <w:p w:rsidR="00D71973" w:rsidRPr="00D71973" w:rsidRDefault="00D71973" w:rsidP="00D71973">
      <w:pPr>
        <w:ind w:firstLine="0"/>
      </w:pPr>
      <w:r w:rsidRPr="00D71973">
        <w:t xml:space="preserve">The third part of the DB Patrol function covers the revalidation of the key static tables, such as </w:t>
      </w:r>
      <w:proofErr w:type="spellStart"/>
      <w:r w:rsidRPr="00D71973">
        <w:t>GL_Mappings</w:t>
      </w:r>
      <w:proofErr w:type="spellEnd"/>
      <w:r w:rsidRPr="00D71973">
        <w:t xml:space="preserve">, Customer Enrichment Mappings, Transaction Code Mappings and all those mapping tables associated with the Contracts tables. </w:t>
      </w:r>
    </w:p>
    <w:p w:rsidR="00D71973" w:rsidRPr="00967AAA" w:rsidRDefault="00D71973" w:rsidP="00D71973">
      <w:pPr>
        <w:ind w:firstLine="0"/>
      </w:pPr>
    </w:p>
    <w:p w:rsidR="0021366B" w:rsidRDefault="00D71973" w:rsidP="00D71973">
      <w:pPr>
        <w:ind w:firstLine="0"/>
      </w:pPr>
      <w:r w:rsidRPr="00D71973">
        <w:t xml:space="preserve">The system will assign the “User” to the Maker field and MV: </w:t>
      </w:r>
      <w:proofErr w:type="spellStart"/>
      <w:r w:rsidRPr="00D71973">
        <w:t>DBP_Verifier</w:t>
      </w:r>
      <w:proofErr w:type="spellEnd"/>
      <w:r w:rsidRPr="00D71973">
        <w:t xml:space="preserve"> to the “Verifier” field for the records modified by the DBP Screens.</w:t>
      </w:r>
    </w:p>
    <w:p w:rsidR="0021366B" w:rsidRDefault="0021366B" w:rsidP="0021366B">
      <w:pPr>
        <w:pStyle w:val="M-Head2"/>
      </w:pPr>
      <w:bookmarkStart w:id="69" w:name="_Toc531599480"/>
      <w:r>
        <w:t>VISION FRAMEWORK OVERVIEW</w:t>
      </w:r>
      <w:bookmarkEnd w:id="69"/>
    </w:p>
    <w:p w:rsidR="0021366B" w:rsidRPr="0021366B" w:rsidRDefault="0021366B" w:rsidP="0021366B">
      <w:pPr>
        <w:ind w:firstLine="0"/>
      </w:pPr>
      <w:r w:rsidRPr="0021366B">
        <w:t>The figure below provides a detailed technical overview of each components of the proposed solution framework:</w:t>
      </w:r>
    </w:p>
    <w:p w:rsidR="0021366B" w:rsidRPr="00811C76" w:rsidRDefault="0021366B" w:rsidP="0021366B"/>
    <w:p w:rsidR="0021366B" w:rsidRDefault="0021366B" w:rsidP="002624FB">
      <w:pPr>
        <w:jc w:val="left"/>
        <w:rPr>
          <w:noProof/>
        </w:rPr>
      </w:pPr>
      <w:r>
        <w:rPr>
          <w:noProof/>
        </w:rPr>
        <w:drawing>
          <wp:inline distT="0" distB="0" distL="0" distR="0" wp14:anchorId="40A22AEE" wp14:editId="2855D4B0">
            <wp:extent cx="4857750" cy="3653402"/>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3082018_142817_0.png"/>
                    <pic:cNvPicPr/>
                  </pic:nvPicPr>
                  <pic:blipFill>
                    <a:blip r:embed="rId23">
                      <a:extLst>
                        <a:ext uri="{28A0092B-C50C-407E-A947-70E740481C1C}">
                          <a14:useLocalDpi xmlns:a14="http://schemas.microsoft.com/office/drawing/2010/main" val="0"/>
                        </a:ext>
                      </a:extLst>
                    </a:blip>
                    <a:stretch>
                      <a:fillRect/>
                    </a:stretch>
                  </pic:blipFill>
                  <pic:spPr>
                    <a:xfrm>
                      <a:off x="0" y="0"/>
                      <a:ext cx="4863883" cy="3658014"/>
                    </a:xfrm>
                    <a:prstGeom prst="rect">
                      <a:avLst/>
                    </a:prstGeom>
                  </pic:spPr>
                </pic:pic>
              </a:graphicData>
            </a:graphic>
          </wp:inline>
        </w:drawing>
      </w:r>
    </w:p>
    <w:p w:rsidR="0021366B" w:rsidRPr="001C121D" w:rsidRDefault="0021366B" w:rsidP="001C121D">
      <w:pPr>
        <w:pStyle w:val="Heading2"/>
        <w:spacing w:before="0"/>
        <w:ind w:firstLine="0"/>
        <w:rPr>
          <w:rFonts w:ascii="Times New Roman" w:hAnsi="Times New Roman" w:cs="Times New Roman"/>
        </w:rPr>
      </w:pPr>
      <w:bookmarkStart w:id="70" w:name="_Toc524941657"/>
      <w:bookmarkStart w:id="71" w:name="_Toc531599481"/>
      <w:r w:rsidRPr="001C121D">
        <w:rPr>
          <w:rFonts w:ascii="Times New Roman" w:hAnsi="Times New Roman" w:cs="Times New Roman"/>
        </w:rPr>
        <w:lastRenderedPageBreak/>
        <w:t>VISION TECHNOLOGY</w:t>
      </w:r>
      <w:bookmarkEnd w:id="70"/>
      <w:bookmarkEnd w:id="71"/>
    </w:p>
    <w:p w:rsidR="0021366B" w:rsidRPr="002624FB" w:rsidRDefault="0021366B" w:rsidP="002624FB">
      <w:pPr>
        <w:ind w:firstLine="0"/>
      </w:pPr>
      <w:r w:rsidRPr="002624FB">
        <w:t xml:space="preserve">Vision proposes an application framework based on n-tier architecture using J2EE set of technologies. </w:t>
      </w:r>
    </w:p>
    <w:p w:rsidR="0021366B" w:rsidRPr="002624FB" w:rsidRDefault="0021366B" w:rsidP="002624FB">
      <w:pPr>
        <w:ind w:firstLine="0"/>
      </w:pPr>
    </w:p>
    <w:p w:rsidR="0021366B" w:rsidRPr="002624FB" w:rsidRDefault="0021366B" w:rsidP="002624FB">
      <w:pPr>
        <w:ind w:firstLine="0"/>
      </w:pPr>
      <w:r w:rsidRPr="002624FB">
        <w:t>Vision uses Lightweight Directory Access Protocol (LDAP), a directory service protocol that runs on a layer above the TCP/ IP stack. The LDAP directory service is based on a client-server model which is used to access and manage directory information. It reads and edits directories over IP networks and runs directly over TCP/IP using simple string formats for data transfer.</w:t>
      </w:r>
    </w:p>
    <w:p w:rsidR="0021366B" w:rsidRPr="002624FB" w:rsidRDefault="0021366B" w:rsidP="002624FB">
      <w:pPr>
        <w:ind w:firstLine="0"/>
      </w:pPr>
    </w:p>
    <w:p w:rsidR="0021366B" w:rsidRPr="002624FB" w:rsidRDefault="0021366B" w:rsidP="002624FB">
      <w:pPr>
        <w:ind w:firstLine="0"/>
      </w:pPr>
      <w:r w:rsidRPr="002624FB">
        <w:t xml:space="preserve">Vision has been built based on the popular Service Oriented Architecture (SOA) complying with J2EE framework. SOA separates three distinct forms of functionality within applications. The main advantage of SOA is the Separation of Business Layer, Presentation Logic and Persistent Layer.  Vision is built not alone using this framework, but also using all latest techniques &amp; methodologies available in J2EE Technologies. </w:t>
      </w:r>
    </w:p>
    <w:p w:rsidR="0021366B" w:rsidRPr="00811C76" w:rsidRDefault="0021366B" w:rsidP="0021366B">
      <w:pPr>
        <w:rPr>
          <w:sz w:val="22"/>
        </w:rPr>
      </w:pPr>
    </w:p>
    <w:p w:rsidR="0021366B" w:rsidRPr="002624FB" w:rsidRDefault="0021366B" w:rsidP="002624FB">
      <w:pPr>
        <w:ind w:firstLine="0"/>
      </w:pPr>
      <w:r w:rsidRPr="002624FB">
        <w:t xml:space="preserve">Vision is divided into following three major tiers: </w:t>
      </w:r>
    </w:p>
    <w:p w:rsidR="0021366B" w:rsidRPr="002624FB" w:rsidRDefault="0021366B" w:rsidP="002624FB">
      <w:pPr>
        <w:ind w:firstLine="0"/>
      </w:pPr>
    </w:p>
    <w:p w:rsidR="0021366B" w:rsidRPr="002624FB" w:rsidRDefault="0021366B" w:rsidP="002624FB">
      <w:pPr>
        <w:ind w:firstLine="0"/>
      </w:pPr>
      <w:r w:rsidRPr="002624FB">
        <w:t xml:space="preserve">1. Presentation Tier </w:t>
      </w:r>
    </w:p>
    <w:p w:rsidR="0021366B" w:rsidRPr="002624FB" w:rsidRDefault="0021366B" w:rsidP="002624FB">
      <w:pPr>
        <w:ind w:firstLine="0"/>
      </w:pPr>
      <w:r w:rsidRPr="002624FB">
        <w:t xml:space="preserve">2. Navigation &amp; Workflow Tier </w:t>
      </w:r>
    </w:p>
    <w:p w:rsidR="0021366B" w:rsidRPr="002624FB" w:rsidRDefault="0021366B" w:rsidP="002624FB">
      <w:pPr>
        <w:ind w:firstLine="0"/>
      </w:pPr>
      <w:r w:rsidRPr="002624FB">
        <w:t xml:space="preserve">3. Integration Tier a. Middleware Integration b. Database Integration </w:t>
      </w:r>
    </w:p>
    <w:p w:rsidR="004E2A04" w:rsidRDefault="004E2A04" w:rsidP="004E2A04">
      <w:pPr>
        <w:pStyle w:val="Heading2"/>
        <w:spacing w:before="0"/>
        <w:ind w:firstLine="0"/>
        <w:rPr>
          <w:rFonts w:ascii="Times New Roman" w:hAnsi="Times New Roman" w:cs="Times New Roman"/>
        </w:rPr>
      </w:pPr>
      <w:bookmarkStart w:id="72" w:name="_Toc524941658"/>
    </w:p>
    <w:p w:rsidR="0021366B" w:rsidRPr="004E2A04" w:rsidRDefault="0021366B" w:rsidP="004E2A04">
      <w:pPr>
        <w:pStyle w:val="Heading2"/>
        <w:spacing w:before="0"/>
        <w:ind w:firstLine="0"/>
        <w:rPr>
          <w:rFonts w:ascii="Times New Roman" w:hAnsi="Times New Roman" w:cs="Times New Roman"/>
        </w:rPr>
      </w:pPr>
      <w:bookmarkStart w:id="73" w:name="_Toc531599482"/>
      <w:r w:rsidRPr="004E2A04">
        <w:rPr>
          <w:rFonts w:ascii="Times New Roman" w:hAnsi="Times New Roman" w:cs="Times New Roman"/>
        </w:rPr>
        <w:t>PRESENTATION TIER</w:t>
      </w:r>
      <w:bookmarkEnd w:id="72"/>
      <w:bookmarkEnd w:id="73"/>
    </w:p>
    <w:p w:rsidR="0021366B" w:rsidRPr="002624FB" w:rsidRDefault="0021366B" w:rsidP="002624FB">
      <w:pPr>
        <w:ind w:firstLine="0"/>
      </w:pPr>
      <w:r w:rsidRPr="002624FB">
        <w:t>This tier is responsible to handle the presentation part of the user.  Based on the origin of request (be it Web Browser, Auto Client or Web Services), this tier will paint the corresponding screens to the user on the required format.  This tier of the product uses following technologies:</w:t>
      </w:r>
    </w:p>
    <w:p w:rsidR="0021366B" w:rsidRPr="002624FB" w:rsidRDefault="0021366B" w:rsidP="002624FB">
      <w:pPr>
        <w:ind w:firstLine="0"/>
      </w:pPr>
    </w:p>
    <w:p w:rsidR="0021366B" w:rsidRPr="002624FB" w:rsidRDefault="0021366B" w:rsidP="002624FB">
      <w:pPr>
        <w:ind w:firstLine="0"/>
      </w:pPr>
      <w:r w:rsidRPr="002624FB">
        <w:t xml:space="preserve">Java Spring, Struts &amp; Tiles, JSP, XSLT, XML, CSS, HTML 5, Java Scripts, JPG Images </w:t>
      </w:r>
    </w:p>
    <w:p w:rsidR="0021366B" w:rsidRPr="002624FB" w:rsidRDefault="0021366B" w:rsidP="002624FB">
      <w:pPr>
        <w:ind w:firstLine="0"/>
      </w:pPr>
    </w:p>
    <w:p w:rsidR="0021366B" w:rsidRPr="002624FB" w:rsidRDefault="0021366B" w:rsidP="002624FB">
      <w:pPr>
        <w:ind w:firstLine="0"/>
      </w:pPr>
      <w:r w:rsidRPr="002624FB">
        <w:lastRenderedPageBreak/>
        <w:t>Vision Application is implemented on Java Virtual Machine (JVM), which analyzes the byte code, interprets the code, and executes it. The compiler compiles the Java file into a Java .class file, then that .class file is input into the JVM, which loads and executes the Vision class file.</w:t>
      </w:r>
    </w:p>
    <w:p w:rsidR="0021366B" w:rsidRPr="002624FB" w:rsidRDefault="0021366B" w:rsidP="002624FB">
      <w:pPr>
        <w:ind w:firstLine="0"/>
      </w:pPr>
    </w:p>
    <w:p w:rsidR="0021366B" w:rsidRPr="002624FB" w:rsidRDefault="0021366B" w:rsidP="002624FB">
      <w:pPr>
        <w:ind w:firstLine="0"/>
      </w:pPr>
      <w:r w:rsidRPr="002624FB">
        <w:t>JDK is a superset of JRE, and contains everything that is in JRE, plus tools such as the compilers and debuggers necessary for developing Vision applets and applications. JRE provides the libraries, the Java Virtual Machine (JVM) and other components to run applets and application.</w:t>
      </w:r>
    </w:p>
    <w:p w:rsidR="004E2A04" w:rsidRDefault="004E2A04" w:rsidP="004E2A04">
      <w:pPr>
        <w:pStyle w:val="Heading2"/>
        <w:spacing w:before="0"/>
        <w:ind w:firstLine="0"/>
        <w:rPr>
          <w:rFonts w:ascii="Times New Roman" w:hAnsi="Times New Roman" w:cs="Times New Roman"/>
        </w:rPr>
      </w:pPr>
      <w:bookmarkStart w:id="74" w:name="_Toc524941659"/>
    </w:p>
    <w:p w:rsidR="0021366B" w:rsidRPr="004E2A04" w:rsidRDefault="0021366B" w:rsidP="004E2A04">
      <w:pPr>
        <w:pStyle w:val="Heading2"/>
        <w:spacing w:before="0"/>
        <w:ind w:firstLine="0"/>
        <w:rPr>
          <w:rFonts w:ascii="Times New Roman" w:hAnsi="Times New Roman" w:cs="Times New Roman"/>
        </w:rPr>
      </w:pPr>
      <w:bookmarkStart w:id="75" w:name="_Toc531599483"/>
      <w:r w:rsidRPr="004E2A04">
        <w:rPr>
          <w:rFonts w:ascii="Times New Roman" w:hAnsi="Times New Roman" w:cs="Times New Roman"/>
        </w:rPr>
        <w:t>NAVIGATION &amp; WORKFLOW TIER</w:t>
      </w:r>
      <w:bookmarkEnd w:id="74"/>
      <w:bookmarkEnd w:id="75"/>
    </w:p>
    <w:p w:rsidR="0021366B" w:rsidRPr="002624FB" w:rsidRDefault="0021366B" w:rsidP="002624FB">
      <w:pPr>
        <w:ind w:firstLine="0"/>
      </w:pPr>
      <w:r w:rsidRPr="002624FB">
        <w:t xml:space="preserve">The tier is responsible to handle the workflow, business logic &amp; navigation rules of the systems.  Based on the rules defined, this tier of the product uses various re-usable components available in the Service Engine, Service Manager &amp; processes the response to be provided to the customer.  This tier of the product uses following technologies: </w:t>
      </w:r>
    </w:p>
    <w:p w:rsidR="0021366B" w:rsidRPr="002624FB" w:rsidRDefault="0021366B" w:rsidP="002624FB">
      <w:pPr>
        <w:ind w:firstLine="0"/>
      </w:pPr>
    </w:p>
    <w:p w:rsidR="0021366B" w:rsidRPr="002624FB" w:rsidRDefault="0021366B" w:rsidP="002624FB">
      <w:pPr>
        <w:ind w:firstLine="0"/>
      </w:pPr>
      <w:r w:rsidRPr="002624FB">
        <w:t xml:space="preserve">Java Spring, Struts, Java Beans, XML, XSL, DTD, XPATH  </w:t>
      </w:r>
    </w:p>
    <w:p w:rsidR="004E2A04" w:rsidRDefault="004E2A04" w:rsidP="004E2A04">
      <w:pPr>
        <w:pStyle w:val="Heading2"/>
        <w:spacing w:before="0"/>
        <w:ind w:firstLine="0"/>
        <w:rPr>
          <w:rFonts w:ascii="Times New Roman" w:hAnsi="Times New Roman" w:cs="Times New Roman"/>
        </w:rPr>
      </w:pPr>
      <w:bookmarkStart w:id="76" w:name="_Toc524941660"/>
    </w:p>
    <w:p w:rsidR="0021366B" w:rsidRPr="004E2A04" w:rsidRDefault="0021366B" w:rsidP="004E2A04">
      <w:pPr>
        <w:pStyle w:val="Heading2"/>
        <w:spacing w:before="0"/>
        <w:ind w:firstLine="0"/>
        <w:rPr>
          <w:rFonts w:ascii="Times New Roman" w:hAnsi="Times New Roman" w:cs="Times New Roman"/>
        </w:rPr>
      </w:pPr>
      <w:bookmarkStart w:id="77" w:name="_Toc531599484"/>
      <w:r w:rsidRPr="004E2A04">
        <w:rPr>
          <w:rFonts w:ascii="Times New Roman" w:hAnsi="Times New Roman" w:cs="Times New Roman"/>
        </w:rPr>
        <w:t>INTEGRATION TIER</w:t>
      </w:r>
      <w:bookmarkEnd w:id="76"/>
      <w:bookmarkEnd w:id="77"/>
    </w:p>
    <w:p w:rsidR="0021366B" w:rsidRPr="002624FB" w:rsidRDefault="0021366B" w:rsidP="002624FB">
      <w:pPr>
        <w:ind w:firstLine="0"/>
      </w:pPr>
      <w:r w:rsidRPr="002624FB">
        <w:t xml:space="preserve">This tier is responsible for handling the integration of Vision with IBM BDM (single data source) at the MSB bank. The rules for integration, flow, list of inputs &amp; their formats, list of outputs &amp; their expected formats are defined in this tier.  This tier offers very high flexibility to the MSB bank in terms of Data Integrating Vision with their Middleware, Database, Host Systems using different mechanisms, etc.  This tier uses following technologies: </w:t>
      </w:r>
    </w:p>
    <w:p w:rsidR="0021366B" w:rsidRPr="002624FB" w:rsidRDefault="0021366B" w:rsidP="002624FB">
      <w:pPr>
        <w:ind w:firstLine="0"/>
      </w:pPr>
    </w:p>
    <w:p w:rsidR="0021366B" w:rsidRPr="002624FB" w:rsidRDefault="0021366B" w:rsidP="002624FB">
      <w:pPr>
        <w:ind w:firstLine="0"/>
      </w:pPr>
      <w:r w:rsidRPr="002624FB">
        <w:t xml:space="preserve">JDBC, XSL, XML, XBRL, XSQL, DOM, JSSE, JCE, JDNI, etc. </w:t>
      </w:r>
    </w:p>
    <w:p w:rsidR="0021366B" w:rsidRPr="0021366B" w:rsidRDefault="0021366B" w:rsidP="0021366B">
      <w:pPr>
        <w:rPr>
          <w:sz w:val="22"/>
        </w:rPr>
      </w:pPr>
    </w:p>
    <w:p w:rsidR="0021366B" w:rsidRPr="0021366B" w:rsidRDefault="0021366B" w:rsidP="0021366B">
      <w:pPr>
        <w:rPr>
          <w:sz w:val="22"/>
        </w:rPr>
      </w:pPr>
      <w:r w:rsidRPr="0021366B">
        <w:rPr>
          <w:noProof/>
          <w:sz w:val="22"/>
        </w:rPr>
        <w:lastRenderedPageBreak/>
        <w:drawing>
          <wp:inline distT="0" distB="0" distL="0" distR="0" wp14:anchorId="7FCD30CF" wp14:editId="7DD68356">
            <wp:extent cx="5201376" cy="19243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chnology Architecture.PNG"/>
                    <pic:cNvPicPr/>
                  </pic:nvPicPr>
                  <pic:blipFill>
                    <a:blip r:embed="rId24">
                      <a:extLst>
                        <a:ext uri="{28A0092B-C50C-407E-A947-70E740481C1C}">
                          <a14:useLocalDpi xmlns:a14="http://schemas.microsoft.com/office/drawing/2010/main" val="0"/>
                        </a:ext>
                      </a:extLst>
                    </a:blip>
                    <a:stretch>
                      <a:fillRect/>
                    </a:stretch>
                  </pic:blipFill>
                  <pic:spPr>
                    <a:xfrm>
                      <a:off x="0" y="0"/>
                      <a:ext cx="5201376" cy="1924319"/>
                    </a:xfrm>
                    <a:prstGeom prst="rect">
                      <a:avLst/>
                    </a:prstGeom>
                  </pic:spPr>
                </pic:pic>
              </a:graphicData>
            </a:graphic>
          </wp:inline>
        </w:drawing>
      </w:r>
    </w:p>
    <w:p w:rsidR="0021366B" w:rsidRPr="0021366B" w:rsidRDefault="0021366B" w:rsidP="0021366B">
      <w:pPr>
        <w:rPr>
          <w:sz w:val="22"/>
        </w:rPr>
      </w:pPr>
    </w:p>
    <w:p w:rsidR="0021366B" w:rsidRDefault="0021366B" w:rsidP="002624FB">
      <w:pPr>
        <w:ind w:firstLine="0"/>
      </w:pPr>
      <w:r w:rsidRPr="002624FB">
        <w:t>The benefits of using database links is that they allow users to access another user's objects in a remote database so that they are bounded by the privilege set of the object owner. In other words, a local user can access a link to a remote database without having to be a user on the remote database.</w:t>
      </w:r>
    </w:p>
    <w:p w:rsidR="00332EC0" w:rsidRPr="002624FB" w:rsidRDefault="00332EC0" w:rsidP="002624FB">
      <w:pPr>
        <w:ind w:firstLine="0"/>
      </w:pPr>
    </w:p>
    <w:p w:rsidR="0021366B" w:rsidRPr="004E2A04" w:rsidRDefault="0021366B" w:rsidP="004E2A04">
      <w:pPr>
        <w:pStyle w:val="Heading2"/>
        <w:spacing w:before="0"/>
        <w:ind w:firstLine="0"/>
        <w:rPr>
          <w:rFonts w:ascii="Times New Roman" w:hAnsi="Times New Roman" w:cs="Times New Roman"/>
        </w:rPr>
      </w:pPr>
      <w:bookmarkStart w:id="78" w:name="_Toc524941661"/>
      <w:bookmarkStart w:id="79" w:name="_Toc531599485"/>
      <w:r w:rsidRPr="004E2A04">
        <w:rPr>
          <w:rFonts w:ascii="Times New Roman" w:hAnsi="Times New Roman" w:cs="Times New Roman"/>
        </w:rPr>
        <w:t>SALIENT FEATURES</w:t>
      </w:r>
      <w:bookmarkEnd w:id="78"/>
      <w:bookmarkEnd w:id="79"/>
    </w:p>
    <w:p w:rsidR="0021366B" w:rsidRPr="002624FB" w:rsidRDefault="0021366B" w:rsidP="002624FB">
      <w:pPr>
        <w:ind w:firstLine="0"/>
      </w:pPr>
      <w:r w:rsidRPr="002624FB">
        <w:t>The following section highlights the salient features of the proposed solution:</w:t>
      </w:r>
    </w:p>
    <w:p w:rsidR="0021366B" w:rsidRPr="002624FB" w:rsidRDefault="0021366B" w:rsidP="002624FB">
      <w:pPr>
        <w:ind w:firstLine="0"/>
      </w:pPr>
    </w:p>
    <w:p w:rsidR="0021366B" w:rsidRPr="002624FB" w:rsidRDefault="0021366B" w:rsidP="004E2A04">
      <w:pPr>
        <w:pStyle w:val="ListParagraph"/>
        <w:numPr>
          <w:ilvl w:val="0"/>
          <w:numId w:val="23"/>
        </w:numPr>
      </w:pPr>
      <w:r w:rsidRPr="002624FB">
        <w:t xml:space="preserve">Accessible from browser or automated client or web services </w:t>
      </w:r>
    </w:p>
    <w:p w:rsidR="0021366B" w:rsidRPr="002624FB" w:rsidRDefault="0021366B" w:rsidP="004E2A04">
      <w:pPr>
        <w:pStyle w:val="ListParagraph"/>
        <w:numPr>
          <w:ilvl w:val="0"/>
          <w:numId w:val="23"/>
        </w:numPr>
      </w:pPr>
      <w:r w:rsidRPr="002624FB">
        <w:t xml:space="preserve">Business rules, process flow, </w:t>
      </w:r>
      <w:proofErr w:type="spellStart"/>
      <w:r w:rsidRPr="002624FB">
        <w:t>etc</w:t>
      </w:r>
      <w:proofErr w:type="spellEnd"/>
      <w:r w:rsidRPr="002624FB">
        <w:t xml:space="preserve"> are configured as rules in the product source, resulting in minimal implementation</w:t>
      </w:r>
    </w:p>
    <w:p w:rsidR="0021366B" w:rsidRPr="002624FB" w:rsidRDefault="0021366B" w:rsidP="004E2A04">
      <w:pPr>
        <w:pStyle w:val="ListParagraph"/>
        <w:numPr>
          <w:ilvl w:val="0"/>
          <w:numId w:val="23"/>
        </w:numPr>
      </w:pPr>
      <w:r w:rsidRPr="002624FB">
        <w:t>There are predefined banking metadata fields which are mapped against various dimensions and measures from IBM BDM on which the business rules are applied based on best industry practice reducing Implementation turn-around-time</w:t>
      </w:r>
    </w:p>
    <w:p w:rsidR="0021366B" w:rsidRPr="002624FB" w:rsidRDefault="0021366B" w:rsidP="004E2A04">
      <w:pPr>
        <w:pStyle w:val="ListParagraph"/>
        <w:numPr>
          <w:ilvl w:val="0"/>
          <w:numId w:val="23"/>
        </w:numPr>
      </w:pPr>
      <w:r w:rsidRPr="002624FB">
        <w:t xml:space="preserve">Offers a variety of Security features both on the application level &amp; system level such as: </w:t>
      </w:r>
    </w:p>
    <w:p w:rsidR="0021366B" w:rsidRPr="002624FB" w:rsidRDefault="0021366B" w:rsidP="004E2A04">
      <w:pPr>
        <w:pStyle w:val="ListParagraph"/>
        <w:numPr>
          <w:ilvl w:val="0"/>
          <w:numId w:val="24"/>
        </w:numPr>
      </w:pPr>
      <w:r w:rsidRPr="002624FB">
        <w:t xml:space="preserve">Application Level Data Encryption based on Triple DES or SHA </w:t>
      </w:r>
    </w:p>
    <w:p w:rsidR="0021366B" w:rsidRPr="002624FB" w:rsidRDefault="0021366B" w:rsidP="004E2A04">
      <w:pPr>
        <w:pStyle w:val="ListParagraph"/>
        <w:numPr>
          <w:ilvl w:val="0"/>
          <w:numId w:val="24"/>
        </w:numPr>
      </w:pPr>
      <w:r w:rsidRPr="002624FB">
        <w:t xml:space="preserve">System Level Data Encryption based on 128-Bit SSL Encryption </w:t>
      </w:r>
    </w:p>
    <w:p w:rsidR="0021366B" w:rsidRPr="002624FB" w:rsidRDefault="0021366B" w:rsidP="004E2A04">
      <w:pPr>
        <w:pStyle w:val="ListParagraph"/>
        <w:numPr>
          <w:ilvl w:val="0"/>
          <w:numId w:val="24"/>
        </w:numPr>
      </w:pPr>
      <w:r w:rsidRPr="002624FB">
        <w:t xml:space="preserve">Application Level Data Encoding using MD-5 Encoding Mechanism </w:t>
      </w:r>
    </w:p>
    <w:p w:rsidR="0021366B" w:rsidRPr="002624FB" w:rsidRDefault="0021366B" w:rsidP="004E2A04">
      <w:pPr>
        <w:pStyle w:val="ListParagraph"/>
        <w:numPr>
          <w:ilvl w:val="0"/>
          <w:numId w:val="24"/>
        </w:numPr>
      </w:pPr>
      <w:r w:rsidRPr="002624FB">
        <w:t xml:space="preserve">Integration capability with 3rd Party Security Solutions such as SSL </w:t>
      </w:r>
    </w:p>
    <w:p w:rsidR="0021366B" w:rsidRPr="002624FB" w:rsidRDefault="0021366B" w:rsidP="002624FB">
      <w:pPr>
        <w:ind w:firstLine="0"/>
      </w:pPr>
    </w:p>
    <w:p w:rsidR="0021366B" w:rsidRPr="002624FB" w:rsidRDefault="0021366B" w:rsidP="002624FB">
      <w:pPr>
        <w:ind w:firstLine="0"/>
      </w:pPr>
      <w:r w:rsidRPr="002624FB">
        <w:lastRenderedPageBreak/>
        <w:t>Extensive data validation which includes: Range Validation, Special Characters Validation, Cross-Size Scripting, SQL Injection Validation, Format Validation, Data Subset Validation &amp; Business Logic Validation</w:t>
      </w:r>
    </w:p>
    <w:p w:rsidR="0021366B" w:rsidRDefault="0021366B"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4E2A04" w:rsidRDefault="004E2A04"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332EC0" w:rsidRDefault="00332EC0" w:rsidP="0021366B">
      <w:pPr>
        <w:rPr>
          <w:sz w:val="22"/>
        </w:rPr>
      </w:pPr>
    </w:p>
    <w:p w:rsidR="004E2A04" w:rsidRPr="0021366B" w:rsidRDefault="004E2A04" w:rsidP="00332EC0">
      <w:pPr>
        <w:ind w:firstLine="0"/>
        <w:rPr>
          <w:sz w:val="22"/>
        </w:rPr>
      </w:pPr>
    </w:p>
    <w:p w:rsidR="002F5B8F" w:rsidRDefault="002F5B8F" w:rsidP="002F5B8F">
      <w:pPr>
        <w:pStyle w:val="M-Head2"/>
      </w:pPr>
      <w:bookmarkStart w:id="80" w:name="_Toc531599486"/>
      <w:r>
        <w:lastRenderedPageBreak/>
        <w:t>architectural risk</w:t>
      </w:r>
      <w:bookmarkEnd w:id="80"/>
    </w:p>
    <w:p w:rsidR="00E92A20" w:rsidRPr="00BB0C08" w:rsidRDefault="00812B45" w:rsidP="00E92A20">
      <w:pPr>
        <w:ind w:firstLine="0"/>
      </w:pPr>
      <w:r>
        <w:t xml:space="preserve">(To Be Updated by </w:t>
      </w:r>
      <w:proofErr w:type="spellStart"/>
      <w:r>
        <w:t>Martime</w:t>
      </w:r>
      <w:proofErr w:type="spellEnd"/>
      <w:r>
        <w:t xml:space="preserve"> Bank Architecture Team</w:t>
      </w:r>
      <w:r w:rsidR="00E92A20" w:rsidRPr="00C27643">
        <w:t>).</w:t>
      </w:r>
      <w:r w:rsidR="00E92A20">
        <w:t xml:space="preserve"> </w:t>
      </w:r>
    </w:p>
    <w:p w:rsidR="007176A0" w:rsidRDefault="007176A0" w:rsidP="007176A0">
      <w:pPr>
        <w:ind w:firstLine="0"/>
        <w:rPr>
          <w:rFonts w:cs="Times New Roman"/>
          <w:szCs w:val="26"/>
        </w:rPr>
      </w:pPr>
    </w:p>
    <w:p w:rsidR="007176A0" w:rsidRDefault="007176A0" w:rsidP="007176A0">
      <w:pPr>
        <w:ind w:firstLine="0"/>
        <w:rPr>
          <w:rFonts w:cs="Times New Roman"/>
          <w:szCs w:val="26"/>
        </w:rPr>
      </w:pPr>
    </w:p>
    <w:p w:rsidR="002F5B8F" w:rsidRDefault="002F5B8F" w:rsidP="002F5B8F">
      <w:pPr>
        <w:pStyle w:val="M-Head1"/>
      </w:pPr>
      <w:bookmarkStart w:id="81" w:name="_Toc531599487"/>
      <w:r>
        <w:lastRenderedPageBreak/>
        <w:t>ARCHITECT EVALUATION</w:t>
      </w:r>
      <w:bookmarkEnd w:id="81"/>
    </w:p>
    <w:p w:rsidR="00BB0C08" w:rsidRDefault="004E2A04" w:rsidP="00BB0C08">
      <w:pPr>
        <w:ind w:firstLine="0"/>
      </w:pPr>
      <w:r>
        <w:t>(To Be Updated by Martime Bank Architecture Team</w:t>
      </w:r>
      <w:r w:rsidRPr="00C27643">
        <w:t>).</w:t>
      </w:r>
      <w:r>
        <w:t xml:space="preserve"> </w:t>
      </w:r>
    </w:p>
    <w:p w:rsidR="007176A0" w:rsidRDefault="007176A0" w:rsidP="007176A0">
      <w:pPr>
        <w:pStyle w:val="M-Head1"/>
      </w:pPr>
      <w:r>
        <w:lastRenderedPageBreak/>
        <w:t>APPENDIX</w:t>
      </w:r>
    </w:p>
    <w:tbl>
      <w:tblPr>
        <w:tblW w:w="5000" w:type="pct"/>
        <w:tblLook w:val="04A0" w:firstRow="1" w:lastRow="0" w:firstColumn="1" w:lastColumn="0" w:noHBand="0" w:noVBand="1"/>
      </w:tblPr>
      <w:tblGrid>
        <w:gridCol w:w="1070"/>
        <w:gridCol w:w="3506"/>
        <w:gridCol w:w="1200"/>
        <w:gridCol w:w="4189"/>
      </w:tblGrid>
      <w:tr w:rsidR="007176A0" w:rsidRPr="007176A0" w:rsidTr="007176A0">
        <w:trPr>
          <w:trHeight w:val="315"/>
        </w:trPr>
        <w:tc>
          <w:tcPr>
            <w:tcW w:w="537" w:type="pct"/>
            <w:tcBorders>
              <w:top w:val="single" w:sz="4" w:space="0" w:color="auto"/>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GL</w:t>
            </w:r>
          </w:p>
        </w:tc>
        <w:tc>
          <w:tcPr>
            <w:tcW w:w="1759" w:type="pct"/>
            <w:tcBorders>
              <w:top w:val="single" w:sz="4" w:space="0" w:color="auto"/>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General Ledger</w:t>
            </w:r>
          </w:p>
        </w:tc>
        <w:tc>
          <w:tcPr>
            <w:tcW w:w="602" w:type="pct"/>
            <w:tcBorders>
              <w:top w:val="single" w:sz="4" w:space="0" w:color="auto"/>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UAT</w:t>
            </w:r>
          </w:p>
        </w:tc>
        <w:tc>
          <w:tcPr>
            <w:tcW w:w="2102" w:type="pct"/>
            <w:tcBorders>
              <w:top w:val="single" w:sz="4" w:space="0" w:color="auto"/>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User Acceptance Testing</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FRL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Financial Reporting Lines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DR</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Disaster Recovery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MRL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Management Reporting Lines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CBS</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Core Banking System</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OUC</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Organization Unit Codes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SIBS</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Silverlake Integrated Banking System </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SBU</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Strategic Business Unit</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ERP</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Enterprise Resource Planning</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LE / LV</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Legal Entity / Legal Vehicle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AD</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Active </w:t>
            </w:r>
            <w:proofErr w:type="spellStart"/>
            <w:r w:rsidRPr="007176A0">
              <w:rPr>
                <w:rFonts w:eastAsia="Times New Roman" w:cs="Times New Roman"/>
                <w:color w:val="000000"/>
                <w:sz w:val="24"/>
                <w:szCs w:val="24"/>
              </w:rPr>
              <w:t>Direcory</w:t>
            </w:r>
            <w:proofErr w:type="spellEnd"/>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MIS</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Management Information Systems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EOD</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End-of-day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FTP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Fund Transfer Pricing</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EOM</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End-of-month</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ETL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Extract, Transform and Load</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DWH</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Data Warehouse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KPI</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Key Performance Indicator</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LDAP</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Lightweight Directory Access Protocol</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FX</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Forex</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TLS</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Transport Layer Security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PDS</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Pre-deployment Study</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DBLINK</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Database Link</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HTTP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Hyper Text Transfer Protocol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PING</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Packet Internet Groper</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bookmarkStart w:id="82" w:name="_GoBack"/>
            <w:bookmarkEnd w:id="82"/>
            <w:r w:rsidRPr="007176A0">
              <w:rPr>
                <w:rFonts w:eastAsia="Times New Roman" w:cs="Times New Roman"/>
                <w:b/>
                <w:bCs/>
                <w:color w:val="000000"/>
                <w:sz w:val="24"/>
                <w:szCs w:val="24"/>
              </w:rPr>
              <w:t>SFTP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Secure File Transfer Protocol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TELNET</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Telecommunication Network</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SSL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Secured Socket Layer</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J2EE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Java 2 </w:t>
            </w:r>
            <w:proofErr w:type="spellStart"/>
            <w:r w:rsidRPr="007176A0">
              <w:rPr>
                <w:rFonts w:eastAsia="Times New Roman" w:cs="Times New Roman"/>
                <w:color w:val="000000"/>
                <w:sz w:val="24"/>
                <w:szCs w:val="24"/>
              </w:rPr>
              <w:t>Exterprise</w:t>
            </w:r>
            <w:proofErr w:type="spellEnd"/>
            <w:r w:rsidRPr="007176A0">
              <w:rPr>
                <w:rFonts w:eastAsia="Times New Roman" w:cs="Times New Roman"/>
                <w:color w:val="000000"/>
                <w:sz w:val="24"/>
                <w:szCs w:val="24"/>
              </w:rPr>
              <w:t xml:space="preserve"> Edition</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URL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Uniform Resource Locator</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JVM</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Virtual Machine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CSS</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Cascading Style Sheets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JRE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Runtime Environment</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HTML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Hyper Text Markup Language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JDBC</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Database Connectivity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API</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Application Programming Interface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JSSE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Java Secure </w:t>
            </w:r>
            <w:proofErr w:type="spellStart"/>
            <w:r w:rsidRPr="007176A0">
              <w:rPr>
                <w:rFonts w:eastAsia="Times New Roman" w:cs="Times New Roman"/>
                <w:color w:val="000000"/>
                <w:sz w:val="24"/>
                <w:szCs w:val="24"/>
              </w:rPr>
              <w:t>Scoket</w:t>
            </w:r>
            <w:proofErr w:type="spellEnd"/>
            <w:r w:rsidRPr="007176A0">
              <w:rPr>
                <w:rFonts w:eastAsia="Times New Roman" w:cs="Times New Roman"/>
                <w:color w:val="000000"/>
                <w:sz w:val="24"/>
                <w:szCs w:val="24"/>
              </w:rPr>
              <w:t xml:space="preserve"> </w:t>
            </w:r>
            <w:proofErr w:type="spellStart"/>
            <w:r w:rsidRPr="007176A0">
              <w:rPr>
                <w:rFonts w:eastAsia="Times New Roman" w:cs="Times New Roman"/>
                <w:color w:val="000000"/>
                <w:sz w:val="24"/>
                <w:szCs w:val="24"/>
              </w:rPr>
              <w:t>Extention</w:t>
            </w:r>
            <w:proofErr w:type="spellEnd"/>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DOM</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Document Object Model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JCE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Cryptography Extension</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DTD</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Document Type Definition</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JDBI</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Database Interface</w:t>
            </w:r>
          </w:p>
        </w:tc>
      </w:tr>
      <w:tr w:rsidR="007176A0" w:rsidRPr="007176A0" w:rsidTr="007176A0">
        <w:trPr>
          <w:trHeight w:val="630"/>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TCP/IP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Transfer Control Protocol / Internet Protocol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XBRL</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Extensible Business Reporting Language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CSRF</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Cross Site Request Forgery</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XSL</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Extensible Style Sheet Language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XSLT</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Extensible Style Sheet Language Template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XPATH</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XML Path </w:t>
            </w:r>
            <w:proofErr w:type="spellStart"/>
            <w:r w:rsidRPr="007176A0">
              <w:rPr>
                <w:rFonts w:eastAsia="Times New Roman" w:cs="Times New Roman"/>
                <w:color w:val="000000"/>
                <w:sz w:val="24"/>
                <w:szCs w:val="24"/>
              </w:rPr>
              <w:t>Lanuage</w:t>
            </w:r>
            <w:proofErr w:type="spellEnd"/>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GL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General Ledger</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UAT</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User Acceptance Testing</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FRL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Financial Reporting Lines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DR</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Disaster Recovery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MRL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Management Reporting Lines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CBS</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Core Banking System</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OUC</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Organization Unit Codes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SIBS</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Silverlake Integrated Banking System </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SBU</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Strategic Business Unit</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ERP</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Enterprise Resource Planning</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LE / LV</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Legal Entity / Legal Vehicle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AD</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Active </w:t>
            </w:r>
            <w:proofErr w:type="spellStart"/>
            <w:r w:rsidRPr="007176A0">
              <w:rPr>
                <w:rFonts w:eastAsia="Times New Roman" w:cs="Times New Roman"/>
                <w:color w:val="000000"/>
                <w:sz w:val="24"/>
                <w:szCs w:val="24"/>
              </w:rPr>
              <w:t>Direcory</w:t>
            </w:r>
            <w:proofErr w:type="spellEnd"/>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MIS</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Management Information Systems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EOD</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End-of-day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FTP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Fund Transfer Pricing</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EOM</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End-of-month</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ETL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Extract, Transform and Load</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DWH</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Data Warehouse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KPI</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Key Performance Indicator</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LDAP</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Lightweight Directory Access Protocol</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FX</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Forex</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TLS</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Transport Layer Security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PDS</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Pre-deployment Study</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DBLINK</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Database Link</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HTTP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Hyper Text Transfer Protocol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PING</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Packet Internet Groper</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lastRenderedPageBreak/>
              <w:t>SFTP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Secure File Transfer Protocol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TELNET</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Telecommunication Network</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SSL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Secured Socket Layer</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J2EE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Java 2 </w:t>
            </w:r>
            <w:proofErr w:type="spellStart"/>
            <w:r w:rsidRPr="007176A0">
              <w:rPr>
                <w:rFonts w:eastAsia="Times New Roman" w:cs="Times New Roman"/>
                <w:color w:val="000000"/>
                <w:sz w:val="24"/>
                <w:szCs w:val="24"/>
              </w:rPr>
              <w:t>Exterprise</w:t>
            </w:r>
            <w:proofErr w:type="spellEnd"/>
            <w:r w:rsidRPr="007176A0">
              <w:rPr>
                <w:rFonts w:eastAsia="Times New Roman" w:cs="Times New Roman"/>
                <w:color w:val="000000"/>
                <w:sz w:val="24"/>
                <w:szCs w:val="24"/>
              </w:rPr>
              <w:t xml:space="preserve"> Edition</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URL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Uniform Resource Locator</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JVM</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Virtual Machine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CSS</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Cascading Style Sheets</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JRE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Runtime Environment</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HTML</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Hyper Text Markup Language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JDBC</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Database Connectivity</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API</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Application Programming Interface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JSSE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Java Secure </w:t>
            </w:r>
            <w:proofErr w:type="spellStart"/>
            <w:r w:rsidRPr="007176A0">
              <w:rPr>
                <w:rFonts w:eastAsia="Times New Roman" w:cs="Times New Roman"/>
                <w:color w:val="000000"/>
                <w:sz w:val="24"/>
                <w:szCs w:val="24"/>
              </w:rPr>
              <w:t>Scoket</w:t>
            </w:r>
            <w:proofErr w:type="spellEnd"/>
            <w:r w:rsidRPr="007176A0">
              <w:rPr>
                <w:rFonts w:eastAsia="Times New Roman" w:cs="Times New Roman"/>
                <w:color w:val="000000"/>
                <w:sz w:val="24"/>
                <w:szCs w:val="24"/>
              </w:rPr>
              <w:t xml:space="preserve"> </w:t>
            </w:r>
            <w:proofErr w:type="spellStart"/>
            <w:r w:rsidRPr="007176A0">
              <w:rPr>
                <w:rFonts w:eastAsia="Times New Roman" w:cs="Times New Roman"/>
                <w:color w:val="000000"/>
                <w:sz w:val="24"/>
                <w:szCs w:val="24"/>
              </w:rPr>
              <w:t>Extention</w:t>
            </w:r>
            <w:proofErr w:type="spellEnd"/>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DOM</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Document Object Model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JCE</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Cryptography Extension</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DTD</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Document Type Definition</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JDBI</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Java Database Interface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TCP/IP</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Transfer Control Protocol / Internet Protocol</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XBRL</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Extensible Business Reporting Language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CSRF</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Cross Site Request Forgery</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XSL</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Extensible Style Sheet Language</w:t>
            </w:r>
          </w:p>
        </w:tc>
      </w:tr>
      <w:tr w:rsidR="007176A0" w:rsidRPr="007176A0" w:rsidTr="007176A0">
        <w:trPr>
          <w:trHeight w:val="315"/>
        </w:trPr>
        <w:tc>
          <w:tcPr>
            <w:tcW w:w="537" w:type="pct"/>
            <w:tcBorders>
              <w:top w:val="nil"/>
              <w:left w:val="single" w:sz="4" w:space="0" w:color="auto"/>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XSLT</w:t>
            </w:r>
          </w:p>
        </w:tc>
        <w:tc>
          <w:tcPr>
            <w:tcW w:w="1759"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Extensible Style Sheet Language Template</w:t>
            </w:r>
          </w:p>
        </w:tc>
        <w:tc>
          <w:tcPr>
            <w:tcW w:w="6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b/>
                <w:bCs/>
                <w:color w:val="000000"/>
                <w:sz w:val="24"/>
                <w:szCs w:val="24"/>
              </w:rPr>
            </w:pPr>
            <w:r w:rsidRPr="007176A0">
              <w:rPr>
                <w:rFonts w:eastAsia="Times New Roman" w:cs="Times New Roman"/>
                <w:b/>
                <w:bCs/>
                <w:color w:val="000000"/>
                <w:sz w:val="24"/>
                <w:szCs w:val="24"/>
              </w:rPr>
              <w:t>XPATH</w:t>
            </w:r>
          </w:p>
        </w:tc>
        <w:tc>
          <w:tcPr>
            <w:tcW w:w="2102" w:type="pct"/>
            <w:tcBorders>
              <w:top w:val="nil"/>
              <w:left w:val="nil"/>
              <w:bottom w:val="single" w:sz="4" w:space="0" w:color="auto"/>
              <w:right w:val="single" w:sz="4" w:space="0" w:color="auto"/>
            </w:tcBorders>
            <w:shd w:val="clear" w:color="auto" w:fill="auto"/>
            <w:hideMark/>
          </w:tcPr>
          <w:p w:rsidR="007176A0" w:rsidRPr="007176A0" w:rsidRDefault="007176A0" w:rsidP="007176A0">
            <w:pPr>
              <w:spacing w:line="240" w:lineRule="auto"/>
              <w:ind w:firstLine="0"/>
              <w:jc w:val="left"/>
              <w:rPr>
                <w:rFonts w:eastAsia="Times New Roman" w:cs="Times New Roman"/>
                <w:color w:val="000000"/>
                <w:sz w:val="24"/>
                <w:szCs w:val="24"/>
              </w:rPr>
            </w:pPr>
            <w:r w:rsidRPr="007176A0">
              <w:rPr>
                <w:rFonts w:eastAsia="Times New Roman" w:cs="Times New Roman"/>
                <w:color w:val="000000"/>
                <w:sz w:val="24"/>
                <w:szCs w:val="24"/>
              </w:rPr>
              <w:t xml:space="preserve">XML Path </w:t>
            </w:r>
            <w:proofErr w:type="spellStart"/>
            <w:r w:rsidRPr="007176A0">
              <w:rPr>
                <w:rFonts w:eastAsia="Times New Roman" w:cs="Times New Roman"/>
                <w:color w:val="000000"/>
                <w:sz w:val="24"/>
                <w:szCs w:val="24"/>
              </w:rPr>
              <w:t>Lanuage</w:t>
            </w:r>
            <w:proofErr w:type="spellEnd"/>
          </w:p>
        </w:tc>
      </w:tr>
    </w:tbl>
    <w:p w:rsidR="007176A0" w:rsidRDefault="007176A0" w:rsidP="004E2A04">
      <w:pPr>
        <w:pStyle w:val="M-Head1"/>
        <w:numPr>
          <w:ilvl w:val="0"/>
          <w:numId w:val="0"/>
        </w:numPr>
      </w:pPr>
    </w:p>
    <w:sectPr w:rsidR="007176A0" w:rsidSect="002820A5">
      <w:headerReference w:type="default" r:id="rId25"/>
      <w:footerReference w:type="default" r:id="rId26"/>
      <w:pgSz w:w="11909" w:h="16834" w:code="9"/>
      <w:pgMar w:top="1440" w:right="72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13F2" w:rsidRDefault="00F713F2" w:rsidP="005431D7">
      <w:pPr>
        <w:spacing w:line="240" w:lineRule="auto"/>
      </w:pPr>
      <w:r>
        <w:separator/>
      </w:r>
    </w:p>
  </w:endnote>
  <w:endnote w:type="continuationSeparator" w:id="0">
    <w:p w:rsidR="00F713F2" w:rsidRDefault="00F713F2" w:rsidP="005431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w Cen MT Condensed">
    <w:altName w:val="Arial"/>
    <w:charset w:val="00"/>
    <w:family w:val="swiss"/>
    <w:pitch w:val="variable"/>
    <w:sig w:usb0="00000001" w:usb1="00000000" w:usb2="00000000" w:usb3="00000000" w:csb0="00000003"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67B" w:rsidRDefault="00C3667B">
    <w:pPr>
      <w:pStyle w:val="Footer"/>
      <w:pBdr>
        <w:top w:val="thinThickSmallGap" w:sz="24" w:space="1" w:color="823B0B" w:themeColor="accent2" w:themeShade="7F"/>
      </w:pBdr>
      <w:rPr>
        <w:rFonts w:asciiTheme="majorHAnsi" w:hAnsiTheme="majorHAnsi"/>
      </w:rPr>
    </w:pPr>
    <w:r>
      <w:rPr>
        <w:rFonts w:asciiTheme="majorHAnsi" w:hAnsiTheme="majorHAnsi"/>
      </w:rPr>
      <w:t>Project: Vision BI Implementation</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7176A0" w:rsidRPr="007176A0">
      <w:rPr>
        <w:rFonts w:asciiTheme="majorHAnsi" w:hAnsiTheme="majorHAnsi"/>
        <w:noProof/>
      </w:rPr>
      <w:t>1</w:t>
    </w:r>
    <w:r>
      <w:rPr>
        <w:rFonts w:asciiTheme="majorHAnsi" w:hAnsiTheme="majorHAnsi"/>
        <w:noProof/>
      </w:rPr>
      <w:fldChar w:fldCharType="end"/>
    </w:r>
  </w:p>
  <w:p w:rsidR="00C3667B" w:rsidRDefault="00C3667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67B" w:rsidRPr="001B32F8" w:rsidRDefault="00F713F2" w:rsidP="001B32F8">
    <w:pPr>
      <w:pStyle w:val="M-Footer"/>
    </w:pPr>
    <w:r>
      <w:fldChar w:fldCharType="begin"/>
    </w:r>
    <w:r>
      <w:instrText xml:space="preserve"> SUBJECT   \* MERGEFORMAT </w:instrText>
    </w:r>
    <w:r>
      <w:fldChar w:fldCharType="separate"/>
    </w:r>
    <w:r w:rsidR="00C3667B">
      <w:t xml:space="preserve">Project: </w:t>
    </w:r>
    <w:r>
      <w:fldChar w:fldCharType="end"/>
    </w:r>
    <w:r w:rsidR="00C3667B">
      <w:t>Vision BI Implementation</w:t>
    </w:r>
    <w:r w:rsidR="00C3667B" w:rsidRPr="001B32F8">
      <w:tab/>
    </w:r>
    <w:r w:rsidR="00C3667B" w:rsidRPr="001B32F8">
      <w:tab/>
    </w:r>
    <w:r w:rsidR="00C3667B">
      <w:rPr>
        <w:b/>
        <w:bCs/>
      </w:rPr>
      <w:fldChar w:fldCharType="begin"/>
    </w:r>
    <w:r w:rsidR="00C3667B">
      <w:rPr>
        <w:b/>
        <w:bCs/>
      </w:rPr>
      <w:instrText xml:space="preserve">= </w:instrText>
    </w:r>
    <w:r w:rsidR="00C3667B">
      <w:rPr>
        <w:b/>
        <w:bCs/>
      </w:rPr>
      <w:fldChar w:fldCharType="begin"/>
    </w:r>
    <w:r w:rsidR="00C3667B">
      <w:rPr>
        <w:b/>
        <w:bCs/>
      </w:rPr>
      <w:instrText xml:space="preserve"> PAGE </w:instrText>
    </w:r>
    <w:r w:rsidR="00C3667B">
      <w:rPr>
        <w:b/>
        <w:bCs/>
      </w:rPr>
      <w:fldChar w:fldCharType="separate"/>
    </w:r>
    <w:r w:rsidR="007176A0">
      <w:rPr>
        <w:b/>
        <w:bCs/>
        <w:noProof/>
      </w:rPr>
      <w:instrText>24</w:instrText>
    </w:r>
    <w:r w:rsidR="00C3667B">
      <w:rPr>
        <w:b/>
        <w:bCs/>
      </w:rPr>
      <w:fldChar w:fldCharType="end"/>
    </w:r>
    <w:r w:rsidR="00C3667B">
      <w:rPr>
        <w:b/>
        <w:bCs/>
      </w:rPr>
      <w:instrText xml:space="preserve"> -2</w:instrText>
    </w:r>
    <w:r w:rsidR="00C3667B">
      <w:rPr>
        <w:b/>
        <w:bCs/>
      </w:rPr>
      <w:fldChar w:fldCharType="separate"/>
    </w:r>
    <w:r w:rsidR="007176A0">
      <w:rPr>
        <w:b/>
        <w:bCs/>
        <w:noProof/>
      </w:rPr>
      <w:t>22</w:t>
    </w:r>
    <w:r w:rsidR="00C3667B">
      <w:rPr>
        <w:b/>
        <w:bCs/>
      </w:rPr>
      <w:fldChar w:fldCharType="end"/>
    </w:r>
    <w:r w:rsidR="00C3667B">
      <w:t xml:space="preserve"> / </w:t>
    </w:r>
    <w:r w:rsidR="00C3667B">
      <w:rPr>
        <w:b/>
        <w:bCs/>
      </w:rPr>
      <w:fldChar w:fldCharType="begin"/>
    </w:r>
    <w:r w:rsidR="00C3667B">
      <w:rPr>
        <w:b/>
        <w:bCs/>
      </w:rPr>
      <w:instrText xml:space="preserve">= </w:instrText>
    </w:r>
    <w:r w:rsidR="00C3667B">
      <w:rPr>
        <w:b/>
        <w:bCs/>
      </w:rPr>
      <w:fldChar w:fldCharType="begin"/>
    </w:r>
    <w:r w:rsidR="00C3667B">
      <w:rPr>
        <w:b/>
        <w:bCs/>
      </w:rPr>
      <w:instrText xml:space="preserve"> NUMPAGES </w:instrText>
    </w:r>
    <w:r w:rsidR="00C3667B">
      <w:rPr>
        <w:b/>
        <w:bCs/>
      </w:rPr>
      <w:fldChar w:fldCharType="separate"/>
    </w:r>
    <w:r w:rsidR="007176A0">
      <w:rPr>
        <w:b/>
        <w:bCs/>
        <w:noProof/>
      </w:rPr>
      <w:instrText>40</w:instrText>
    </w:r>
    <w:r w:rsidR="00C3667B">
      <w:rPr>
        <w:b/>
        <w:bCs/>
      </w:rPr>
      <w:fldChar w:fldCharType="end"/>
    </w:r>
    <w:r w:rsidR="00C3667B">
      <w:rPr>
        <w:b/>
        <w:bCs/>
      </w:rPr>
      <w:instrText xml:space="preserve"> -2</w:instrText>
    </w:r>
    <w:r w:rsidR="00C3667B">
      <w:rPr>
        <w:b/>
        <w:bCs/>
      </w:rPr>
      <w:fldChar w:fldCharType="separate"/>
    </w:r>
    <w:r w:rsidR="007176A0">
      <w:rPr>
        <w:b/>
        <w:bCs/>
        <w:noProof/>
      </w:rPr>
      <w:t>38</w:t>
    </w:r>
    <w:r w:rsidR="00C3667B">
      <w:rPr>
        <w:b/>
        <w:bCs/>
      </w:rPr>
      <w:fldChar w:fldCharType="end"/>
    </w:r>
    <w:r w:rsidR="00C3667B">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13F2" w:rsidRDefault="00F713F2" w:rsidP="005431D7">
      <w:pPr>
        <w:spacing w:line="240" w:lineRule="auto"/>
      </w:pPr>
      <w:r>
        <w:separator/>
      </w:r>
    </w:p>
  </w:footnote>
  <w:footnote w:type="continuationSeparator" w:id="0">
    <w:p w:rsidR="00F713F2" w:rsidRDefault="00F713F2" w:rsidP="005431D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3667B" w:rsidRPr="00E41383" w:rsidRDefault="00F713F2" w:rsidP="00E41383">
    <w:pPr>
      <w:pStyle w:val="M-Header"/>
    </w:pPr>
    <w:r>
      <w:fldChar w:fldCharType="begin"/>
    </w:r>
    <w:r>
      <w:instrText xml:space="preserve"> TITLE   \* MERGEFORMAT </w:instrText>
    </w:r>
    <w:r>
      <w:fldChar w:fldCharType="separate"/>
    </w:r>
    <w:r w:rsidR="00C3667B">
      <w:t>Solution Architecture: Vision BI</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A414A"/>
    <w:multiLevelType w:val="hybridMultilevel"/>
    <w:tmpl w:val="8D3CC86A"/>
    <w:lvl w:ilvl="0" w:tplc="37CE37EC">
      <w:start w:val="1"/>
      <w:numFmt w:val="bullet"/>
      <w:lvlText w:val=""/>
      <w:lvlJc w:val="left"/>
      <w:pPr>
        <w:tabs>
          <w:tab w:val="num" w:pos="504"/>
        </w:tabs>
        <w:ind w:left="504" w:hanging="360"/>
      </w:pPr>
      <w:rPr>
        <w:rFonts w:ascii="Symbol" w:hAnsi="Symbol" w:hint="default"/>
        <w:color w:val="002060"/>
      </w:rPr>
    </w:lvl>
    <w:lvl w:ilvl="1" w:tplc="0726B9BC">
      <w:start w:val="1"/>
      <w:numFmt w:val="bullet"/>
      <w:lvlText w:val="•"/>
      <w:lvlJc w:val="left"/>
      <w:pPr>
        <w:tabs>
          <w:tab w:val="num" w:pos="1224"/>
        </w:tabs>
        <w:ind w:left="1224" w:hanging="360"/>
      </w:pPr>
      <w:rPr>
        <w:rFonts w:ascii="Arial" w:hAnsi="Arial" w:hint="default"/>
      </w:rPr>
    </w:lvl>
    <w:lvl w:ilvl="2" w:tplc="0374ED44">
      <w:start w:val="1"/>
      <w:numFmt w:val="bullet"/>
      <w:lvlText w:val="•"/>
      <w:lvlJc w:val="left"/>
      <w:pPr>
        <w:tabs>
          <w:tab w:val="num" w:pos="1944"/>
        </w:tabs>
        <w:ind w:left="1944" w:hanging="360"/>
      </w:pPr>
      <w:rPr>
        <w:rFonts w:ascii="Arial" w:hAnsi="Arial" w:hint="default"/>
      </w:rPr>
    </w:lvl>
    <w:lvl w:ilvl="3" w:tplc="D44AB398">
      <w:start w:val="1984"/>
      <w:numFmt w:val="bullet"/>
      <w:lvlText w:val="‒"/>
      <w:lvlJc w:val="left"/>
      <w:pPr>
        <w:tabs>
          <w:tab w:val="num" w:pos="2664"/>
        </w:tabs>
        <w:ind w:left="2664" w:hanging="360"/>
      </w:pPr>
      <w:rPr>
        <w:rFonts w:ascii="Arial" w:hAnsi="Arial" w:hint="default"/>
      </w:rPr>
    </w:lvl>
    <w:lvl w:ilvl="4" w:tplc="7346CF38" w:tentative="1">
      <w:start w:val="1"/>
      <w:numFmt w:val="bullet"/>
      <w:lvlText w:val="•"/>
      <w:lvlJc w:val="left"/>
      <w:pPr>
        <w:tabs>
          <w:tab w:val="num" w:pos="3384"/>
        </w:tabs>
        <w:ind w:left="3384" w:hanging="360"/>
      </w:pPr>
      <w:rPr>
        <w:rFonts w:ascii="Arial" w:hAnsi="Arial" w:hint="default"/>
      </w:rPr>
    </w:lvl>
    <w:lvl w:ilvl="5" w:tplc="2D20A166" w:tentative="1">
      <w:start w:val="1"/>
      <w:numFmt w:val="bullet"/>
      <w:lvlText w:val="•"/>
      <w:lvlJc w:val="left"/>
      <w:pPr>
        <w:tabs>
          <w:tab w:val="num" w:pos="4104"/>
        </w:tabs>
        <w:ind w:left="4104" w:hanging="360"/>
      </w:pPr>
      <w:rPr>
        <w:rFonts w:ascii="Arial" w:hAnsi="Arial" w:hint="default"/>
      </w:rPr>
    </w:lvl>
    <w:lvl w:ilvl="6" w:tplc="2CBE0498" w:tentative="1">
      <w:start w:val="1"/>
      <w:numFmt w:val="bullet"/>
      <w:lvlText w:val="•"/>
      <w:lvlJc w:val="left"/>
      <w:pPr>
        <w:tabs>
          <w:tab w:val="num" w:pos="4824"/>
        </w:tabs>
        <w:ind w:left="4824" w:hanging="360"/>
      </w:pPr>
      <w:rPr>
        <w:rFonts w:ascii="Arial" w:hAnsi="Arial" w:hint="default"/>
      </w:rPr>
    </w:lvl>
    <w:lvl w:ilvl="7" w:tplc="854ADC86" w:tentative="1">
      <w:start w:val="1"/>
      <w:numFmt w:val="bullet"/>
      <w:lvlText w:val="•"/>
      <w:lvlJc w:val="left"/>
      <w:pPr>
        <w:tabs>
          <w:tab w:val="num" w:pos="5544"/>
        </w:tabs>
        <w:ind w:left="5544" w:hanging="360"/>
      </w:pPr>
      <w:rPr>
        <w:rFonts w:ascii="Arial" w:hAnsi="Arial" w:hint="default"/>
      </w:rPr>
    </w:lvl>
    <w:lvl w:ilvl="8" w:tplc="7EA87556" w:tentative="1">
      <w:start w:val="1"/>
      <w:numFmt w:val="bullet"/>
      <w:lvlText w:val="•"/>
      <w:lvlJc w:val="left"/>
      <w:pPr>
        <w:tabs>
          <w:tab w:val="num" w:pos="6264"/>
        </w:tabs>
        <w:ind w:left="6264" w:hanging="360"/>
      </w:pPr>
      <w:rPr>
        <w:rFonts w:ascii="Arial" w:hAnsi="Arial" w:hint="default"/>
      </w:rPr>
    </w:lvl>
  </w:abstractNum>
  <w:abstractNum w:abstractNumId="1">
    <w:nsid w:val="01141342"/>
    <w:multiLevelType w:val="multilevel"/>
    <w:tmpl w:val="2D3A905E"/>
    <w:numStyleLink w:val="M-Head-List"/>
  </w:abstractNum>
  <w:abstractNum w:abstractNumId="2">
    <w:nsid w:val="2B580C5A"/>
    <w:multiLevelType w:val="hybridMultilevel"/>
    <w:tmpl w:val="41442870"/>
    <w:lvl w:ilvl="0" w:tplc="04090001">
      <w:start w:val="1"/>
      <w:numFmt w:val="bullet"/>
      <w:lvlText w:val=""/>
      <w:lvlJc w:val="left"/>
      <w:pPr>
        <w:tabs>
          <w:tab w:val="num" w:pos="360"/>
        </w:tabs>
        <w:ind w:left="360" w:hanging="360"/>
      </w:pPr>
      <w:rPr>
        <w:rFonts w:ascii="Symbol" w:hAnsi="Symbol" w:hint="default"/>
      </w:rPr>
    </w:lvl>
    <w:lvl w:ilvl="1" w:tplc="5EFAF0E2">
      <w:start w:val="1"/>
      <w:numFmt w:val="bullet"/>
      <w:lvlText w:val="o"/>
      <w:lvlJc w:val="left"/>
      <w:pPr>
        <w:tabs>
          <w:tab w:val="num" w:pos="1075"/>
        </w:tabs>
        <w:ind w:left="1075" w:hanging="360"/>
      </w:pPr>
      <w:rPr>
        <w:rFonts w:ascii="Courier New" w:hAnsi="Courier New" w:cs="Times New Roman" w:hint="default"/>
      </w:rPr>
    </w:lvl>
    <w:lvl w:ilvl="2" w:tplc="A0DCA15E">
      <w:start w:val="1"/>
      <w:numFmt w:val="bullet"/>
      <w:lvlText w:val=""/>
      <w:lvlJc w:val="left"/>
      <w:pPr>
        <w:tabs>
          <w:tab w:val="num" w:pos="1795"/>
        </w:tabs>
        <w:ind w:left="1795" w:hanging="360"/>
      </w:pPr>
      <w:rPr>
        <w:rFonts w:ascii="Wingdings" w:hAnsi="Wingdings" w:hint="default"/>
      </w:rPr>
    </w:lvl>
    <w:lvl w:ilvl="3" w:tplc="07467BDE">
      <w:start w:val="1"/>
      <w:numFmt w:val="bullet"/>
      <w:lvlText w:val=""/>
      <w:lvlJc w:val="left"/>
      <w:pPr>
        <w:tabs>
          <w:tab w:val="num" w:pos="2515"/>
        </w:tabs>
        <w:ind w:left="2515" w:hanging="360"/>
      </w:pPr>
      <w:rPr>
        <w:rFonts w:ascii="Symbol" w:hAnsi="Symbol" w:hint="default"/>
      </w:rPr>
    </w:lvl>
    <w:lvl w:ilvl="4" w:tplc="5E02EDB6">
      <w:start w:val="1"/>
      <w:numFmt w:val="bullet"/>
      <w:lvlText w:val="o"/>
      <w:lvlJc w:val="left"/>
      <w:pPr>
        <w:tabs>
          <w:tab w:val="num" w:pos="3235"/>
        </w:tabs>
        <w:ind w:left="3235" w:hanging="360"/>
      </w:pPr>
      <w:rPr>
        <w:rFonts w:ascii="Courier New" w:hAnsi="Courier New" w:cs="Times New Roman" w:hint="default"/>
      </w:rPr>
    </w:lvl>
    <w:lvl w:ilvl="5" w:tplc="1BE6A1AA">
      <w:start w:val="1"/>
      <w:numFmt w:val="bullet"/>
      <w:lvlText w:val=""/>
      <w:lvlJc w:val="left"/>
      <w:pPr>
        <w:tabs>
          <w:tab w:val="num" w:pos="3955"/>
        </w:tabs>
        <w:ind w:left="3955" w:hanging="360"/>
      </w:pPr>
      <w:rPr>
        <w:rFonts w:ascii="Wingdings" w:hAnsi="Wingdings" w:hint="default"/>
      </w:rPr>
    </w:lvl>
    <w:lvl w:ilvl="6" w:tplc="7778D7AE">
      <w:start w:val="1"/>
      <w:numFmt w:val="bullet"/>
      <w:lvlText w:val=""/>
      <w:lvlJc w:val="left"/>
      <w:pPr>
        <w:tabs>
          <w:tab w:val="num" w:pos="4675"/>
        </w:tabs>
        <w:ind w:left="4675" w:hanging="360"/>
      </w:pPr>
      <w:rPr>
        <w:rFonts w:ascii="Symbol" w:hAnsi="Symbol" w:hint="default"/>
      </w:rPr>
    </w:lvl>
    <w:lvl w:ilvl="7" w:tplc="B6D810A6">
      <w:start w:val="1"/>
      <w:numFmt w:val="bullet"/>
      <w:lvlText w:val="o"/>
      <w:lvlJc w:val="left"/>
      <w:pPr>
        <w:tabs>
          <w:tab w:val="num" w:pos="5395"/>
        </w:tabs>
        <w:ind w:left="5395" w:hanging="360"/>
      </w:pPr>
      <w:rPr>
        <w:rFonts w:ascii="Courier New" w:hAnsi="Courier New" w:cs="Times New Roman" w:hint="default"/>
      </w:rPr>
    </w:lvl>
    <w:lvl w:ilvl="8" w:tplc="2FD2E9B8">
      <w:start w:val="1"/>
      <w:numFmt w:val="bullet"/>
      <w:lvlText w:val=""/>
      <w:lvlJc w:val="left"/>
      <w:pPr>
        <w:tabs>
          <w:tab w:val="num" w:pos="6115"/>
        </w:tabs>
        <w:ind w:left="6115" w:hanging="360"/>
      </w:pPr>
      <w:rPr>
        <w:rFonts w:ascii="Wingdings" w:hAnsi="Wingdings" w:hint="default"/>
      </w:rPr>
    </w:lvl>
  </w:abstractNum>
  <w:abstractNum w:abstractNumId="3">
    <w:nsid w:val="31067C61"/>
    <w:multiLevelType w:val="hybridMultilevel"/>
    <w:tmpl w:val="D478B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BB29AE"/>
    <w:multiLevelType w:val="multilevel"/>
    <w:tmpl w:val="695AF76E"/>
    <w:lvl w:ilvl="0">
      <w:start w:val="1"/>
      <w:numFmt w:val="bullet"/>
      <w:lvlText w:val=""/>
      <w:lvlJc w:val="left"/>
      <w:pPr>
        <w:tabs>
          <w:tab w:val="num" w:pos="1701"/>
        </w:tabs>
        <w:ind w:left="1701" w:hanging="283"/>
      </w:pPr>
      <w:rPr>
        <w:rFonts w:ascii="Wingdings" w:hAnsi="Wingdings" w:hint="default"/>
        <w:b w:val="0"/>
        <w:i w:val="0"/>
        <w:sz w:val="22"/>
        <w:szCs w:val="22"/>
      </w:rPr>
    </w:lvl>
    <w:lvl w:ilvl="1">
      <w:start w:val="1"/>
      <w:numFmt w:val="bullet"/>
      <w:pStyle w:val="Bullets4Paragraph"/>
      <w:lvlText w:val=""/>
      <w:lvlJc w:val="left"/>
      <w:pPr>
        <w:tabs>
          <w:tab w:val="num" w:pos="1080"/>
        </w:tabs>
        <w:ind w:left="1080" w:hanging="360"/>
      </w:pPr>
      <w:rPr>
        <w:rFonts w:ascii="Symbol" w:hAnsi="Symbol" w:hint="default"/>
        <w:color w:val="auto"/>
      </w:rPr>
    </w:lvl>
    <w:lvl w:ilvl="2">
      <w:start w:val="1"/>
      <w:numFmt w:val="bullet"/>
      <w:lvlText w:val=""/>
      <w:lvlJc w:val="left"/>
      <w:pPr>
        <w:tabs>
          <w:tab w:val="num" w:pos="2498"/>
        </w:tabs>
        <w:ind w:left="2498" w:hanging="360"/>
      </w:pPr>
      <w:rPr>
        <w:rFonts w:ascii="Wingdings" w:hAnsi="Wingdings" w:hint="default"/>
      </w:rPr>
    </w:lvl>
    <w:lvl w:ilvl="3">
      <w:start w:val="1"/>
      <w:numFmt w:val="bullet"/>
      <w:lvlText w:val=""/>
      <w:lvlJc w:val="left"/>
      <w:pPr>
        <w:tabs>
          <w:tab w:val="num" w:pos="2858"/>
        </w:tabs>
        <w:ind w:left="2858" w:hanging="360"/>
      </w:pPr>
      <w:rPr>
        <w:rFonts w:ascii="Symbol" w:hAnsi="Symbol" w:hint="default"/>
      </w:rPr>
    </w:lvl>
    <w:lvl w:ilvl="4">
      <w:start w:val="1"/>
      <w:numFmt w:val="bullet"/>
      <w:lvlText w:val=""/>
      <w:lvlJc w:val="left"/>
      <w:pPr>
        <w:tabs>
          <w:tab w:val="num" w:pos="3218"/>
        </w:tabs>
        <w:ind w:left="3218" w:hanging="360"/>
      </w:pPr>
      <w:rPr>
        <w:rFonts w:ascii="Symbol" w:hAnsi="Symbol" w:hint="default"/>
      </w:rPr>
    </w:lvl>
    <w:lvl w:ilvl="5">
      <w:start w:val="1"/>
      <w:numFmt w:val="bullet"/>
      <w:lvlText w:val=""/>
      <w:lvlJc w:val="left"/>
      <w:pPr>
        <w:tabs>
          <w:tab w:val="num" w:pos="3578"/>
        </w:tabs>
        <w:ind w:left="3578" w:hanging="360"/>
      </w:pPr>
      <w:rPr>
        <w:rFonts w:ascii="Wingdings" w:hAnsi="Wingdings" w:hint="default"/>
      </w:rPr>
    </w:lvl>
    <w:lvl w:ilvl="6">
      <w:start w:val="1"/>
      <w:numFmt w:val="bullet"/>
      <w:lvlText w:val=""/>
      <w:lvlJc w:val="left"/>
      <w:pPr>
        <w:tabs>
          <w:tab w:val="num" w:pos="3938"/>
        </w:tabs>
        <w:ind w:left="3938" w:hanging="360"/>
      </w:pPr>
      <w:rPr>
        <w:rFonts w:ascii="Wingdings" w:hAnsi="Wingdings" w:hint="default"/>
      </w:rPr>
    </w:lvl>
    <w:lvl w:ilvl="7">
      <w:start w:val="1"/>
      <w:numFmt w:val="bullet"/>
      <w:lvlText w:val=""/>
      <w:lvlJc w:val="left"/>
      <w:pPr>
        <w:tabs>
          <w:tab w:val="num" w:pos="4298"/>
        </w:tabs>
        <w:ind w:left="4298" w:hanging="360"/>
      </w:pPr>
      <w:rPr>
        <w:rFonts w:ascii="Symbol" w:hAnsi="Symbol" w:hint="default"/>
      </w:rPr>
    </w:lvl>
    <w:lvl w:ilvl="8">
      <w:start w:val="1"/>
      <w:numFmt w:val="bullet"/>
      <w:lvlText w:val=""/>
      <w:lvlJc w:val="left"/>
      <w:pPr>
        <w:tabs>
          <w:tab w:val="num" w:pos="4658"/>
        </w:tabs>
        <w:ind w:left="4658" w:hanging="360"/>
      </w:pPr>
      <w:rPr>
        <w:rFonts w:ascii="Symbol" w:hAnsi="Symbol" w:hint="default"/>
      </w:rPr>
    </w:lvl>
  </w:abstractNum>
  <w:abstractNum w:abstractNumId="5">
    <w:nsid w:val="4EC40926"/>
    <w:multiLevelType w:val="hybridMultilevel"/>
    <w:tmpl w:val="57D85194"/>
    <w:lvl w:ilvl="0" w:tplc="645446C6">
      <w:start w:val="1"/>
      <w:numFmt w:val="bullet"/>
      <w:pStyle w:val="M-List2"/>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A21356"/>
    <w:multiLevelType w:val="hybridMultilevel"/>
    <w:tmpl w:val="E746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70F1998"/>
    <w:multiLevelType w:val="hybridMultilevel"/>
    <w:tmpl w:val="0968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99D3060"/>
    <w:multiLevelType w:val="multilevel"/>
    <w:tmpl w:val="2D3A905E"/>
    <w:styleLink w:val="M-Head-List"/>
    <w:lvl w:ilvl="0">
      <w:start w:val="1"/>
      <w:numFmt w:val="upperLetter"/>
      <w:pStyle w:val="M-Head1"/>
      <w:lvlText w:val="%1."/>
      <w:lvlJc w:val="left"/>
      <w:pPr>
        <w:ind w:left="720" w:hanging="720"/>
      </w:pPr>
      <w:rPr>
        <w:rFonts w:ascii="Times New Roman Bold" w:hAnsi="Times New Roman Bold" w:hint="default"/>
        <w:b/>
        <w:i w:val="0"/>
        <w:caps/>
        <w:strike w:val="0"/>
        <w:dstrike w:val="0"/>
        <w:vanish w:val="0"/>
        <w:color w:val="44546A" w:themeColor="text2"/>
        <w:sz w:val="28"/>
        <w:vertAlign w:val="baseline"/>
      </w:rPr>
    </w:lvl>
    <w:lvl w:ilvl="1">
      <w:start w:val="1"/>
      <w:numFmt w:val="upperRoman"/>
      <w:pStyle w:val="M-Head2"/>
      <w:lvlText w:val="%2."/>
      <w:lvlJc w:val="left"/>
      <w:pPr>
        <w:ind w:left="720" w:hanging="720"/>
      </w:pPr>
      <w:rPr>
        <w:rFonts w:ascii="Times New Roman Bold" w:hAnsi="Times New Roman Bold" w:hint="default"/>
        <w:b/>
        <w:i w:val="0"/>
        <w:caps/>
        <w:strike w:val="0"/>
        <w:dstrike w:val="0"/>
        <w:vanish w:val="0"/>
        <w:color w:val="44546A" w:themeColor="text2"/>
        <w:sz w:val="28"/>
        <w:vertAlign w:val="baseline"/>
      </w:rPr>
    </w:lvl>
    <w:lvl w:ilvl="2">
      <w:start w:val="1"/>
      <w:numFmt w:val="decimal"/>
      <w:pStyle w:val="M-Head3"/>
      <w:lvlText w:val="%2.%3."/>
      <w:lvlJc w:val="left"/>
      <w:pPr>
        <w:ind w:left="5310" w:hanging="1080"/>
      </w:pPr>
      <w:rPr>
        <w:rFonts w:ascii="Times New Roman Bold" w:hAnsi="Times New Roman Bold" w:hint="default"/>
        <w:b/>
        <w:i w:val="0"/>
        <w:caps w:val="0"/>
        <w:strike w:val="0"/>
        <w:dstrike w:val="0"/>
        <w:vanish w:val="0"/>
        <w:color w:val="44546A" w:themeColor="text2"/>
        <w:sz w:val="28"/>
        <w:vertAlign w:val="baseline"/>
      </w:rPr>
    </w:lvl>
    <w:lvl w:ilvl="3">
      <w:start w:val="1"/>
      <w:numFmt w:val="decimal"/>
      <w:pStyle w:val="M-Head4"/>
      <w:lvlText w:val="%2.%3.%4."/>
      <w:lvlJc w:val="left"/>
      <w:pPr>
        <w:ind w:left="1080" w:hanging="1080"/>
      </w:pPr>
      <w:rPr>
        <w:rFonts w:ascii="Times New Roman Bold" w:hAnsi="Times New Roman Bold" w:hint="default"/>
        <w:b/>
        <w:i w:val="0"/>
        <w:caps w:val="0"/>
        <w:strike w:val="0"/>
        <w:dstrike w:val="0"/>
        <w:vanish w:val="0"/>
        <w:color w:val="44546A" w:themeColor="text2"/>
        <w:sz w:val="26"/>
        <w:vertAlign w:val="baseline"/>
      </w:rPr>
    </w:lvl>
    <w:lvl w:ilvl="4">
      <w:start w:val="1"/>
      <w:numFmt w:val="lowerLetter"/>
      <w:pStyle w:val="M-Head5"/>
      <w:lvlText w:val="%5."/>
      <w:lvlJc w:val="left"/>
      <w:pPr>
        <w:ind w:left="720" w:hanging="720"/>
      </w:pPr>
      <w:rPr>
        <w:rFonts w:ascii="Times New Roman" w:hAnsi="Times New Roman" w:hint="default"/>
        <w:b w:val="0"/>
        <w:i w:val="0"/>
        <w:caps w:val="0"/>
        <w:strike w:val="0"/>
        <w:dstrike w:val="0"/>
        <w:vanish w:val="0"/>
        <w:sz w:val="26"/>
        <w:vertAlign w:val="baseline"/>
      </w:rPr>
    </w:lvl>
    <w:lvl w:ilvl="5">
      <w:start w:val="1"/>
      <w:numFmt w:val="lowerRoman"/>
      <w:lvlText w:val="(%6)"/>
      <w:lvlJc w:val="left"/>
      <w:pPr>
        <w:ind w:left="720" w:hanging="720"/>
      </w:pPr>
      <w:rPr>
        <w:rFonts w:hint="default"/>
      </w:rPr>
    </w:lvl>
    <w:lvl w:ilvl="6">
      <w:start w:val="1"/>
      <w:numFmt w:val="decimal"/>
      <w:lvlText w:val="%7."/>
      <w:lvlJc w:val="left"/>
      <w:pPr>
        <w:ind w:left="720" w:hanging="720"/>
      </w:pPr>
      <w:rPr>
        <w:rFonts w:hint="default"/>
      </w:rPr>
    </w:lvl>
    <w:lvl w:ilvl="7">
      <w:start w:val="1"/>
      <w:numFmt w:val="lowerLetter"/>
      <w:lvlText w:val="%8."/>
      <w:lvlJc w:val="left"/>
      <w:pPr>
        <w:ind w:left="720" w:hanging="720"/>
      </w:pPr>
      <w:rPr>
        <w:rFonts w:hint="default"/>
      </w:rPr>
    </w:lvl>
    <w:lvl w:ilvl="8">
      <w:start w:val="1"/>
      <w:numFmt w:val="lowerRoman"/>
      <w:lvlText w:val="%9."/>
      <w:lvlJc w:val="left"/>
      <w:pPr>
        <w:ind w:left="720" w:hanging="720"/>
      </w:pPr>
      <w:rPr>
        <w:rFonts w:hint="default"/>
      </w:rPr>
    </w:lvl>
  </w:abstractNum>
  <w:abstractNum w:abstractNumId="9">
    <w:nsid w:val="5E8E45A2"/>
    <w:multiLevelType w:val="hybridMultilevel"/>
    <w:tmpl w:val="1786E542"/>
    <w:lvl w:ilvl="0" w:tplc="7A26765A">
      <w:start w:val="1"/>
      <w:numFmt w:val="bullet"/>
      <w:pStyle w:val="M-Lis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00D27CC"/>
    <w:multiLevelType w:val="multilevel"/>
    <w:tmpl w:val="B67A07CA"/>
    <w:lvl w:ilvl="0">
      <w:start w:val="2"/>
      <w:numFmt w:val="decimal"/>
      <w:lvlText w:val="%1"/>
      <w:lvlJc w:val="left"/>
      <w:pPr>
        <w:ind w:left="360" w:hanging="360"/>
      </w:pPr>
      <w:rPr>
        <w:rFonts w:hint="default"/>
      </w:rPr>
    </w:lvl>
    <w:lvl w:ilvl="1">
      <w:start w:val="1"/>
      <w:numFmt w:val="decimal"/>
      <w:pStyle w:val="EncoreHeading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6F9624EF"/>
    <w:multiLevelType w:val="hybridMultilevel"/>
    <w:tmpl w:val="65D045CC"/>
    <w:lvl w:ilvl="0" w:tplc="2C6A6922">
      <w:start w:val="1"/>
      <w:numFmt w:val="bullet"/>
      <w:pStyle w:val="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2945DC2"/>
    <w:multiLevelType w:val="hybridMultilevel"/>
    <w:tmpl w:val="41442870"/>
    <w:lvl w:ilvl="0" w:tplc="8E7CCE10">
      <w:start w:val="1"/>
      <w:numFmt w:val="bullet"/>
      <w:pStyle w:val="Bullet"/>
      <w:lvlText w:val=""/>
      <w:lvlJc w:val="left"/>
      <w:pPr>
        <w:tabs>
          <w:tab w:val="num" w:pos="365"/>
        </w:tabs>
        <w:ind w:left="360" w:hanging="355"/>
      </w:pPr>
      <w:rPr>
        <w:rFonts w:ascii="Wingdings" w:hAnsi="Wingdings" w:hint="default"/>
        <w:sz w:val="16"/>
      </w:rPr>
    </w:lvl>
    <w:lvl w:ilvl="1" w:tplc="FFFFFFFF">
      <w:start w:val="1"/>
      <w:numFmt w:val="bullet"/>
      <w:lvlText w:val="o"/>
      <w:lvlJc w:val="left"/>
      <w:pPr>
        <w:tabs>
          <w:tab w:val="num" w:pos="1440"/>
        </w:tabs>
        <w:ind w:left="1440" w:hanging="360"/>
      </w:pPr>
      <w:rPr>
        <w:rFonts w:ascii="Courier New" w:hAnsi="Courier New" w:cs="Times New Roman" w:hint="default"/>
      </w:rPr>
    </w:lvl>
    <w:lvl w:ilvl="2" w:tplc="0409000F">
      <w:start w:val="1"/>
      <w:numFmt w:val="decimal"/>
      <w:lvlText w:val="%3."/>
      <w:lvlJc w:val="left"/>
      <w:pPr>
        <w:tabs>
          <w:tab w:val="num" w:pos="2160"/>
        </w:tabs>
        <w:ind w:left="2160" w:hanging="360"/>
      </w:p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Times New Roman"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Times New Roman"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3">
    <w:nsid w:val="74110D2E"/>
    <w:multiLevelType w:val="hybridMultilevel"/>
    <w:tmpl w:val="8F3C7C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7A642B06"/>
    <w:multiLevelType w:val="hybridMultilevel"/>
    <w:tmpl w:val="5C86E72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7C4773FD"/>
    <w:multiLevelType w:val="hybridMultilevel"/>
    <w:tmpl w:val="16AC0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5"/>
  </w:num>
  <w:num w:numId="4">
    <w:abstractNumId w:val="1"/>
    <w:lvlOverride w:ilvl="2">
      <w:lvl w:ilvl="2">
        <w:start w:val="1"/>
        <w:numFmt w:val="decimal"/>
        <w:pStyle w:val="M-Head3"/>
        <w:lvlText w:val="%2.%3."/>
        <w:lvlJc w:val="left"/>
        <w:pPr>
          <w:ind w:left="1080" w:hanging="1080"/>
        </w:pPr>
        <w:rPr>
          <w:rFonts w:ascii="Times New Roman Bold" w:hAnsi="Times New Roman Bold" w:hint="default"/>
          <w:b/>
          <w:i w:val="0"/>
          <w:caps w:val="0"/>
          <w:strike w:val="0"/>
          <w:dstrike w:val="0"/>
          <w:vanish w:val="0"/>
          <w:color w:val="44546A" w:themeColor="text2"/>
          <w:sz w:val="28"/>
          <w:vertAlign w:val="baseline"/>
        </w:rPr>
      </w:lvl>
    </w:lvlOverride>
  </w:num>
  <w:num w:numId="5">
    <w:abstractNumId w:val="11"/>
  </w:num>
  <w:num w:numId="6">
    <w:abstractNumId w:val="0"/>
  </w:num>
  <w:num w:numId="7">
    <w:abstractNumId w:val="12"/>
    <w:lvlOverride w:ilvl="0"/>
    <w:lvlOverride w:ilvl="1"/>
    <w:lvlOverride w:ilvl="2">
      <w:startOverride w:val="1"/>
    </w:lvlOverride>
    <w:lvlOverride w:ilvl="3"/>
    <w:lvlOverride w:ilvl="4"/>
    <w:lvlOverride w:ilvl="5"/>
    <w:lvlOverride w:ilvl="6"/>
    <w:lvlOverride w:ilvl="7"/>
    <w:lvlOverride w:ilvl="8"/>
  </w:num>
  <w:num w:numId="8">
    <w:abstractNumId w:val="2"/>
  </w:num>
  <w:num w:numId="9">
    <w:abstractNumId w:val="10"/>
  </w:num>
  <w:num w:numId="10">
    <w:abstractNumId w:val="1"/>
  </w:num>
  <w:num w:numId="11">
    <w:abstractNumId w:val="1"/>
  </w:num>
  <w:num w:numId="12">
    <w:abstractNumId w:val="1"/>
    <w:lvlOverride w:ilvl="2">
      <w:lvl w:ilvl="2">
        <w:start w:val="1"/>
        <w:numFmt w:val="decimal"/>
        <w:pStyle w:val="M-Head3"/>
        <w:lvlText w:val="%2.%3."/>
        <w:lvlJc w:val="left"/>
        <w:pPr>
          <w:ind w:left="1080" w:hanging="1080"/>
        </w:pPr>
        <w:rPr>
          <w:rFonts w:ascii="Times New Roman Bold" w:hAnsi="Times New Roman Bold" w:hint="default"/>
          <w:b/>
          <w:i w:val="0"/>
          <w:caps w:val="0"/>
          <w:strike w:val="0"/>
          <w:dstrike w:val="0"/>
          <w:vanish w:val="0"/>
          <w:color w:val="44546A" w:themeColor="text2"/>
          <w:sz w:val="28"/>
          <w:vertAlign w:val="baseline"/>
        </w:rPr>
      </w:lvl>
    </w:lvlOverride>
  </w:num>
  <w:num w:numId="13">
    <w:abstractNumId w:val="14"/>
  </w:num>
  <w:num w:numId="14">
    <w:abstractNumId w:val="4"/>
  </w:num>
  <w:num w:numId="15">
    <w:abstractNumId w:val="4"/>
  </w:num>
  <w:num w:numId="16">
    <w:abstractNumId w:val="1"/>
    <w:lvlOverride w:ilvl="2">
      <w:lvl w:ilvl="2">
        <w:start w:val="1"/>
        <w:numFmt w:val="decimal"/>
        <w:pStyle w:val="M-Head3"/>
        <w:lvlText w:val="%2.%3."/>
        <w:lvlJc w:val="left"/>
        <w:pPr>
          <w:ind w:left="1080" w:hanging="1080"/>
        </w:pPr>
        <w:rPr>
          <w:rFonts w:ascii="Times New Roman Bold" w:hAnsi="Times New Roman Bold" w:hint="default"/>
          <w:b/>
          <w:i w:val="0"/>
          <w:caps w:val="0"/>
          <w:strike w:val="0"/>
          <w:dstrike w:val="0"/>
          <w:vanish w:val="0"/>
          <w:color w:val="44546A" w:themeColor="text2"/>
          <w:sz w:val="28"/>
          <w:vertAlign w:val="baseline"/>
        </w:rPr>
      </w:lvl>
    </w:lvlOverride>
  </w:num>
  <w:num w:numId="17">
    <w:abstractNumId w:val="4"/>
  </w:num>
  <w:num w:numId="18">
    <w:abstractNumId w:val="12"/>
  </w:num>
  <w:num w:numId="19">
    <w:abstractNumId w:val="3"/>
  </w:num>
  <w:num w:numId="20">
    <w:abstractNumId w:val="1"/>
    <w:lvlOverride w:ilvl="2">
      <w:lvl w:ilvl="2">
        <w:start w:val="1"/>
        <w:numFmt w:val="decimal"/>
        <w:pStyle w:val="M-Head3"/>
        <w:lvlText w:val="%2.%3."/>
        <w:lvlJc w:val="left"/>
        <w:pPr>
          <w:ind w:left="1080" w:hanging="1080"/>
        </w:pPr>
        <w:rPr>
          <w:rFonts w:ascii="Times New Roman Bold" w:hAnsi="Times New Roman Bold" w:hint="default"/>
          <w:b/>
          <w:i w:val="0"/>
          <w:caps w:val="0"/>
          <w:strike w:val="0"/>
          <w:dstrike w:val="0"/>
          <w:vanish w:val="0"/>
          <w:color w:val="44546A" w:themeColor="text2"/>
          <w:sz w:val="28"/>
          <w:vertAlign w:val="baseline"/>
        </w:rPr>
      </w:lvl>
    </w:lvlOverride>
  </w:num>
  <w:num w:numId="21">
    <w:abstractNumId w:val="15"/>
  </w:num>
  <w:num w:numId="22">
    <w:abstractNumId w:val="7"/>
  </w:num>
  <w:num w:numId="23">
    <w:abstractNumId w:val="6"/>
  </w:num>
  <w:num w:numId="24">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SpellingErrors/>
  <w:proofState w:spelling="clean" w:grammar="clean"/>
  <w:defaultTabStop w:val="720"/>
  <w:clickAndTypeStyle w:val="ListParagraph"/>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851DB"/>
    <w:rsid w:val="000069EC"/>
    <w:rsid w:val="0001755A"/>
    <w:rsid w:val="00024688"/>
    <w:rsid w:val="00024CA4"/>
    <w:rsid w:val="00046EC4"/>
    <w:rsid w:val="000707CE"/>
    <w:rsid w:val="00074EE5"/>
    <w:rsid w:val="00085836"/>
    <w:rsid w:val="00091B99"/>
    <w:rsid w:val="00095688"/>
    <w:rsid w:val="000A17E7"/>
    <w:rsid w:val="000A51CE"/>
    <w:rsid w:val="000C5981"/>
    <w:rsid w:val="000E677C"/>
    <w:rsid w:val="00112412"/>
    <w:rsid w:val="0011507E"/>
    <w:rsid w:val="00143995"/>
    <w:rsid w:val="00144534"/>
    <w:rsid w:val="00151504"/>
    <w:rsid w:val="001557FF"/>
    <w:rsid w:val="00156CA1"/>
    <w:rsid w:val="001808E3"/>
    <w:rsid w:val="0018251C"/>
    <w:rsid w:val="001851DB"/>
    <w:rsid w:val="00191B05"/>
    <w:rsid w:val="00194473"/>
    <w:rsid w:val="0019628C"/>
    <w:rsid w:val="0019730E"/>
    <w:rsid w:val="001B085E"/>
    <w:rsid w:val="001B32F8"/>
    <w:rsid w:val="001B40BB"/>
    <w:rsid w:val="001C121D"/>
    <w:rsid w:val="001E45B1"/>
    <w:rsid w:val="0020148E"/>
    <w:rsid w:val="00206543"/>
    <w:rsid w:val="00210FA9"/>
    <w:rsid w:val="0021366B"/>
    <w:rsid w:val="0021543B"/>
    <w:rsid w:val="00235A01"/>
    <w:rsid w:val="0025533B"/>
    <w:rsid w:val="00260B97"/>
    <w:rsid w:val="002624FB"/>
    <w:rsid w:val="00264A84"/>
    <w:rsid w:val="002820A5"/>
    <w:rsid w:val="00284098"/>
    <w:rsid w:val="00286208"/>
    <w:rsid w:val="00290E70"/>
    <w:rsid w:val="002A7616"/>
    <w:rsid w:val="002C3247"/>
    <w:rsid w:val="002C6E0F"/>
    <w:rsid w:val="002E59CA"/>
    <w:rsid w:val="002F5B8F"/>
    <w:rsid w:val="003129FD"/>
    <w:rsid w:val="00314D40"/>
    <w:rsid w:val="00315DFD"/>
    <w:rsid w:val="00332EC0"/>
    <w:rsid w:val="003465D4"/>
    <w:rsid w:val="00365765"/>
    <w:rsid w:val="00380244"/>
    <w:rsid w:val="003810DF"/>
    <w:rsid w:val="00381355"/>
    <w:rsid w:val="00384665"/>
    <w:rsid w:val="003B1AD9"/>
    <w:rsid w:val="003C48BA"/>
    <w:rsid w:val="003D296D"/>
    <w:rsid w:val="003E11D7"/>
    <w:rsid w:val="003E3912"/>
    <w:rsid w:val="00413B6E"/>
    <w:rsid w:val="00420FA4"/>
    <w:rsid w:val="00441CF5"/>
    <w:rsid w:val="00443D13"/>
    <w:rsid w:val="00444334"/>
    <w:rsid w:val="00454CA8"/>
    <w:rsid w:val="00493E97"/>
    <w:rsid w:val="00494A31"/>
    <w:rsid w:val="00495615"/>
    <w:rsid w:val="004B01EB"/>
    <w:rsid w:val="004B66C2"/>
    <w:rsid w:val="004C21DE"/>
    <w:rsid w:val="004D18A2"/>
    <w:rsid w:val="004E0CB3"/>
    <w:rsid w:val="004E2A04"/>
    <w:rsid w:val="004E3327"/>
    <w:rsid w:val="004E6019"/>
    <w:rsid w:val="004F2E6C"/>
    <w:rsid w:val="004F4326"/>
    <w:rsid w:val="004F73D6"/>
    <w:rsid w:val="00503A5E"/>
    <w:rsid w:val="005136CA"/>
    <w:rsid w:val="00523545"/>
    <w:rsid w:val="005431D7"/>
    <w:rsid w:val="00544A77"/>
    <w:rsid w:val="00545B8B"/>
    <w:rsid w:val="00554FE7"/>
    <w:rsid w:val="00555CDC"/>
    <w:rsid w:val="00556D36"/>
    <w:rsid w:val="00557CFF"/>
    <w:rsid w:val="0056127E"/>
    <w:rsid w:val="00564F18"/>
    <w:rsid w:val="005770C3"/>
    <w:rsid w:val="005813FF"/>
    <w:rsid w:val="00593FE8"/>
    <w:rsid w:val="0059555B"/>
    <w:rsid w:val="005A27B6"/>
    <w:rsid w:val="005D0466"/>
    <w:rsid w:val="006005A0"/>
    <w:rsid w:val="006017C8"/>
    <w:rsid w:val="006059DA"/>
    <w:rsid w:val="00610E7C"/>
    <w:rsid w:val="00614815"/>
    <w:rsid w:val="006177DB"/>
    <w:rsid w:val="00624AFF"/>
    <w:rsid w:val="00630E1E"/>
    <w:rsid w:val="00631E32"/>
    <w:rsid w:val="00645473"/>
    <w:rsid w:val="00657C67"/>
    <w:rsid w:val="006711AC"/>
    <w:rsid w:val="00682117"/>
    <w:rsid w:val="00687FA8"/>
    <w:rsid w:val="00695E4A"/>
    <w:rsid w:val="006A06E9"/>
    <w:rsid w:val="006A51EF"/>
    <w:rsid w:val="006B7E8B"/>
    <w:rsid w:val="006D095A"/>
    <w:rsid w:val="006D4520"/>
    <w:rsid w:val="006D7A02"/>
    <w:rsid w:val="006E79BD"/>
    <w:rsid w:val="00713015"/>
    <w:rsid w:val="00713167"/>
    <w:rsid w:val="007176A0"/>
    <w:rsid w:val="0072185C"/>
    <w:rsid w:val="007254F1"/>
    <w:rsid w:val="00730C41"/>
    <w:rsid w:val="007326F5"/>
    <w:rsid w:val="00740765"/>
    <w:rsid w:val="00757E74"/>
    <w:rsid w:val="007671A8"/>
    <w:rsid w:val="007764BC"/>
    <w:rsid w:val="00790F53"/>
    <w:rsid w:val="007A0DAC"/>
    <w:rsid w:val="007A496C"/>
    <w:rsid w:val="007B6476"/>
    <w:rsid w:val="007E0C4C"/>
    <w:rsid w:val="007F0580"/>
    <w:rsid w:val="007F288F"/>
    <w:rsid w:val="00800C41"/>
    <w:rsid w:val="00803555"/>
    <w:rsid w:val="00812B45"/>
    <w:rsid w:val="00822B20"/>
    <w:rsid w:val="008311AB"/>
    <w:rsid w:val="0083439F"/>
    <w:rsid w:val="00841794"/>
    <w:rsid w:val="00861C12"/>
    <w:rsid w:val="00875EF5"/>
    <w:rsid w:val="00887B79"/>
    <w:rsid w:val="008B270C"/>
    <w:rsid w:val="008B7FF6"/>
    <w:rsid w:val="008C0F13"/>
    <w:rsid w:val="008C345B"/>
    <w:rsid w:val="008F2A0E"/>
    <w:rsid w:val="008F50B5"/>
    <w:rsid w:val="008F7442"/>
    <w:rsid w:val="00904CED"/>
    <w:rsid w:val="00904FA9"/>
    <w:rsid w:val="00907A4A"/>
    <w:rsid w:val="00911307"/>
    <w:rsid w:val="00931D12"/>
    <w:rsid w:val="00935609"/>
    <w:rsid w:val="00941479"/>
    <w:rsid w:val="00941898"/>
    <w:rsid w:val="00942A7C"/>
    <w:rsid w:val="00952E5B"/>
    <w:rsid w:val="00972606"/>
    <w:rsid w:val="0098632E"/>
    <w:rsid w:val="009A0BB7"/>
    <w:rsid w:val="009B0B2D"/>
    <w:rsid w:val="009B0CD2"/>
    <w:rsid w:val="009B5BB4"/>
    <w:rsid w:val="009B7C87"/>
    <w:rsid w:val="009C541B"/>
    <w:rsid w:val="009E2FAD"/>
    <w:rsid w:val="009F1246"/>
    <w:rsid w:val="009F3E8D"/>
    <w:rsid w:val="009F58DC"/>
    <w:rsid w:val="00A04549"/>
    <w:rsid w:val="00A06B2A"/>
    <w:rsid w:val="00A17ED6"/>
    <w:rsid w:val="00A24E0B"/>
    <w:rsid w:val="00A26CC6"/>
    <w:rsid w:val="00A31226"/>
    <w:rsid w:val="00A33032"/>
    <w:rsid w:val="00A43828"/>
    <w:rsid w:val="00A4738F"/>
    <w:rsid w:val="00A62D23"/>
    <w:rsid w:val="00A66B7E"/>
    <w:rsid w:val="00A74136"/>
    <w:rsid w:val="00A756FA"/>
    <w:rsid w:val="00A85C21"/>
    <w:rsid w:val="00A95E56"/>
    <w:rsid w:val="00AA0C96"/>
    <w:rsid w:val="00AA7755"/>
    <w:rsid w:val="00AB2376"/>
    <w:rsid w:val="00AB5691"/>
    <w:rsid w:val="00AB7075"/>
    <w:rsid w:val="00AC1C8B"/>
    <w:rsid w:val="00AD74DA"/>
    <w:rsid w:val="00AE4FD6"/>
    <w:rsid w:val="00B032DF"/>
    <w:rsid w:val="00B224A4"/>
    <w:rsid w:val="00B32118"/>
    <w:rsid w:val="00B338A1"/>
    <w:rsid w:val="00B6240D"/>
    <w:rsid w:val="00B65AAB"/>
    <w:rsid w:val="00B67F47"/>
    <w:rsid w:val="00B931EF"/>
    <w:rsid w:val="00BA17BC"/>
    <w:rsid w:val="00BB0B7C"/>
    <w:rsid w:val="00BB0C08"/>
    <w:rsid w:val="00BB26C9"/>
    <w:rsid w:val="00BB27A5"/>
    <w:rsid w:val="00BB292E"/>
    <w:rsid w:val="00BB7B35"/>
    <w:rsid w:val="00BC0B95"/>
    <w:rsid w:val="00BC52A0"/>
    <w:rsid w:val="00BF2AEE"/>
    <w:rsid w:val="00BF4693"/>
    <w:rsid w:val="00C061BD"/>
    <w:rsid w:val="00C16DE6"/>
    <w:rsid w:val="00C24ED8"/>
    <w:rsid w:val="00C2712E"/>
    <w:rsid w:val="00C27643"/>
    <w:rsid w:val="00C3667B"/>
    <w:rsid w:val="00C41001"/>
    <w:rsid w:val="00C52DFF"/>
    <w:rsid w:val="00C53A68"/>
    <w:rsid w:val="00C62D76"/>
    <w:rsid w:val="00C76C5E"/>
    <w:rsid w:val="00CC331A"/>
    <w:rsid w:val="00CE19B8"/>
    <w:rsid w:val="00CE1DD5"/>
    <w:rsid w:val="00CF07EC"/>
    <w:rsid w:val="00D0641E"/>
    <w:rsid w:val="00D206C7"/>
    <w:rsid w:val="00D45467"/>
    <w:rsid w:val="00D573EB"/>
    <w:rsid w:val="00D57734"/>
    <w:rsid w:val="00D61D38"/>
    <w:rsid w:val="00D62E24"/>
    <w:rsid w:val="00D65C37"/>
    <w:rsid w:val="00D67F8B"/>
    <w:rsid w:val="00D71973"/>
    <w:rsid w:val="00D73BAE"/>
    <w:rsid w:val="00D80B6F"/>
    <w:rsid w:val="00D86BD0"/>
    <w:rsid w:val="00D91942"/>
    <w:rsid w:val="00D9441C"/>
    <w:rsid w:val="00DA02CE"/>
    <w:rsid w:val="00DA5311"/>
    <w:rsid w:val="00DB16C4"/>
    <w:rsid w:val="00DC6E09"/>
    <w:rsid w:val="00DD2F2A"/>
    <w:rsid w:val="00DD5E47"/>
    <w:rsid w:val="00DD7B63"/>
    <w:rsid w:val="00DE0D31"/>
    <w:rsid w:val="00DE3991"/>
    <w:rsid w:val="00DE7B32"/>
    <w:rsid w:val="00DF7A55"/>
    <w:rsid w:val="00E07C1D"/>
    <w:rsid w:val="00E110D0"/>
    <w:rsid w:val="00E20154"/>
    <w:rsid w:val="00E23275"/>
    <w:rsid w:val="00E346C4"/>
    <w:rsid w:val="00E34CE2"/>
    <w:rsid w:val="00E4028F"/>
    <w:rsid w:val="00E41383"/>
    <w:rsid w:val="00E41826"/>
    <w:rsid w:val="00E54F28"/>
    <w:rsid w:val="00E5767D"/>
    <w:rsid w:val="00E576CC"/>
    <w:rsid w:val="00E602CB"/>
    <w:rsid w:val="00E6192A"/>
    <w:rsid w:val="00E61A45"/>
    <w:rsid w:val="00E92A20"/>
    <w:rsid w:val="00E94335"/>
    <w:rsid w:val="00EC2411"/>
    <w:rsid w:val="00EC5847"/>
    <w:rsid w:val="00ED3C17"/>
    <w:rsid w:val="00EE01B8"/>
    <w:rsid w:val="00EF2172"/>
    <w:rsid w:val="00EF2BA0"/>
    <w:rsid w:val="00EF411A"/>
    <w:rsid w:val="00F06F30"/>
    <w:rsid w:val="00F13C16"/>
    <w:rsid w:val="00F334D4"/>
    <w:rsid w:val="00F52D78"/>
    <w:rsid w:val="00F674DF"/>
    <w:rsid w:val="00F713F2"/>
    <w:rsid w:val="00F84951"/>
    <w:rsid w:val="00F86FD1"/>
    <w:rsid w:val="00F971E7"/>
    <w:rsid w:val="00FA1DA7"/>
    <w:rsid w:val="00FA2247"/>
    <w:rsid w:val="00FA3BDB"/>
    <w:rsid w:val="00FC2E0B"/>
    <w:rsid w:val="00FC4C5E"/>
    <w:rsid w:val="00FC770E"/>
    <w:rsid w:val="00FD4DDC"/>
    <w:rsid w:val="00FE7586"/>
    <w:rsid w:val="00FF7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3A1A7E-67F0-4402-97AF-D0F5E1E69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765"/>
    <w:pPr>
      <w:spacing w:after="0" w:line="360" w:lineRule="auto"/>
      <w:ind w:firstLine="720"/>
      <w:jc w:val="both"/>
    </w:pPr>
    <w:rPr>
      <w:rFonts w:ascii="Times New Roman" w:hAnsi="Times New Roman"/>
      <w:sz w:val="26"/>
    </w:rPr>
  </w:style>
  <w:style w:type="paragraph" w:styleId="Heading1">
    <w:name w:val="heading 1"/>
    <w:basedOn w:val="Normal"/>
    <w:next w:val="Normal"/>
    <w:link w:val="Heading1Char"/>
    <w:uiPriority w:val="9"/>
    <w:qFormat/>
    <w:rsid w:val="00CE19B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28C"/>
    <w:pPr>
      <w:keepNext/>
      <w:keepLines/>
      <w:spacing w:before="40"/>
      <w:outlineLvl w:val="1"/>
    </w:pPr>
    <w:rPr>
      <w:rFonts w:asciiTheme="majorHAnsi" w:eastAsiaTheme="majorEastAsia" w:hAnsiTheme="majorHAnsi" w:cstheme="majorBidi"/>
      <w:color w:val="2E74B5"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851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431D7"/>
    <w:pPr>
      <w:tabs>
        <w:tab w:val="center" w:pos="4680"/>
        <w:tab w:val="right" w:pos="9360"/>
      </w:tabs>
      <w:spacing w:line="240" w:lineRule="auto"/>
    </w:pPr>
  </w:style>
  <w:style w:type="character" w:customStyle="1" w:styleId="HeaderChar">
    <w:name w:val="Header Char"/>
    <w:basedOn w:val="DefaultParagraphFont"/>
    <w:link w:val="Header"/>
    <w:uiPriority w:val="99"/>
    <w:rsid w:val="005431D7"/>
  </w:style>
  <w:style w:type="paragraph" w:styleId="Footer">
    <w:name w:val="footer"/>
    <w:basedOn w:val="Normal"/>
    <w:link w:val="FooterChar"/>
    <w:uiPriority w:val="99"/>
    <w:unhideWhenUsed/>
    <w:rsid w:val="005431D7"/>
    <w:pPr>
      <w:tabs>
        <w:tab w:val="center" w:pos="4680"/>
        <w:tab w:val="right" w:pos="9360"/>
      </w:tabs>
      <w:spacing w:line="240" w:lineRule="auto"/>
    </w:pPr>
  </w:style>
  <w:style w:type="character" w:customStyle="1" w:styleId="FooterChar">
    <w:name w:val="Footer Char"/>
    <w:basedOn w:val="DefaultParagraphFont"/>
    <w:link w:val="Footer"/>
    <w:uiPriority w:val="99"/>
    <w:rsid w:val="005431D7"/>
  </w:style>
  <w:style w:type="numbering" w:customStyle="1" w:styleId="M-Head-List">
    <w:name w:val="M-Head-List"/>
    <w:uiPriority w:val="99"/>
    <w:rsid w:val="001557FF"/>
    <w:pPr>
      <w:numPr>
        <w:numId w:val="1"/>
      </w:numPr>
    </w:pPr>
  </w:style>
  <w:style w:type="paragraph" w:customStyle="1" w:styleId="M-NoSpace">
    <w:name w:val="M-No Space"/>
    <w:link w:val="M-NoSpaceChar"/>
    <w:rsid w:val="00555CDC"/>
    <w:pPr>
      <w:pBdr>
        <w:top w:val="single" w:sz="12" w:space="1" w:color="C00000"/>
      </w:pBdr>
      <w:spacing w:after="0" w:line="312" w:lineRule="auto"/>
      <w:jc w:val="both"/>
    </w:pPr>
    <w:rPr>
      <w:rFonts w:ascii="Times New Roman" w:hAnsi="Times New Roman"/>
      <w:sz w:val="26"/>
    </w:rPr>
  </w:style>
  <w:style w:type="paragraph" w:customStyle="1" w:styleId="M-Caption">
    <w:name w:val="M-Caption"/>
    <w:link w:val="M-CaptionChar"/>
    <w:qFormat/>
    <w:rsid w:val="00E41383"/>
    <w:pPr>
      <w:spacing w:before="120" w:after="120" w:line="360" w:lineRule="auto"/>
      <w:jc w:val="center"/>
    </w:pPr>
    <w:rPr>
      <w:rFonts w:ascii="Times New Roman" w:hAnsi="Times New Roman"/>
      <w:i/>
      <w:color w:val="44546A" w:themeColor="text2"/>
      <w:sz w:val="26"/>
    </w:rPr>
  </w:style>
  <w:style w:type="paragraph" w:customStyle="1" w:styleId="M-Picture">
    <w:name w:val="M-Picture"/>
    <w:qFormat/>
    <w:rsid w:val="00E41383"/>
    <w:pPr>
      <w:spacing w:after="0" w:line="360" w:lineRule="auto"/>
      <w:jc w:val="center"/>
    </w:pPr>
    <w:rPr>
      <w:rFonts w:ascii="Times New Roman" w:hAnsi="Times New Roman"/>
      <w:sz w:val="26"/>
    </w:rPr>
  </w:style>
  <w:style w:type="character" w:customStyle="1" w:styleId="M-NoSpaceChar">
    <w:name w:val="M-No Space Char"/>
    <w:basedOn w:val="DefaultParagraphFont"/>
    <w:link w:val="M-NoSpace"/>
    <w:rsid w:val="00555CDC"/>
    <w:rPr>
      <w:rFonts w:ascii="Times New Roman" w:hAnsi="Times New Roman"/>
      <w:sz w:val="26"/>
    </w:rPr>
  </w:style>
  <w:style w:type="paragraph" w:customStyle="1" w:styleId="M-Head1">
    <w:name w:val="M-Head 1"/>
    <w:link w:val="M-Head1Char"/>
    <w:qFormat/>
    <w:rsid w:val="001557FF"/>
    <w:pPr>
      <w:pageBreakBefore/>
      <w:numPr>
        <w:numId w:val="4"/>
      </w:numPr>
      <w:spacing w:after="120" w:line="360" w:lineRule="auto"/>
      <w:outlineLvl w:val="0"/>
    </w:pPr>
    <w:rPr>
      <w:rFonts w:ascii="Times New Roman Bold" w:hAnsi="Times New Roman Bold"/>
      <w:b/>
      <w:caps/>
      <w:color w:val="44546A" w:themeColor="text2"/>
      <w:sz w:val="28"/>
    </w:rPr>
  </w:style>
  <w:style w:type="character" w:customStyle="1" w:styleId="M-Head1Char">
    <w:name w:val="M-Head 1 Char"/>
    <w:basedOn w:val="DefaultParagraphFont"/>
    <w:link w:val="M-Head1"/>
    <w:rsid w:val="00E41383"/>
    <w:rPr>
      <w:rFonts w:ascii="Times New Roman Bold" w:hAnsi="Times New Roman Bold"/>
      <w:b/>
      <w:caps/>
      <w:color w:val="44546A" w:themeColor="text2"/>
      <w:sz w:val="28"/>
    </w:rPr>
  </w:style>
  <w:style w:type="paragraph" w:customStyle="1" w:styleId="M-Head2">
    <w:name w:val="M-Head 2"/>
    <w:link w:val="M-Head2Char"/>
    <w:qFormat/>
    <w:rsid w:val="001557FF"/>
    <w:pPr>
      <w:numPr>
        <w:ilvl w:val="1"/>
        <w:numId w:val="4"/>
      </w:numPr>
      <w:spacing w:before="120" w:after="0" w:line="360" w:lineRule="auto"/>
      <w:outlineLvl w:val="1"/>
    </w:pPr>
    <w:rPr>
      <w:rFonts w:ascii="Times New Roman Bold" w:hAnsi="Times New Roman Bold"/>
      <w:b/>
      <w:caps/>
      <w:color w:val="44546A" w:themeColor="text2"/>
      <w:sz w:val="28"/>
    </w:rPr>
  </w:style>
  <w:style w:type="character" w:customStyle="1" w:styleId="M-Head2Char">
    <w:name w:val="M-Head 2 Char"/>
    <w:basedOn w:val="DefaultParagraphFont"/>
    <w:link w:val="M-Head2"/>
    <w:rsid w:val="00E41383"/>
    <w:rPr>
      <w:rFonts w:ascii="Times New Roman Bold" w:hAnsi="Times New Roman Bold"/>
      <w:b/>
      <w:caps/>
      <w:color w:val="44546A" w:themeColor="text2"/>
      <w:sz w:val="28"/>
    </w:rPr>
  </w:style>
  <w:style w:type="paragraph" w:customStyle="1" w:styleId="M-Head3">
    <w:name w:val="M-Head 3"/>
    <w:link w:val="M-Head3Char"/>
    <w:qFormat/>
    <w:rsid w:val="001557FF"/>
    <w:pPr>
      <w:numPr>
        <w:ilvl w:val="2"/>
        <w:numId w:val="4"/>
      </w:numPr>
      <w:spacing w:before="120" w:after="0" w:line="360" w:lineRule="auto"/>
      <w:outlineLvl w:val="2"/>
    </w:pPr>
    <w:rPr>
      <w:rFonts w:ascii="Times New Roman Bold" w:hAnsi="Times New Roman Bold"/>
      <w:b/>
      <w:color w:val="44546A" w:themeColor="text2"/>
      <w:sz w:val="28"/>
    </w:rPr>
  </w:style>
  <w:style w:type="character" w:customStyle="1" w:styleId="M-Head3Char">
    <w:name w:val="M-Head 3 Char"/>
    <w:basedOn w:val="DefaultParagraphFont"/>
    <w:link w:val="M-Head3"/>
    <w:rsid w:val="00E41383"/>
    <w:rPr>
      <w:rFonts w:ascii="Times New Roman Bold" w:hAnsi="Times New Roman Bold"/>
      <w:b/>
      <w:color w:val="44546A" w:themeColor="text2"/>
      <w:sz w:val="28"/>
    </w:rPr>
  </w:style>
  <w:style w:type="paragraph" w:customStyle="1" w:styleId="M-Head4">
    <w:name w:val="M-Head 4"/>
    <w:link w:val="M-Head4Char"/>
    <w:qFormat/>
    <w:rsid w:val="001557FF"/>
    <w:pPr>
      <w:numPr>
        <w:ilvl w:val="3"/>
        <w:numId w:val="4"/>
      </w:numPr>
      <w:spacing w:before="80" w:after="0" w:line="360" w:lineRule="auto"/>
      <w:outlineLvl w:val="3"/>
    </w:pPr>
    <w:rPr>
      <w:rFonts w:ascii="Times New Roman Bold" w:hAnsi="Times New Roman Bold"/>
      <w:b/>
      <w:color w:val="44546A" w:themeColor="text2"/>
      <w:sz w:val="26"/>
    </w:rPr>
  </w:style>
  <w:style w:type="character" w:customStyle="1" w:styleId="M-Head4Char">
    <w:name w:val="M-Head 4 Char"/>
    <w:basedOn w:val="DefaultParagraphFont"/>
    <w:link w:val="M-Head4"/>
    <w:rsid w:val="00E41383"/>
    <w:rPr>
      <w:rFonts w:ascii="Times New Roman Bold" w:hAnsi="Times New Roman Bold"/>
      <w:b/>
      <w:color w:val="44546A" w:themeColor="text2"/>
      <w:sz w:val="26"/>
    </w:rPr>
  </w:style>
  <w:style w:type="paragraph" w:customStyle="1" w:styleId="M-Head5">
    <w:name w:val="M-Head 5"/>
    <w:link w:val="M-Head5Char"/>
    <w:qFormat/>
    <w:rsid w:val="001557FF"/>
    <w:pPr>
      <w:numPr>
        <w:ilvl w:val="4"/>
        <w:numId w:val="4"/>
      </w:numPr>
      <w:spacing w:after="0" w:line="360" w:lineRule="auto"/>
      <w:jc w:val="both"/>
      <w:outlineLvl w:val="3"/>
    </w:pPr>
    <w:rPr>
      <w:rFonts w:ascii="Times New Roman" w:hAnsi="Times New Roman"/>
      <w:color w:val="44546A" w:themeColor="text2"/>
      <w:sz w:val="26"/>
    </w:rPr>
  </w:style>
  <w:style w:type="character" w:customStyle="1" w:styleId="M-Head5Char">
    <w:name w:val="M-Head 5 Char"/>
    <w:basedOn w:val="M-NoSpaceChar"/>
    <w:link w:val="M-Head5"/>
    <w:rsid w:val="00E41383"/>
    <w:rPr>
      <w:rFonts w:ascii="Times New Roman" w:hAnsi="Times New Roman"/>
      <w:color w:val="44546A" w:themeColor="text2"/>
      <w:sz w:val="26"/>
    </w:rPr>
  </w:style>
  <w:style w:type="paragraph" w:customStyle="1" w:styleId="M-Header">
    <w:name w:val="M-Header"/>
    <w:link w:val="M-HeaderChar"/>
    <w:qFormat/>
    <w:rsid w:val="00E41383"/>
    <w:pPr>
      <w:pBdr>
        <w:bottom w:val="single" w:sz="12" w:space="1" w:color="C00000"/>
      </w:pBdr>
      <w:spacing w:after="0" w:line="312" w:lineRule="auto"/>
      <w:jc w:val="right"/>
    </w:pPr>
    <w:rPr>
      <w:rFonts w:ascii="Times New Roman" w:hAnsi="Times New Roman"/>
      <w:i/>
      <w:sz w:val="24"/>
    </w:rPr>
  </w:style>
  <w:style w:type="character" w:customStyle="1" w:styleId="M-HeaderChar">
    <w:name w:val="M-Header Char"/>
    <w:basedOn w:val="DefaultParagraphFont"/>
    <w:link w:val="M-Header"/>
    <w:rsid w:val="00E41383"/>
    <w:rPr>
      <w:rFonts w:ascii="Times New Roman" w:hAnsi="Times New Roman"/>
      <w:i/>
      <w:sz w:val="24"/>
    </w:rPr>
  </w:style>
  <w:style w:type="paragraph" w:customStyle="1" w:styleId="M-Footer">
    <w:name w:val="M-Footer"/>
    <w:link w:val="M-FooterChar"/>
    <w:qFormat/>
    <w:rsid w:val="001B32F8"/>
    <w:pPr>
      <w:pBdr>
        <w:top w:val="single" w:sz="12" w:space="1" w:color="C00000"/>
      </w:pBdr>
      <w:tabs>
        <w:tab w:val="right" w:pos="8640"/>
        <w:tab w:val="right" w:pos="23040"/>
      </w:tabs>
      <w:spacing w:after="0" w:line="360" w:lineRule="auto"/>
    </w:pPr>
    <w:rPr>
      <w:rFonts w:ascii="Times New Roman" w:hAnsi="Times New Roman"/>
      <w:i/>
      <w:sz w:val="24"/>
    </w:rPr>
  </w:style>
  <w:style w:type="character" w:customStyle="1" w:styleId="M-FooterChar">
    <w:name w:val="M-Footer Char"/>
    <w:basedOn w:val="DefaultParagraphFont"/>
    <w:link w:val="M-Footer"/>
    <w:rsid w:val="001B32F8"/>
    <w:rPr>
      <w:rFonts w:ascii="Times New Roman" w:hAnsi="Times New Roman"/>
      <w:i/>
      <w:sz w:val="24"/>
    </w:rPr>
  </w:style>
  <w:style w:type="character" w:customStyle="1" w:styleId="M-CaptionChar">
    <w:name w:val="M-Caption Char"/>
    <w:basedOn w:val="DefaultParagraphFont"/>
    <w:link w:val="M-Caption"/>
    <w:rsid w:val="00E41383"/>
    <w:rPr>
      <w:rFonts w:ascii="Times New Roman" w:hAnsi="Times New Roman"/>
      <w:i/>
      <w:color w:val="44546A" w:themeColor="text2"/>
      <w:sz w:val="26"/>
    </w:rPr>
  </w:style>
  <w:style w:type="paragraph" w:customStyle="1" w:styleId="M-Title">
    <w:name w:val="M-Title"/>
    <w:basedOn w:val="Normal"/>
    <w:qFormat/>
    <w:rsid w:val="00EC5847"/>
    <w:pPr>
      <w:jc w:val="center"/>
    </w:pPr>
    <w:rPr>
      <w:rFonts w:ascii="Times New Roman Bold" w:hAnsi="Times New Roman Bold"/>
      <w:b/>
      <w:caps/>
      <w:color w:val="C00000"/>
      <w:sz w:val="40"/>
    </w:rPr>
  </w:style>
  <w:style w:type="paragraph" w:customStyle="1" w:styleId="M-Subtitle">
    <w:name w:val="M-Subtitle"/>
    <w:link w:val="M-SubtitleChar"/>
    <w:qFormat/>
    <w:rsid w:val="00EC5847"/>
    <w:pPr>
      <w:spacing w:after="0" w:line="360" w:lineRule="auto"/>
      <w:jc w:val="center"/>
    </w:pPr>
    <w:rPr>
      <w:rFonts w:ascii="Times New Roman Bold" w:hAnsi="Times New Roman Bold"/>
      <w:b/>
      <w:caps/>
      <w:color w:val="C00000"/>
      <w:sz w:val="30"/>
    </w:rPr>
  </w:style>
  <w:style w:type="character" w:customStyle="1" w:styleId="M-SubtitleChar">
    <w:name w:val="M-Subtitle Char"/>
    <w:basedOn w:val="DefaultParagraphFont"/>
    <w:link w:val="M-Subtitle"/>
    <w:rsid w:val="00EC5847"/>
    <w:rPr>
      <w:rFonts w:ascii="Times New Roman Bold" w:hAnsi="Times New Roman Bold"/>
      <w:b/>
      <w:caps/>
      <w:color w:val="C00000"/>
      <w:sz w:val="30"/>
    </w:rPr>
  </w:style>
  <w:style w:type="table" w:customStyle="1" w:styleId="M-Table">
    <w:name w:val="M-Table"/>
    <w:basedOn w:val="TableNormal"/>
    <w:uiPriority w:val="99"/>
    <w:rsid w:val="00365765"/>
    <w:pPr>
      <w:spacing w:after="0" w:line="240" w:lineRule="auto"/>
    </w:pPr>
    <w:rPr>
      <w:rFonts w:ascii="Times New Roman" w:hAnsi="Times New Roman"/>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0" w:type="dxa"/>
        <w:right w:w="115" w:type="dxa"/>
      </w:tblCellMar>
    </w:tblPr>
    <w:tcPr>
      <w:shd w:val="clear" w:color="auto" w:fill="auto"/>
    </w:tcPr>
    <w:tblStylePr w:type="firstRow">
      <w:rPr>
        <w:rFonts w:ascii="Times New Roman" w:hAnsi="Times New Roman"/>
        <w:b/>
        <w:color w:val="FFFFFF" w:themeColor="background1"/>
        <w:sz w:val="24"/>
      </w:rPr>
      <w:tblPr/>
      <w:trPr>
        <w:cantSplit/>
        <w:tblHeader/>
      </w:trPr>
      <w:tcPr>
        <w:shd w:val="clear" w:color="auto" w:fill="C00000"/>
      </w:tcPr>
    </w:tblStylePr>
  </w:style>
  <w:style w:type="paragraph" w:styleId="NoSpacing">
    <w:name w:val="No Spacing"/>
    <w:uiPriority w:val="1"/>
    <w:qFormat/>
    <w:rsid w:val="00365765"/>
    <w:pPr>
      <w:spacing w:after="0" w:line="240" w:lineRule="auto"/>
      <w:jc w:val="both"/>
    </w:pPr>
    <w:rPr>
      <w:rFonts w:ascii="Times New Roman" w:hAnsi="Times New Roman"/>
      <w:sz w:val="26"/>
    </w:rPr>
  </w:style>
  <w:style w:type="paragraph" w:styleId="TOC1">
    <w:name w:val="toc 1"/>
    <w:basedOn w:val="Normal"/>
    <w:next w:val="Normal"/>
    <w:autoRedefine/>
    <w:uiPriority w:val="39"/>
    <w:unhideWhenUsed/>
    <w:rsid w:val="00CE19B8"/>
    <w:pPr>
      <w:spacing w:after="100"/>
    </w:pPr>
  </w:style>
  <w:style w:type="paragraph" w:customStyle="1" w:styleId="M-List1">
    <w:name w:val="M-List 1"/>
    <w:link w:val="M-List1Char"/>
    <w:qFormat/>
    <w:rsid w:val="00365765"/>
    <w:pPr>
      <w:numPr>
        <w:numId w:val="2"/>
      </w:numPr>
      <w:spacing w:after="0" w:line="360" w:lineRule="auto"/>
      <w:contextualSpacing/>
      <w:jc w:val="both"/>
    </w:pPr>
    <w:rPr>
      <w:rFonts w:ascii="Times New Roman" w:hAnsi="Times New Roman"/>
      <w:sz w:val="26"/>
    </w:rPr>
  </w:style>
  <w:style w:type="character" w:customStyle="1" w:styleId="M-List1Char">
    <w:name w:val="M-List 1 Char"/>
    <w:basedOn w:val="DefaultParagraphFont"/>
    <w:link w:val="M-List1"/>
    <w:rsid w:val="00365765"/>
    <w:rPr>
      <w:rFonts w:ascii="Times New Roman" w:hAnsi="Times New Roman"/>
      <w:sz w:val="26"/>
    </w:rPr>
  </w:style>
  <w:style w:type="paragraph" w:customStyle="1" w:styleId="M-List2">
    <w:name w:val="M-List 2"/>
    <w:link w:val="M-List2Char"/>
    <w:qFormat/>
    <w:rsid w:val="00365765"/>
    <w:pPr>
      <w:numPr>
        <w:numId w:val="3"/>
      </w:numPr>
      <w:spacing w:after="0" w:line="360" w:lineRule="auto"/>
      <w:jc w:val="both"/>
    </w:pPr>
    <w:rPr>
      <w:rFonts w:ascii="Times New Roman" w:hAnsi="Times New Roman"/>
      <w:sz w:val="26"/>
    </w:rPr>
  </w:style>
  <w:style w:type="character" w:customStyle="1" w:styleId="M-List2Char">
    <w:name w:val="M-List 2 Char"/>
    <w:basedOn w:val="DefaultParagraphFont"/>
    <w:link w:val="M-List2"/>
    <w:rsid w:val="00365765"/>
    <w:rPr>
      <w:rFonts w:ascii="Times New Roman" w:hAnsi="Times New Roman"/>
      <w:sz w:val="26"/>
    </w:rPr>
  </w:style>
  <w:style w:type="paragraph" w:styleId="TOC2">
    <w:name w:val="toc 2"/>
    <w:basedOn w:val="Normal"/>
    <w:next w:val="Normal"/>
    <w:autoRedefine/>
    <w:uiPriority w:val="39"/>
    <w:unhideWhenUsed/>
    <w:rsid w:val="00CE19B8"/>
    <w:pPr>
      <w:spacing w:after="100"/>
      <w:ind w:left="260"/>
    </w:pPr>
  </w:style>
  <w:style w:type="paragraph" w:styleId="TOC3">
    <w:name w:val="toc 3"/>
    <w:basedOn w:val="Normal"/>
    <w:next w:val="Normal"/>
    <w:autoRedefine/>
    <w:uiPriority w:val="39"/>
    <w:unhideWhenUsed/>
    <w:rsid w:val="00CE19B8"/>
    <w:pPr>
      <w:spacing w:after="100"/>
      <w:ind w:left="520"/>
    </w:pPr>
  </w:style>
  <w:style w:type="paragraph" w:styleId="TOC4">
    <w:name w:val="toc 4"/>
    <w:basedOn w:val="Normal"/>
    <w:next w:val="Normal"/>
    <w:autoRedefine/>
    <w:uiPriority w:val="39"/>
    <w:unhideWhenUsed/>
    <w:rsid w:val="00CE19B8"/>
    <w:pPr>
      <w:spacing w:after="100"/>
      <w:ind w:left="780"/>
    </w:pPr>
  </w:style>
  <w:style w:type="character" w:styleId="Hyperlink">
    <w:name w:val="Hyperlink"/>
    <w:basedOn w:val="DefaultParagraphFont"/>
    <w:uiPriority w:val="99"/>
    <w:unhideWhenUsed/>
    <w:rsid w:val="00CE19B8"/>
    <w:rPr>
      <w:color w:val="0563C1" w:themeColor="hyperlink"/>
      <w:u w:val="single"/>
    </w:rPr>
  </w:style>
  <w:style w:type="character" w:customStyle="1" w:styleId="Heading1Char">
    <w:name w:val="Heading 1 Char"/>
    <w:basedOn w:val="DefaultParagraphFont"/>
    <w:link w:val="Heading1"/>
    <w:uiPriority w:val="9"/>
    <w:rsid w:val="00CE19B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E19B8"/>
    <w:pPr>
      <w:spacing w:line="259" w:lineRule="auto"/>
      <w:ind w:firstLine="0"/>
      <w:jc w:val="left"/>
      <w:outlineLvl w:val="9"/>
    </w:pPr>
  </w:style>
  <w:style w:type="paragraph" w:styleId="ListParagraph">
    <w:name w:val="List Paragraph"/>
    <w:basedOn w:val="Normal"/>
    <w:link w:val="ListParagraphChar"/>
    <w:uiPriority w:val="34"/>
    <w:qFormat/>
    <w:rsid w:val="007A0DAC"/>
    <w:pPr>
      <w:ind w:left="720"/>
      <w:contextualSpacing/>
    </w:pPr>
  </w:style>
  <w:style w:type="character" w:customStyle="1" w:styleId="Heading2Char">
    <w:name w:val="Heading 2 Char"/>
    <w:basedOn w:val="DefaultParagraphFont"/>
    <w:link w:val="Heading2"/>
    <w:uiPriority w:val="9"/>
    <w:rsid w:val="0019628C"/>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68211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2117"/>
    <w:rPr>
      <w:rFonts w:ascii="Tahoma" w:hAnsi="Tahoma" w:cs="Tahoma"/>
      <w:sz w:val="16"/>
      <w:szCs w:val="16"/>
    </w:rPr>
  </w:style>
  <w:style w:type="paragraph" w:customStyle="1" w:styleId="EncoreBodyText">
    <w:name w:val="Encore Body Text"/>
    <w:basedOn w:val="Normal"/>
    <w:link w:val="EncoreBodyTextChar"/>
    <w:qFormat/>
    <w:rsid w:val="00682117"/>
    <w:pPr>
      <w:autoSpaceDE w:val="0"/>
      <w:autoSpaceDN w:val="0"/>
      <w:adjustRightInd w:val="0"/>
      <w:spacing w:line="276" w:lineRule="auto"/>
      <w:ind w:firstLine="0"/>
    </w:pPr>
    <w:rPr>
      <w:rFonts w:asciiTheme="minorHAnsi" w:eastAsia="Times New Roman" w:hAnsiTheme="minorHAnsi" w:cstheme="minorHAnsi"/>
      <w:spacing w:val="-5"/>
      <w:sz w:val="22"/>
      <w:szCs w:val="20"/>
      <w:lang w:val="en-GB"/>
    </w:rPr>
  </w:style>
  <w:style w:type="character" w:customStyle="1" w:styleId="EncoreBodyTextChar">
    <w:name w:val="Encore Body Text Char"/>
    <w:basedOn w:val="DefaultParagraphFont"/>
    <w:link w:val="EncoreBodyText"/>
    <w:rsid w:val="00682117"/>
    <w:rPr>
      <w:rFonts w:eastAsia="Times New Roman" w:cstheme="minorHAnsi"/>
      <w:spacing w:val="-5"/>
      <w:szCs w:val="20"/>
      <w:lang w:val="en-GB"/>
    </w:rPr>
  </w:style>
  <w:style w:type="paragraph" w:customStyle="1" w:styleId="TradeMarkStatement">
    <w:name w:val="Trade_Mark_Statement"/>
    <w:basedOn w:val="Normal"/>
    <w:autoRedefine/>
    <w:rsid w:val="00682117"/>
    <w:pPr>
      <w:spacing w:line="240" w:lineRule="auto"/>
      <w:ind w:left="567" w:firstLine="0"/>
    </w:pPr>
    <w:rPr>
      <w:rFonts w:ascii="Arial" w:eastAsia="Times New Roman" w:hAnsi="Arial" w:cs="Arial"/>
      <w:sz w:val="22"/>
    </w:rPr>
  </w:style>
  <w:style w:type="paragraph" w:customStyle="1" w:styleId="Paragraph">
    <w:name w:val="Paragraph"/>
    <w:basedOn w:val="Normal"/>
    <w:link w:val="ParagraphChar"/>
    <w:autoRedefine/>
    <w:rsid w:val="00046EC4"/>
    <w:pPr>
      <w:numPr>
        <w:numId w:val="5"/>
      </w:numPr>
      <w:tabs>
        <w:tab w:val="left" w:pos="8730"/>
        <w:tab w:val="left" w:pos="8820"/>
      </w:tabs>
      <w:spacing w:line="240" w:lineRule="auto"/>
      <w:ind w:right="-94"/>
    </w:pPr>
    <w:rPr>
      <w:rFonts w:ascii="Arial" w:eastAsia="Arial" w:hAnsi="Arial" w:cs="Times New Roman"/>
      <w:sz w:val="22"/>
    </w:rPr>
  </w:style>
  <w:style w:type="character" w:customStyle="1" w:styleId="ParagraphChar">
    <w:name w:val="Paragraph Char"/>
    <w:basedOn w:val="DefaultParagraphFont"/>
    <w:link w:val="Paragraph"/>
    <w:rsid w:val="00046EC4"/>
    <w:rPr>
      <w:rFonts w:ascii="Arial" w:eastAsia="Arial" w:hAnsi="Arial" w:cs="Times New Roman"/>
    </w:rPr>
  </w:style>
  <w:style w:type="paragraph" w:customStyle="1" w:styleId="MisysTextBody">
    <w:name w:val="Misys Text: Body"/>
    <w:basedOn w:val="Normal"/>
    <w:qFormat/>
    <w:rsid w:val="00284098"/>
    <w:pPr>
      <w:spacing w:after="240" w:line="240" w:lineRule="auto"/>
      <w:ind w:firstLine="0"/>
      <w:jc w:val="left"/>
    </w:pPr>
    <w:rPr>
      <w:rFonts w:ascii="Arial" w:eastAsia="Times New Roman" w:hAnsi="Arial" w:cs="Arial"/>
      <w:color w:val="414141"/>
      <w:sz w:val="22"/>
      <w:szCs w:val="20"/>
      <w:lang w:val="en-GB"/>
    </w:rPr>
  </w:style>
  <w:style w:type="paragraph" w:customStyle="1" w:styleId="Bullet">
    <w:name w:val="Bullet"/>
    <w:basedOn w:val="Normal"/>
    <w:uiPriority w:val="99"/>
    <w:rsid w:val="00972606"/>
    <w:pPr>
      <w:numPr>
        <w:numId w:val="7"/>
      </w:numPr>
      <w:snapToGrid w:val="0"/>
      <w:spacing w:after="120" w:line="240" w:lineRule="auto"/>
      <w:jc w:val="left"/>
    </w:pPr>
    <w:rPr>
      <w:rFonts w:eastAsia="Times New Roman" w:cs="Times New Roman"/>
      <w:color w:val="000000"/>
      <w:sz w:val="22"/>
      <w:szCs w:val="20"/>
    </w:rPr>
  </w:style>
  <w:style w:type="table" w:customStyle="1" w:styleId="LightGrid-Accent11">
    <w:name w:val="Light Grid - Accent 11"/>
    <w:basedOn w:val="TableNormal"/>
    <w:uiPriority w:val="62"/>
    <w:rsid w:val="00972606"/>
    <w:pPr>
      <w:spacing w:after="0" w:line="240" w:lineRule="auto"/>
    </w:p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customStyle="1" w:styleId="EncoreHeading2">
    <w:name w:val="Encore Heading 2"/>
    <w:basedOn w:val="Heading2"/>
    <w:link w:val="EncoreHeading2Char"/>
    <w:qFormat/>
    <w:rsid w:val="006005A0"/>
    <w:pPr>
      <w:numPr>
        <w:ilvl w:val="1"/>
        <w:numId w:val="9"/>
      </w:numPr>
      <w:spacing w:before="200" w:line="276" w:lineRule="auto"/>
      <w:jc w:val="left"/>
    </w:pPr>
    <w:rPr>
      <w:rFonts w:ascii="Tw Cen MT Condensed" w:hAnsi="Tw Cen MT Condensed"/>
      <w:b/>
      <w:bCs/>
      <w:color w:val="000000" w:themeColor="text1"/>
      <w:sz w:val="28"/>
    </w:rPr>
  </w:style>
  <w:style w:type="character" w:customStyle="1" w:styleId="EncoreHeading2Char">
    <w:name w:val="Encore Heading 2 Char"/>
    <w:basedOn w:val="Heading2Char"/>
    <w:link w:val="EncoreHeading2"/>
    <w:rsid w:val="006005A0"/>
    <w:rPr>
      <w:rFonts w:ascii="Tw Cen MT Condensed" w:eastAsiaTheme="majorEastAsia" w:hAnsi="Tw Cen MT Condensed" w:cstheme="majorBidi"/>
      <w:b/>
      <w:bCs/>
      <w:color w:val="000000" w:themeColor="text1"/>
      <w:sz w:val="28"/>
      <w:szCs w:val="26"/>
    </w:rPr>
  </w:style>
  <w:style w:type="character" w:customStyle="1" w:styleId="ListParagraphChar">
    <w:name w:val="List Paragraph Char"/>
    <w:basedOn w:val="DefaultParagraphFont"/>
    <w:link w:val="ListParagraph"/>
    <w:uiPriority w:val="34"/>
    <w:rsid w:val="006005A0"/>
    <w:rPr>
      <w:rFonts w:ascii="Times New Roman" w:hAnsi="Times New Roman"/>
      <w:sz w:val="26"/>
    </w:rPr>
  </w:style>
  <w:style w:type="character" w:styleId="Strong">
    <w:name w:val="Strong"/>
    <w:basedOn w:val="DefaultParagraphFont"/>
    <w:qFormat/>
    <w:rsid w:val="00DB16C4"/>
    <w:rPr>
      <w:b/>
    </w:rPr>
  </w:style>
  <w:style w:type="paragraph" w:styleId="BodyText">
    <w:name w:val="Body Text"/>
    <w:basedOn w:val="Normal"/>
    <w:link w:val="BodyTextChar"/>
    <w:rsid w:val="00443D13"/>
    <w:pPr>
      <w:widowControl w:val="0"/>
      <w:spacing w:after="120" w:line="240" w:lineRule="atLeast"/>
      <w:ind w:firstLine="0"/>
      <w:jc w:val="left"/>
    </w:pPr>
    <w:rPr>
      <w:rFonts w:eastAsia="Times New Roman" w:cs="Times New Roman"/>
      <w:sz w:val="20"/>
      <w:szCs w:val="20"/>
    </w:rPr>
  </w:style>
  <w:style w:type="character" w:customStyle="1" w:styleId="BodyTextChar">
    <w:name w:val="Body Text Char"/>
    <w:basedOn w:val="DefaultParagraphFont"/>
    <w:link w:val="BodyText"/>
    <w:rsid w:val="00443D13"/>
    <w:rPr>
      <w:rFonts w:ascii="Times New Roman" w:eastAsia="Times New Roman" w:hAnsi="Times New Roman" w:cs="Times New Roman"/>
      <w:sz w:val="20"/>
      <w:szCs w:val="20"/>
    </w:rPr>
  </w:style>
  <w:style w:type="paragraph" w:customStyle="1" w:styleId="Bullets4Paragraph">
    <w:name w:val="Bullets_4_Paragraph"/>
    <w:link w:val="Bullets4ParagraphChar"/>
    <w:autoRedefine/>
    <w:rsid w:val="000A17E7"/>
    <w:pPr>
      <w:numPr>
        <w:ilvl w:val="1"/>
        <w:numId w:val="14"/>
      </w:numPr>
      <w:spacing w:after="0" w:line="240" w:lineRule="auto"/>
    </w:pPr>
    <w:rPr>
      <w:rFonts w:ascii="Times New Roman" w:eastAsia="Times New Roman" w:hAnsi="Times New Roman" w:cs="Times New Roman"/>
      <w:bCs/>
      <w:szCs w:val="24"/>
    </w:rPr>
  </w:style>
  <w:style w:type="character" w:customStyle="1" w:styleId="Bullets4ParagraphChar">
    <w:name w:val="Bullets_4_Paragraph Char"/>
    <w:link w:val="Bullets4Paragraph"/>
    <w:rsid w:val="000A17E7"/>
    <w:rPr>
      <w:rFonts w:ascii="Times New Roman" w:eastAsia="Times New Roman" w:hAnsi="Times New Roman" w:cs="Times New Roman"/>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490767">
      <w:bodyDiv w:val="1"/>
      <w:marLeft w:val="0"/>
      <w:marRight w:val="0"/>
      <w:marTop w:val="0"/>
      <w:marBottom w:val="0"/>
      <w:divBdr>
        <w:top w:val="none" w:sz="0" w:space="0" w:color="auto"/>
        <w:left w:val="none" w:sz="0" w:space="0" w:color="auto"/>
        <w:bottom w:val="none" w:sz="0" w:space="0" w:color="auto"/>
        <w:right w:val="none" w:sz="0" w:space="0" w:color="auto"/>
      </w:divBdr>
    </w:div>
    <w:div w:id="47384604">
      <w:bodyDiv w:val="1"/>
      <w:marLeft w:val="0"/>
      <w:marRight w:val="0"/>
      <w:marTop w:val="0"/>
      <w:marBottom w:val="0"/>
      <w:divBdr>
        <w:top w:val="none" w:sz="0" w:space="0" w:color="auto"/>
        <w:left w:val="none" w:sz="0" w:space="0" w:color="auto"/>
        <w:bottom w:val="none" w:sz="0" w:space="0" w:color="auto"/>
        <w:right w:val="none" w:sz="0" w:space="0" w:color="auto"/>
      </w:divBdr>
    </w:div>
    <w:div w:id="223569513">
      <w:bodyDiv w:val="1"/>
      <w:marLeft w:val="0"/>
      <w:marRight w:val="0"/>
      <w:marTop w:val="0"/>
      <w:marBottom w:val="0"/>
      <w:divBdr>
        <w:top w:val="none" w:sz="0" w:space="0" w:color="auto"/>
        <w:left w:val="none" w:sz="0" w:space="0" w:color="auto"/>
        <w:bottom w:val="none" w:sz="0" w:space="0" w:color="auto"/>
        <w:right w:val="none" w:sz="0" w:space="0" w:color="auto"/>
      </w:divBdr>
    </w:div>
    <w:div w:id="411439720">
      <w:bodyDiv w:val="1"/>
      <w:marLeft w:val="0"/>
      <w:marRight w:val="0"/>
      <w:marTop w:val="0"/>
      <w:marBottom w:val="0"/>
      <w:divBdr>
        <w:top w:val="none" w:sz="0" w:space="0" w:color="auto"/>
        <w:left w:val="none" w:sz="0" w:space="0" w:color="auto"/>
        <w:bottom w:val="none" w:sz="0" w:space="0" w:color="auto"/>
        <w:right w:val="none" w:sz="0" w:space="0" w:color="auto"/>
      </w:divBdr>
    </w:div>
    <w:div w:id="413892103">
      <w:bodyDiv w:val="1"/>
      <w:marLeft w:val="0"/>
      <w:marRight w:val="0"/>
      <w:marTop w:val="0"/>
      <w:marBottom w:val="0"/>
      <w:divBdr>
        <w:top w:val="none" w:sz="0" w:space="0" w:color="auto"/>
        <w:left w:val="none" w:sz="0" w:space="0" w:color="auto"/>
        <w:bottom w:val="none" w:sz="0" w:space="0" w:color="auto"/>
        <w:right w:val="none" w:sz="0" w:space="0" w:color="auto"/>
      </w:divBdr>
    </w:div>
    <w:div w:id="533268636">
      <w:bodyDiv w:val="1"/>
      <w:marLeft w:val="0"/>
      <w:marRight w:val="0"/>
      <w:marTop w:val="0"/>
      <w:marBottom w:val="0"/>
      <w:divBdr>
        <w:top w:val="none" w:sz="0" w:space="0" w:color="auto"/>
        <w:left w:val="none" w:sz="0" w:space="0" w:color="auto"/>
        <w:bottom w:val="none" w:sz="0" w:space="0" w:color="auto"/>
        <w:right w:val="none" w:sz="0" w:space="0" w:color="auto"/>
      </w:divBdr>
    </w:div>
    <w:div w:id="554658346">
      <w:bodyDiv w:val="1"/>
      <w:marLeft w:val="0"/>
      <w:marRight w:val="0"/>
      <w:marTop w:val="0"/>
      <w:marBottom w:val="0"/>
      <w:divBdr>
        <w:top w:val="none" w:sz="0" w:space="0" w:color="auto"/>
        <w:left w:val="none" w:sz="0" w:space="0" w:color="auto"/>
        <w:bottom w:val="none" w:sz="0" w:space="0" w:color="auto"/>
        <w:right w:val="none" w:sz="0" w:space="0" w:color="auto"/>
      </w:divBdr>
    </w:div>
    <w:div w:id="577055648">
      <w:bodyDiv w:val="1"/>
      <w:marLeft w:val="0"/>
      <w:marRight w:val="0"/>
      <w:marTop w:val="0"/>
      <w:marBottom w:val="0"/>
      <w:divBdr>
        <w:top w:val="none" w:sz="0" w:space="0" w:color="auto"/>
        <w:left w:val="none" w:sz="0" w:space="0" w:color="auto"/>
        <w:bottom w:val="none" w:sz="0" w:space="0" w:color="auto"/>
        <w:right w:val="none" w:sz="0" w:space="0" w:color="auto"/>
      </w:divBdr>
    </w:div>
    <w:div w:id="998534104">
      <w:bodyDiv w:val="1"/>
      <w:marLeft w:val="0"/>
      <w:marRight w:val="0"/>
      <w:marTop w:val="0"/>
      <w:marBottom w:val="0"/>
      <w:divBdr>
        <w:top w:val="none" w:sz="0" w:space="0" w:color="auto"/>
        <w:left w:val="none" w:sz="0" w:space="0" w:color="auto"/>
        <w:bottom w:val="none" w:sz="0" w:space="0" w:color="auto"/>
        <w:right w:val="none" w:sz="0" w:space="0" w:color="auto"/>
      </w:divBdr>
    </w:div>
    <w:div w:id="999650474">
      <w:bodyDiv w:val="1"/>
      <w:marLeft w:val="0"/>
      <w:marRight w:val="0"/>
      <w:marTop w:val="0"/>
      <w:marBottom w:val="0"/>
      <w:divBdr>
        <w:top w:val="none" w:sz="0" w:space="0" w:color="auto"/>
        <w:left w:val="none" w:sz="0" w:space="0" w:color="auto"/>
        <w:bottom w:val="none" w:sz="0" w:space="0" w:color="auto"/>
        <w:right w:val="none" w:sz="0" w:space="0" w:color="auto"/>
      </w:divBdr>
    </w:div>
    <w:div w:id="1020080611">
      <w:bodyDiv w:val="1"/>
      <w:marLeft w:val="0"/>
      <w:marRight w:val="0"/>
      <w:marTop w:val="0"/>
      <w:marBottom w:val="0"/>
      <w:divBdr>
        <w:top w:val="none" w:sz="0" w:space="0" w:color="auto"/>
        <w:left w:val="none" w:sz="0" w:space="0" w:color="auto"/>
        <w:bottom w:val="none" w:sz="0" w:space="0" w:color="auto"/>
        <w:right w:val="none" w:sz="0" w:space="0" w:color="auto"/>
      </w:divBdr>
    </w:div>
    <w:div w:id="1020086089">
      <w:bodyDiv w:val="1"/>
      <w:marLeft w:val="0"/>
      <w:marRight w:val="0"/>
      <w:marTop w:val="0"/>
      <w:marBottom w:val="0"/>
      <w:divBdr>
        <w:top w:val="none" w:sz="0" w:space="0" w:color="auto"/>
        <w:left w:val="none" w:sz="0" w:space="0" w:color="auto"/>
        <w:bottom w:val="none" w:sz="0" w:space="0" w:color="auto"/>
        <w:right w:val="none" w:sz="0" w:space="0" w:color="auto"/>
      </w:divBdr>
    </w:div>
    <w:div w:id="1021974178">
      <w:bodyDiv w:val="1"/>
      <w:marLeft w:val="0"/>
      <w:marRight w:val="0"/>
      <w:marTop w:val="0"/>
      <w:marBottom w:val="0"/>
      <w:divBdr>
        <w:top w:val="none" w:sz="0" w:space="0" w:color="auto"/>
        <w:left w:val="none" w:sz="0" w:space="0" w:color="auto"/>
        <w:bottom w:val="none" w:sz="0" w:space="0" w:color="auto"/>
        <w:right w:val="none" w:sz="0" w:space="0" w:color="auto"/>
      </w:divBdr>
    </w:div>
    <w:div w:id="1059746472">
      <w:bodyDiv w:val="1"/>
      <w:marLeft w:val="0"/>
      <w:marRight w:val="0"/>
      <w:marTop w:val="0"/>
      <w:marBottom w:val="0"/>
      <w:divBdr>
        <w:top w:val="none" w:sz="0" w:space="0" w:color="auto"/>
        <w:left w:val="none" w:sz="0" w:space="0" w:color="auto"/>
        <w:bottom w:val="none" w:sz="0" w:space="0" w:color="auto"/>
        <w:right w:val="none" w:sz="0" w:space="0" w:color="auto"/>
      </w:divBdr>
    </w:div>
    <w:div w:id="1142649750">
      <w:bodyDiv w:val="1"/>
      <w:marLeft w:val="0"/>
      <w:marRight w:val="0"/>
      <w:marTop w:val="0"/>
      <w:marBottom w:val="0"/>
      <w:divBdr>
        <w:top w:val="none" w:sz="0" w:space="0" w:color="auto"/>
        <w:left w:val="none" w:sz="0" w:space="0" w:color="auto"/>
        <w:bottom w:val="none" w:sz="0" w:space="0" w:color="auto"/>
        <w:right w:val="none" w:sz="0" w:space="0" w:color="auto"/>
      </w:divBdr>
    </w:div>
    <w:div w:id="1171289704">
      <w:bodyDiv w:val="1"/>
      <w:marLeft w:val="0"/>
      <w:marRight w:val="0"/>
      <w:marTop w:val="0"/>
      <w:marBottom w:val="0"/>
      <w:divBdr>
        <w:top w:val="none" w:sz="0" w:space="0" w:color="auto"/>
        <w:left w:val="none" w:sz="0" w:space="0" w:color="auto"/>
        <w:bottom w:val="none" w:sz="0" w:space="0" w:color="auto"/>
        <w:right w:val="none" w:sz="0" w:space="0" w:color="auto"/>
      </w:divBdr>
    </w:div>
    <w:div w:id="1398550889">
      <w:bodyDiv w:val="1"/>
      <w:marLeft w:val="0"/>
      <w:marRight w:val="0"/>
      <w:marTop w:val="0"/>
      <w:marBottom w:val="0"/>
      <w:divBdr>
        <w:top w:val="none" w:sz="0" w:space="0" w:color="auto"/>
        <w:left w:val="none" w:sz="0" w:space="0" w:color="auto"/>
        <w:bottom w:val="none" w:sz="0" w:space="0" w:color="auto"/>
        <w:right w:val="none" w:sz="0" w:space="0" w:color="auto"/>
      </w:divBdr>
    </w:div>
    <w:div w:id="1428455016">
      <w:bodyDiv w:val="1"/>
      <w:marLeft w:val="0"/>
      <w:marRight w:val="0"/>
      <w:marTop w:val="0"/>
      <w:marBottom w:val="0"/>
      <w:divBdr>
        <w:top w:val="none" w:sz="0" w:space="0" w:color="auto"/>
        <w:left w:val="none" w:sz="0" w:space="0" w:color="auto"/>
        <w:bottom w:val="none" w:sz="0" w:space="0" w:color="auto"/>
        <w:right w:val="none" w:sz="0" w:space="0" w:color="auto"/>
      </w:divBdr>
    </w:div>
    <w:div w:id="1748918124">
      <w:bodyDiv w:val="1"/>
      <w:marLeft w:val="0"/>
      <w:marRight w:val="0"/>
      <w:marTop w:val="0"/>
      <w:marBottom w:val="0"/>
      <w:divBdr>
        <w:top w:val="none" w:sz="0" w:space="0" w:color="auto"/>
        <w:left w:val="none" w:sz="0" w:space="0" w:color="auto"/>
        <w:bottom w:val="none" w:sz="0" w:space="0" w:color="auto"/>
        <w:right w:val="none" w:sz="0" w:space="0" w:color="auto"/>
      </w:divBdr>
    </w:div>
    <w:div w:id="1810396959">
      <w:bodyDiv w:val="1"/>
      <w:marLeft w:val="0"/>
      <w:marRight w:val="0"/>
      <w:marTop w:val="0"/>
      <w:marBottom w:val="0"/>
      <w:divBdr>
        <w:top w:val="none" w:sz="0" w:space="0" w:color="auto"/>
        <w:left w:val="none" w:sz="0" w:space="0" w:color="auto"/>
        <w:bottom w:val="none" w:sz="0" w:space="0" w:color="auto"/>
        <w:right w:val="none" w:sz="0" w:space="0" w:color="auto"/>
      </w:divBdr>
    </w:div>
    <w:div w:id="1833637669">
      <w:bodyDiv w:val="1"/>
      <w:marLeft w:val="0"/>
      <w:marRight w:val="0"/>
      <w:marTop w:val="0"/>
      <w:marBottom w:val="0"/>
      <w:divBdr>
        <w:top w:val="none" w:sz="0" w:space="0" w:color="auto"/>
        <w:left w:val="none" w:sz="0" w:space="0" w:color="auto"/>
        <w:bottom w:val="none" w:sz="0" w:space="0" w:color="auto"/>
        <w:right w:val="none" w:sz="0" w:space="0" w:color="auto"/>
      </w:divBdr>
    </w:div>
    <w:div w:id="2104180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oleObject" Target="file:///C:\Users\Administrator\Desktop\PMO%20Repository\MSB%20Vietnam%20Repository\Master%20Requirements\MSB_Vision_Feed_Stg%20v1%200.xlsx"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n.wikipedia.org/wiki/Output_(computing)" TargetMode="External"/><Relationship Id="rId17" Type="http://schemas.openxmlformats.org/officeDocument/2006/relationships/image" Target="media/image7.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Input/output"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6E96C-BDC3-4768-A520-2C1C7008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40</Pages>
  <Words>6789</Words>
  <Characters>38698</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Kiến trúc giải pháp &lt;tên hệ thống&gt;</vt:lpstr>
    </vt:vector>
  </TitlesOfParts>
  <Company>Phòng QT Kiến trúc và Giải pháp - MSB</Company>
  <LinksUpToDate>false</LinksUpToDate>
  <CharactersWithSpaces>45397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Kiến trúc giải pháp &lt;tên hệ thống&gt;</dc:title>
  <dc:subject>Dự án: &lt;tên dự án&gt;</dc:subject>
  <dc:creator>Cuong Truong Huu (M1T-ANTT)</dc:creator>
  <cp:lastModifiedBy>Karthik Dhanasekaran</cp:lastModifiedBy>
  <cp:revision>164</cp:revision>
  <dcterms:created xsi:type="dcterms:W3CDTF">2018-11-09T14:35:00Z</dcterms:created>
  <dcterms:modified xsi:type="dcterms:W3CDTF">2018-12-03T05:23:00Z</dcterms:modified>
  <cp:category>Kiến trúc giải pháp</cp:category>
  <cp:contentStatus>Draft</cp:contentStatus>
  <cp:version>0.5</cp:version>
</cp:coreProperties>
</file>