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>
          <w:rFonts w:ascii="Roboto Condensed" w:cs="Roboto Condensed" w:eastAsia="Roboto Condensed" w:hAnsi="Roboto Condensed"/>
          <w:color w:val="2e74b5"/>
        </w:rPr>
      </w:pPr>
      <w:bookmarkStart w:colFirst="0" w:colLast="0" w:name="_uccurvlvijfh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2e3d49"/>
          <w:rtl w:val="0"/>
        </w:rPr>
        <w:t xml:space="preserve">DANDSVIP01 李子康 面聊沟通记录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5991225</wp:posOffset>
            </wp:positionH>
            <wp:positionV relativeFrom="paragraph">
              <wp:posOffset>114300</wp:posOffset>
            </wp:positionV>
            <wp:extent cx="870585" cy="81343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0540" l="19259" r="19189" t="21952"/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813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Style w:val="Subtitle"/>
        <w:rPr>
          <w:rFonts w:ascii="Open Sans" w:cs="Open Sans" w:eastAsia="Open Sans" w:hAnsi="Open Sans"/>
          <w:color w:val="999999"/>
          <w:sz w:val="28"/>
          <w:szCs w:val="28"/>
        </w:rPr>
      </w:pPr>
      <w:bookmarkStart w:colFirst="0" w:colLast="0" w:name="_1wt0j3pwo9rk" w:id="1"/>
      <w:bookmarkEnd w:id="1"/>
      <w:r w:rsidDel="00000000" w:rsidR="00000000" w:rsidRPr="00000000">
        <w:rPr>
          <w:i w:val="1"/>
          <w:color w:val="999999"/>
          <w:sz w:val="28"/>
          <w:szCs w:val="28"/>
          <w:rtl w:val="0"/>
        </w:rPr>
        <w:t xml:space="preserve">2018-11-28 Celia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294860"/>
        </w:rPr>
      </w:pPr>
      <w:r w:rsidDel="00000000" w:rsidR="00000000" w:rsidRPr="00000000">
        <w:rPr>
          <w:rFonts w:ascii="Open Sans" w:cs="Open Sans" w:eastAsia="Open Sans" w:hAnsi="Open Sans"/>
        </w:rPr>
        <mc:AlternateContent>
          <mc:Choice Requires="wpg">
            <w:drawing>
              <wp:inline distB="114300" distT="114300" distL="114300" distR="114300">
                <wp:extent cx="6824663" cy="18957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85800" y="2447925"/>
                          <a:ext cx="814380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824663" cy="18957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663" cy="189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m75cdmcjcwz8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目前状况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目前的工作/学习状况（从事的行业/岗位/级别/专业背景；若是在读的话，需要了解：大几/研几/专业背景/想要找什么样的工作）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color w:val="02b3e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今年7月毕业，gap中。本科就读于郑州大学，微电子专业，研究生申请数据分析/机器学习相关的，申请日本学校，申请人工智能相关的专业（还没定下来具体的）</w:t>
      </w:r>
    </w:p>
    <w:p w:rsidR="00000000" w:rsidDel="00000000" w:rsidP="00000000" w:rsidRDefault="00000000" w:rsidRPr="00000000" w14:paraId="0000000A">
      <w:pPr>
        <w:rPr>
          <w:color w:val="02b3e4"/>
        </w:rPr>
      </w:pPr>
      <w:r w:rsidDel="00000000" w:rsidR="00000000" w:rsidRPr="00000000">
        <w:rPr>
          <w:color w:val="02b3e4"/>
          <w:rtl w:val="0"/>
        </w:rPr>
        <w:t xml:space="preserve">   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目前的生活状况（时间分配如何？每周/每天能为专门的学习抽出多少时间？未来6个月内是否有特殊情况会中断学习？）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02b3e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 一天的话可以有8-10小时学习时间（中间还有考日语/托福），用到数据分析中可能6小时左右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02b3e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02b3e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做这套测试题的时候遇觉得难度怎么样？不假思索的可以选出答案/思考后能选出自己比较笃定的有依据支撑的答案/觉得比较模棱两可，求助了别人或是进行了搜索得出比较确定的答案/很多题目都拿不准，凭感觉选的/不大能读懂题目说什么，直接选了“我不知道”）</w:t>
      </w:r>
    </w:p>
    <w:p w:rsidR="00000000" w:rsidDel="00000000" w:rsidP="00000000" w:rsidRDefault="00000000" w:rsidRPr="00000000" w14:paraId="00000012">
      <w:pPr>
        <w:ind w:left="720" w:firstLine="0"/>
        <w:rPr>
          <w:color w:val="02b3e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设计到线性代数之类的，忘光了完全不懂；编程方面的知识稍微知道说的是啥；统计方面之前学的也饿比较浅，现在也忘的差不多了。</w:t>
      </w:r>
    </w:p>
    <w:p w:rsidR="00000000" w:rsidDel="00000000" w:rsidP="00000000" w:rsidRDefault="00000000" w:rsidRPr="00000000" w14:paraId="00000013">
      <w:pPr>
        <w:ind w:left="720" w:firstLine="0"/>
        <w:rPr>
          <w:color w:val="02b3e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自己之前没有计算机背景（仅限于大学学的一点点微机原理），学过一点python。做题的时候，python和程序相关的，自己觉得搜索可以搜到，但是没去搜索。</w:t>
      </w:r>
    </w:p>
    <w:p w:rsidR="00000000" w:rsidDel="00000000" w:rsidP="00000000" w:rsidRDefault="00000000" w:rsidRPr="00000000" w14:paraId="00000014">
      <w:pPr>
        <w:ind w:left="720" w:firstLine="0"/>
        <w:rPr>
          <w:color w:val="02b3e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平时工作/学习的常见状态（是与人沟通较多，还是自己探索较多？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color w:val="02b3e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             很多问题百度就可以解决，不太知道的问题会和别人沟通。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ap39dshssqg2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未来规划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是否有求职/转岗/晋升意向：</w:t>
      </w: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实习（正式找工作还需要2年之后）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目标行业Top3：</w:t>
      </w: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希望在课程的学习中给自己提供一个目标（大互联网/金融）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目标城市Top2：</w:t>
      </w: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日本/国内大城市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目标求职/转岗/晋升时间：</w:t>
      </w: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对实习的时间无所谓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是否已有明确的意向岗位（JD？）：</w:t>
      </w: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互联网/金融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做出上述选择的原因是：</w:t>
      </w: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觉得比较实用，作为一个工具能够帮助到自己的工作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觉得自己和目标相比，最大的优势和劣势是什么：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color w:val="02b3e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优势：学习能力强，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color w:val="02b3e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2b3e4"/>
          <w:rtl w:val="0"/>
        </w:rPr>
        <w:t xml:space="preserve">劣势：有点拖延症，希望助教多催促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>
          <w:sz w:val="22"/>
          <w:szCs w:val="22"/>
        </w:rPr>
      </w:pPr>
      <w:bookmarkStart w:colFirst="0" w:colLast="0" w:name="_2q60kgrwr34m" w:id="4"/>
      <w:bookmarkEnd w:id="4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面聊结束时，建议提醒学员，Udacity 的职业发展顾问会预约他/她进行视频沟通，深入了解现状，以及发展目标，个性化定制未来 6 个月的职业发展的计划。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Unicode MS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right"/>
      <w:rPr>
        <w:color w:val="b7b7b7"/>
        <w:sz w:val="12"/>
        <w:szCs w:val="12"/>
      </w:rPr>
    </w:pPr>
    <w:r w:rsidDel="00000000" w:rsidR="00000000" w:rsidRPr="00000000">
      <w:rPr>
        <w:color w:val="b7b7b7"/>
        <w:sz w:val="12"/>
        <w:szCs w:val="12"/>
        <w:rtl w:val="0"/>
      </w:rPr>
      <w:t xml:space="preserve">version 1.0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lineRule="auto"/>
    </w:pPr>
    <w:rPr>
      <w:rFonts w:ascii="Open Sans" w:cs="Open Sans" w:eastAsia="Open Sans" w:hAnsi="Open Sans"/>
      <w:color w:val="02b3e4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Open Sans" w:cs="Open Sans" w:eastAsia="Open Sans" w:hAnsi="Open Sans"/>
      <w:color w:val="666666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