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openclaw_guía_completa_de_deploy_22237d"/>
      <w:r>
        <w:rPr>
          <w:rFonts w:eastAsia="Georgia" w:cs="Georgia" w:ascii="Georgia" w:hAnsi="Georgia"/>
          <w:b/>
          <w:sz w:val="56"/>
        </w:rPr>
        <w:t xml:space="preserve">OpenClaw: Guía Completa de Deploy con Dokploy</w:t>
      </w:r>
      <w:bookmarkEnd w:id="0"/>
    </w:p>
    <w:p>
      <w:pPr>
        <w:spacing w:line="271" w:before="240" w:lineRule="auto"/>
      </w:pPr>
      <w:bookmarkStart w:id="1" w:name="implementación_zero_touch_desde_v_79c828"/>
      <w:r>
        <w:rPr>
          <w:rFonts w:eastAsia="Georgia" w:cs="Georgia" w:ascii="Georgia" w:hAnsi="Georgia"/>
          <w:b/>
          <w:sz w:val="42"/>
        </w:rPr>
        <w:t xml:space="preserve">Implementación Zero-Touch desde VPS a Producción</w:t>
      </w:r>
      <w:bookmarkEnd w:id="1"/>
    </w:p>
    <w:p>
      <w:pPr>
        <w:spacing w:after="210" w:lineRule="auto"/>
      </w:pPr>
      <w:r>
        <w:rPr>
          <w:b/>
        </w:rPr>
        <w:t xml:space="preserve">Versión:</w:t>
      </w:r>
      <w:r>
        <w:rPr/>
        <w:t xml:space="preserve"> 1.0 Dokploy Edition</w:t>
      </w:r>
      <w:r>
        <w:rPr/>
        <w:br w:type="textWrapping"/>
      </w:r>
      <w:r>
        <w:rPr>
          <w:b/>
        </w:rPr>
        <w:t xml:space="preserve">Fecha:</w:t>
      </w:r>
      <w:r>
        <w:rPr/>
        <w:t xml:space="preserve"> Marzo 2026</w:t>
      </w:r>
      <w:r>
        <w:rPr/>
        <w:br w:type="textWrapping"/>
      </w:r>
      <w:r>
        <w:rPr>
          <w:b/>
        </w:rPr>
        <w:t xml:space="preserve">Tiempo estimado:</w:t>
      </w:r>
      <w:r>
        <w:rPr/>
        <w:t xml:space="preserve"> 45-90 minutos desde cero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por_qué_dokploy_para_openclaw"/>
      <w:r>
        <w:rPr>
          <w:rFonts w:eastAsia="Georgia" w:cs="Georgia" w:ascii="Georgia" w:hAnsi="Georgia"/>
          <w:b/>
          <w:sz w:val="42"/>
        </w:rPr>
        <w:t xml:space="preserve">1. ¿Por Qué Dokploy para OpenClaw?</w:t>
      </w:r>
      <w:bookmarkEnd w:id="2"/>
    </w:p>
    <w:p>
      <w:pPr>
        <w:spacing w:after="210" w:lineRule="auto"/>
      </w:pPr>
      <w:r>
        <w:rPr/>
        <w:t xml:space="preserve">Dokploy simplifica radicalmente el deployment de aplicaciones Docker. Para OpenClaw significa[1][2]:</w:t>
      </w:r>
    </w:p>
    <w:p>
      <w:pPr>
        <w:spacing w:after="210" w:lineRule="auto"/>
      </w:pPr>
      <w:r>
        <w:rPr>
          <w:b/>
        </w:rPr>
        <w:t xml:space="preserve">Ventajas principales: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Zero configuración manual de Traefik</w:t>
      </w:r>
      <w:r>
        <w:rPr>
          <w:rFonts w:eastAsia="Georgia" w:cs="Georgia" w:ascii="Georgia" w:hAnsi="Georgia"/>
        </w:rPr>
        <w:t xml:space="preserve"> - Routing y TLS automático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Gestión visual de variables</w:t>
      </w:r>
      <w:r>
        <w:rPr>
          <w:rFonts w:eastAsia="Georgia" w:cs="Georgia" w:ascii="Georgia" w:hAnsi="Georgia"/>
        </w:rPr>
        <w:t xml:space="preserve"> - No más archivos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.env</w:t>
      </w:r>
      <w:r>
        <w:rPr/>
        <w:t xml:space="preserve"> editados por SSH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Rollback instantáneo</w:t>
      </w:r>
      <w:r>
        <w:rPr>
          <w:rFonts w:eastAsia="Georgia" w:cs="Georgia" w:ascii="Georgia" w:hAnsi="Georgia"/>
        </w:rPr>
        <w:t xml:space="preserve"> - Un click para volver a versión anterior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Logs centralizados</w:t>
      </w:r>
      <w:r>
        <w:rPr/>
        <w:t xml:space="preserve"> - Debugging desde UI web sin comandos CLI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Multi-proyecto</w:t>
      </w:r>
      <w:r>
        <w:rPr>
          <w:rFonts w:eastAsia="Georgia" w:cs="Georgia" w:ascii="Georgia" w:hAnsi="Georgia"/>
        </w:rPr>
        <w:t xml:space="preserve"> - Gestionar múltiples instancias desde un panel</w:t>
      </w:r>
    </w:p>
    <w:p>
      <w:pPr>
        <w:spacing w:after="210" w:lineRule="auto"/>
      </w:pPr>
      <w:r>
        <w:rPr>
          <w:b/>
        </w:rPr>
        <w:t xml:space="preserve">Lo que cubre esta guía:</w:t>
      </w:r>
    </w:p>
    <w:p>
      <w:pPr>
        <w:numPr>
          <w:ilvl w:val="0"/>
          <w:numId w:val="2"/>
        </w:numPr>
        <w:spacing w:lineRule="auto"/>
      </w:pPr>
      <w:r>
        <w:rPr/>
        <w:t xml:space="preserve">Provisionar VPS en Hetzner</w:t>
      </w:r>
    </w:p>
    <w:p>
      <w:pPr>
        <w:numPr>
          <w:ilvl w:val="0"/>
          <w:numId w:val="2"/>
        </w:numPr>
        <w:spacing w:lineRule="auto"/>
      </w:pPr>
      <w:r>
        <w:rPr/>
        <w:t xml:space="preserve">Instalar Dokploy (un comando)</w:t>
      </w:r>
    </w:p>
    <w:p>
      <w:pPr>
        <w:numPr>
          <w:ilvl w:val="0"/>
          <w:numId w:val="2"/>
        </w:numPr>
        <w:spacing w:lineRule="auto"/>
      </w:pPr>
      <w:r>
        <w:rPr/>
        <w:t xml:space="preserve">Configurar OpenClaw 100% desde UI web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Deploy con dominio y HTTPS automático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Onboarding y verificación funcional</w:t>
      </w:r>
    </w:p>
    <w:p>
      <w:pPr>
        <w:numPr>
          <w:ilvl w:val="0"/>
          <w:numId w:val="2"/>
        </w:numPr>
        <w:spacing w:lineRule="auto"/>
      </w:pPr>
      <w:r>
        <w:rPr/>
        <w:t xml:space="preserve">Operaciones diarias y troubleshooting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2_prerrequisitos"/>
      <w:r>
        <w:rPr>
          <w:b/>
          <w:sz w:val="42"/>
        </w:rPr>
        <w:t xml:space="preserve">2. Prerrequisitos</w:t>
      </w:r>
      <w:bookmarkEnd w:id="3"/>
    </w:p>
    <w:p>
      <w:pPr>
        <w:spacing w:after="210" w:lineRule="auto"/>
      </w:pPr>
      <w:r>
        <w:rPr>
          <w:b/>
        </w:rPr>
        <w:t xml:space="preserve">Infraestructura mínima:</w:t>
      </w:r>
    </w:p>
    <w:p>
      <w:pPr>
        <w:numPr>
          <w:ilvl w:val="0"/>
          <w:numId w:val="3"/>
        </w:numPr>
        <w:spacing w:lineRule="auto"/>
      </w:pPr>
      <w:r>
        <w:rPr/>
        <w:t xml:space="preserve">VPS Ubuntu 22.04 LTS o Debian 12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2 vCPU, 4 GB RAM, 40 GB SSD (mínimo)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4 vCPU, 8 GB RAM, 80 GB SSD (recomendado producción)[3][4]</w:t>
      </w:r>
    </w:p>
    <w:p>
      <w:pPr>
        <w:spacing w:after="210" w:lineRule="auto"/>
      </w:pPr>
      <w:r>
        <w:rPr>
          <w:b/>
        </w:rPr>
        <w:t xml:space="preserve">DNS configurado:</w:t>
      </w:r>
    </w:p>
    <w:p>
      <w:pPr>
        <w:numPr>
          <w:ilvl w:val="0"/>
          <w:numId w:val="4"/>
        </w:numPr>
        <w:spacing w:lineRule="auto"/>
      </w:pPr>
      <w:r>
        <w:rPr/>
        <w:t xml:space="preserve">Dominio registrado (ejemplo: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midominio.com</w:t>
      </w:r>
      <w:r>
        <w:rPr/>
        <w:t xml:space="preserve">)</w:t>
      </w:r>
    </w:p>
    <w:p>
      <w:pPr>
        <w:numPr>
          <w:ilvl w:val="0"/>
          <w:numId w:val="4"/>
        </w:numPr>
        <w:spacing w:lineRule="auto"/>
      </w:pPr>
      <w:r>
        <w:rPr/>
        <w:t xml:space="preserve">Dos subdominios:</w:t>
      </w:r>
    </w:p>
    <w:p>
      <w:pPr>
        <w:numPr>
          <w:ilvl w:val="1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dokploy.midominio.com</w:t>
      </w:r>
      <w:r>
        <w:rPr>
          <w:rFonts w:eastAsia="Georgia" w:cs="Georgia" w:ascii="Georgia" w:hAnsi="Georgia"/>
        </w:rPr>
        <w:t xml:space="preserve"> → Panel de Dokploy</w:t>
      </w:r>
    </w:p>
    <w:p>
      <w:pPr>
        <w:numPr>
          <w:ilvl w:val="1"/>
          <w:numId w:val="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openclaw.midominio.com</w:t>
      </w:r>
      <w:r>
        <w:rPr>
          <w:rFonts w:eastAsia="Georgia" w:cs="Georgia" w:ascii="Georgia" w:hAnsi="Georgia"/>
        </w:rPr>
        <w:t xml:space="preserve"> → OpenClaw</w:t>
      </w:r>
    </w:p>
    <w:p>
      <w:pPr>
        <w:spacing w:after="210" w:lineRule="auto"/>
      </w:pPr>
      <w:r>
        <w:rPr>
          <w:b/>
        </w:rPr>
        <w:t xml:space="preserve">Credenciales necesarias:</w:t>
      </w:r>
    </w:p>
    <w:p>
      <w:pPr>
        <w:numPr>
          <w:ilvl w:val="0"/>
          <w:numId w:val="5"/>
        </w:numPr>
        <w:spacing w:lineRule="auto"/>
      </w:pPr>
      <w:r>
        <w:rPr/>
        <w:t xml:space="preserve">API keys de LLM (Anthropic, OpenAI, Google, Groq)[5][6]</w:t>
      </w:r>
    </w:p>
    <w:p>
      <w:pPr>
        <w:numPr>
          <w:ilvl w:val="0"/>
          <w:numId w:val="5"/>
        </w:numPr>
        <w:spacing w:lineRule="auto"/>
      </w:pPr>
      <w:r>
        <w:rPr/>
        <w:t xml:space="preserve">Tokens de canales (Telegram, Discord, Slack)[7][8]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m_3_fase_1_provisionar_vps_en_hetzner"/>
      <w:r>
        <w:rPr>
          <w:b/>
          <w:sz w:val="42"/>
        </w:rPr>
        <w:t xml:space="preserve">3. Fase 1: Provisionar VPS en Hetzner</w:t>
      </w:r>
      <w:bookmarkEnd w:id="4"/>
    </w:p>
    <w:p>
      <w:pPr>
        <w:spacing w:line="271" w:before="240" w:lineRule="auto"/>
      </w:pPr>
      <w:bookmarkStart w:id="5" w:name="bm_3_1_crear_servidor"/>
      <w:r>
        <w:rPr>
          <w:b/>
          <w:sz w:val="33"/>
        </w:rPr>
        <w:t xml:space="preserve">3.1 Crear Servidor</w:t>
      </w:r>
      <w:bookmarkEnd w:id="5"/>
    </w:p>
    <w:p>
      <w:pPr>
        <w:spacing w:after="210" w:lineRule="auto"/>
      </w:pPr>
      <w:r>
        <w:rPr>
          <w:b/>
        </w:rPr>
        <w:t xml:space="preserve">Acceso:</w:t>
      </w:r>
      <w:r>
        <w:rPr/>
        <w:t xml:space="preserve"> </w:t>
      </w:r>
      <w:hyperlink r:id="rId5">
        <w:r>
          <w:rPr>
            <w:color w:val="4472C4"/>
          </w:rPr>
          <w:t xml:space="preserve">https://console.hetzner.cloud</w:t>
        </w:r>
      </w:hyperlink>
    </w:p>
    <w:p>
      <w:pPr>
        <w:spacing w:after="210" w:lineRule="auto"/>
      </w:pPr>
      <w:r>
        <w:rPr>
          <w:b/>
        </w:rPr>
        <w:t xml:space="preserve">Configuración recomendada: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Parámetro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Ubicación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Nuremberg (EU) o Ashburn (US)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Ubuntu 22.04 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CPX21 (3 vCPU, 4 GB RAM, 80 GB)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IPv4 + IPv6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SSH 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Tu clave pública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Firewall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Permitir puertos 22, 80, 443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Costo:</w:t>
      </w:r>
      <w:r>
        <w:rPr>
          <w:rFonts w:eastAsia="Georgia" w:cs="Georgia" w:ascii="Georgia" w:hAnsi="Georgia"/>
        </w:rPr>
        <w:t xml:space="preserve"> ~7-10 EUR/mes[3][4]</w:t>
      </w:r>
    </w:p>
    <w:p>
      <w:pPr>
        <w:spacing w:line="271" w:before="240" w:lineRule="auto"/>
      </w:pPr>
      <w:bookmarkStart w:id="6" w:name="bm_3_2_configurar_dns"/>
      <w:r>
        <w:rPr>
          <w:b/>
          <w:sz w:val="33"/>
        </w:rPr>
        <w:t xml:space="preserve">3.2 Configurar DNS</w:t>
      </w:r>
      <w:bookmarkEnd w:id="6"/>
    </w:p>
    <w:p>
      <w:pPr>
        <w:spacing w:after="210" w:lineRule="auto"/>
      </w:pPr>
      <w:r>
        <w:rPr/>
        <w:t xml:space="preserve">En tu proveedor DNS (Cloudflare, Hetzner DNS, etc.):</w:t>
      </w:r>
    </w:p>
    <w:p>
      <w:pPr>
        <w:spacing w:after="210" w:lineRule="auto"/>
      </w:pPr>
      <w:r>
        <w:rPr/>
        <w:t xml:space="preserve">A </w:t>
      </w:r>
      <w:hyperlink r:id="rId6">
        <w:r>
          <w:rPr>
            <w:color w:val="4472C4"/>
          </w:rPr>
          <w:t xml:space="preserve">dokploy.midominio.com</w:t>
        </w:r>
      </w:hyperlink>
      <w:r>
        <w:rPr>
          <w:rFonts w:eastAsia="Georgia" w:cs="Georgia" w:ascii="Georgia" w:hAnsi="Georgia"/>
        </w:rPr>
        <w:t xml:space="preserve">  → IP_DEL_VPS</w:t>
      </w:r>
      <w:r>
        <w:rPr/>
        <w:br w:type="textWrapping"/>
      </w:r>
      <w:r>
        <w:rPr/>
        <w:t xml:space="preserve">A </w:t>
      </w:r>
      <w:hyperlink r:id="rId7">
        <w:r>
          <w:rPr>
            <w:color w:val="4472C4"/>
          </w:rPr>
          <w:t xml:space="preserve">openclaw.midominio.com</w:t>
        </w:r>
      </w:hyperlink>
      <w:r>
        <w:rPr>
          <w:rFonts w:eastAsia="Georgia" w:cs="Georgia" w:ascii="Georgia" w:hAnsi="Georgia"/>
        </w:rPr>
        <w:t xml:space="preserve">  → IP_DEL_VPS</w:t>
      </w:r>
    </w:p>
    <w:p>
      <w:pPr>
        <w:spacing w:after="210" w:lineRule="auto"/>
      </w:pPr>
      <w:r>
        <w:rPr>
          <w:b/>
        </w:rPr>
        <w:t xml:space="preserve">Verificar propagación:</w:t>
      </w:r>
    </w:p>
    <w:p>
      <w:pPr>
        <w:spacing w:after="210" w:lineRule="auto"/>
      </w:pPr>
      <w:r>
        <w:rPr/>
        <w:t xml:space="preserve">dig </w:t>
      </w:r>
      <w:hyperlink r:id="rId8">
        <w:r>
          <w:rPr>
            <w:color w:val="4472C4"/>
          </w:rPr>
          <w:t xml:space="preserve">dokploy.midominio.com</w:t>
        </w:r>
      </w:hyperlink>
      <w:r>
        <w:rPr/>
        <w:t xml:space="preserve"> +short</w:t>
      </w:r>
      <w:r>
        <w:rPr/>
        <w:br w:type="textWrapping"/>
      </w:r>
      <w:r>
        <w:rPr/>
        <w:t xml:space="preserve">dig </w:t>
      </w:r>
      <w:hyperlink r:id="rId9">
        <w:r>
          <w:rPr>
            <w:color w:val="4472C4"/>
          </w:rPr>
          <w:t xml:space="preserve">openclaw.midominio.com</w:t>
        </w:r>
      </w:hyperlink>
      <w:r>
        <w:rPr/>
        <w:t xml:space="preserve"> +short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Ambos deben devolver la IP del VPS. La propagación puede tardar 5-60 minutos[9].</w:t>
      </w:r>
    </w:p>
    <w:p>
      <w:pPr>
        <w:spacing w:line="271" w:before="240" w:lineRule="auto"/>
      </w:pPr>
      <w:bookmarkStart w:id="7" w:name="bm_3_3_acceso_inicial_y_actualización"/>
      <w:r>
        <w:rPr>
          <w:rFonts w:eastAsia="Georgia" w:cs="Georgia" w:ascii="Georgia" w:hAnsi="Georgia"/>
          <w:b/>
          <w:sz w:val="33"/>
        </w:rPr>
        <w:t xml:space="preserve">3.3 Acceso Inicial y Actualización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ssh root@IP_DEL_VPS</w:t>
      </w:r>
    </w:p>
    <w:p>
      <w:pPr>
        <w:spacing w:line="288" w:before="240" w:lineRule="auto"/>
      </w:pPr>
      <w:bookmarkStart w:id="8" w:name="actualizar_sistema"/>
      <w:r>
        <w:rPr>
          <w:b/>
          <w:sz w:val="56"/>
        </w:rPr>
        <w:t xml:space="preserve">Actualizar sistema</w:t>
      </w:r>
      <w:bookmarkEnd w:id="8"/>
    </w:p>
    <w:p>
      <w:pPr>
        <w:spacing w:after="210" w:lineRule="auto"/>
      </w:pPr>
      <w:r>
        <w:rPr/>
        <w:t xml:space="preserve">apt update &amp;&amp; apt upgrade -y</w:t>
      </w:r>
    </w:p>
    <w:p>
      <w:pPr>
        <w:spacing w:line="288" w:before="240" w:lineRule="auto"/>
      </w:pPr>
      <w:bookmarkStart w:id="9" w:name="instalar_herramientas_básicas"/>
      <w:r>
        <w:rPr>
          <w:rFonts w:eastAsia="Georgia" w:cs="Georgia" w:ascii="Georgia" w:hAnsi="Georgia"/>
          <w:b/>
          <w:sz w:val="56"/>
        </w:rPr>
        <w:t xml:space="preserve">Instalar herramientas básicas</w:t>
      </w:r>
      <w:bookmarkEnd w:id="9"/>
    </w:p>
    <w:p>
      <w:pPr>
        <w:spacing w:after="210" w:lineRule="auto"/>
      </w:pPr>
      <w:r>
        <w:rPr/>
        <w:t xml:space="preserve">apt install -y curl wget git ufw vim htop</w:t>
      </w:r>
    </w:p>
    <w:p>
      <w:pPr>
        <w:spacing w:line="271" w:before="240" w:lineRule="auto"/>
      </w:pPr>
      <w:bookmarkStart w:id="10" w:name="bm_3_4_configurar_firewall"/>
      <w:r>
        <w:rPr>
          <w:b/>
          <w:sz w:val="33"/>
        </w:rPr>
        <w:t xml:space="preserve">3.4 Configurar Firewall</w:t>
      </w:r>
      <w:bookmarkEnd w:id="10"/>
    </w:p>
    <w:p>
      <w:pPr>
        <w:spacing w:line="288" w:before="240" w:lineRule="auto"/>
      </w:pPr>
      <w:bookmarkStart w:id="11" w:name="permitir_ssh_crítico_hacer_antes_aa9fed"/>
      <w:r>
        <w:rPr>
          <w:rFonts w:eastAsia="Georgia" w:cs="Georgia" w:ascii="Georgia" w:hAnsi="Georgia"/>
          <w:b/>
          <w:sz w:val="56"/>
        </w:rPr>
        <w:t xml:space="preserve">Permitir SSH (CRÍTICO: hacer ANTES de enable)</w:t>
      </w:r>
      <w:bookmarkEnd w:id="11"/>
    </w:p>
    <w:p>
      <w:pPr>
        <w:spacing w:after="210" w:lineRule="auto"/>
      </w:pPr>
      <w:r>
        <w:rPr/>
        <w:t xml:space="preserve">ufw allow OpenSSH</w:t>
      </w:r>
    </w:p>
    <w:p>
      <w:pPr>
        <w:spacing w:line="288" w:before="240" w:lineRule="auto"/>
      </w:pPr>
      <w:bookmarkStart w:id="12" w:name="permitir_http_y_https"/>
      <w:r>
        <w:rPr>
          <w:b/>
          <w:sz w:val="56"/>
        </w:rPr>
        <w:t xml:space="preserve">Permitir HTTP y HTTPS</w:t>
      </w:r>
      <w:bookmarkEnd w:id="12"/>
    </w:p>
    <w:p>
      <w:pPr>
        <w:spacing w:after="210" w:lineRule="auto"/>
      </w:pPr>
      <w:r>
        <w:rPr/>
        <w:t xml:space="preserve">ufw allow 80/tcp</w:t>
      </w:r>
      <w:r>
        <w:rPr/>
        <w:br w:type="textWrapping"/>
      </w:r>
      <w:r>
        <w:rPr/>
        <w:t xml:space="preserve">ufw allow 443/tcp</w:t>
      </w:r>
    </w:p>
    <w:p>
      <w:pPr>
        <w:spacing w:line="288" w:before="240" w:lineRule="auto"/>
      </w:pPr>
      <w:bookmarkStart w:id="13" w:name="activar_firewall"/>
      <w:r>
        <w:rPr>
          <w:b/>
          <w:sz w:val="56"/>
        </w:rPr>
        <w:t xml:space="preserve">Activar firewall</w:t>
      </w:r>
      <w:bookmarkEnd w:id="13"/>
    </w:p>
    <w:p>
      <w:pPr>
        <w:spacing w:after="210" w:lineRule="auto"/>
      </w:pPr>
      <w:r>
        <w:rPr/>
        <w:t xml:space="preserve">ufw enable</w:t>
      </w:r>
    </w:p>
    <w:p>
      <w:pPr>
        <w:spacing w:line="288" w:before="240" w:lineRule="auto"/>
      </w:pPr>
      <w:bookmarkStart w:id="14" w:name="verificar_estado"/>
      <w:r>
        <w:rPr>
          <w:b/>
          <w:sz w:val="56"/>
        </w:rPr>
        <w:t xml:space="preserve">Verificar estado</w:t>
      </w:r>
      <w:bookmarkEnd w:id="14"/>
    </w:p>
    <w:p>
      <w:pPr>
        <w:spacing w:after="210" w:lineRule="auto"/>
      </w:pPr>
      <w:r>
        <w:rPr/>
        <w:t xml:space="preserve">ufw status verbose</w:t>
      </w:r>
    </w:p>
    <w:p>
      <w:pPr>
        <w:spacing w:after="210" w:lineRule="auto"/>
      </w:pPr>
      <w:r>
        <w:rPr>
          <w:b/>
        </w:rPr>
        <w:t xml:space="preserve">Salida esperada:</w:t>
      </w:r>
    </w:p>
    <w:p>
      <w:pPr>
        <w:spacing w:after="210" w:lineRule="auto"/>
      </w:pPr>
      <w:r>
        <w:rPr/>
        <w:t xml:space="preserve">Status: active</w:t>
      </w:r>
    </w:p>
    <w:p>
      <w:pPr>
        <w:spacing w:after="210" w:lineRule="auto"/>
      </w:pPr>
      <w:r>
        <w:rPr/>
        <w:t xml:space="preserve">To Action From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/>
        <w:t xml:space="preserve">22/tcp ALLOW Anywhere</w:t>
      </w:r>
      <w:r>
        <w:rPr/>
        <w:br w:type="textWrapping"/>
      </w:r>
      <w:r>
        <w:rPr/>
        <w:t xml:space="preserve">80/tcp ALLOW Anywhere</w:t>
      </w:r>
      <w:r>
        <w:rPr/>
        <w:br w:type="textWrapping"/>
      </w:r>
      <w:r>
        <w:rPr/>
        <w:t xml:space="preserve">443/tcp ALLOW Anywhere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⚠️ Importante:</w:t>
      </w:r>
      <w:r>
        <w:rPr>
          <w:color w:val="666666"/>
        </w:rPr>
        <w:t xml:space="preserve"> NO abrir otros puertos. Dokploy y OpenClaw solo necesitan 80/443[1][2].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4_fase_2_instalar_dokploy"/>
      <w:r>
        <w:rPr>
          <w:b/>
          <w:sz w:val="42"/>
        </w:rPr>
        <w:t xml:space="preserve">4. Fase 2: Instalar Dokploy</w:t>
      </w:r>
      <w:bookmarkEnd w:id="15"/>
    </w:p>
    <w:p>
      <w:pPr>
        <w:spacing w:line="271" w:before="240" w:lineRule="auto"/>
      </w:pPr>
      <w:bookmarkStart w:id="16" w:name="bm_4_1_instalación_automática_one_ff2330"/>
      <w:r>
        <w:rPr>
          <w:rFonts w:eastAsia="Georgia" w:cs="Georgia" w:ascii="Georgia" w:hAnsi="Georgia"/>
          <w:b/>
          <w:sz w:val="33"/>
        </w:rPr>
        <w:t xml:space="preserve">4.1 Instalación Automática (One-Command)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Dokploy se instala con un comando que configura todo automáticamente[1][10]:</w:t>
      </w:r>
    </w:p>
    <w:p>
      <w:pPr>
        <w:numPr>
          <w:ilvl w:val="0"/>
          <w:numId w:val="6"/>
        </w:numPr>
        <w:spacing w:lineRule="auto"/>
      </w:pPr>
      <w:r>
        <w:rPr/>
        <w:t xml:space="preserve">Docker Engine + Docker Compose</w:t>
      </w:r>
    </w:p>
    <w:p>
      <w:pPr>
        <w:numPr>
          <w:ilvl w:val="0"/>
          <w:numId w:val="6"/>
        </w:numPr>
        <w:spacing w:lineRule="auto"/>
      </w:pPr>
      <w:r>
        <w:rPr/>
        <w:t xml:space="preserve">Traefik como reverse proxy</w:t>
      </w:r>
    </w:p>
    <w:p>
      <w:pPr>
        <w:numPr>
          <w:ilvl w:val="0"/>
          <w:numId w:val="6"/>
        </w:numPr>
        <w:spacing w:lineRule="auto"/>
      </w:pPr>
      <w:r>
        <w:rPr/>
        <w:t xml:space="preserve">PostgreSQL para estado de Dokploy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Panel web de administración</w:t>
      </w:r>
    </w:p>
    <w:p>
      <w:pPr>
        <w:spacing w:after="210" w:lineRule="auto"/>
      </w:pPr>
      <w:r>
        <w:rPr>
          <w:b/>
        </w:rPr>
        <w:t xml:space="preserve">Ejecutar instalación:</w:t>
      </w:r>
    </w:p>
    <w:p>
      <w:pPr>
        <w:spacing w:after="210" w:lineRule="auto"/>
      </w:pPr>
      <w:r>
        <w:rPr/>
        <w:t xml:space="preserve">curl -sSL </w:t>
      </w:r>
      <w:hyperlink r:id="rId10">
        <w:r>
          <w:rPr>
            <w:color w:val="4472C4"/>
          </w:rPr>
          <w:t xml:space="preserve">https://dokploy.com/install.sh</w:t>
        </w:r>
      </w:hyperlink>
      <w:r>
        <w:rPr/>
        <w:t xml:space="preserve"> | sh</w:t>
      </w:r>
    </w:p>
    <w:p>
      <w:pPr>
        <w:spacing w:after="210" w:lineRule="auto"/>
      </w:pPr>
      <w:r>
        <w:rPr>
          <w:b/>
        </w:rPr>
        <w:t xml:space="preserve">Duración:</w:t>
      </w:r>
      <w:r>
        <w:rPr/>
        <w:t xml:space="preserve"> 3-5 minutos en VPS CPX21.</w:t>
      </w:r>
    </w:p>
    <w:p>
      <w:pPr>
        <w:spacing w:line="271" w:before="240" w:lineRule="auto"/>
      </w:pPr>
      <w:bookmarkStart w:id="17" w:name="bm_4_2_verificar_instalación"/>
      <w:r>
        <w:rPr>
          <w:rFonts w:eastAsia="Georgia" w:cs="Georgia" w:ascii="Georgia" w:hAnsi="Georgia"/>
          <w:b/>
          <w:sz w:val="33"/>
        </w:rPr>
        <w:t xml:space="preserve">4.2 Verificar Instalación</w:t>
      </w:r>
      <w:bookmarkEnd w:id="17"/>
    </w:p>
    <w:p>
      <w:pPr>
        <w:spacing w:line="288" w:before="240" w:lineRule="auto"/>
      </w:pPr>
      <w:bookmarkStart w:id="18" w:name="ver_contenedores_corriendo"/>
      <w:r>
        <w:rPr>
          <w:b/>
          <w:sz w:val="56"/>
        </w:rPr>
        <w:t xml:space="preserve">Ver contenedores corriendo</w:t>
      </w:r>
      <w:bookmarkEnd w:id="18"/>
    </w:p>
    <w:p>
      <w:pPr>
        <w:spacing w:after="210" w:lineRule="auto"/>
      </w:pPr>
      <w:r>
        <w:rPr/>
        <w:t xml:space="preserve">docker ps</w:t>
      </w:r>
    </w:p>
    <w:p>
      <w:pPr>
        <w:spacing w:line="288" w:before="240" w:lineRule="auto"/>
      </w:pPr>
      <w:bookmarkStart w:id="19" w:name="deberías_ver"/>
      <w:r>
        <w:rPr>
          <w:rFonts w:eastAsia="Georgia" w:cs="Georgia" w:ascii="Georgia" w:hAnsi="Georgia"/>
          <w:b/>
          <w:sz w:val="56"/>
        </w:rPr>
        <w:t xml:space="preserve">Deberías ver:</w:t>
      </w:r>
      <w:bookmarkEnd w:id="19"/>
    </w:p>
    <w:p>
      <w:pPr>
        <w:spacing w:line="288" w:before="240" w:lineRule="auto"/>
      </w:pPr>
      <w:bookmarkStart w:id="20" w:name="dokploy_traefik"/>
      <w:r>
        <w:rPr>
          <w:b/>
          <w:sz w:val="56"/>
        </w:rPr>
        <w:t xml:space="preserve">- dokploy-traefik</w:t>
      </w:r>
      <w:bookmarkEnd w:id="20"/>
    </w:p>
    <w:p>
      <w:pPr>
        <w:spacing w:line="288" w:before="240" w:lineRule="auto"/>
      </w:pPr>
      <w:bookmarkStart w:id="21" w:name="dokploy_postgres"/>
      <w:r>
        <w:rPr>
          <w:b/>
          <w:sz w:val="56"/>
        </w:rPr>
        <w:t xml:space="preserve">- dokploy-postgres</w:t>
      </w:r>
      <w:bookmarkEnd w:id="21"/>
    </w:p>
    <w:p>
      <w:pPr>
        <w:spacing w:line="288" w:before="240" w:lineRule="auto"/>
      </w:pPr>
      <w:bookmarkStart w:id="22" w:name="dokploy_panel_web"/>
      <w:r>
        <w:rPr>
          <w:b/>
          <w:sz w:val="56"/>
        </w:rPr>
        <w:t xml:space="preserve">- dokploy (panel web)</w:t>
      </w:r>
      <w:bookmarkEnd w:id="22"/>
    </w:p>
    <w:p>
      <w:pPr>
        <w:spacing w:after="210" w:lineRule="auto"/>
      </w:pPr>
      <w:r>
        <w:rPr>
          <w:b/>
        </w:rPr>
        <w:t xml:space="preserve">Logs de instalación:</w:t>
      </w:r>
    </w:p>
    <w:p>
      <w:pPr>
        <w:spacing w:after="210" w:lineRule="auto"/>
      </w:pPr>
      <w:r>
        <w:rPr/>
        <w:t xml:space="preserve">docker logs dokploy</w:t>
      </w:r>
    </w:p>
    <w:p>
      <w:pPr>
        <w:spacing w:after="210" w:lineRule="auto"/>
      </w:pPr>
      <w:r>
        <w:rPr/>
        <w:t xml:space="preserve">Buscar mensaje: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✓ Dokploy is ready at http://YOUR_IP:3000</w:t>
      </w:r>
    </w:p>
    <w:p>
      <w:pPr>
        <w:spacing w:line="271" w:before="240" w:lineRule="auto"/>
      </w:pPr>
      <w:bookmarkStart w:id="23" w:name="bm_4_3_acceso_al_panel"/>
      <w:r>
        <w:rPr>
          <w:b/>
          <w:sz w:val="33"/>
        </w:rPr>
        <w:t xml:space="preserve">4.3 Acceso al Panel</w:t>
      </w:r>
      <w:bookmarkEnd w:id="23"/>
    </w:p>
    <w:p>
      <w:pPr>
        <w:spacing w:after="210" w:lineRule="auto"/>
      </w:pPr>
      <w:r>
        <w:rPr>
          <w:b/>
        </w:rPr>
        <w:t xml:space="preserve">Primera vez - Por IP:</w:t>
      </w:r>
    </w:p>
    <w:p>
      <w:pPr>
        <w:spacing w:after="210" w:lineRule="auto"/>
      </w:pPr>
      <w:r>
        <w:rPr/>
        <w:t xml:space="preserve">Abrir navegador: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http://IP_DEL_VPS:3000</w:t>
      </w:r>
    </w:p>
    <w:p>
      <w:pPr>
        <w:spacing w:after="210" w:lineRule="auto"/>
      </w:pPr>
      <w:r>
        <w:rPr>
          <w:b/>
        </w:rPr>
        <w:t xml:space="preserve">Configurar dominio: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Login con credenciales de instalación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Settings → General → Domain: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dokploy.midominio.com</w:t>
      </w:r>
    </w:p>
    <w:p>
      <w:pPr>
        <w:numPr>
          <w:ilvl w:val="0"/>
          <w:numId w:val="7"/>
        </w:numPr>
        <w:spacing w:lineRule="auto"/>
      </w:pPr>
      <w:r>
        <w:rPr/>
        <w:t xml:space="preserve">Save (esperar 30-60 segundos para TLS)</w:t>
      </w:r>
    </w:p>
    <w:p>
      <w:pPr>
        <w:numPr>
          <w:ilvl w:val="0"/>
          <w:numId w:val="7"/>
        </w:numPr>
        <w:spacing w:lineRule="auto"/>
      </w:pPr>
      <w:r>
        <w:rPr/>
        <w:t xml:space="preserve">Acceder 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https://dokploy.midominio.com</w:t>
      </w:r>
      <w:r>
        <w:rPr/>
        <w:t xml:space="preserve">[1][10]</w:t>
      </w:r>
    </w:p>
    <w:p>
      <w:pPr>
        <w:spacing w:line="271" w:before="240" w:lineRule="auto"/>
      </w:pPr>
      <w:bookmarkStart w:id="24" w:name="bm_4_4_crear_usuario_admin_si_no_existe"/>
      <w:r>
        <w:rPr>
          <w:b/>
          <w:sz w:val="33"/>
        </w:rPr>
        <w:t xml:space="preserve">4.4 Crear Usuario Admin (si no existe)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Si el instalador no creó usuario:</w:t>
      </w:r>
    </w:p>
    <w:p>
      <w:pPr>
        <w:spacing w:after="210" w:lineRule="auto"/>
      </w:pPr>
      <w:r>
        <w:rPr/>
        <w:t xml:space="preserve">docker exec -it dokploy dokploy admin create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Ingresar email y contraseña segura (guardar en gestor de contraseñas).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5_fase_3_configurar_openclaw_e_7c6e45"/>
      <w:r>
        <w:rPr>
          <w:b/>
          <w:sz w:val="42"/>
        </w:rPr>
        <w:t xml:space="preserve">5. Fase 3: Configurar OpenClaw en Dokploy</w:t>
      </w:r>
      <w:bookmarkEnd w:id="25"/>
    </w:p>
    <w:p>
      <w:pPr>
        <w:spacing w:after="210" w:lineRule="auto"/>
        <w:ind w:left="630"/>
      </w:pPr>
      <w:r>
        <w:rPr>
          <w:b/>
          <w:color w:val="666666"/>
        </w:rPr>
        <w:t xml:space="preserve">✅ A partir de aquí TODO se hace desde la UI web. No necesitas SSH.</w:t>
      </w:r>
      <w:r>
        <w:rPr>
          <w:color w:val="666666"/>
        </w:rPr>
        <w:t xml:space="preserve">[1][2]</w:t>
      </w:r>
    </w:p>
    <w:p>
      <w:pPr>
        <w:spacing w:line="271" w:before="240" w:lineRule="auto"/>
      </w:pPr>
      <w:bookmarkStart w:id="26" w:name="bm_5_1_crear_proyecto"/>
      <w:r>
        <w:rPr>
          <w:b/>
          <w:sz w:val="33"/>
        </w:rPr>
        <w:t xml:space="preserve">5.1 Crear Proyecto</w:t>
      </w:r>
      <w:bookmarkEnd w:id="26"/>
    </w:p>
    <w:p>
      <w:pPr>
        <w:spacing w:after="210" w:lineRule="auto"/>
      </w:pPr>
      <w:r>
        <w:rPr>
          <w:b/>
        </w:rPr>
        <w:t xml:space="preserve">En Dokploy UI:</w:t>
      </w:r>
    </w:p>
    <w:p>
      <w:pPr>
        <w:numPr>
          <w:ilvl w:val="0"/>
          <w:numId w:val="8"/>
        </w:numPr>
        <w:spacing w:lineRule="auto"/>
      </w:pPr>
      <w:r>
        <w:rPr/>
        <w:t xml:space="preserve">Login en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https://dokploy.midominio.com</w:t>
      </w:r>
    </w:p>
    <w:p>
      <w:pPr>
        <w:numPr>
          <w:ilvl w:val="0"/>
          <w:numId w:val="8"/>
        </w:numPr>
        <w:spacing w:lineRule="auto"/>
      </w:pPr>
      <w:r>
        <w:rPr/>
        <w:t xml:space="preserve">Click </w:t>
      </w:r>
      <w:r>
        <w:rPr>
          <w:b/>
        </w:rPr>
        <w:t xml:space="preserve">Projects</w:t>
      </w:r>
      <w:r>
        <w:rPr>
          <w:rFonts w:eastAsia="Georgia" w:cs="Georgia" w:ascii="Georgia" w:hAnsi="Georgia"/>
        </w:rPr>
        <w:t xml:space="preserve"> (menú lateral)</w:t>
      </w:r>
    </w:p>
    <w:p>
      <w:pPr>
        <w:numPr>
          <w:ilvl w:val="0"/>
          <w:numId w:val="8"/>
        </w:numPr>
        <w:spacing w:lineRule="auto"/>
      </w:pPr>
      <w:r>
        <w:rPr/>
        <w:t xml:space="preserve">Click </w:t>
      </w:r>
      <w:r>
        <w:rPr>
          <w:b/>
        </w:rPr>
        <w:t xml:space="preserve">+ New Project</w:t>
      </w:r>
    </w:p>
    <w:p>
      <w:pPr>
        <w:numPr>
          <w:ilvl w:val="0"/>
          <w:numId w:val="8"/>
        </w:numPr>
        <w:spacing w:lineRule="auto"/>
      </w:pPr>
      <w:r>
        <w:rPr/>
        <w:t xml:space="preserve">Nombre: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openclaw-production</w:t>
      </w:r>
    </w:p>
    <w:p>
      <w:pPr>
        <w:numPr>
          <w:ilvl w:val="0"/>
          <w:numId w:val="8"/>
        </w:numPr>
        <w:spacing w:lineRule="auto"/>
      </w:pPr>
      <w:r>
        <w:rPr/>
        <w:t xml:space="preserve">Description: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 agent con múltiples LLMs</w:t>
      </w:r>
    </w:p>
    <w:p>
      <w:pPr>
        <w:numPr>
          <w:ilvl w:val="0"/>
          <w:numId w:val="8"/>
        </w:numPr>
        <w:spacing w:lineRule="auto"/>
      </w:pPr>
      <w:r>
        <w:rPr/>
        <w:t xml:space="preserve">Click </w:t>
      </w:r>
      <w:r>
        <w:rPr>
          <w:b/>
        </w:rPr>
        <w:t xml:space="preserve">Create Project</w:t>
      </w:r>
    </w:p>
    <w:p>
      <w:pPr>
        <w:spacing w:line="271" w:before="240" w:lineRule="auto"/>
      </w:pPr>
      <w:bookmarkStart w:id="27" w:name="bm_5_2_definir_variables_de_entorno"/>
      <w:r>
        <w:rPr>
          <w:b/>
          <w:sz w:val="33"/>
        </w:rPr>
        <w:t xml:space="preserve">5.2 Definir Variables de Entorno</w:t>
      </w:r>
      <w:bookmarkEnd w:id="27"/>
    </w:p>
    <w:p>
      <w:pPr>
        <w:spacing w:after="210" w:lineRule="auto"/>
      </w:pPr>
      <w:r>
        <w:rPr/>
        <w:t xml:space="preserve">Las variables de proyecto se inyectan en todos los servicios[11][12].</w:t>
      </w:r>
    </w:p>
    <w:p>
      <w:pPr>
        <w:spacing w:after="210" w:lineRule="auto"/>
      </w:pPr>
      <w:r>
        <w:rPr>
          <w:b/>
        </w:rPr>
        <w:t xml:space="preserve">En proyecto </w:t>
      </w:r>
      <w:r>
        <w:rPr>
          <w:rStyle w:val="VerbatimChar"/>
          <w:b/>
          <w:shd w:val="clear" w:color="auto" w:fill="F8F8FA"/>
        </w:rPr>
        <w:t xml:space="preserve">openclaw-production: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Click pestaña </w:t>
      </w:r>
      <w:r>
        <w:rPr>
          <w:b/>
        </w:rPr>
        <w:t xml:space="preserve">Environment</w:t>
      </w:r>
    </w:p>
    <w:p>
      <w:pPr>
        <w:numPr>
          <w:ilvl w:val="0"/>
          <w:numId w:val="9"/>
        </w:numPr>
        <w:spacing w:lineRule="auto"/>
      </w:pPr>
      <w:r>
        <w:rPr/>
        <w:t xml:space="preserve">Click </w:t>
      </w:r>
      <w:r>
        <w:rPr>
          <w:b/>
        </w:rPr>
        <w:t xml:space="preserve">+ Add Variable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Añadir estas variables: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ejemplo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OPENCLAW_DOMAIN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openclaw.midominio.com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OPENAI_API_KEY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sk-proj-...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ANTHROPIC_API_KEY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sk-ant-api03-...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GROQ_API_KEY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gsk_...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GEMINI_API_KEY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AI...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Variables opcionales (avanzado):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OPENCLAW_HOME=/app</w:t>
      </w:r>
      <w:r>
        <w:rPr/>
        <w:br w:type="textWrapping"/>
      </w:r>
      <w:r>
        <w:rPr>
          <w:rFonts w:eastAsia="Georgia" w:cs="Georgia" w:ascii="Georgia" w:hAnsi="Georgia"/>
        </w:rPr>
        <w:t xml:space="preserve">OPENCLAW_STATE_DIR=/app/data</w:t>
      </w:r>
      <w:r>
        <w:rPr/>
        <w:br w:type="textWrapping"/>
      </w:r>
      <w:r>
        <w:rPr>
          <w:rFonts w:eastAsia="Georgia" w:cs="Georgia" w:ascii="Georgia" w:hAnsi="Georgia"/>
        </w:rPr>
        <w:t xml:space="preserve">LOG_LEVEL=info</w:t>
      </w:r>
    </w:p>
    <w:p>
      <w:pPr>
        <w:numPr>
          <w:ilvl w:val="0"/>
          <w:numId w:val="10"/>
        </w:numPr>
        <w:spacing w:lineRule="auto"/>
      </w:pPr>
      <w:r>
        <w:rPr/>
        <w:t xml:space="preserve">Click </w:t>
      </w:r>
      <w:r>
        <w:rPr>
          <w:b/>
        </w:rPr>
        <w:t xml:space="preserve">Save</w:t>
      </w:r>
      <w:r>
        <w:rPr/>
        <w:t xml:space="preserve"> en cada variable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💡 Ventaja:</w:t>
      </w:r>
      <w:r>
        <w:rPr>
          <w:rFonts w:eastAsia="Georgia" w:cs="Georgia" w:ascii="Georgia" w:hAnsi="Georgia"/>
          <w:color w:val="666666"/>
        </w:rPr>
        <w:t xml:space="preserve"> Se referencian en múltiples servicios sin duplicación[11][12].</w:t>
      </w:r>
    </w:p>
    <w:p>
      <w:pPr>
        <w:spacing w:line="271" w:before="240" w:lineRule="auto"/>
      </w:pPr>
      <w:bookmarkStart w:id="28" w:name="bm_5_3_crear_servicio_docker_compose"/>
      <w:r>
        <w:rPr>
          <w:b/>
          <w:sz w:val="33"/>
        </w:rPr>
        <w:t xml:space="preserve">5.3 Crear Servicio Docker Compose</w:t>
      </w:r>
      <w:bookmarkEnd w:id="28"/>
    </w:p>
    <w:p>
      <w:pPr>
        <w:spacing w:after="210" w:lineRule="auto"/>
      </w:pPr>
      <w:r>
        <w:rPr>
          <w:b/>
        </w:rPr>
        <w:t xml:space="preserve">En proyecto </w:t>
      </w:r>
      <w:r>
        <w:rPr>
          <w:rStyle w:val="VerbatimChar"/>
          <w:b/>
          <w:shd w:val="clear" w:color="auto" w:fill="F8F8FA"/>
        </w:rPr>
        <w:t xml:space="preserve">openclaw-production:</w:t>
      </w:r>
    </w:p>
    <w:p>
      <w:pPr>
        <w:numPr>
          <w:ilvl w:val="0"/>
          <w:numId w:val="11"/>
        </w:numPr>
        <w:spacing w:lineRule="auto"/>
      </w:pPr>
      <w:r>
        <w:rPr/>
        <w:t xml:space="preserve">Click </w:t>
      </w:r>
      <w:r>
        <w:rPr>
          <w:b/>
        </w:rPr>
        <w:t xml:space="preserve">+ Create Service</w:t>
      </w:r>
    </w:p>
    <w:p>
      <w:pPr>
        <w:numPr>
          <w:ilvl w:val="0"/>
          <w:numId w:val="11"/>
        </w:numPr>
        <w:spacing w:lineRule="auto"/>
      </w:pPr>
      <w:r>
        <w:rPr/>
        <w:t xml:space="preserve">Tipo: </w:t>
      </w:r>
      <w:r>
        <w:rPr>
          <w:b/>
        </w:rPr>
        <w:t xml:space="preserve">Docker Compose</w:t>
      </w:r>
    </w:p>
    <w:p>
      <w:pPr>
        <w:numPr>
          <w:ilvl w:val="0"/>
          <w:numId w:val="11"/>
        </w:numPr>
        <w:spacing w:lineRule="auto"/>
      </w:pPr>
      <w:r>
        <w:rPr/>
        <w:t xml:space="preserve">Nombre del servicio: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</w:t>
      </w:r>
    </w:p>
    <w:p>
      <w:pPr>
        <w:numPr>
          <w:ilvl w:val="0"/>
          <w:numId w:val="11"/>
        </w:numPr>
        <w:spacing w:lineRule="auto"/>
      </w:pPr>
      <w:r>
        <w:rPr/>
        <w:t xml:space="preserve">Click </w:t>
      </w:r>
      <w:r>
        <w:rPr>
          <w:b/>
        </w:rPr>
        <w:t xml:space="preserve">Create</w:t>
      </w:r>
    </w:p>
    <w:p>
      <w:pPr>
        <w:spacing w:line="271" w:before="240" w:lineRule="auto"/>
      </w:pPr>
      <w:bookmarkStart w:id="29" w:name="bm_5_4_configurar_compose_raw_mode"/>
      <w:r>
        <w:rPr>
          <w:b/>
          <w:sz w:val="33"/>
        </w:rPr>
        <w:t xml:space="preserve">5.4 Configurar Compose (Raw Mode)</w:t>
      </w:r>
      <w:bookmarkEnd w:id="29"/>
    </w:p>
    <w:p>
      <w:pPr>
        <w:spacing w:after="210" w:lineRule="auto"/>
      </w:pPr>
      <w:r>
        <w:rPr>
          <w:b/>
        </w:rPr>
        <w:t xml:space="preserve">En servicio </w:t>
      </w:r>
      <w:r>
        <w:rPr>
          <w:rStyle w:val="VerbatimChar"/>
          <w:b/>
          <w:shd w:val="clear" w:color="auto" w:fill="F8F8FA"/>
        </w:rPr>
        <w:t xml:space="preserve">openclaw: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General</w:t>
      </w:r>
    </w:p>
    <w:p>
      <w:pPr>
        <w:numPr>
          <w:ilvl w:val="0"/>
          <w:numId w:val="12"/>
        </w:numPr>
        <w:spacing w:lineRule="auto"/>
      </w:pPr>
      <w:r>
        <w:rPr/>
        <w:t xml:space="preserve">Click </w:t>
      </w:r>
      <w:r>
        <w:rPr>
          <w:b/>
        </w:rPr>
        <w:t xml:space="preserve">Raw Compose</w:t>
      </w:r>
    </w:p>
    <w:p>
      <w:pPr>
        <w:numPr>
          <w:ilvl w:val="0"/>
          <w:numId w:val="12"/>
        </w:numPr>
        <w:spacing w:lineRule="auto"/>
      </w:pPr>
      <w:r>
        <w:rPr/>
        <w:t xml:space="preserve">Pegar este compose:</w:t>
      </w:r>
    </w:p>
    <w:p>
      <w:pPr>
        <w:spacing w:after="210" w:lineRule="auto"/>
      </w:pPr>
      <w:r>
        <w:rPr/>
        <w:t xml:space="preserve">version: '3.8'</w:t>
      </w:r>
    </w:p>
    <w:p>
      <w:pPr>
        <w:spacing w:after="210" w:lineRule="auto"/>
      </w:pPr>
      <w:r>
        <w:rPr/>
        <w:t xml:space="preserve">services:</w:t>
      </w:r>
      <w:r>
        <w:rPr/>
        <w:br w:type="textWrapping"/>
      </w:r>
      <w:r>
        <w:rPr/>
        <w:t xml:space="preserve">openclaw:</w:t>
      </w:r>
      <w:r>
        <w:rPr/>
        <w:br w:type="textWrapping"/>
      </w:r>
      <w:r>
        <w:rPr/>
        <w:t xml:space="preserve">image: openclaw/openclaw:latest</w:t>
      </w:r>
      <w:r>
        <w:rPr/>
        <w:br w:type="textWrapping"/>
      </w:r>
      <w:r>
        <w:rPr/>
        <w:t xml:space="preserve">restart: unless-stopped</w:t>
      </w:r>
      <w:r>
        <w:rPr/>
        <w:br w:type="textWrapping"/>
      </w:r>
      <w:r>
        <w:rPr/>
        <w:t xml:space="preserve">environment:</w:t>
      </w:r>
      <w:r>
        <w:rPr/>
        <w:br w:type="textWrapping"/>
      </w:r>
      <w:r>
        <w:rPr>
          <w:rFonts w:eastAsia="Georgia" w:cs="Georgia" w:ascii="Georgia" w:hAnsi="Georgia"/>
        </w:rPr>
        <w:t xml:space="preserve"># Dominio configurado</w:t>
      </w:r>
      <w:r>
        <w:rPr/>
        <w:br w:type="textWrapping"/>
      </w:r>
      <w:r>
        <w:rPr>
          <w:rFonts w:eastAsia="Georgia" w:cs="Georgia" w:ascii="Georgia" w:hAnsi="Georgia"/>
        </w:rPr>
        <w:t xml:space="preserve">DOMAIN: "${{project.OPENCLAW_DOMAIN}}"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# API keys desde variables de proyecto</w:t>
        <w:br/>
        <w:t xml:space="preserve">  OPENAI_API_KEY: "${{project.OPENAI_API_KEY}}"</w:t>
        <w:br/>
        <w:t xml:space="preserve">  ANTHROPIC_API_KEY: "${{project.ANTHROPIC_API_KEY}}"</w:t>
        <w:br/>
        <w:t xml:space="preserve">  GROQ_API_KEY: "${{project.GROQ_API_KEY}}"</w:t>
        <w:br/>
        <w:t xml:space="preserve">  GEMINI_API_KEY: "${{project.GEMINI_API_KEY}}"</w:t>
        <w:br/>
        <w:t xml:space="preserve"/>
        <w:br/>
        <w:t xml:space="preserve">volumes:</w:t>
        <w:br/>
        <w:t xml:space="preserve">  - openclaw-data:/app/data</w:t>
        <w:br/>
        <w:t xml:space="preserve"/>
        <w:br/>
        <w:t xml:space="preserve"># NO definir ports - Dokploy maneja routing</w:t>
        <w:br/>
        <w:t xml:space="preserve"># NO definir container_name - Dokploy lo gestiona</w:t>
        <w:br/>
        <w:t xml:space="preserve"># NO definir networks - usa dokploy-network automático</w:t>
        <w:br/>
        <w:t xml:space="preserve"/>
      </w:r>
    </w:p>
    <w:p>
      <w:pPr>
        <w:spacing w:after="210" w:lineRule="auto"/>
      </w:pPr>
      <w:r>
        <w:rPr/>
        <w:t xml:space="preserve">volumes:</w:t>
      </w:r>
      <w:r>
        <w:rPr/>
        <w:br w:type="textWrapping"/>
      </w:r>
      <w:r>
        <w:rPr/>
        <w:t xml:space="preserve">openclaw-data:</w:t>
      </w:r>
      <w:r>
        <w:rPr/>
        <w:br w:type="textWrapping"/>
      </w:r>
      <w:r>
        <w:rPr/>
        <w:t xml:space="preserve">driver: local</w:t>
      </w:r>
    </w:p>
    <w:p>
      <w:pPr>
        <w:numPr>
          <w:ilvl w:val="0"/>
          <w:numId w:val="13"/>
        </w:numPr>
        <w:spacing w:lineRule="auto"/>
      </w:pPr>
      <w:r>
        <w:rPr/>
        <w:t xml:space="preserve">Click </w:t>
      </w:r>
      <w:r>
        <w:rPr>
          <w:b/>
        </w:rPr>
        <w:t xml:space="preserve">Save</w:t>
      </w:r>
    </w:p>
    <w:p>
      <w:pPr>
        <w:spacing w:after="210" w:lineRule="auto"/>
      </w:pPr>
      <w:r>
        <w:rPr>
          <w:b/>
        </w:rPr>
        <w:t xml:space="preserve">Aspectos críticos del compose: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Sin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container_name</w:t>
      </w:r>
      <w:r>
        <w:rPr/>
        <w:t xml:space="preserve"> - Dokploy gestiona nombres[13][14]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Sin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ports</w:t>
      </w:r>
      <w:r>
        <w:rPr/>
        <w:t xml:space="preserve"> - Routing se configura en Domains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Sin redes custom - Usa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dokploy-network</w:t>
      </w:r>
      <w:r>
        <w:rPr>
          <w:rFonts w:eastAsia="Georgia" w:cs="Georgia" w:ascii="Georgia" w:hAnsi="Georgia"/>
        </w:rPr>
        <w:t xml:space="preserve"> automático[13][14]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Variables con sintaxis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${{project.X}}</w:t>
      </w:r>
      <w:r>
        <w:rPr/>
        <w:t xml:space="preserve">[11][12]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✅ Volumen nombrado - Persiste datos entre deploys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6_fase_4_configurar_dominio_y_tls"/>
      <w:r>
        <w:rPr>
          <w:b/>
          <w:sz w:val="42"/>
        </w:rPr>
        <w:t xml:space="preserve">6. Fase 4: Configurar Dominio y TLS</w:t>
      </w:r>
      <w:bookmarkEnd w:id="30"/>
    </w:p>
    <w:p>
      <w:pPr>
        <w:spacing w:line="271" w:before="240" w:lineRule="auto"/>
      </w:pPr>
      <w:bookmarkStart w:id="31" w:name="bm_6_1_añadir_dominio"/>
      <w:r>
        <w:rPr>
          <w:rFonts w:eastAsia="Georgia" w:cs="Georgia" w:ascii="Georgia" w:hAnsi="Georgia"/>
          <w:b/>
          <w:sz w:val="33"/>
        </w:rPr>
        <w:t xml:space="preserve">6.1 Añadir Dominio</w:t>
      </w:r>
      <w:bookmarkEnd w:id="31"/>
    </w:p>
    <w:p>
      <w:pPr>
        <w:spacing w:after="210" w:lineRule="auto"/>
      </w:pPr>
      <w:r>
        <w:rPr>
          <w:b/>
        </w:rPr>
        <w:t xml:space="preserve">En servicio </w:t>
      </w:r>
      <w:r>
        <w:rPr>
          <w:rStyle w:val="VerbatimChar"/>
          <w:b/>
          <w:shd w:val="clear" w:color="auto" w:fill="F8F8FA"/>
        </w:rPr>
        <w:t xml:space="preserve">openclaw: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Domains</w:t>
      </w:r>
    </w:p>
    <w:p>
      <w:pPr>
        <w:numPr>
          <w:ilvl w:val="0"/>
          <w:numId w:val="15"/>
        </w:numPr>
        <w:spacing w:lineRule="auto"/>
      </w:pPr>
      <w:r>
        <w:rPr/>
        <w:t xml:space="preserve">Click </w:t>
      </w:r>
      <w:r>
        <w:rPr>
          <w:b/>
        </w:rPr>
        <w:t xml:space="preserve">+ Add Domain</w:t>
      </w:r>
    </w:p>
    <w:p>
      <w:pPr>
        <w:numPr>
          <w:ilvl w:val="0"/>
          <w:numId w:val="15"/>
        </w:numPr>
        <w:spacing w:lineRule="auto"/>
      </w:pPr>
      <w:r>
        <w:rPr/>
        <w:t xml:space="preserve">Configurar: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openclaw.midominio.com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18789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Enabled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Let's Encrypt (auto)</w:t>
            </w:r>
          </w:p>
        </w:tc>
      </w:tr>
    </w:tbl>
    <w:p>
      <w:pPr>
        <w:spacing w:lineRule="auto"/>
      </w:pPr>
    </w:p>
    <w:p>
      <w:pPr>
        <w:numPr>
          <w:ilvl w:val="0"/>
          <w:numId w:val="16"/>
        </w:numPr>
        <w:spacing w:lineRule="auto"/>
      </w:pPr>
      <w:r>
        <w:rPr/>
        <w:t xml:space="preserve">Click </w:t>
      </w:r>
      <w:r>
        <w:rPr>
          <w:b/>
        </w:rPr>
        <w:t xml:space="preserve">Save</w:t>
      </w:r>
    </w:p>
    <w:p>
      <w:pPr>
        <w:spacing w:after="210" w:lineRule="auto"/>
      </w:pPr>
      <w:r>
        <w:rPr>
          <w:b/>
        </w:rPr>
        <w:t xml:space="preserve">Dokploy automáticamente:</w:t>
      </w:r>
      <w:r>
        <w:rPr/>
        <w:t xml:space="preserve">[1][15]</w:t>
      </w:r>
    </w:p>
    <w:p>
      <w:pPr>
        <w:numPr>
          <w:ilvl w:val="0"/>
          <w:numId w:val="17"/>
        </w:numPr>
        <w:spacing w:lineRule="auto"/>
      </w:pPr>
      <w:r>
        <w:rPr/>
        <w:t xml:space="preserve">Genera labels de Traefik</w:t>
      </w:r>
    </w:p>
    <w:p>
      <w:pPr>
        <w:numPr>
          <w:ilvl w:val="0"/>
          <w:numId w:val="17"/>
        </w:numPr>
        <w:spacing w:lineRule="auto"/>
      </w:pPr>
      <w:r>
        <w:rPr/>
        <w:t xml:space="preserve">Configura HTTP Challenge para Let's Encrypt</w:t>
      </w:r>
    </w:p>
    <w:p>
      <w:pPr>
        <w:numPr>
          <w:ilvl w:val="0"/>
          <w:numId w:val="17"/>
        </w:numPr>
        <w:spacing w:lineRule="auto"/>
      </w:pPr>
      <w:r>
        <w:rPr/>
        <w:t xml:space="preserve">Emite certificado TLS (30-90 segundos)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Redirige HTTP → HTTPS</w:t>
      </w:r>
    </w:p>
    <w:p>
      <w:pPr>
        <w:spacing w:line="271" w:before="240" w:lineRule="auto"/>
      </w:pPr>
      <w:bookmarkStart w:id="32" w:name="bm_6_2_verificar_dns"/>
      <w:r>
        <w:rPr>
          <w:b/>
          <w:sz w:val="33"/>
        </w:rPr>
        <w:t xml:space="preserve">6.2 Verificar DNS</w:t>
      </w:r>
      <w:bookmarkEnd w:id="32"/>
    </w:p>
    <w:p>
      <w:pPr>
        <w:spacing w:after="210" w:lineRule="auto"/>
      </w:pPr>
      <w:r>
        <w:rPr/>
        <w:t xml:space="preserve">dig </w:t>
      </w:r>
      <w:hyperlink r:id="rId11">
        <w:r>
          <w:rPr>
            <w:color w:val="4472C4"/>
          </w:rPr>
          <w:t xml:space="preserve">openclaw.midominio.com</w:t>
        </w:r>
      </w:hyperlink>
      <w:r>
        <w:rPr/>
        <w:t xml:space="preserve"> +short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Debe devolver IP del VPS. Si no, esperar propagación DNS[9].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7_fase_5_deploy_de_openclaw"/>
      <w:r>
        <w:rPr>
          <w:b/>
          <w:sz w:val="42"/>
        </w:rPr>
        <w:t xml:space="preserve">7. Fase 5: Deploy de OpenClaw</w:t>
      </w:r>
      <w:bookmarkEnd w:id="33"/>
    </w:p>
    <w:p>
      <w:pPr>
        <w:spacing w:line="271" w:before="240" w:lineRule="auto"/>
      </w:pPr>
      <w:bookmarkStart w:id="34" w:name="bm_7_1_ejecutar_deploy"/>
      <w:r>
        <w:rPr>
          <w:b/>
          <w:sz w:val="33"/>
        </w:rPr>
        <w:t xml:space="preserve">7.1 Ejecutar Deploy</w:t>
      </w:r>
      <w:bookmarkEnd w:id="34"/>
    </w:p>
    <w:p>
      <w:pPr>
        <w:spacing w:after="210" w:lineRule="auto"/>
      </w:pPr>
      <w:r>
        <w:rPr>
          <w:b/>
        </w:rPr>
        <w:t xml:space="preserve">En servicio </w:t>
      </w:r>
      <w:r>
        <w:rPr>
          <w:rStyle w:val="VerbatimChar"/>
          <w:b/>
          <w:shd w:val="clear" w:color="auto" w:fill="F8F8FA"/>
        </w:rPr>
        <w:t xml:space="preserve">openclaw: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General</w:t>
      </w:r>
    </w:p>
    <w:p>
      <w:pPr>
        <w:numPr>
          <w:ilvl w:val="0"/>
          <w:numId w:val="18"/>
        </w:numPr>
        <w:spacing w:lineRule="auto"/>
      </w:pPr>
      <w:r>
        <w:rPr/>
        <w:t xml:space="preserve">Click </w:t>
      </w:r>
      <w:r>
        <w:rPr>
          <w:b/>
        </w:rPr>
        <w:t xml:space="preserve">Deploy</w:t>
      </w:r>
      <w:r>
        <w:rPr>
          <w:rFonts w:eastAsia="Georgia" w:cs="Georgia" w:ascii="Georgia" w:hAnsi="Georgia"/>
        </w:rPr>
        <w:t xml:space="preserve"> (botón verde)</w:t>
      </w:r>
    </w:p>
    <w:p>
      <w:pPr>
        <w:numPr>
          <w:ilvl w:val="0"/>
          <w:numId w:val="18"/>
        </w:numPr>
        <w:spacing w:lineRule="auto"/>
      </w:pPr>
      <w:r>
        <w:rPr/>
        <w:t xml:space="preserve">Confirmar en modal</w:t>
      </w:r>
    </w:p>
    <w:p>
      <w:pPr>
        <w:spacing w:after="210" w:lineRule="auto"/>
      </w:pPr>
      <w:r>
        <w:rPr>
          <w:b/>
        </w:rPr>
        <w:t xml:space="preserve">Dokploy ejecutará:</w:t>
      </w:r>
    </w:p>
    <w:p>
      <w:pPr>
        <w:numPr>
          <w:ilvl w:val="0"/>
          <w:numId w:val="19"/>
        </w:numPr>
        <w:spacing w:lineRule="auto"/>
      </w:pPr>
      <w:r>
        <w:rPr/>
        <w:t xml:space="preserve">Pull de imagen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openclaw/openclaw:latest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Creación de volumen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openclaw-data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Inyección de variables de entorno</w:t>
      </w:r>
    </w:p>
    <w:p>
      <w:pPr>
        <w:numPr>
          <w:ilvl w:val="0"/>
          <w:numId w:val="19"/>
        </w:numPr>
        <w:spacing w:lineRule="auto"/>
      </w:pPr>
      <w:r>
        <w:rPr/>
        <w:t xml:space="preserve">Inicio del contenedor</w:t>
      </w:r>
    </w:p>
    <w:p>
      <w:pPr>
        <w:numPr>
          <w:ilvl w:val="0"/>
          <w:numId w:val="19"/>
        </w:numPr>
        <w:spacing w:lineRule="auto"/>
      </w:pPr>
      <w:r>
        <w:rPr/>
        <w:t xml:space="preserve">Registro en Traefik con dominio y TLS</w:t>
      </w:r>
    </w:p>
    <w:p>
      <w:pPr>
        <w:spacing w:line="271" w:before="240" w:lineRule="auto"/>
      </w:pPr>
      <w:bookmarkStart w:id="35" w:name="bm_7_2_monitorear_deploy"/>
      <w:r>
        <w:rPr>
          <w:b/>
          <w:sz w:val="33"/>
        </w:rPr>
        <w:t xml:space="preserve">7.2 Monitorear Deploy</w:t>
      </w:r>
      <w:bookmarkEnd w:id="35"/>
    </w:p>
    <w:p>
      <w:pPr>
        <w:spacing w:after="210" w:lineRule="auto"/>
      </w:pPr>
      <w:r>
        <w:rPr>
          <w:b/>
        </w:rPr>
        <w:t xml:space="preserve">En servicio </w:t>
      </w:r>
      <w:r>
        <w:rPr>
          <w:rStyle w:val="VerbatimChar"/>
          <w:b/>
          <w:shd w:val="clear" w:color="auto" w:fill="F8F8FA"/>
        </w:rPr>
        <w:t xml:space="preserve">openclaw: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Deployments</w:t>
      </w:r>
    </w:p>
    <w:p>
      <w:pPr>
        <w:numPr>
          <w:ilvl w:val="0"/>
          <w:numId w:val="20"/>
        </w:numPr>
        <w:spacing w:lineRule="auto"/>
      </w:pPr>
      <w:r>
        <w:rPr/>
        <w:t xml:space="preserve">Click en deployment activo (spinner azul)</w:t>
      </w:r>
    </w:p>
    <w:p>
      <w:pPr>
        <w:numPr>
          <w:ilvl w:val="0"/>
          <w:numId w:val="20"/>
        </w:numPr>
        <w:spacing w:lineRule="auto"/>
      </w:pPr>
      <w:r>
        <w:rPr/>
        <w:t xml:space="preserve">Ver logs en tiempo real:</w:t>
      </w:r>
    </w:p>
    <w:p>
      <w:pPr>
        <w:spacing w:after="210" w:lineRule="auto"/>
      </w:pPr>
      <w:r>
        <w:rPr/>
        <w:t xml:space="preserve">[dokploy] Pulling image openclaw/openclaw:latest</w:t>
      </w:r>
      <w:r>
        <w:rPr/>
        <w:br w:type="textWrapping"/>
      </w:r>
      <w:r>
        <w:rPr/>
        <w:t xml:space="preserve">[dokploy] Image pulled successfully</w:t>
      </w:r>
      <w:r>
        <w:rPr/>
        <w:br w:type="textWrapping"/>
      </w:r>
      <w:r>
        <w:rPr/>
        <w:t xml:space="preserve">[dokploy] Creating container...</w:t>
      </w:r>
      <w:r>
        <w:rPr/>
        <w:br w:type="textWrapping"/>
      </w:r>
      <w:r>
        <w:rPr/>
        <w:t xml:space="preserve">[dokploy] Container started: openclaw-xxxxx</w:t>
      </w:r>
      <w:r>
        <w:rPr/>
        <w:br w:type="textWrapping"/>
      </w:r>
      <w:r>
        <w:rPr/>
        <w:t xml:space="preserve">[traefik] Registering route </w:t>
      </w:r>
      <w:hyperlink r:id="rId12">
        <w:r>
          <w:rPr>
            <w:color w:val="4472C4"/>
          </w:rPr>
          <w:t xml:space="preserve">openclaw.midominio.com</w:t>
        </w:r>
      </w:hyperlink>
      <w:r>
        <w:rPr>
          <w:rFonts w:eastAsia="Georgia" w:cs="Georgia" w:ascii="Georgia" w:hAnsi="Georgia"/>
        </w:rPr>
        <w:t xml:space="preserve"> → :18789</w:t>
      </w:r>
      <w:r>
        <w:rPr/>
        <w:br w:type="textWrapping"/>
      </w:r>
      <w:r>
        <w:rPr/>
        <w:t xml:space="preserve">[traefik] Obtaining Let's Encrypt certificate...</w:t>
      </w:r>
      <w:r>
        <w:rPr/>
        <w:br w:type="textWrapping"/>
      </w:r>
      <w:r>
        <w:rPr/>
        <w:t xml:space="preserve">[traefik] Certificate obtained successfully</w:t>
      </w:r>
    </w:p>
    <w:p>
      <w:pPr>
        <w:spacing w:after="210" w:lineRule="auto"/>
      </w:pPr>
      <w:r>
        <w:rPr>
          <w:b/>
        </w:rPr>
        <w:t xml:space="preserve">Duración:</w:t>
      </w:r>
      <w:r>
        <w:rPr/>
        <w:t xml:space="preserve"> 2-3 minutos.</w:t>
      </w:r>
    </w:p>
    <w:p>
      <w:pPr>
        <w:spacing w:line="271" w:before="240" w:lineRule="auto"/>
      </w:pPr>
      <w:bookmarkStart w:id="36" w:name="bm_7_3_verificar_estado"/>
      <w:r>
        <w:rPr>
          <w:b/>
          <w:sz w:val="33"/>
        </w:rPr>
        <w:t xml:space="preserve">7.3 Verificar Estado</w:t>
      </w:r>
      <w:bookmarkEnd w:id="36"/>
    </w:p>
    <w:p>
      <w:pPr>
        <w:spacing w:after="210" w:lineRule="auto"/>
      </w:pPr>
      <w:r>
        <w:rPr>
          <w:b/>
        </w:rPr>
        <w:t xml:space="preserve">En servicio </w:t>
      </w:r>
      <w:r>
        <w:rPr>
          <w:rStyle w:val="VerbatimChar"/>
          <w:b/>
          <w:shd w:val="clear" w:color="auto" w:fill="F8F8FA"/>
        </w:rPr>
        <w:t xml:space="preserve">openclaw: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General</w:t>
      </w:r>
    </w:p>
    <w:p>
      <w:pPr>
        <w:numPr>
          <w:ilvl w:val="0"/>
          <w:numId w:val="21"/>
        </w:numPr>
        <w:spacing w:lineRule="auto"/>
      </w:pPr>
      <w:r>
        <w:rPr/>
        <w:t xml:space="preserve">Estado: </w:t>
      </w:r>
      <w:r>
        <w:rPr>
          <w:b/>
        </w:rPr>
        <w:t xml:space="preserve">Running</w:t>
      </w:r>
      <w:r>
        <w:rPr>
          <w:rFonts w:eastAsia="Georgia" w:cs="Georgia" w:ascii="Georgia" w:hAnsi="Georgia"/>
        </w:rPr>
        <w:t xml:space="preserve"> (círculo verde)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Logs</w:t>
      </w:r>
      <w:r>
        <w:rPr/>
        <w:t xml:space="preserve"> - Ver logs recientes:</w:t>
      </w:r>
    </w:p>
    <w:p>
      <w:pPr>
        <w:spacing w:after="210" w:lineRule="auto"/>
      </w:pPr>
      <w:r>
        <w:rPr/>
        <w:t xml:space="preserve">[openclaw] Starting OpenClaw Gateway v2.x.x</w:t>
      </w:r>
      <w:r>
        <w:rPr/>
        <w:br w:type="textWrapping"/>
      </w:r>
      <w:r>
        <w:rPr/>
        <w:t xml:space="preserve">[openclaw] Configuration loaded from /app/data/config.json</w:t>
      </w:r>
      <w:r>
        <w:rPr/>
        <w:br w:type="textWrapping"/>
      </w:r>
      <w:r>
        <w:rPr/>
        <w:t xml:space="preserve">[openclaw] Gateway listening on port 18789</w:t>
      </w:r>
      <w:r>
        <w:rPr/>
        <w:br w:type="textWrapping"/>
      </w:r>
      <w:r>
        <w:rPr/>
        <w:t xml:space="preserve">[openclaw] Ready to accept connections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8_fase_6_configurar_openclaw_o_5638ba"/>
      <w:r>
        <w:rPr>
          <w:b/>
          <w:sz w:val="42"/>
        </w:rPr>
        <w:t xml:space="preserve">8. Fase 6: Configurar OpenClaw (Onboarding)</w:t>
      </w:r>
      <w:bookmarkEnd w:id="37"/>
    </w:p>
    <w:p>
      <w:pPr>
        <w:spacing w:line="271" w:before="240" w:lineRule="auto"/>
      </w:pPr>
      <w:bookmarkStart w:id="38" w:name="bm_8_1_acceso_a_control_ui"/>
      <w:r>
        <w:rPr>
          <w:b/>
          <w:sz w:val="33"/>
        </w:rPr>
        <w:t xml:space="preserve">8.1 Acceso a Control UI</w:t>
      </w:r>
      <w:bookmarkEnd w:id="38"/>
    </w:p>
    <w:p>
      <w:pPr>
        <w:spacing w:after="210" w:lineRule="auto"/>
      </w:pPr>
      <w:r>
        <w:rPr/>
        <w:t xml:space="preserve">Abrir navegador: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https://openclaw.midominio.com</w:t>
      </w:r>
    </w:p>
    <w:p>
      <w:pPr>
        <w:spacing w:after="210" w:lineRule="auto"/>
      </w:pPr>
      <w:r>
        <w:rPr>
          <w:b/>
        </w:rPr>
        <w:t xml:space="preserve">Primera vez: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Si ves error de certificado → Esperar 30-60 segundos</w:t>
      </w:r>
    </w:p>
    <w:p>
      <w:pPr>
        <w:numPr>
          <w:ilvl w:val="0"/>
          <w:numId w:val="22"/>
        </w:numPr>
        <w:spacing w:lineRule="auto"/>
      </w:pPr>
      <w:r>
        <w:rPr/>
        <w:t xml:space="preserve">Recargar (Ctrl+F5)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Debe cargar Control UI con TLS válido[1][15]</w:t>
      </w:r>
    </w:p>
    <w:p>
      <w:pPr>
        <w:spacing w:line="271" w:before="240" w:lineRule="auto"/>
      </w:pPr>
      <w:bookmarkStart w:id="39" w:name="bm_8_2_configurar_llms"/>
      <w:r>
        <w:rPr>
          <w:b/>
          <w:sz w:val="33"/>
        </w:rPr>
        <w:t xml:space="preserve">8.2 Configurar LLMs</w:t>
      </w:r>
      <w:bookmarkEnd w:id="39"/>
    </w:p>
    <w:p>
      <w:pPr>
        <w:spacing w:after="210" w:lineRule="auto"/>
      </w:pPr>
      <w:r>
        <w:rPr>
          <w:b/>
        </w:rPr>
        <w:t xml:space="preserve">En Control UI: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Pantalla inicial → </w:t>
      </w:r>
      <w:r>
        <w:rPr>
          <w:b/>
        </w:rPr>
        <w:t xml:space="preserve">Get Started</w:t>
      </w:r>
      <w:r>
        <w:rPr/>
        <w:t xml:space="preserve"> o </w:t>
      </w:r>
      <w:r>
        <w:rPr>
          <w:b/>
        </w:rPr>
        <w:t xml:space="preserve">Configure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Sección </w:t>
      </w:r>
      <w:r>
        <w:rPr>
          <w:b/>
        </w:rPr>
        <w:t xml:space="preserve">Providers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Add Provider</w:t>
      </w:r>
    </w:p>
    <w:p>
      <w:pPr>
        <w:numPr>
          <w:ilvl w:val="0"/>
          <w:numId w:val="23"/>
        </w:numPr>
        <w:spacing w:lineRule="auto"/>
      </w:pPr>
      <w:r>
        <w:rPr/>
        <w:t xml:space="preserve">Seleccionar proveedor (Anthropic, OpenAI, Google, Groq)</w:t>
      </w:r>
    </w:p>
    <w:p>
      <w:pPr>
        <w:numPr>
          <w:ilvl w:val="0"/>
          <w:numId w:val="23"/>
        </w:numPr>
        <w:spacing w:lineRule="auto"/>
      </w:pPr>
      <w:r>
        <w:rPr/>
        <w:t xml:space="preserve">API key se autocompleta desde variables de entorno</w:t>
      </w:r>
    </w:p>
    <w:p>
      <w:pPr>
        <w:numPr>
          <w:ilvl w:val="0"/>
          <w:numId w:val="23"/>
        </w:numPr>
        <w:spacing w:lineRule="auto"/>
      </w:pPr>
      <w:r>
        <w:rPr/>
        <w:t xml:space="preserve">Elegir modelo por defecto:</w:t>
      </w:r>
    </w:p>
    <w:p>
      <w:pPr>
        <w:numPr>
          <w:ilvl w:val="1"/>
          <w:numId w:val="23"/>
        </w:numPr>
        <w:spacing w:lineRule="auto"/>
      </w:pPr>
      <w:r>
        <w:rPr/>
        <w:t xml:space="preserve">Anthropic: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claude-3-5-sonnet-20241022</w:t>
      </w:r>
    </w:p>
    <w:p>
      <w:pPr>
        <w:numPr>
          <w:ilvl w:val="1"/>
          <w:numId w:val="23"/>
        </w:numPr>
        <w:spacing w:lineRule="auto"/>
      </w:pPr>
      <w:r>
        <w:rPr/>
        <w:t xml:space="preserve">OpenAI: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gpt-4o</w:t>
      </w:r>
    </w:p>
    <w:p>
      <w:pPr>
        <w:numPr>
          <w:ilvl w:val="1"/>
          <w:numId w:val="23"/>
        </w:numPr>
        <w:spacing w:lineRule="auto"/>
      </w:pPr>
      <w:r>
        <w:rPr/>
        <w:t xml:space="preserve">Google: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gemini-2.0-flash-exp</w:t>
      </w:r>
    </w:p>
    <w:p>
      <w:pPr>
        <w:numPr>
          <w:ilvl w:val="1"/>
          <w:numId w:val="23"/>
        </w:numPr>
        <w:spacing w:lineRule="auto"/>
      </w:pPr>
      <w:r>
        <w:rPr/>
        <w:t xml:space="preserve">Groq: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llama-3.1-70b-versatile</w:t>
      </w:r>
      <w:r>
        <w:rPr/>
        <w:t xml:space="preserve">[5][6]</w:t>
      </w:r>
    </w:p>
    <w:p>
      <w:pPr>
        <w:numPr>
          <w:ilvl w:val="0"/>
          <w:numId w:val="23"/>
        </w:numPr>
        <w:spacing w:lineRule="auto"/>
      </w:pPr>
      <w:r>
        <w:rPr/>
        <w:t xml:space="preserve">Save provider</w:t>
      </w:r>
    </w:p>
    <w:p>
      <w:pPr>
        <w:spacing w:line="271" w:before="240" w:lineRule="auto"/>
      </w:pPr>
      <w:bookmarkStart w:id="40" w:name="bm_8_3_configurar_canales"/>
      <w:r>
        <w:rPr>
          <w:b/>
          <w:sz w:val="33"/>
        </w:rPr>
        <w:t xml:space="preserve">8.3 Configurar Canales</w:t>
      </w:r>
      <w:bookmarkEnd w:id="40"/>
    </w:p>
    <w:p>
      <w:pPr>
        <w:spacing w:after="210" w:lineRule="auto"/>
      </w:pPr>
      <w:r>
        <w:rPr>
          <w:b/>
        </w:rPr>
        <w:t xml:space="preserve">En Control UI: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Sección </w:t>
      </w:r>
      <w:r>
        <w:rPr>
          <w:b/>
        </w:rPr>
        <w:t xml:space="preserve">Channels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Add Channel</w:t>
      </w:r>
    </w:p>
    <w:p>
      <w:pPr>
        <w:numPr>
          <w:ilvl w:val="0"/>
          <w:numId w:val="24"/>
        </w:numPr>
        <w:spacing w:lineRule="auto"/>
      </w:pPr>
      <w:r>
        <w:rPr/>
        <w:t xml:space="preserve">Seleccionar tipo (Telegram, Discord, Slack)</w:t>
      </w:r>
    </w:p>
    <w:p>
      <w:pPr>
        <w:numPr>
          <w:ilvl w:val="0"/>
          <w:numId w:val="24"/>
        </w:numPr>
        <w:spacing w:lineRule="auto"/>
      </w:pPr>
      <w:r>
        <w:rPr/>
        <w:t xml:space="preserve">Ingresar token del bot</w:t>
      </w:r>
    </w:p>
    <w:p>
      <w:pPr>
        <w:numPr>
          <w:ilvl w:val="0"/>
          <w:numId w:val="24"/>
        </w:numPr>
        <w:spacing w:lineRule="auto"/>
      </w:pPr>
      <w:r>
        <w:rPr/>
        <w:t xml:space="preserve">Test connection</w:t>
      </w:r>
    </w:p>
    <w:p>
      <w:pPr>
        <w:numPr>
          <w:ilvl w:val="0"/>
          <w:numId w:val="24"/>
        </w:numPr>
        <w:spacing w:lineRule="auto"/>
      </w:pPr>
      <w:r>
        <w:rPr/>
        <w:t xml:space="preserve">Save channel[7][8]</w:t>
      </w:r>
    </w:p>
    <w:p>
      <w:pPr>
        <w:spacing w:after="210" w:lineRule="auto"/>
      </w:pPr>
      <w:r>
        <w:rPr>
          <w:b/>
        </w:rPr>
        <w:t xml:space="preserve">Ejemplo Telegram: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Crear bot con @BotFather</w:t>
      </w:r>
    </w:p>
    <w:p>
      <w:pPr>
        <w:numPr>
          <w:ilvl w:val="0"/>
          <w:numId w:val="25"/>
        </w:numPr>
        <w:spacing w:lineRule="auto"/>
      </w:pPr>
      <w:r>
        <w:rPr/>
        <w:t xml:space="preserve">Copiar token</w:t>
      </w:r>
    </w:p>
    <w:p>
      <w:pPr>
        <w:numPr>
          <w:ilvl w:val="0"/>
          <w:numId w:val="25"/>
        </w:numPr>
        <w:spacing w:lineRule="auto"/>
      </w:pPr>
      <w:r>
        <w:rPr/>
        <w:t xml:space="preserve">Pegar en OpenClaw</w:t>
      </w:r>
    </w:p>
    <w:p>
      <w:pPr>
        <w:numPr>
          <w:ilvl w:val="0"/>
          <w:numId w:val="25"/>
        </w:numPr>
        <w:spacing w:lineRule="auto"/>
      </w:pPr>
      <w:r>
        <w:rPr/>
        <w:t xml:space="preserve">Enviar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/start</w:t>
      </w:r>
      <w:r>
        <w:rPr/>
        <w:t xml:space="preserve"> al bot</w:t>
      </w:r>
    </w:p>
    <w:p>
      <w:pPr>
        <w:spacing w:line="271" w:before="240" w:lineRule="auto"/>
      </w:pPr>
      <w:bookmarkStart w:id="41" w:name="bm_8_4_onboarding_alternativo_cli"/>
      <w:r>
        <w:rPr>
          <w:b/>
          <w:sz w:val="33"/>
        </w:rPr>
        <w:t xml:space="preserve">8.4 Onboarding Alternativo (CLI)</w:t>
      </w:r>
      <w:bookmarkEnd w:id="41"/>
    </w:p>
    <w:p>
      <w:pPr>
        <w:spacing w:after="210" w:lineRule="auto"/>
      </w:pPr>
      <w:r>
        <w:rPr/>
        <w:t xml:space="preserve">Si prefieres CLI:</w:t>
      </w:r>
    </w:p>
    <w:p>
      <w:pPr>
        <w:spacing w:after="210" w:lineRule="auto"/>
      </w:pPr>
      <w:r>
        <w:rPr>
          <w:b/>
        </w:rPr>
        <w:t xml:space="preserve">En Dokploy:</w:t>
      </w:r>
    </w:p>
    <w:p>
      <w:pPr>
        <w:numPr>
          <w:ilvl w:val="0"/>
          <w:numId w:val="26"/>
        </w:numPr>
        <w:spacing w:lineRule="auto"/>
      </w:pPr>
      <w:r>
        <w:rPr/>
        <w:t xml:space="preserve">Servicio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</w:t>
      </w:r>
      <w:r>
        <w:rPr>
          <w:rFonts w:eastAsia="Georgia" w:cs="Georgia" w:ascii="Georgia" w:hAnsi="Georgia"/>
        </w:rPr>
        <w:t xml:space="preserve"> → Pestaña </w:t>
      </w:r>
      <w:r>
        <w:rPr>
          <w:b/>
        </w:rPr>
        <w:t xml:space="preserve">Terminal</w:t>
      </w:r>
    </w:p>
    <w:p>
      <w:pPr>
        <w:numPr>
          <w:ilvl w:val="0"/>
          <w:numId w:val="26"/>
        </w:numPr>
        <w:spacing w:lineRule="auto"/>
      </w:pPr>
      <w:r>
        <w:rPr/>
        <w:t xml:space="preserve">Click </w:t>
      </w:r>
      <w:r>
        <w:rPr>
          <w:b/>
        </w:rPr>
        <w:t xml:space="preserve">Open Terminal</w:t>
      </w:r>
    </w:p>
    <w:p>
      <w:pPr>
        <w:numPr>
          <w:ilvl w:val="0"/>
          <w:numId w:val="26"/>
        </w:numPr>
        <w:spacing w:lineRule="auto"/>
      </w:pPr>
      <w:r>
        <w:rPr/>
        <w:t xml:space="preserve">Ejecutar:</w:t>
      </w:r>
    </w:p>
    <w:p>
      <w:pPr>
        <w:spacing w:after="210" w:lineRule="auto"/>
      </w:pPr>
      <w:r>
        <w:rPr/>
        <w:t xml:space="preserve">openclaw onboard</w:t>
      </w:r>
    </w:p>
    <w:p>
      <w:pPr>
        <w:spacing w:line="288" w:before="240" w:lineRule="auto"/>
      </w:pPr>
      <w:bookmarkStart w:id="42" w:name="o_según_distribución"/>
      <w:r>
        <w:rPr>
          <w:rFonts w:eastAsia="Georgia" w:cs="Georgia" w:ascii="Georgia" w:hAnsi="Georgia"/>
          <w:b/>
          <w:sz w:val="56"/>
        </w:rPr>
        <w:t xml:space="preserve">o según distribución:</w:t>
      </w:r>
      <w:bookmarkEnd w:id="42"/>
    </w:p>
    <w:p>
      <w:pPr>
        <w:spacing w:line="288" w:before="240" w:lineRule="auto"/>
      </w:pPr>
      <w:bookmarkStart w:id="43" w:name="node_dist_index_js_onboard"/>
      <w:r>
        <w:rPr>
          <w:b/>
          <w:sz w:val="56"/>
        </w:rPr>
        <w:t xml:space="preserve">node dist/index.js onboard</w:t>
      </w:r>
      <w:bookmarkEnd w:id="43"/>
    </w:p>
    <w:p>
      <w:pPr>
        <w:spacing w:line="271" w:before="240" w:lineRule="auto"/>
      </w:pPr>
      <w:bookmarkStart w:id="44" w:name="bm_8_5_verificación"/>
      <w:r>
        <w:rPr>
          <w:rFonts w:eastAsia="Georgia" w:cs="Georgia" w:ascii="Georgia" w:hAnsi="Georgia"/>
          <w:b/>
          <w:sz w:val="33"/>
        </w:rPr>
        <w:t xml:space="preserve">8.5 Verificación</w:t>
      </w:r>
      <w:bookmarkEnd w:id="44"/>
    </w:p>
    <w:p>
      <w:pPr>
        <w:spacing w:after="210" w:lineRule="auto"/>
      </w:pPr>
      <w:r>
        <w:rPr>
          <w:b/>
        </w:rPr>
        <w:t xml:space="preserve">Test rápido en canal:</w:t>
      </w:r>
    </w:p>
    <w:p>
      <w:pPr>
        <w:spacing w:after="210" w:lineRule="auto"/>
      </w:pPr>
      <w:r>
        <w:rPr/>
        <w:t xml:space="preserve">Usuario: Hola</w:t>
      </w:r>
      <w:r>
        <w:rPr/>
        <w:br w:type="textWrapping"/>
      </w:r>
      <w:r>
        <w:rPr>
          <w:rFonts w:eastAsia="Georgia" w:cs="Georgia" w:ascii="Georgia" w:hAnsi="Georgia"/>
        </w:rPr>
        <w:t xml:space="preserve">OpenClaw: ¡Hola! Soy tu asistente de IA. ¿En qué puedo ayudarte?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Usuario: ¿Cuánto es 2+2?</w:t>
      </w:r>
      <w:r>
        <w:rPr/>
        <w:br w:type="textWrapping"/>
      </w:r>
      <w:r>
        <w:rPr/>
        <w:t xml:space="preserve">OpenClaw: 2 + 2 = 4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Si responde correctamente → Onboarding exitoso[7][8].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bm_9_operaciones_diarias_en_dokploy"/>
      <w:r>
        <w:rPr>
          <w:b/>
          <w:sz w:val="42"/>
        </w:rPr>
        <w:t xml:space="preserve">9. Operaciones Diarias en Dokploy</w:t>
      </w:r>
      <w:bookmarkEnd w:id="45"/>
    </w:p>
    <w:p>
      <w:pPr>
        <w:spacing w:line="271" w:before="240" w:lineRule="auto"/>
      </w:pPr>
      <w:bookmarkStart w:id="46" w:name="bm_9_1_ver_logs"/>
      <w:r>
        <w:rPr>
          <w:b/>
          <w:sz w:val="33"/>
        </w:rPr>
        <w:t xml:space="preserve">9.1 Ver Logs</w:t>
      </w:r>
      <w:bookmarkEnd w:id="46"/>
    </w:p>
    <w:p>
      <w:pPr>
        <w:spacing w:after="210" w:lineRule="auto"/>
      </w:pPr>
      <w:r>
        <w:rPr>
          <w:b/>
        </w:rPr>
        <w:t xml:space="preserve">En Dokploy UI:</w:t>
      </w:r>
    </w:p>
    <w:p>
      <w:pPr>
        <w:numPr>
          <w:ilvl w:val="0"/>
          <w:numId w:val="27"/>
        </w:numPr>
        <w:spacing w:lineRule="auto"/>
      </w:pPr>
      <w:r>
        <w:rPr/>
        <w:t xml:space="preserve">Servicio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</w:t>
      </w:r>
      <w:r>
        <w:rPr>
          <w:rFonts w:eastAsia="Georgia" w:cs="Georgia" w:ascii="Georgia" w:hAnsi="Georgia"/>
        </w:rPr>
        <w:t xml:space="preserve"> → Pestaña </w:t>
      </w:r>
      <w:r>
        <w:rPr>
          <w:b/>
        </w:rPr>
        <w:t xml:space="preserve">Logs</w:t>
      </w:r>
    </w:p>
    <w:p>
      <w:pPr>
        <w:numPr>
          <w:ilvl w:val="0"/>
          <w:numId w:val="27"/>
        </w:numPr>
        <w:spacing w:lineRule="auto"/>
      </w:pPr>
      <w:r>
        <w:rPr/>
        <w:t xml:space="preserve">Logs en tiempo real con auto-scroll</w:t>
      </w:r>
    </w:p>
    <w:p>
      <w:pPr>
        <w:numPr>
          <w:ilvl w:val="0"/>
          <w:numId w:val="27"/>
        </w:numPr>
        <w:spacing w:lineRule="auto"/>
      </w:pPr>
      <w:r>
        <w:rPr/>
        <w:t xml:space="preserve">Filtrar por keyword (Ctrl+F)</w:t>
      </w:r>
    </w:p>
    <w:p>
      <w:pPr>
        <w:numPr>
          <w:ilvl w:val="0"/>
          <w:numId w:val="27"/>
        </w:numPr>
        <w:spacing w:lineRule="auto"/>
      </w:pPr>
      <w:r>
        <w:rPr/>
        <w:t xml:space="preserve">Descargar logs: </w:t>
      </w:r>
      <w:r>
        <w:rPr>
          <w:b/>
        </w:rPr>
        <w:t xml:space="preserve">Download Logs</w:t>
      </w:r>
    </w:p>
    <w:p>
      <w:pPr>
        <w:spacing w:after="210" w:lineRule="auto"/>
      </w:pPr>
      <w:r>
        <w:rPr>
          <w:b/>
        </w:rPr>
        <w:t xml:space="preserve">Niveles de log:</w:t>
      </w:r>
    </w:p>
    <w:p>
      <w:pPr>
        <w:numPr>
          <w:ilvl w:val="0"/>
          <w:numId w:val="28"/>
        </w:numPr>
        <w:spacing w:lineRule="auto"/>
      </w:pPr>
      <w:r>
        <w:rPr/>
        <w:t xml:space="preserve">INFO - Operaciones normales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WARN - Advertencias no críticas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ERROR - Errores que requieren atención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DEBUG - Información detallada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✅ Ventaja:</w:t>
      </w:r>
      <w:r>
        <w:rPr>
          <w:color w:val="666666"/>
        </w:rPr>
        <w:t xml:space="preserve"> No necesitas SSH ni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docker logs</w:t>
      </w:r>
      <w:r>
        <w:rPr>
          <w:color w:val="666666"/>
        </w:rPr>
        <w:t xml:space="preserve">[1][10].</w:t>
      </w:r>
    </w:p>
    <w:p>
      <w:pPr>
        <w:spacing w:line="271" w:before="240" w:lineRule="auto"/>
      </w:pPr>
      <w:bookmarkStart w:id="47" w:name="bm_9_2_reiniciar_servicio"/>
      <w:r>
        <w:rPr>
          <w:b/>
          <w:sz w:val="33"/>
        </w:rPr>
        <w:t xml:space="preserve">9.2 Reiniciar Servicio</w:t>
      </w:r>
      <w:bookmarkEnd w:id="47"/>
    </w:p>
    <w:p>
      <w:pPr>
        <w:spacing w:after="210" w:lineRule="auto"/>
      </w:pPr>
      <w:r>
        <w:rPr>
          <w:b/>
        </w:rPr>
        <w:t xml:space="preserve">En servicio </w:t>
      </w:r>
      <w:r>
        <w:rPr>
          <w:rStyle w:val="VerbatimChar"/>
          <w:b/>
          <w:shd w:val="clear" w:color="auto" w:fill="F8F8FA"/>
        </w:rPr>
        <w:t xml:space="preserve">openclaw: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General</w:t>
      </w:r>
    </w:p>
    <w:p>
      <w:pPr>
        <w:numPr>
          <w:ilvl w:val="0"/>
          <w:numId w:val="29"/>
        </w:numPr>
        <w:spacing w:lineRule="auto"/>
      </w:pPr>
      <w:r>
        <w:rPr/>
        <w:t xml:space="preserve">Click </w:t>
      </w:r>
      <w:r>
        <w:rPr>
          <w:b/>
        </w:rPr>
        <w:t xml:space="preserve">Restart</w:t>
      </w:r>
      <w:r>
        <w:rPr/>
        <w:t xml:space="preserve"> (icono circular)</w:t>
      </w:r>
    </w:p>
    <w:p>
      <w:pPr>
        <w:numPr>
          <w:ilvl w:val="0"/>
          <w:numId w:val="29"/>
        </w:numPr>
        <w:spacing w:lineRule="auto"/>
      </w:pPr>
      <w:r>
        <w:rPr/>
        <w:t xml:space="preserve">Confirmar</w:t>
      </w:r>
    </w:p>
    <w:p>
      <w:pPr>
        <w:spacing w:after="210" w:lineRule="auto"/>
      </w:pPr>
      <w:r>
        <w:rPr>
          <w:b/>
        </w:rPr>
        <w:t xml:space="preserve">Casos de uso:</w:t>
      </w:r>
    </w:p>
    <w:p>
      <w:pPr>
        <w:numPr>
          <w:ilvl w:val="0"/>
          <w:numId w:val="30"/>
        </w:numPr>
        <w:spacing w:lineRule="auto"/>
      </w:pPr>
      <w:r>
        <w:rPr/>
        <w:t xml:space="preserve">Aplicar cambios en variables de entorno</w:t>
      </w:r>
    </w:p>
    <w:p>
      <w:pPr>
        <w:numPr>
          <w:ilvl w:val="0"/>
          <w:numId w:val="30"/>
        </w:numPr>
        <w:spacing w:lineRule="auto"/>
      </w:pPr>
      <w:r>
        <w:rPr/>
        <w:t xml:space="preserve">Recuperar de estado inconsistente</w:t>
      </w:r>
    </w:p>
    <w:p>
      <w:pPr>
        <w:numPr>
          <w:ilvl w:val="0"/>
          <w:numId w:val="30"/>
        </w:numPr>
        <w:spacing w:lineRule="auto"/>
      </w:pPr>
      <w:r>
        <w:rPr/>
        <w:t xml:space="preserve">Liberar memoria tras uso prolongado</w:t>
      </w:r>
    </w:p>
    <w:p>
      <w:pPr>
        <w:spacing w:line="271" w:before="240" w:lineRule="auto"/>
      </w:pPr>
      <w:bookmarkStart w:id="48" w:name="bm_9_3_actualizar_openclaw"/>
      <w:r>
        <w:rPr>
          <w:b/>
          <w:sz w:val="33"/>
        </w:rPr>
        <w:t xml:space="preserve">9.3 Actualizar OpenClaw</w:t>
      </w:r>
      <w:bookmarkEnd w:id="48"/>
    </w:p>
    <w:p>
      <w:pPr>
        <w:spacing w:after="210" w:lineRule="auto"/>
      </w:pPr>
      <w:r>
        <w:rPr>
          <w:b/>
        </w:rPr>
        <w:t xml:space="preserve">En servicio </w:t>
      </w:r>
      <w:r>
        <w:rPr>
          <w:rStyle w:val="VerbatimChar"/>
          <w:b/>
          <w:shd w:val="clear" w:color="auto" w:fill="F8F8FA"/>
        </w:rPr>
        <w:t xml:space="preserve">openclaw: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General</w:t>
      </w:r>
    </w:p>
    <w:p>
      <w:pPr>
        <w:numPr>
          <w:ilvl w:val="0"/>
          <w:numId w:val="31"/>
        </w:numPr>
        <w:spacing w:lineRule="auto"/>
      </w:pPr>
      <w:r>
        <w:rPr/>
        <w:t xml:space="preserve">Click </w:t>
      </w:r>
      <w:r>
        <w:rPr>
          <w:b/>
        </w:rPr>
        <w:t xml:space="preserve">Deploy</w:t>
      </w:r>
      <w:r>
        <w:rPr/>
        <w:t xml:space="preserve"> (fuerza pull de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latest</w:t>
      </w:r>
      <w:r>
        <w:rPr/>
        <w:t xml:space="preserve">)</w:t>
      </w:r>
    </w:p>
    <w:p>
      <w:pPr>
        <w:numPr>
          <w:ilvl w:val="0"/>
          <w:numId w:val="31"/>
        </w:numPr>
        <w:spacing w:lineRule="auto"/>
      </w:pPr>
      <w:r>
        <w:rPr/>
        <w:t xml:space="preserve">Dokploy ejecuta:</w:t>
      </w:r>
    </w:p>
    <w:p>
      <w:pPr>
        <w:spacing w:after="210" w:lineRule="auto"/>
      </w:pPr>
      <w:r>
        <w:rPr/>
        <w:t xml:space="preserve">[dokploy] Pulling openclaw/openclaw:latest</w:t>
      </w:r>
      <w:r>
        <w:rPr/>
        <w:br w:type="textWrapping"/>
      </w:r>
      <w:r>
        <w:rPr/>
        <w:t xml:space="preserve">[dokploy] Image updated</w:t>
      </w:r>
      <w:r>
        <w:rPr/>
        <w:br w:type="textWrapping"/>
      </w:r>
      <w:r>
        <w:rPr/>
        <w:t xml:space="preserve">[dokploy] Recreating container with new image</w:t>
      </w:r>
      <w:r>
        <w:rPr/>
        <w:br w:type="textWrapping"/>
      </w:r>
      <w:r>
        <w:rPr/>
        <w:t xml:space="preserve">[dokploy] Health check passed</w:t>
      </w:r>
      <w:r>
        <w:rPr/>
        <w:br w:type="textWrapping"/>
      </w:r>
      <w:r>
        <w:rPr/>
        <w:t xml:space="preserve">[dokploy] Service updated successfully</w:t>
      </w:r>
    </w:p>
    <w:p>
      <w:pPr>
        <w:spacing w:after="210" w:lineRule="auto"/>
      </w:pPr>
      <w:r>
        <w:rPr>
          <w:b/>
        </w:rPr>
        <w:t xml:space="preserve">Rollback si hay problemas: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Deployments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Encontrar deployment anterior exitoso (✅)</w:t>
      </w:r>
    </w:p>
    <w:p>
      <w:pPr>
        <w:numPr>
          <w:ilvl w:val="0"/>
          <w:numId w:val="32"/>
        </w:numPr>
        <w:spacing w:lineRule="auto"/>
      </w:pPr>
      <w:r>
        <w:rPr/>
        <w:t xml:space="preserve">Click </w:t>
      </w:r>
      <w:r>
        <w:rPr>
          <w:b/>
        </w:rPr>
        <w:t xml:space="preserve">Redeploy</w:t>
      </w:r>
    </w:p>
    <w:p>
      <w:pPr>
        <w:numPr>
          <w:ilvl w:val="0"/>
          <w:numId w:val="32"/>
        </w:numPr>
        <w:spacing w:lineRule="auto"/>
      </w:pPr>
      <w:r>
        <w:rPr/>
        <w:t xml:space="preserve">Confirmar[1][16]</w:t>
      </w:r>
    </w:p>
    <w:p>
      <w:pPr>
        <w:spacing w:after="210" w:lineRule="auto"/>
      </w:pPr>
      <w:r>
        <w:rPr>
          <w:b/>
        </w:rPr>
        <w:t xml:space="preserve">Tiempo de rollback:</w:t>
      </w:r>
      <w:r>
        <w:rPr/>
        <w:t xml:space="preserve"> 30-60 segundos.</w:t>
      </w:r>
    </w:p>
    <w:p>
      <w:pPr>
        <w:spacing w:line="271" w:before="240" w:lineRule="auto"/>
      </w:pPr>
      <w:bookmarkStart w:id="49" w:name="bm_9_4_gestionar_variables"/>
      <w:r>
        <w:rPr>
          <w:b/>
          <w:sz w:val="33"/>
        </w:rPr>
        <w:t xml:space="preserve">9.4 Gestionar Variables</w:t>
      </w:r>
      <w:bookmarkEnd w:id="49"/>
    </w:p>
    <w:p>
      <w:pPr>
        <w:spacing w:after="210" w:lineRule="auto"/>
      </w:pPr>
      <w:r>
        <w:rPr>
          <w:b/>
        </w:rPr>
        <w:t xml:space="preserve">Añadir/cambiar API key:</w:t>
      </w:r>
    </w:p>
    <w:p>
      <w:pPr>
        <w:numPr>
          <w:ilvl w:val="0"/>
          <w:numId w:val="33"/>
        </w:numPr>
        <w:spacing w:lineRule="auto"/>
      </w:pPr>
      <w:r>
        <w:rPr/>
        <w:t xml:space="preserve">Proyecto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openclaw-production</w:t>
      </w:r>
      <w:r>
        <w:rPr>
          <w:rFonts w:eastAsia="Georgia" w:cs="Georgia" w:ascii="Georgia" w:hAnsi="Georgia"/>
        </w:rPr>
        <w:t xml:space="preserve"> → Pestaña </w:t>
      </w:r>
      <w:r>
        <w:rPr>
          <w:b/>
        </w:rPr>
        <w:t xml:space="preserve">Environment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Editar variable o añadir nueva</w:t>
      </w:r>
    </w:p>
    <w:p>
      <w:pPr>
        <w:numPr>
          <w:ilvl w:val="0"/>
          <w:numId w:val="33"/>
        </w:numPr>
        <w:spacing w:lineRule="auto"/>
      </w:pPr>
      <w:r>
        <w:rPr/>
        <w:t xml:space="preserve">Click </w:t>
      </w:r>
      <w:r>
        <w:rPr>
          <w:b/>
        </w:rPr>
        <w:t xml:space="preserve">Save</w:t>
      </w:r>
    </w:p>
    <w:p>
      <w:pPr>
        <w:numPr>
          <w:ilvl w:val="0"/>
          <w:numId w:val="33"/>
        </w:numPr>
        <w:spacing w:lineRule="auto"/>
      </w:pPr>
      <w:r>
        <w:rPr/>
        <w:t xml:space="preserve">Volver a servicio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</w:t>
      </w:r>
    </w:p>
    <w:p>
      <w:pPr>
        <w:numPr>
          <w:ilvl w:val="0"/>
          <w:numId w:val="33"/>
        </w:numPr>
        <w:spacing w:lineRule="auto"/>
      </w:pPr>
      <w:r>
        <w:rPr/>
        <w:t xml:space="preserve">Click </w:t>
      </w:r>
      <w:r>
        <w:rPr>
          <w:b/>
        </w:rPr>
        <w:t xml:space="preserve">Restart</w:t>
      </w:r>
      <w:r>
        <w:rPr/>
        <w:t xml:space="preserve"> para aplicar[11][12]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⚠️ Importante:</w:t>
      </w:r>
      <w:r>
        <w:rPr>
          <w:color w:val="666666"/>
        </w:rPr>
        <w:t xml:space="preserve"> Cambios en variables requieren restart.</w:t>
      </w:r>
    </w:p>
    <w:p>
      <w:pPr>
        <w:spacing w:line="271" w:before="240" w:lineRule="auto"/>
      </w:pPr>
      <w:bookmarkStart w:id="50" w:name="bm_9_5_monitoreo_de_recursos"/>
      <w:r>
        <w:rPr>
          <w:b/>
          <w:sz w:val="33"/>
        </w:rPr>
        <w:t xml:space="preserve">9.5 Monitoreo de Recursos</w:t>
      </w:r>
      <w:bookmarkEnd w:id="50"/>
    </w:p>
    <w:p>
      <w:pPr>
        <w:spacing w:after="210" w:lineRule="auto"/>
      </w:pPr>
      <w:r>
        <w:rPr>
          <w:b/>
        </w:rPr>
        <w:t xml:space="preserve">En servicio </w:t>
      </w:r>
      <w:r>
        <w:rPr>
          <w:rStyle w:val="VerbatimChar"/>
          <w:b/>
          <w:shd w:val="clear" w:color="auto" w:fill="F8F8FA"/>
        </w:rPr>
        <w:t xml:space="preserve">openclaw: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Pestaña </w:t>
      </w:r>
      <w:r>
        <w:rPr>
          <w:b/>
        </w:rPr>
        <w:t xml:space="preserve">Monitoring</w:t>
      </w:r>
      <w:r>
        <w:rPr/>
        <w:t xml:space="preserve"> muestra:</w:t>
      </w:r>
    </w:p>
    <w:p>
      <w:pPr>
        <w:numPr>
          <w:ilvl w:val="0"/>
          <w:numId w:val="34"/>
        </w:numPr>
        <w:spacing w:lineRule="auto"/>
      </w:pPr>
      <w:r>
        <w:rPr/>
        <w:t xml:space="preserve">CPU usage (%)</w:t>
      </w:r>
    </w:p>
    <w:p>
      <w:pPr>
        <w:numPr>
          <w:ilvl w:val="0"/>
          <w:numId w:val="34"/>
        </w:numPr>
        <w:spacing w:lineRule="auto"/>
      </w:pPr>
      <w:r>
        <w:rPr/>
        <w:t xml:space="preserve">Memory usage (MB)</w:t>
      </w:r>
    </w:p>
    <w:p>
      <w:pPr>
        <w:numPr>
          <w:ilvl w:val="0"/>
          <w:numId w:val="34"/>
        </w:numPr>
        <w:spacing w:lineRule="auto"/>
      </w:pPr>
      <w:r>
        <w:rPr/>
        <w:t xml:space="preserve">Network I/O</w:t>
      </w:r>
    </w:p>
    <w:p>
      <w:pPr>
        <w:numPr>
          <w:ilvl w:val="0"/>
          <w:numId w:val="34"/>
        </w:numPr>
        <w:spacing w:lineRule="auto"/>
      </w:pPr>
      <w:r>
        <w:rPr/>
        <w:t xml:space="preserve">Disk usage</w:t>
      </w:r>
    </w:p>
    <w:p>
      <w:pPr>
        <w:spacing w:after="210" w:lineRule="auto"/>
      </w:pPr>
      <w:r>
        <w:rPr>
          <w:b/>
        </w:rPr>
        <w:t xml:space="preserve">Alertas recomendadas:</w:t>
      </w:r>
    </w:p>
    <w:p>
      <w:pPr>
        <w:numPr>
          <w:ilvl w:val="0"/>
          <w:numId w:val="35"/>
        </w:numPr>
        <w:spacing w:lineRule="auto"/>
      </w:pPr>
      <w:r>
        <w:rPr/>
        <w:t xml:space="preserve">Memory &gt; 80% durante &gt; 5 min</w:t>
      </w:r>
    </w:p>
    <w:p>
      <w:pPr>
        <w:numPr>
          <w:ilvl w:val="0"/>
          <w:numId w:val="35"/>
        </w:numPr>
        <w:spacing w:lineRule="auto"/>
      </w:pPr>
      <w:r>
        <w:rPr/>
        <w:t xml:space="preserve">CPU &gt; 90% durante &gt; 10 min</w:t>
      </w:r>
    </w:p>
    <w:p>
      <w:pPr>
        <w:numPr>
          <w:ilvl w:val="0"/>
          <w:numId w:val="35"/>
        </w:numPr>
        <w:spacing w:lineRule="auto"/>
      </w:pPr>
      <w:r>
        <w:rPr/>
        <w:t xml:space="preserve">Disk &gt; 85%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bm_10_gestión_segura_de_skills"/>
      <w:r>
        <w:rPr>
          <w:rFonts w:eastAsia="Georgia" w:cs="Georgia" w:ascii="Georgia" w:hAnsi="Georgia"/>
          <w:b/>
          <w:sz w:val="42"/>
        </w:rPr>
        <w:t xml:space="preserve">10. Gestión Segura de Skills</w:t>
      </w:r>
      <w:bookmarkEnd w:id="51"/>
    </w:p>
    <w:p>
      <w:pPr>
        <w:spacing w:line="271" w:before="240" w:lineRule="auto"/>
      </w:pPr>
      <w:bookmarkStart w:id="52" w:name="bm_10_1_contexto_de_seguridad_crítico"/>
      <w:r>
        <w:rPr>
          <w:rFonts w:eastAsia="Georgia" w:cs="Georgia" w:ascii="Georgia" w:hAnsi="Georgia"/>
          <w:b/>
          <w:sz w:val="33"/>
        </w:rPr>
        <w:t xml:space="preserve">10.1 Contexto de Seguridad (CRÍTICO)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Febrero 2026: Más de 300 skills maliciosos en ClawHub, incluyendo el más descargado[17][18].</w:t>
      </w:r>
    </w:p>
    <w:p>
      <w:pPr>
        <w:spacing w:after="210" w:lineRule="auto"/>
      </w:pPr>
      <w:r>
        <w:rPr>
          <w:b/>
        </w:rPr>
        <w:t xml:space="preserve">Vectores de ataque: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Exfiltración de SSH keys y tokens Git</w:t>
      </w:r>
    </w:p>
    <w:p>
      <w:pPr>
        <w:numPr>
          <w:ilvl w:val="0"/>
          <w:numId w:val="36"/>
        </w:numPr>
        <w:spacing w:lineRule="auto"/>
      </w:pPr>
      <w:r>
        <w:rPr/>
        <w:t xml:space="preserve">Robo de wallets de criptomonedas</w:t>
      </w:r>
    </w:p>
    <w:p>
      <w:pPr>
        <w:numPr>
          <w:ilvl w:val="0"/>
          <w:numId w:val="36"/>
        </w:numPr>
        <w:spacing w:lineRule="auto"/>
      </w:pPr>
      <w:r>
        <w:rPr/>
        <w:t xml:space="preserve">Reverse shells a servidores C2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Ejecución de comandos arbitrarios</w:t>
      </w:r>
    </w:p>
    <w:p>
      <w:pPr>
        <w:numPr>
          <w:ilvl w:val="0"/>
          <w:numId w:val="36"/>
        </w:numPr>
        <w:spacing w:lineRule="auto"/>
      </w:pPr>
      <w:r>
        <w:rPr/>
        <w:t xml:space="preserve">Data exfiltration de archivos sensibles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⚠️ Por lo tanto, política estricta es OBLIGATORIA.</w:t>
      </w:r>
    </w:p>
    <w:p>
      <w:pPr>
        <w:spacing w:line="271" w:before="240" w:lineRule="auto"/>
      </w:pPr>
      <w:bookmarkStart w:id="53" w:name="bm_10_2_política_de_whitelist"/>
      <w:r>
        <w:rPr>
          <w:rFonts w:eastAsia="Georgia" w:cs="Georgia" w:ascii="Georgia" w:hAnsi="Georgia"/>
          <w:b/>
          <w:sz w:val="33"/>
        </w:rPr>
        <w:t xml:space="preserve">10.2 Política de Whitelist</w:t>
      </w:r>
      <w:bookmarkEnd w:id="53"/>
    </w:p>
    <w:p>
      <w:pPr>
        <w:spacing w:after="210" w:lineRule="auto"/>
      </w:pPr>
      <w:r>
        <w:rPr>
          <w:b/>
        </w:rPr>
        <w:t xml:space="preserve">Antes de instalar cualquier skill: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Verificar popularidad (1000+ descargas, 4+ estrellas)[19]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Revisar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SKILL.md</w:t>
      </w:r>
      <w:r>
        <w:rPr/>
        <w:t xml:space="preserve"> - Analizar permisos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Auditar código fuente para skills críticos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Buscar menciones: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"&lt;skill&gt; malicious"</w:t>
      </w:r>
      <w:r>
        <w:rPr/>
        <w:t xml:space="preserve"> en Google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Habilitar escaneo VirusTotal si disponible[17][18]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✅ Probar en staging primero</w:t>
      </w:r>
    </w:p>
    <w:p>
      <w:pPr>
        <w:spacing w:line="271" w:before="240" w:lineRule="auto"/>
      </w:pPr>
      <w:bookmarkStart w:id="54" w:name="bm_10_3_instalación_de_skills"/>
      <w:r>
        <w:rPr>
          <w:rFonts w:eastAsia="Georgia" w:cs="Georgia" w:ascii="Georgia" w:hAnsi="Georgia"/>
          <w:b/>
          <w:sz w:val="33"/>
        </w:rPr>
        <w:t xml:space="preserve">10.3 Instalación de Skills</w:t>
      </w:r>
      <w:bookmarkEnd w:id="54"/>
    </w:p>
    <w:p>
      <w:pPr>
        <w:spacing w:after="210" w:lineRule="auto"/>
      </w:pPr>
      <w:r>
        <w:rPr>
          <w:b/>
        </w:rPr>
        <w:t xml:space="preserve">Método CLI (recomendado):</w:t>
      </w:r>
    </w:p>
    <w:p>
      <w:pPr>
        <w:spacing w:after="210" w:lineRule="auto"/>
      </w:pPr>
      <w:r>
        <w:rPr>
          <w:b/>
        </w:rPr>
        <w:t xml:space="preserve">En Dokploy:</w:t>
      </w:r>
    </w:p>
    <w:p>
      <w:pPr>
        <w:numPr>
          <w:ilvl w:val="0"/>
          <w:numId w:val="38"/>
        </w:numPr>
        <w:spacing w:lineRule="auto"/>
      </w:pPr>
      <w:r>
        <w:rPr/>
        <w:t xml:space="preserve">Servicio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</w:t>
      </w:r>
      <w:r>
        <w:rPr>
          <w:rFonts w:eastAsia="Georgia" w:cs="Georgia" w:ascii="Georgia" w:hAnsi="Georgia"/>
        </w:rPr>
        <w:t xml:space="preserve"> → Pestaña </w:t>
      </w:r>
      <w:r>
        <w:rPr>
          <w:b/>
        </w:rPr>
        <w:t xml:space="preserve">Terminal</w:t>
      </w:r>
    </w:p>
    <w:p>
      <w:pPr>
        <w:numPr>
          <w:ilvl w:val="0"/>
          <w:numId w:val="38"/>
        </w:numPr>
        <w:spacing w:lineRule="auto"/>
      </w:pPr>
      <w:r>
        <w:rPr/>
        <w:t xml:space="preserve">Click </w:t>
      </w:r>
      <w:r>
        <w:rPr>
          <w:b/>
        </w:rPr>
        <w:t xml:space="preserve">Open Terminal</w:t>
      </w:r>
    </w:p>
    <w:p>
      <w:pPr>
        <w:numPr>
          <w:ilvl w:val="0"/>
          <w:numId w:val="38"/>
        </w:numPr>
        <w:spacing w:lineRule="auto"/>
      </w:pPr>
      <w:r>
        <w:rPr/>
        <w:t xml:space="preserve">Ejecutar:</w:t>
      </w:r>
    </w:p>
    <w:p>
      <w:pPr>
        <w:spacing w:after="210" w:lineRule="auto"/>
      </w:pPr>
      <w:r>
        <w:rPr/>
        <w:t xml:space="preserve">openclaw skill install &lt;nombre-skill&gt;</w:t>
      </w:r>
    </w:p>
    <w:p>
      <w:pPr>
        <w:spacing w:line="288" w:before="240" w:lineRule="auto"/>
      </w:pPr>
      <w:bookmarkStart w:id="55" w:name="o"/>
      <w:r>
        <w:rPr>
          <w:b/>
          <w:sz w:val="56"/>
        </w:rPr>
        <w:t xml:space="preserve">o</w:t>
      </w:r>
      <w:bookmarkEnd w:id="55"/>
    </w:p>
    <w:p>
      <w:pPr>
        <w:spacing w:after="210" w:lineRule="auto"/>
      </w:pPr>
      <w:r>
        <w:rPr/>
        <w:t xml:space="preserve">clawhub install &lt;nombre-skill&gt;</w:t>
      </w:r>
    </w:p>
    <w:p>
      <w:pPr>
        <w:spacing w:after="210" w:lineRule="auto"/>
      </w:pPr>
      <w:r>
        <w:rPr>
          <w:b/>
        </w:rPr>
        <w:t xml:space="preserve">Método UI: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Control UI → Sección </w:t>
      </w:r>
      <w:r>
        <w:rPr>
          <w:b/>
        </w:rPr>
        <w:t xml:space="preserve">Skills</w:t>
      </w:r>
    </w:p>
    <w:p>
      <w:pPr>
        <w:numPr>
          <w:ilvl w:val="0"/>
          <w:numId w:val="39"/>
        </w:numPr>
        <w:spacing w:lineRule="auto"/>
      </w:pPr>
      <w:r>
        <w:rPr/>
        <w:t xml:space="preserve">Buscar skill</w:t>
      </w:r>
    </w:p>
    <w:p>
      <w:pPr>
        <w:numPr>
          <w:ilvl w:val="0"/>
          <w:numId w:val="39"/>
        </w:numPr>
        <w:spacing w:lineRule="auto"/>
      </w:pPr>
      <w:r>
        <w:rPr/>
        <w:t xml:space="preserve">Revisar rating y permisos</w:t>
      </w:r>
    </w:p>
    <w:p>
      <w:pPr>
        <w:numPr>
          <w:ilvl w:val="0"/>
          <w:numId w:val="39"/>
        </w:numPr>
        <w:spacing w:lineRule="auto"/>
      </w:pPr>
      <w:r>
        <w:rPr/>
        <w:t xml:space="preserve">Click </w:t>
      </w:r>
      <w:r>
        <w:rPr>
          <w:b/>
        </w:rPr>
        <w:t xml:space="preserve">Install</w:t>
      </w:r>
    </w:p>
    <w:p>
      <w:pPr>
        <w:numPr>
          <w:ilvl w:val="0"/>
          <w:numId w:val="39"/>
        </w:numPr>
        <w:spacing w:lineRule="auto"/>
      </w:pPr>
      <w:r>
        <w:rPr/>
        <w:t xml:space="preserve">Confirmar permisos</w:t>
      </w:r>
    </w:p>
    <w:p>
      <w:pPr>
        <w:spacing w:line="271" w:before="240" w:lineRule="auto"/>
      </w:pPr>
      <w:bookmarkStart w:id="56" w:name="bm_10_4_permisos_críticos"/>
      <w:r>
        <w:rPr>
          <w:rFonts w:eastAsia="Georgia" w:cs="Georgia" w:ascii="Georgia" w:hAnsi="Georgia"/>
          <w:b/>
          <w:sz w:val="33"/>
        </w:rPr>
        <w:t xml:space="preserve">10.4 Permisos Críticos</w:t>
      </w:r>
      <w:bookmarkEnd w:id="5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Justificación legítima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fs.read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Lectura de archivos usuario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fs.write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Escritura de archivos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shell.exec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CRÍTICO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Ejecución de comandos sistema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http.request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Llamadas APIs externas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db.query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bases de datos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env.read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CRÍTICO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Lectura variables entorno</w:t>
            </w:r>
          </w:p>
        </w:tc>
      </w:tr>
    </w:tbl>
    <w:p>
      <w:pPr>
        <w:spacing w:lineRule="auto"/>
      </w:pPr>
    </w:p>
    <w:p>
      <w:pPr>
        <w:spacing w:after="210" w:lineRule="auto"/>
        <w:ind w:left="630"/>
      </w:pPr>
      <w:r>
        <w:rPr>
          <w:b/>
          <w:color w:val="666666"/>
        </w:rPr>
        <w:t xml:space="preserve">🚨 Regla de oro:</w:t>
      </w:r>
      <w:r>
        <w:rPr>
          <w:color w:val="666666"/>
        </w:rPr>
        <w:t xml:space="preserve"> Si un skill de "calculadora" pide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shell.exec</w:t>
      </w:r>
      <w:r>
        <w:rPr>
          <w:color w:val="666666"/>
        </w:rPr>
        <w:t xml:space="preserve"> o </w:t>
      </w:r>
      <w:r>
        <w:rPr>
          <w:rStyle w:val="VerbatimChar"/>
          <w:rFonts w:eastAsia="menlo" w:cs="menlo" w:ascii="menlo" w:hAnsi="menlo"/>
          <w:color w:val="666666"/>
          <w:shd w:val="clear" w:color="auto" w:fill="F8F8FA"/>
        </w:rPr>
        <w:t xml:space="preserve">env.read</w:t>
      </w:r>
      <w:r>
        <w:rPr>
          <w:rFonts w:eastAsia="Georgia" w:cs="Georgia" w:ascii="Georgia" w:hAnsi="Georgia"/>
          <w:color w:val="666666"/>
        </w:rPr>
        <w:t xml:space="preserve"> → </w:t>
      </w:r>
      <w:r>
        <w:rPr>
          <w:b/>
          <w:color w:val="666666"/>
        </w:rPr>
        <w:t xml:space="preserve">RECHAZAR</w:t>
      </w:r>
      <w:r>
        <w:rPr>
          <w:color w:val="666666"/>
        </w:rPr>
        <w:t xml:space="preserve">[17][18].</w:t>
      </w:r>
    </w:p>
    <w:p>
      <w:pPr>
        <w:spacing w:line="271" w:before="240" w:lineRule="auto"/>
      </w:pPr>
      <w:bookmarkStart w:id="57" w:name="bm_10_5_skills_recomendados"/>
      <w:r>
        <w:rPr>
          <w:b/>
          <w:sz w:val="33"/>
        </w:rPr>
        <w:t xml:space="preserve">10.5 Skills Recomendados</w:t>
      </w:r>
      <w:bookmarkEnd w:id="57"/>
    </w:p>
    <w:p>
      <w:pPr>
        <w:spacing w:after="210" w:lineRule="auto"/>
      </w:pPr>
      <w:r>
        <w:rPr/>
        <w:t xml:space="preserve">Skills verificados a marzo 2026[19]: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web-search</w:t>
      </w:r>
      <w:r>
        <w:rPr>
          <w:rFonts w:eastAsia="Georgia" w:cs="Georgia" w:ascii="Georgia" w:hAnsi="Georgia"/>
        </w:rPr>
        <w:t xml:space="preserve"> - Búsquedas web (Brave, DuckDuckGo)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weather</w:t>
      </w:r>
      <w:r>
        <w:rPr>
          <w:rFonts w:eastAsia="Georgia" w:cs="Georgia" w:ascii="Georgia" w:hAnsi="Georgia"/>
        </w:rPr>
        <w:t xml:space="preserve"> - Información meteorológica (OpenWeather)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calculator</w:t>
      </w:r>
      <w:r>
        <w:rPr>
          <w:rFonts w:eastAsia="Georgia" w:cs="Georgia" w:ascii="Georgia" w:hAnsi="Georgia"/>
        </w:rPr>
        <w:t xml:space="preserve"> - Cálculos matemáticos (sin acceso sistema)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url-summarizer</w:t>
      </w:r>
      <w:r>
        <w:rPr>
          <w:rFonts w:eastAsia="Georgia" w:cs="Georgia" w:ascii="Georgia" w:hAnsi="Georgia"/>
        </w:rPr>
        <w:t xml:space="preserve"> - Resúmenes de páginas web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json-parser</w:t>
      </w:r>
      <w:r>
        <w:rPr/>
        <w:t xml:space="preserve"> - Procesamiento JSON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⚠️ Verificar versiones actuales en ClawHub antes de instalar.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bm_11_troubleshooting_dokploy"/>
      <w:r>
        <w:rPr>
          <w:b/>
          <w:sz w:val="42"/>
        </w:rPr>
        <w:t xml:space="preserve">11. Troubleshooting Dokploy</w:t>
      </w:r>
      <w:bookmarkEnd w:id="58"/>
    </w:p>
    <w:p>
      <w:pPr>
        <w:spacing w:line="271" w:before="240" w:lineRule="auto"/>
      </w:pPr>
      <w:bookmarkStart w:id="59" w:name="bm_11_1_control_ui_no_accesible"/>
      <w:r>
        <w:rPr>
          <w:b/>
          <w:sz w:val="33"/>
        </w:rPr>
        <w:t xml:space="preserve">11.1 Control UI No Accesible</w:t>
      </w:r>
      <w:bookmarkEnd w:id="59"/>
    </w:p>
    <w:p>
      <w:pPr>
        <w:spacing w:after="210" w:lineRule="auto"/>
      </w:pPr>
      <w:r>
        <w:rPr>
          <w:b/>
        </w:rPr>
        <w:t xml:space="preserve">Síntoma: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https://openclaw.midominio.com</w:t>
      </w:r>
      <w:r>
        <w:rPr/>
        <w:t xml:space="preserve"> no carga.</w:t>
      </w:r>
    </w:p>
    <w:p>
      <w:pPr>
        <w:spacing w:after="210" w:lineRule="auto"/>
      </w:pPr>
      <w:r>
        <w:rPr>
          <w:b/>
        </w:rPr>
        <w:t xml:space="preserve">Checklist: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DNS resolviendo:</w:t>
      </w:r>
      <w:r>
        <w:rPr/>
        <w:br w:type="textWrapping"/>
      </w:r>
      <w:r>
        <w:rPr/>
        <w:t xml:space="preserve">dig </w:t>
      </w:r>
      <w:hyperlink r:id="rId13">
        <w:r>
          <w:rPr>
            <w:color w:val="4472C4"/>
          </w:rPr>
          <w:t xml:space="preserve">openclaw.midominio.com</w:t>
        </w:r>
      </w:hyperlink>
      <w:r>
        <w:rPr/>
        <w:t xml:space="preserve"> +short</w:t>
      </w:r>
    </w:p>
    <w:p>
      <w:pPr>
        <w:spacing w:line="288" w:before="240" w:lineRule="auto"/>
      </w:pPr>
      <w:bookmarkStart w:id="60" w:name="debe_devolver_ip_del_vps"/>
      <w:r>
        <w:rPr>
          <w:b/>
          <w:sz w:val="56"/>
        </w:rPr>
        <w:t xml:space="preserve">Debe devolver IP del VPS</w:t>
      </w:r>
      <w:bookmarkEnd w:id="60"/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Servicio corriendo: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UI → Servicio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</w:t>
      </w:r>
      <w:r>
        <w:rPr>
          <w:rFonts w:eastAsia="Georgia" w:cs="Georgia" w:ascii="Georgia" w:hAnsi="Georgia"/>
        </w:rPr>
        <w:t xml:space="preserve"> → Estado = "Running"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Dominio configurado: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Pestaña Domains → Verificar Host y Port (18789)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Logs del servicio:</w:t>
      </w:r>
    </w:p>
    <w:p>
      <w:pPr>
        <w:numPr>
          <w:ilvl w:val="1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Pestaña Logs → Buscar errores startup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Logs de Traefik:</w:t>
      </w:r>
      <w:r>
        <w:rPr/>
        <w:br w:type="textWrapping"/>
      </w:r>
      <w:r>
        <w:rPr/>
        <w:t xml:space="preserve">docker logs dokploy-traefik | grep openclaw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Certificado TLS:</w:t>
      </w:r>
    </w:p>
    <w:p>
      <w:pPr>
        <w:numPr>
          <w:ilvl w:val="1"/>
          <w:numId w:val="42"/>
        </w:numPr>
        <w:spacing w:lineRule="auto"/>
      </w:pPr>
      <w:r>
        <w:rPr/>
        <w:t xml:space="preserve">Primer deploy: esperar 60-90 segundos[1][15]</w:t>
      </w:r>
    </w:p>
    <w:p>
      <w:pPr>
        <w:spacing w:after="210" w:lineRule="auto"/>
      </w:pPr>
      <w:r>
        <w:rPr>
          <w:b/>
        </w:rPr>
        <w:t xml:space="preserve">Solución común:</w:t>
      </w:r>
      <w:r>
        <w:rPr>
          <w:rFonts w:eastAsia="Georgia" w:cs="Georgia" w:ascii="Georgia" w:hAnsi="Georgia"/>
        </w:rPr>
        <w:t xml:space="preserve"> Esperar 1-2 minutos tras primer deploy para emisión TLS.</w:t>
      </w:r>
    </w:p>
    <w:p>
      <w:pPr>
        <w:spacing w:line="271" w:before="240" w:lineRule="auto"/>
      </w:pPr>
      <w:bookmarkStart w:id="61" w:name="bm_11_2_variables_no_aplicadas"/>
      <w:r>
        <w:rPr>
          <w:b/>
          <w:sz w:val="33"/>
        </w:rPr>
        <w:t xml:space="preserve">11.2 Variables No Aplicadas</w:t>
      </w:r>
      <w:bookmarkEnd w:id="61"/>
    </w:p>
    <w:p>
      <w:pPr>
        <w:spacing w:after="210" w:lineRule="auto"/>
      </w:pPr>
      <w:r>
        <w:rPr>
          <w:b/>
        </w:rPr>
        <w:t xml:space="preserve">Síntoma:</w:t>
      </w:r>
      <w:r>
        <w:rPr/>
        <w:t xml:space="preserve"> OpenClaw no reconoce API keys.</w:t>
      </w:r>
    </w:p>
    <w:p>
      <w:pPr>
        <w:spacing w:after="210" w:lineRule="auto"/>
      </w:pPr>
      <w:r>
        <w:rPr>
          <w:b/>
        </w:rPr>
        <w:t xml:space="preserve">Checklist: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Variables definidas: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Proyecto → Environment → Verificar keys presentes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Sintaxis correcta:</w:t>
      </w:r>
    </w:p>
    <w:p>
      <w:pPr>
        <w:numPr>
          <w:ilvl w:val="1"/>
          <w:numId w:val="43"/>
        </w:numPr>
        <w:spacing w:lineRule="auto"/>
      </w:pPr>
      <w:r>
        <w:rPr/>
        <w:t xml:space="preserve">Debe ser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${{project.VARIABLE_NAME}}</w:t>
      </w:r>
      <w:r>
        <w:rPr/>
        <w:t xml:space="preserve">[11][12]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Restart del servicio: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Servicio → General → Restart</w:t>
      </w:r>
    </w:p>
    <w:p>
      <w:pPr>
        <w:numPr>
          <w:ilvl w:val="0"/>
          <w:numId w:val="43"/>
        </w:numPr>
        <w:spacing w:after="210" w:lineRule="auto"/>
      </w:pPr>
      <w:r>
        <w:rPr>
          <w:b/>
        </w:rPr>
        <w:t xml:space="preserve">Verificar inyección:</w:t>
      </w:r>
    </w:p>
    <w:p>
      <w:pPr>
        <w:numPr>
          <w:ilvl w:val="1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Terminal → Ejecutar:</w:t>
      </w:r>
      <w:r>
        <w:rPr/>
        <w:br w:type="textWrapping"/>
      </w:r>
      <w:r>
        <w:rPr>
          <w:rFonts w:eastAsia="Georgia" w:cs="Georgia" w:ascii="Georgia" w:hAnsi="Georgia"/>
        </w:rPr>
        <w:t xml:space="preserve">env | grep API_KEY</w:t>
      </w:r>
    </w:p>
    <w:p>
      <w:pPr>
        <w:spacing w:after="210" w:lineRule="auto"/>
      </w:pPr>
      <w:r>
        <w:rPr>
          <w:b/>
        </w:rPr>
        <w:t xml:space="preserve">Solución:</w:t>
      </w:r>
      <w:r>
        <w:rPr/>
        <w:t xml:space="preserve"> Revisar sintaxis y hacer restart.</w:t>
      </w:r>
    </w:p>
    <w:p>
      <w:pPr>
        <w:spacing w:line="271" w:before="240" w:lineRule="auto"/>
      </w:pPr>
      <w:bookmarkStart w:id="62" w:name="bm_11_3_deploy_falla_error_pull"/>
      <w:r>
        <w:rPr>
          <w:b/>
          <w:sz w:val="33"/>
        </w:rPr>
        <w:t xml:space="preserve">11.3 Deploy Falla (Error Pull)</w:t>
      </w:r>
      <w:bookmarkEnd w:id="62"/>
    </w:p>
    <w:p>
      <w:pPr>
        <w:spacing w:after="210" w:lineRule="auto"/>
      </w:pPr>
      <w:r>
        <w:rPr>
          <w:b/>
        </w:rPr>
        <w:t xml:space="preserve">Síntoma:</w:t>
      </w:r>
      <w:r>
        <w:rPr/>
        <w:t xml:space="preserve">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Error pulling image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Causas:</w:t>
      </w:r>
    </w:p>
    <w:p>
      <w:pPr>
        <w:numPr>
          <w:ilvl w:val="0"/>
          <w:numId w:val="44"/>
        </w:numPr>
        <w:spacing w:lineRule="auto"/>
      </w:pPr>
      <w:r>
        <w:rPr/>
        <w:t xml:space="preserve">Imagen no existe o fue renombrada</w:t>
      </w:r>
    </w:p>
    <w:p>
      <w:pPr>
        <w:numPr>
          <w:ilvl w:val="0"/>
          <w:numId w:val="44"/>
        </w:numPr>
        <w:spacing w:lineRule="auto"/>
      </w:pPr>
      <w:r>
        <w:rPr/>
        <w:t xml:space="preserve">Conectividad con Docker Hub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Rate limit (100 pulls/6h anónimos)</w:t>
      </w:r>
    </w:p>
    <w:p>
      <w:pPr>
        <w:spacing w:after="210" w:lineRule="auto"/>
      </w:pPr>
      <w:r>
        <w:rPr>
          <w:b/>
        </w:rPr>
        <w:t xml:space="preserve">Soluciones:</w:t>
      </w:r>
    </w:p>
    <w:p>
      <w:pPr>
        <w:numPr>
          <w:ilvl w:val="0"/>
          <w:numId w:val="45"/>
        </w:numPr>
        <w:spacing w:after="210" w:lineRule="auto"/>
      </w:pPr>
      <w:r>
        <w:rPr>
          <w:b/>
        </w:rPr>
        <w:t xml:space="preserve">Verificar nombre:</w:t>
      </w:r>
    </w:p>
    <w:p>
      <w:pPr>
        <w:numPr>
          <w:ilvl w:val="1"/>
          <w:numId w:val="45"/>
        </w:numPr>
        <w:spacing w:lineRule="auto"/>
      </w:pPr>
      <w:r>
        <w:rPr/>
        <w:t xml:space="preserve">Revisar en </w:t>
      </w:r>
      <w:hyperlink r:id="rId14">
        <w:r>
          <w:rPr>
            <w:color w:val="4472C4"/>
          </w:rPr>
          <w:t xml:space="preserve">hub.docker.com</w:t>
        </w:r>
      </w:hyperlink>
    </w:p>
    <w:p>
      <w:pPr>
        <w:numPr>
          <w:ilvl w:val="0"/>
          <w:numId w:val="45"/>
        </w:numPr>
        <w:spacing w:after="210" w:lineRule="auto"/>
      </w:pPr>
      <w:r>
        <w:rPr>
          <w:b/>
        </w:rPr>
        <w:t xml:space="preserve">Autenticar Docker Hub:</w:t>
      </w:r>
    </w:p>
    <w:p>
      <w:pPr>
        <w:numPr>
          <w:ilvl w:val="1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Dokploy → Settings → Registries → Add Docker Hub</w:t>
      </w:r>
    </w:p>
    <w:p>
      <w:pPr>
        <w:numPr>
          <w:ilvl w:val="1"/>
          <w:numId w:val="45"/>
        </w:numPr>
        <w:spacing w:lineRule="auto"/>
      </w:pPr>
      <w:r>
        <w:rPr/>
        <w:t xml:space="preserve">Ingresar usuario y token</w:t>
      </w:r>
    </w:p>
    <w:p>
      <w:pPr>
        <w:numPr>
          <w:ilvl w:val="1"/>
          <w:numId w:val="45"/>
        </w:numPr>
        <w:spacing w:lineRule="auto"/>
      </w:pPr>
      <w:r>
        <w:rPr/>
        <w:t xml:space="preserve">Retry deploy</w:t>
      </w:r>
    </w:p>
    <w:p>
      <w:pPr>
        <w:numPr>
          <w:ilvl w:val="0"/>
          <w:numId w:val="45"/>
        </w:numPr>
        <w:spacing w:after="210" w:lineRule="auto"/>
      </w:pPr>
      <w:r>
        <w:rPr>
          <w:b/>
        </w:rPr>
        <w:t xml:space="preserve">Usar mirror:</w:t>
      </w:r>
    </w:p>
    <w:p>
      <w:pPr>
        <w:numPr>
          <w:ilvl w:val="1"/>
          <w:numId w:val="45"/>
        </w:numPr>
        <w:spacing w:lineRule="auto"/>
      </w:pPr>
      <w:r>
        <w:rPr/>
        <w:t xml:space="preserve">Cambiar 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ghcr.io/openclaw/openclaw:latest</w:t>
      </w:r>
    </w:p>
    <w:p>
      <w:pPr>
        <w:spacing w:line="271" w:before="240" w:lineRule="auto"/>
      </w:pPr>
      <w:bookmarkStart w:id="63" w:name="bm_11_4_alto_uso_memoria"/>
      <w:r>
        <w:rPr>
          <w:b/>
          <w:sz w:val="33"/>
        </w:rPr>
        <w:t xml:space="preserve">11.4 Alto Uso Memoria</w:t>
      </w:r>
      <w:bookmarkEnd w:id="63"/>
    </w:p>
    <w:p>
      <w:pPr>
        <w:spacing w:after="210" w:lineRule="auto"/>
      </w:pPr>
      <w:r>
        <w:rPr>
          <w:b/>
        </w:rPr>
        <w:t xml:space="preserve">Síntoma:</w:t>
      </w:r>
      <w:r>
        <w:rPr/>
        <w:t xml:space="preserve"> Monitoring &gt; 3GB persistente.</w:t>
      </w:r>
    </w:p>
    <w:p>
      <w:pPr>
        <w:spacing w:after="210" w:lineRule="auto"/>
      </w:pPr>
      <w:r>
        <w:rPr>
          <w:b/>
        </w:rPr>
        <w:t xml:space="preserve">Causas:</w:t>
      </w:r>
    </w:p>
    <w:p>
      <w:pPr>
        <w:numPr>
          <w:ilvl w:val="0"/>
          <w:numId w:val="46"/>
        </w:numPr>
        <w:spacing w:lineRule="auto"/>
      </w:pPr>
      <w:r>
        <w:rPr/>
        <w:t xml:space="preserve">Context window muy grande</w:t>
      </w:r>
    </w:p>
    <w:p>
      <w:pPr>
        <w:numPr>
          <w:ilvl w:val="0"/>
          <w:numId w:val="46"/>
        </w:numPr>
        <w:spacing w:lineRule="auto"/>
      </w:pPr>
      <w:r>
        <w:rPr/>
        <w:t xml:space="preserve">Memory leak en skill</w:t>
      </w:r>
    </w:p>
    <w:p>
      <w:pPr>
        <w:numPr>
          <w:ilvl w:val="0"/>
          <w:numId w:val="46"/>
        </w:numPr>
        <w:spacing w:lineRule="auto"/>
      </w:pPr>
      <w:r>
        <w:rPr/>
        <w:t xml:space="preserve">Vector store con muchos embeddings</w:t>
      </w:r>
    </w:p>
    <w:p>
      <w:pPr>
        <w:spacing w:after="210" w:lineRule="auto"/>
      </w:pPr>
      <w:r>
        <w:rPr>
          <w:b/>
        </w:rPr>
        <w:t xml:space="preserve">Soluciones: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Reducir context: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Control UI → Settings → Max context: 4096 tokens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Restart periódico: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Dokploy → Restart cada 24-48h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Identificar skills:</w:t>
      </w:r>
    </w:p>
    <w:p>
      <w:pPr>
        <w:numPr>
          <w:ilvl w:val="1"/>
          <w:numId w:val="47"/>
        </w:numPr>
        <w:spacing w:lineRule="auto"/>
      </w:pPr>
      <w:r>
        <w:rPr/>
        <w:t xml:space="preserve">Desinstalar sospechosos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Monitorear antes/después</w:t>
      </w:r>
    </w:p>
    <w:p>
      <w:pPr>
        <w:numPr>
          <w:ilvl w:val="0"/>
          <w:numId w:val="47"/>
        </w:numPr>
        <w:spacing w:after="210" w:lineRule="auto"/>
      </w:pPr>
      <w:r>
        <w:rPr>
          <w:b/>
        </w:rPr>
        <w:t xml:space="preserve">Escalar VPS:</w:t>
      </w:r>
    </w:p>
    <w:p>
      <w:pPr>
        <w:numPr>
          <w:ilvl w:val="1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Hetzner → Upgrade a CPX31 (8 GB)</w:t>
      </w:r>
    </w:p>
    <w:p>
      <w:pPr>
        <w:spacing w:line="271" w:before="240" w:lineRule="auto"/>
      </w:pPr>
      <w:bookmarkStart w:id="64" w:name="bm_11_5_rollback_rápido"/>
      <w:r>
        <w:rPr>
          <w:rFonts w:eastAsia="Georgia" w:cs="Georgia" w:ascii="Georgia" w:hAnsi="Georgia"/>
          <w:b/>
          <w:sz w:val="33"/>
        </w:rPr>
        <w:t xml:space="preserve">11.5 Rollback Rápido</w:t>
      </w:r>
      <w:bookmarkEnd w:id="64"/>
    </w:p>
    <w:p>
      <w:pPr>
        <w:spacing w:after="210" w:lineRule="auto"/>
      </w:pPr>
      <w:r>
        <w:rPr>
          <w:b/>
        </w:rPr>
        <w:t xml:space="preserve">Síntoma:</w:t>
      </w:r>
      <w:r>
        <w:rPr>
          <w:rFonts w:eastAsia="Georgia" w:cs="Georgia" w:ascii="Georgia" w:hAnsi="Georgia"/>
        </w:rPr>
        <w:t xml:space="preserve"> Nueva versión da errores.</w:t>
      </w:r>
    </w:p>
    <w:p>
      <w:pPr>
        <w:spacing w:after="210" w:lineRule="auto"/>
      </w:pPr>
      <w:r>
        <w:rPr>
          <w:b/>
        </w:rPr>
        <w:t xml:space="preserve">Proceso:</w:t>
      </w:r>
    </w:p>
    <w:p>
      <w:pPr>
        <w:numPr>
          <w:ilvl w:val="0"/>
          <w:numId w:val="48"/>
        </w:numPr>
        <w:spacing w:lineRule="auto"/>
      </w:pPr>
      <w:r>
        <w:rPr/>
        <w:t xml:space="preserve">Servicio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</w:t>
      </w:r>
      <w:r>
        <w:rPr>
          <w:rFonts w:eastAsia="Georgia" w:cs="Georgia" w:ascii="Georgia" w:hAnsi="Georgia"/>
        </w:rPr>
        <w:t xml:space="preserve"> → Pestaña </w:t>
      </w:r>
      <w:r>
        <w:rPr>
          <w:b/>
        </w:rPr>
        <w:t xml:space="preserve">Deployments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Encontrar último exitoso (✅ verde)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Click tres puntos (⋮)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Redeploy</w:t>
      </w:r>
    </w:p>
    <w:p>
      <w:pPr>
        <w:numPr>
          <w:ilvl w:val="0"/>
          <w:numId w:val="48"/>
        </w:numPr>
        <w:spacing w:lineRule="auto"/>
      </w:pPr>
      <w:r>
        <w:rPr/>
        <w:t xml:space="preserve">Confirmar[1][16]</w:t>
      </w:r>
    </w:p>
    <w:p>
      <w:pPr>
        <w:spacing w:after="210" w:lineRule="auto"/>
      </w:pPr>
      <w:r>
        <w:rPr>
          <w:b/>
        </w:rPr>
        <w:t xml:space="preserve">Tiempo:</w:t>
      </w:r>
      <w:r>
        <w:rPr/>
        <w:t xml:space="preserve"> 30-60 segundos.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bm_12_observabilidad_y_monitoreo"/>
      <w:r>
        <w:rPr>
          <w:b/>
          <w:sz w:val="42"/>
        </w:rPr>
        <w:t xml:space="preserve">12. Observabilidad y Monitoreo</w:t>
      </w:r>
      <w:bookmarkEnd w:id="65"/>
    </w:p>
    <w:p>
      <w:pPr>
        <w:spacing w:line="271" w:before="240" w:lineRule="auto"/>
      </w:pPr>
      <w:bookmarkStart w:id="66" w:name="bm_12_1_logs_centralizados"/>
      <w:r>
        <w:rPr>
          <w:b/>
          <w:sz w:val="33"/>
        </w:rPr>
        <w:t xml:space="preserve">12.1 Logs Centralizados</w:t>
      </w:r>
      <w:bookmarkEnd w:id="66"/>
    </w:p>
    <w:p>
      <w:pPr>
        <w:spacing w:after="210" w:lineRule="auto"/>
      </w:pPr>
      <w:r>
        <w:rPr>
          <w:b/>
        </w:rPr>
        <w:t xml:space="preserve">En Dokploy UI:</w:t>
      </w:r>
    </w:p>
    <w:p>
      <w:pPr>
        <w:numPr>
          <w:ilvl w:val="0"/>
          <w:numId w:val="49"/>
        </w:numPr>
        <w:spacing w:lineRule="auto"/>
      </w:pPr>
      <w:r>
        <w:rPr/>
        <w:t xml:space="preserve">Logs en tiempo real con auto-scroll</w:t>
      </w:r>
    </w:p>
    <w:p>
      <w:pPr>
        <w:numPr>
          <w:ilvl w:val="0"/>
          <w:numId w:val="49"/>
        </w:numPr>
        <w:spacing w:lineRule="auto"/>
      </w:pPr>
      <w:r>
        <w:rPr/>
        <w:t xml:space="preserve">Filtrar por keyword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Descargar logs (últimas 1000 líneas)</w:t>
      </w:r>
    </w:p>
    <w:p>
      <w:pPr>
        <w:spacing w:after="210" w:lineRule="auto"/>
      </w:pPr>
      <w:r>
        <w:rPr>
          <w:b/>
        </w:rPr>
        <w:t xml:space="preserve">Niveles:</w:t>
      </w:r>
      <w:r>
        <w:rPr/>
        <w:t xml:space="preserve"> INFO, WARN, ERROR, DEBUG</w:t>
      </w:r>
    </w:p>
    <w:p>
      <w:pPr>
        <w:spacing w:after="210" w:lineRule="auto"/>
        <w:ind w:left="630"/>
      </w:pPr>
      <w:r>
        <w:rPr>
          <w:b/>
          <w:color w:val="666666"/>
        </w:rPr>
        <w:t xml:space="preserve">✅ Sin SSH necesario</w:t>
      </w:r>
      <w:r>
        <w:rPr>
          <w:color w:val="666666"/>
        </w:rPr>
        <w:t xml:space="preserve">[1][10].</w:t>
      </w:r>
    </w:p>
    <w:p>
      <w:pPr>
        <w:spacing w:line="271" w:before="240" w:lineRule="auto"/>
      </w:pPr>
      <w:bookmarkStart w:id="67" w:name="bm_12_2_métricas_de_recursos"/>
      <w:r>
        <w:rPr>
          <w:rFonts w:eastAsia="Georgia" w:cs="Georgia" w:ascii="Georgia" w:hAnsi="Georgia"/>
          <w:b/>
          <w:sz w:val="33"/>
        </w:rPr>
        <w:t xml:space="preserve">12.2 Métricas de Recursos</w:t>
      </w:r>
      <w:bookmarkEnd w:id="67"/>
    </w:p>
    <w:p>
      <w:pPr>
        <w:spacing w:after="210" w:lineRule="auto"/>
      </w:pPr>
      <w:r>
        <w:rPr>
          <w:b/>
        </w:rPr>
        <w:t xml:space="preserve">Pestaña Monitoring:</w:t>
      </w:r>
    </w:p>
    <w:p>
      <w:pPr>
        <w:numPr>
          <w:ilvl w:val="0"/>
          <w:numId w:val="50"/>
        </w:numPr>
        <w:spacing w:lineRule="auto"/>
      </w:pPr>
      <w:r>
        <w:rPr/>
        <w:t xml:space="preserve">CPU Usage (alerta si &gt; 90%)</w:t>
      </w:r>
    </w:p>
    <w:p>
      <w:pPr>
        <w:numPr>
          <w:ilvl w:val="0"/>
          <w:numId w:val="50"/>
        </w:numPr>
        <w:spacing w:lineRule="auto"/>
      </w:pPr>
      <w:r>
        <w:rPr/>
        <w:t xml:space="preserve">Memory Usage (alerta si &gt; 80%)</w:t>
      </w:r>
    </w:p>
    <w:p>
      <w:pPr>
        <w:numPr>
          <w:ilvl w:val="0"/>
          <w:numId w:val="50"/>
        </w:numPr>
        <w:spacing w:lineRule="auto"/>
      </w:pPr>
      <w:r>
        <w:rPr/>
        <w:t xml:space="preserve">Network I/O</w:t>
      </w:r>
    </w:p>
    <w:p>
      <w:pPr>
        <w:numPr>
          <w:ilvl w:val="0"/>
          <w:numId w:val="50"/>
        </w:numPr>
        <w:spacing w:lineRule="auto"/>
      </w:pPr>
      <w:r>
        <w:rPr/>
        <w:t xml:space="preserve">Disk Usage</w:t>
      </w:r>
    </w:p>
    <w:p>
      <w:pPr>
        <w:spacing w:after="210" w:lineRule="auto"/>
      </w:pPr>
      <w:r>
        <w:rPr>
          <w:b/>
        </w:rPr>
        <w:t xml:space="preserve">Gráficas:</w:t>
      </w:r>
      <w:r>
        <w:rPr>
          <w:rFonts w:eastAsia="Georgia" w:cs="Georgia" w:ascii="Georgia" w:hAnsi="Georgia"/>
        </w:rPr>
        <w:t xml:space="preserve"> 24h, 7 días, 30 días</w:t>
      </w:r>
    </w:p>
    <w:p>
      <w:pPr>
        <w:spacing w:line="271" w:before="240" w:lineRule="auto"/>
      </w:pPr>
      <w:bookmarkStart w:id="68" w:name="bm_12_3_uptime_monitoring_externo"/>
      <w:r>
        <w:rPr>
          <w:b/>
          <w:sz w:val="33"/>
        </w:rPr>
        <w:t xml:space="preserve">12.3 Uptime Monitoring Externo</w:t>
      </w:r>
      <w:bookmarkEnd w:id="68"/>
    </w:p>
    <w:p>
      <w:pPr>
        <w:spacing w:after="210" w:lineRule="auto"/>
      </w:pPr>
      <w:r>
        <w:rPr>
          <w:b/>
        </w:rPr>
        <w:t xml:space="preserve">Configurar UptimeRobot (gratuito):</w:t>
      </w:r>
    </w:p>
    <w:p>
      <w:pPr>
        <w:spacing w:after="210" w:lineRule="auto"/>
      </w:pPr>
      <w:r>
        <w:rPr/>
        <w:t xml:space="preserve">Monitor Type: HTTPS</w:t>
      </w:r>
      <w:r>
        <w:rPr/>
        <w:br w:type="textWrapping"/>
      </w:r>
      <w:r>
        <w:rPr/>
        <w:t xml:space="preserve">URL: </w:t>
      </w:r>
      <w:hyperlink r:id="rId15">
        <w:r>
          <w:rPr>
            <w:color w:val="4472C4"/>
          </w:rPr>
          <w:t xml:space="preserve">https://openclaw.midominio.com</w:t>
        </w:r>
      </w:hyperlink>
      <w:r>
        <w:rPr/>
        <w:br w:type="textWrapping"/>
      </w:r>
      <w:r>
        <w:rPr/>
        <w:t xml:space="preserve">Interval: 5 minutos</w:t>
      </w:r>
      <w:r>
        <w:rPr/>
        <w:br w:type="textWrapping"/>
      </w:r>
      <w:r>
        <w:rPr/>
        <w:t xml:space="preserve">Alert: Down &gt; 2 checks</w:t>
      </w:r>
      <w:r>
        <w:rPr/>
        <w:br w:type="textWrapping"/>
      </w:r>
      <w:r>
        <w:rPr/>
        <w:t xml:space="preserve">Notify: Email + Telegram/Slack</w:t>
      </w:r>
    </w:p>
    <w:p>
      <w:pPr>
        <w:spacing w:line="271" w:before="240" w:lineRule="auto"/>
      </w:pPr>
      <w:bookmarkStart w:id="69" w:name="bm_12_4_alertas_dokploy"/>
      <w:r>
        <w:rPr>
          <w:b/>
          <w:sz w:val="33"/>
        </w:rPr>
        <w:t xml:space="preserve">12.4 Alertas Dokploy</w:t>
      </w:r>
      <w:bookmarkEnd w:id="69"/>
    </w:p>
    <w:p>
      <w:pPr>
        <w:spacing w:after="210" w:lineRule="auto"/>
      </w:pPr>
      <w:r>
        <w:rPr>
          <w:b/>
        </w:rPr>
        <w:t xml:space="preserve">En Settings del proyecto:</w:t>
      </w:r>
    </w:p>
    <w:p>
      <w:pPr>
        <w:numPr>
          <w:ilvl w:val="0"/>
          <w:numId w:val="51"/>
        </w:numPr>
        <w:spacing w:lineRule="auto"/>
      </w:pPr>
      <w:r>
        <w:rPr/>
        <w:t xml:space="preserve">Configurar webhook Slack/Discord</w:t>
      </w:r>
    </w:p>
    <w:p>
      <w:pPr>
        <w:numPr>
          <w:ilvl w:val="0"/>
          <w:numId w:val="51"/>
        </w:numPr>
        <w:spacing w:lineRule="auto"/>
      </w:pPr>
      <w:r>
        <w:rPr/>
        <w:t xml:space="preserve">Condiciones de alerta:</w:t>
      </w:r>
    </w:p>
    <w:p>
      <w:pPr>
        <w:numPr>
          <w:ilvl w:val="1"/>
          <w:numId w:val="51"/>
        </w:numPr>
        <w:spacing w:lineRule="auto"/>
      </w:pPr>
      <w:r>
        <w:rPr/>
        <w:t xml:space="preserve">Service down</w:t>
      </w:r>
    </w:p>
    <w:p>
      <w:pPr>
        <w:numPr>
          <w:ilvl w:val="1"/>
          <w:numId w:val="51"/>
        </w:numPr>
        <w:spacing w:lineRule="auto"/>
      </w:pPr>
      <w:r>
        <w:rPr/>
        <w:t xml:space="preserve">Deploy failed</w:t>
      </w:r>
    </w:p>
    <w:p>
      <w:pPr>
        <w:numPr>
          <w:ilvl w:val="1"/>
          <w:numId w:val="51"/>
        </w:numPr>
        <w:spacing w:lineRule="auto"/>
      </w:pPr>
      <w:r>
        <w:rPr/>
        <w:t xml:space="preserve">Memory &gt; 90%</w:t>
      </w:r>
    </w:p>
    <w:p>
      <w:pPr>
        <w:numPr>
          <w:ilvl w:val="1"/>
          <w:numId w:val="51"/>
        </w:numPr>
        <w:spacing w:lineRule="auto"/>
      </w:pPr>
      <w:r>
        <w:rPr/>
        <w:t xml:space="preserve">Disk &gt; 85%</w:t>
      </w:r>
    </w:p>
    <w:p>
      <w:pPr>
        <w:numPr>
          <w:ilvl w:val="0"/>
          <w:numId w:val="51"/>
        </w:numPr>
        <w:spacing w:lineRule="auto"/>
      </w:pPr>
      <w:r>
        <w:rPr/>
        <w:t xml:space="preserve">Save y test webhook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bm_13_checklist_de_producción"/>
      <w:r>
        <w:rPr>
          <w:rFonts w:eastAsia="Georgia" w:cs="Georgia" w:ascii="Georgia" w:hAnsi="Georgia"/>
          <w:b/>
          <w:sz w:val="42"/>
        </w:rPr>
        <w:t xml:space="preserve">13. Checklist de Producción</w:t>
      </w:r>
      <w:bookmarkEnd w:id="70"/>
    </w:p>
    <w:p>
      <w:pPr>
        <w:spacing w:after="210" w:lineRule="auto"/>
      </w:pPr>
      <w:r>
        <w:rPr/>
        <w:t xml:space="preserve">Antes de declarar "production-ready":</w:t>
      </w:r>
    </w:p>
    <w:p>
      <w:pPr>
        <w:spacing w:line="271" w:before="240" w:lineRule="auto"/>
      </w:pPr>
      <w:bookmarkStart w:id="71" w:name="bm_13_1_seguridad"/>
      <w:r>
        <w:rPr>
          <w:b/>
          <w:sz w:val="33"/>
        </w:rPr>
        <w:t xml:space="preserve">13.1 Seguridad</w:t>
      </w:r>
      <w:bookmarkEnd w:id="71"/>
    </w:p>
    <w:p>
      <w:pPr>
        <w:numPr>
          <w:ilvl w:val="0"/>
          <w:numId w:val="52"/>
        </w:numPr>
        <w:spacing w:lineRule="auto"/>
      </w:pPr>
      <w:r>
        <w:rPr/>
        <w:t xml:space="preserve">[ ] Firewall UFW: solo 22, 80, 443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[ ] Dokploy panel: HTTPS con TLS válido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[ ] OpenClaw: HTTPS con TLS válido</w:t>
      </w:r>
    </w:p>
    <w:p>
      <w:pPr>
        <w:numPr>
          <w:ilvl w:val="0"/>
          <w:numId w:val="52"/>
        </w:numPr>
        <w:spacing w:lineRule="auto"/>
      </w:pPr>
      <w:r>
        <w:rPr/>
        <w:t xml:space="preserve">[ ] API keys como variables proyecto (no en compose)</w:t>
      </w:r>
    </w:p>
    <w:p>
      <w:pPr>
        <w:numPr>
          <w:ilvl w:val="0"/>
          <w:numId w:val="52"/>
        </w:numPr>
        <w:spacing w:lineRule="auto"/>
      </w:pPr>
      <w:r>
        <w:rPr/>
        <w:t xml:space="preserve">[ ] Skills revisados y en whitelist</w:t>
      </w:r>
    </w:p>
    <w:p>
      <w:pPr>
        <w:numPr>
          <w:ilvl w:val="0"/>
          <w:numId w:val="52"/>
        </w:numPr>
        <w:spacing w:lineRule="auto"/>
      </w:pPr>
      <w:r>
        <w:rPr/>
        <w:t xml:space="preserve">[ ] Password admin en gestor seguro</w:t>
      </w:r>
    </w:p>
    <w:p>
      <w:pPr>
        <w:numPr>
          <w:ilvl w:val="0"/>
          <w:numId w:val="52"/>
        </w:numPr>
        <w:spacing w:lineRule="auto"/>
      </w:pPr>
      <w:r>
        <w:rPr/>
        <w:t xml:space="preserve">[ ] SSH con key-based auth</w:t>
      </w:r>
    </w:p>
    <w:p>
      <w:pPr>
        <w:spacing w:line="271" w:before="240" w:lineRule="auto"/>
      </w:pPr>
      <w:bookmarkStart w:id="72" w:name="bm_13_2_funcionalidad"/>
      <w:r>
        <w:rPr>
          <w:b/>
          <w:sz w:val="33"/>
        </w:rPr>
        <w:t xml:space="preserve">13.2 Funcionalidad</w:t>
      </w:r>
      <w:bookmarkEnd w:id="72"/>
    </w:p>
    <w:p>
      <w:pPr>
        <w:numPr>
          <w:ilvl w:val="0"/>
          <w:numId w:val="53"/>
        </w:numPr>
        <w:spacing w:lineRule="auto"/>
      </w:pPr>
      <w:r>
        <w:rPr/>
        <w:t xml:space="preserve">[ ] Al menos 1 proveedor LLM funcional</w:t>
      </w:r>
    </w:p>
    <w:p>
      <w:pPr>
        <w:numPr>
          <w:ilvl w:val="0"/>
          <w:numId w:val="53"/>
        </w:numPr>
        <w:spacing w:lineRule="auto"/>
      </w:pPr>
      <w:r>
        <w:rPr/>
        <w:t xml:space="preserve">[ ] Al menos 1 canal operativo</w:t>
      </w:r>
    </w:p>
    <w:p>
      <w:pPr>
        <w:numPr>
          <w:ilvl w:val="0"/>
          <w:numId w:val="53"/>
        </w:numPr>
        <w:spacing w:lineRule="auto"/>
      </w:pPr>
      <w:r>
        <w:rPr/>
        <w:t xml:space="preserve">[ ] Test end-to-end exitoso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[ ] Skills críticos probados</w:t>
      </w:r>
    </w:p>
    <w:p>
      <w:pPr>
        <w:numPr>
          <w:ilvl w:val="0"/>
          <w:numId w:val="53"/>
        </w:numPr>
        <w:spacing w:lineRule="auto"/>
      </w:pPr>
      <w:r>
        <w:rPr/>
        <w:t xml:space="preserve">[ ] Latencia &lt; 3s para queries simples</w:t>
      </w:r>
    </w:p>
    <w:p>
      <w:pPr>
        <w:spacing w:line="271" w:before="240" w:lineRule="auto"/>
      </w:pPr>
      <w:bookmarkStart w:id="73" w:name="bm_13_3_operaciones"/>
      <w:r>
        <w:rPr>
          <w:b/>
          <w:sz w:val="33"/>
        </w:rPr>
        <w:t xml:space="preserve">13.3 Operaciones</w:t>
      </w:r>
      <w:bookmarkEnd w:id="73"/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[ ] Logs accesibles sin errores críticos</w:t>
      </w:r>
    </w:p>
    <w:p>
      <w:pPr>
        <w:numPr>
          <w:ilvl w:val="0"/>
          <w:numId w:val="54"/>
        </w:numPr>
        <w:spacing w:lineRule="auto"/>
      </w:pPr>
      <w:r>
        <w:rPr/>
        <w:t xml:space="preserve">[ ] CPU &lt; 70%, Memory &lt; 80%</w:t>
      </w:r>
    </w:p>
    <w:p>
      <w:pPr>
        <w:numPr>
          <w:ilvl w:val="0"/>
          <w:numId w:val="54"/>
        </w:numPr>
        <w:spacing w:lineRule="auto"/>
      </w:pPr>
      <w:r>
        <w:rPr/>
        <w:t xml:space="preserve">[ ] Uptime monitoring configurado</w:t>
      </w:r>
    </w:p>
    <w:p>
      <w:pPr>
        <w:numPr>
          <w:ilvl w:val="0"/>
          <w:numId w:val="54"/>
        </w:numPr>
        <w:spacing w:lineRule="auto"/>
      </w:pPr>
      <w:r>
        <w:rPr/>
        <w:t xml:space="preserve">[ ] Backup manual de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openclaw-data</w:t>
      </w:r>
      <w:r>
        <w:rPr/>
        <w:t xml:space="preserve"> realizado</w:t>
      </w:r>
    </w:p>
    <w:p>
      <w:pPr>
        <w:numPr>
          <w:ilvl w:val="0"/>
          <w:numId w:val="54"/>
        </w:numPr>
        <w:spacing w:lineRule="auto"/>
      </w:pPr>
      <w:r>
        <w:rPr/>
        <w:t xml:space="preserve">[ ] Rollback probado exitosamente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[ ] Documentación actualizada</w:t>
      </w:r>
    </w:p>
    <w:p>
      <w:pPr>
        <w:spacing w:line="271" w:before="240" w:lineRule="auto"/>
      </w:pPr>
      <w:bookmarkStart w:id="74" w:name="bm_13_4_documentación"/>
      <w:r>
        <w:rPr>
          <w:rFonts w:eastAsia="Georgia" w:cs="Georgia" w:ascii="Georgia" w:hAnsi="Georgia"/>
          <w:b/>
          <w:sz w:val="33"/>
        </w:rPr>
        <w:t xml:space="preserve">13.4 Documentación</w:t>
      </w:r>
      <w:bookmarkEnd w:id="74"/>
    </w:p>
    <w:p>
      <w:pPr>
        <w:numPr>
          <w:ilvl w:val="0"/>
          <w:numId w:val="55"/>
        </w:numPr>
        <w:spacing w:lineRule="auto"/>
      </w:pPr>
      <w:r>
        <w:rPr/>
        <w:t xml:space="preserve">[ ] URLs documentadas (Dokploy, OpenClaw)</w:t>
      </w:r>
    </w:p>
    <w:p>
      <w:pPr>
        <w:numPr>
          <w:ilvl w:val="0"/>
          <w:numId w:val="55"/>
        </w:numPr>
        <w:spacing w:lineRule="auto"/>
      </w:pPr>
      <w:r>
        <w:rPr/>
        <w:t xml:space="preserve">[ ] Credenciales en gestor seguro</w:t>
      </w:r>
    </w:p>
    <w:p>
      <w:pPr>
        <w:numPr>
          <w:ilvl w:val="0"/>
          <w:numId w:val="55"/>
        </w:numPr>
        <w:spacing w:lineRule="auto"/>
      </w:pPr>
      <w:r>
        <w:rPr/>
        <w:t xml:space="preserve">[ ] Diagrama arquitectura (opcional)</w:t>
      </w:r>
    </w:p>
    <w:p>
      <w:pPr>
        <w:numPr>
          <w:ilvl w:val="0"/>
          <w:numId w:val="55"/>
        </w:numPr>
        <w:spacing w:lineRule="auto"/>
      </w:pPr>
      <w:r>
        <w:rPr/>
        <w:t xml:space="preserve">[ ] Contactos proveedores guardados</w:t>
      </w:r>
    </w:p>
    <w:p>
      <w:pPr>
        <w:numPr>
          <w:ilvl w:val="0"/>
          <w:numId w:val="55"/>
        </w:numPr>
        <w:spacing w:lineRule="auto"/>
      </w:pPr>
      <w:r>
        <w:rPr/>
        <w:t xml:space="preserve">[ ] Runbook incidentes escrito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bm_14_backups_y_disaster_recovery"/>
      <w:r>
        <w:rPr>
          <w:b/>
          <w:sz w:val="42"/>
        </w:rPr>
        <w:t xml:space="preserve">14. Backups y Disaster Recovery</w:t>
      </w:r>
      <w:bookmarkEnd w:id="75"/>
    </w:p>
    <w:p>
      <w:pPr>
        <w:spacing w:line="271" w:before="240" w:lineRule="auto"/>
      </w:pPr>
      <w:bookmarkStart w:id="76" w:name="bm_14_1_backup_del_volumen"/>
      <w:r>
        <w:rPr>
          <w:b/>
          <w:sz w:val="33"/>
        </w:rPr>
        <w:t xml:space="preserve">14.1 Backup del Volumen</w:t>
      </w:r>
      <w:bookmarkEnd w:id="76"/>
    </w:p>
    <w:p>
      <w:pPr>
        <w:spacing w:after="210" w:lineRule="auto"/>
      </w:pPr>
      <w:r>
        <w:rPr>
          <w:b/>
        </w:rPr>
        <w:t xml:space="preserve">Datos críticos:</w:t>
      </w:r>
    </w:p>
    <w:p>
      <w:pPr>
        <w:numPr>
          <w:ilvl w:val="0"/>
          <w:numId w:val="5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/var/lib/docker/volumes/openclaw-data/_data</w:t>
      </w:r>
    </w:p>
    <w:p>
      <w:pPr>
        <w:numPr>
          <w:ilvl w:val="1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Configuración OpenClaw</w:t>
      </w:r>
    </w:p>
    <w:p>
      <w:pPr>
        <w:numPr>
          <w:ilvl w:val="1"/>
          <w:numId w:val="56"/>
        </w:numPr>
        <w:spacing w:lineRule="auto"/>
      </w:pPr>
      <w:r>
        <w:rPr/>
        <w:t xml:space="preserve">Historial conversaciones</w:t>
      </w:r>
    </w:p>
    <w:p>
      <w:pPr>
        <w:numPr>
          <w:ilvl w:val="1"/>
          <w:numId w:val="56"/>
        </w:numPr>
        <w:spacing w:lineRule="auto"/>
      </w:pPr>
      <w:r>
        <w:rPr/>
        <w:t xml:space="preserve">Estado skills</w:t>
      </w:r>
    </w:p>
    <w:p>
      <w:pPr>
        <w:spacing w:after="210" w:lineRule="auto"/>
      </w:pPr>
      <w:r>
        <w:rPr>
          <w:b/>
        </w:rPr>
        <w:t xml:space="preserve">Método manual:</w:t>
      </w:r>
    </w:p>
    <w:p>
      <w:pPr>
        <w:spacing w:line="288" w:before="240" w:lineRule="auto"/>
      </w:pPr>
      <w:bookmarkStart w:id="77" w:name="ssh_al_vps"/>
      <w:r>
        <w:rPr>
          <w:b/>
          <w:sz w:val="56"/>
        </w:rPr>
        <w:t xml:space="preserve">SSH al VPS</w:t>
      </w:r>
      <w:bookmarkEnd w:id="7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ssh root@IP_DEL_VPS</w:t>
      </w:r>
    </w:p>
    <w:p>
      <w:pPr>
        <w:spacing w:line="288" w:before="240" w:lineRule="auto"/>
      </w:pPr>
      <w:bookmarkStart w:id="78" w:name="crear_backup"/>
      <w:r>
        <w:rPr>
          <w:b/>
          <w:sz w:val="56"/>
        </w:rPr>
        <w:t xml:space="preserve">Crear backup</w:t>
      </w:r>
      <w:bookmarkEnd w:id="78"/>
    </w:p>
    <w:p>
      <w:pPr>
        <w:spacing w:after="210" w:lineRule="auto"/>
      </w:pPr>
      <w:r>
        <w:rPr/>
        <w:t xml:space="preserve">docker run --rm</w:t>
      </w:r>
      <w:r>
        <w:rPr/>
        <w:br w:type="textWrapping"/>
      </w:r>
      <w:r>
        <w:rPr/>
        <w:t xml:space="preserve">-v openclaw-data:/data</w:t>
      </w:r>
      <w:r>
        <w:rPr/>
        <w:br w:type="textWrapping"/>
      </w:r>
      <w:r>
        <w:rPr/>
        <w:t xml:space="preserve">-v /root/backups:/backup</w:t>
      </w:r>
      <w:r>
        <w:rPr/>
        <w:br w:type="textWrapping"/>
      </w:r>
      <w:r>
        <w:rPr/>
        <w:t xml:space="preserve">alpine tar czf /backup/openclaw-data-$(date +%Y%m%d).tar.gz -C /data .</w:t>
      </w:r>
    </w:p>
    <w:p>
      <w:pPr>
        <w:spacing w:line="288" w:before="240" w:lineRule="auto"/>
      </w:pPr>
      <w:bookmarkStart w:id="79" w:name="descargar_a_local"/>
      <w:r>
        <w:rPr>
          <w:b/>
          <w:sz w:val="56"/>
        </w:rPr>
        <w:t xml:space="preserve">Descargar a local</w:t>
      </w:r>
      <w:bookmarkEnd w:id="7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scp root@IP_DEL_VPS:/root/backups/openclaw-data-*.tar.gz ./</w:t>
      </w:r>
    </w:p>
    <w:p>
      <w:pPr>
        <w:spacing w:after="210" w:lineRule="auto"/>
      </w:pPr>
      <w:r>
        <w:rPr>
          <w:b/>
        </w:rPr>
        <w:t xml:space="preserve">Método automatizado (Restic a Hetzner Storage Box):</w:t>
      </w:r>
    </w:p>
    <w:p>
      <w:pPr>
        <w:spacing w:line="288" w:before="240" w:lineRule="auto"/>
      </w:pPr>
      <w:bookmarkStart w:id="80" w:name="instalar_restic"/>
      <w:r>
        <w:rPr>
          <w:b/>
          <w:sz w:val="56"/>
        </w:rPr>
        <w:t xml:space="preserve">Instalar Restic</w:t>
      </w:r>
      <w:bookmarkEnd w:id="80"/>
    </w:p>
    <w:p>
      <w:pPr>
        <w:spacing w:after="210" w:lineRule="auto"/>
      </w:pPr>
      <w:r>
        <w:rPr/>
        <w:t xml:space="preserve">apt install restic</w:t>
      </w:r>
    </w:p>
    <w:p>
      <w:pPr>
        <w:spacing w:line="288" w:before="240" w:lineRule="auto"/>
      </w:pPr>
      <w:bookmarkStart w:id="81" w:name="inicializar_repositorio"/>
      <w:r>
        <w:rPr>
          <w:b/>
          <w:sz w:val="56"/>
        </w:rPr>
        <w:t xml:space="preserve">Inicializar repositorio</w:t>
      </w:r>
      <w:bookmarkEnd w:id="81"/>
    </w:p>
    <w:p>
      <w:pPr>
        <w:spacing w:after="210" w:lineRule="auto"/>
      </w:pPr>
      <w:r>
        <w:rPr/>
        <w:t xml:space="preserve">restic -r </w:t>
      </w:r>
      <w:hyperlink r:id="rId16">
        <w:r>
          <w:rPr>
            <w:rFonts w:eastAsia="Georgia" w:cs="Georgia" w:ascii="Georgia" w:hAnsi="Georgia"/>
            <w:color w:val="4472C4"/>
          </w:rPr>
          <w:t xml:space="preserve">sftp:u123456@u123456.your-storagebox.de</w:t>
        </w:r>
      </w:hyperlink>
      <w:r>
        <w:rPr/>
        <w:t xml:space="preserve">:/backups/openclaw init</w:t>
      </w:r>
    </w:p>
    <w:p>
      <w:pPr>
        <w:spacing w:line="288" w:before="240" w:lineRule="auto"/>
      </w:pPr>
      <w:bookmarkStart w:id="82" w:name="backup_diario_cron"/>
      <w:r>
        <w:rPr>
          <w:b/>
          <w:sz w:val="56"/>
        </w:rPr>
        <w:t xml:space="preserve">Backup diario (cron)</w:t>
      </w:r>
      <w:bookmarkEnd w:id="82"/>
    </w:p>
    <w:p>
      <w:pPr>
        <w:spacing w:after="210" w:lineRule="auto"/>
      </w:pPr>
      <w:r>
        <w:rPr/>
        <w:t xml:space="preserve">0 3 * * * restic -r </w:t>
      </w:r>
      <w:hyperlink r:id="rId17">
        <w:r>
          <w:rPr>
            <w:rFonts w:eastAsia="Georgia" w:cs="Georgia" w:ascii="Georgia" w:hAnsi="Georgia"/>
            <w:color w:val="4472C4"/>
          </w:rPr>
          <w:t xml:space="preserve">sftp:u123456@u123456.your-storagebox.de</w:t>
        </w:r>
      </w:hyperlink>
      <w:r>
        <w:rPr/>
        <w:t xml:space="preserve">:/backups/openclaw</w:t>
      </w:r>
      <w:r>
        <w:rPr/>
        <w:br w:type="textWrapping"/>
      </w:r>
      <w:r>
        <w:rPr>
          <w:rFonts w:eastAsia="Georgia" w:cs="Georgia" w:ascii="Georgia" w:hAnsi="Georgia"/>
        </w:rPr>
        <w:t xml:space="preserve">backup /var/lib/docker/volumes/openclaw-data/_data</w:t>
      </w:r>
    </w:p>
    <w:p>
      <w:pPr>
        <w:spacing w:line="271" w:before="240" w:lineRule="auto"/>
      </w:pPr>
      <w:bookmarkStart w:id="83" w:name="bm_14_2_backup_config_dokploy"/>
      <w:r>
        <w:rPr>
          <w:b/>
          <w:sz w:val="33"/>
        </w:rPr>
        <w:t xml:space="preserve">14.2 Backup Config Dokploy</w:t>
      </w:r>
      <w:bookmarkEnd w:id="83"/>
    </w:p>
    <w:p>
      <w:pPr>
        <w:spacing w:after="210" w:lineRule="auto"/>
      </w:pPr>
      <w:r>
        <w:rPr>
          <w:b/>
        </w:rPr>
        <w:t xml:space="preserve">Exportar proyecto:</w:t>
      </w:r>
    </w:p>
    <w:p>
      <w:pPr>
        <w:numPr>
          <w:ilvl w:val="0"/>
          <w:numId w:val="57"/>
        </w:numPr>
        <w:spacing w:lineRule="auto"/>
      </w:pPr>
      <w:r>
        <w:rPr/>
        <w:t xml:space="preserve">Proyecto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openclaw-production</w:t>
      </w:r>
      <w:r>
        <w:rPr>
          <w:rFonts w:eastAsia="Georgia" w:cs="Georgia" w:ascii="Georgia" w:hAnsi="Georgia"/>
        </w:rPr>
        <w:t xml:space="preserve"> → Settings</w:t>
      </w:r>
    </w:p>
    <w:p>
      <w:pPr>
        <w:numPr>
          <w:ilvl w:val="0"/>
          <w:numId w:val="57"/>
        </w:numPr>
        <w:spacing w:lineRule="auto"/>
      </w:pPr>
      <w:r>
        <w:rPr/>
        <w:t xml:space="preserve">Click </w:t>
      </w:r>
      <w:r>
        <w:rPr>
          <w:b/>
        </w:rPr>
        <w:t xml:space="preserve">Export Project</w:t>
      </w:r>
    </w:p>
    <w:p>
      <w:pPr>
        <w:numPr>
          <w:ilvl w:val="0"/>
          <w:numId w:val="57"/>
        </w:numPr>
        <w:spacing w:lineRule="auto"/>
      </w:pPr>
      <w:r>
        <w:rPr/>
        <w:t xml:space="preserve">Descargar JSON</w:t>
      </w:r>
    </w:p>
    <w:p>
      <w:pPr>
        <w:numPr>
          <w:ilvl w:val="0"/>
          <w:numId w:val="57"/>
        </w:numPr>
        <w:spacing w:lineRule="auto"/>
      </w:pPr>
      <w:r>
        <w:rPr/>
        <w:t xml:space="preserve">Guardar en repo privado o storage seguro</w:t>
      </w:r>
    </w:p>
    <w:p>
      <w:pPr>
        <w:spacing w:after="210" w:lineRule="auto"/>
      </w:pPr>
      <w:r>
        <w:rPr>
          <w:b/>
        </w:rPr>
        <w:t xml:space="preserve">Restauración: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Nuevo Dokploy → Projects → Import Project</w:t>
      </w:r>
    </w:p>
    <w:p>
      <w:pPr>
        <w:numPr>
          <w:ilvl w:val="0"/>
          <w:numId w:val="58"/>
        </w:numPr>
        <w:spacing w:lineRule="auto"/>
      </w:pPr>
      <w:r>
        <w:rPr/>
        <w:t xml:space="preserve">Subir JSON</w:t>
      </w:r>
    </w:p>
    <w:p>
      <w:pPr>
        <w:numPr>
          <w:ilvl w:val="0"/>
          <w:numId w:val="58"/>
        </w:numPr>
        <w:spacing w:lineRule="auto"/>
      </w:pPr>
      <w:r>
        <w:rPr/>
        <w:t xml:space="preserve">Ajustar variables si cambiaron</w:t>
      </w:r>
    </w:p>
    <w:p>
      <w:pPr>
        <w:numPr>
          <w:ilvl w:val="0"/>
          <w:numId w:val="58"/>
        </w:numPr>
        <w:spacing w:lineRule="auto"/>
      </w:pPr>
      <w:r>
        <w:rPr/>
        <w:t xml:space="preserve">Deploy</w:t>
      </w:r>
    </w:p>
    <w:p>
      <w:pPr>
        <w:spacing w:line="271" w:before="240" w:lineRule="auto"/>
      </w:pPr>
      <w:bookmarkStart w:id="84" w:name="bm_14_3_disaster_recovery_plan"/>
      <w:r>
        <w:rPr>
          <w:b/>
          <w:sz w:val="33"/>
        </w:rPr>
        <w:t xml:space="preserve">14.3 Disaster Recovery Plan</w:t>
      </w:r>
      <w:bookmarkEnd w:id="84"/>
    </w:p>
    <w:p>
      <w:pPr>
        <w:spacing w:after="210" w:lineRule="auto"/>
      </w:pPr>
      <w:r>
        <w:rPr>
          <w:b/>
        </w:rPr>
        <w:t xml:space="preserve">Escenario: VPS perdido</w:t>
      </w:r>
    </w:p>
    <w:p>
      <w:pPr>
        <w:numPr>
          <w:ilvl w:val="0"/>
          <w:numId w:val="59"/>
        </w:numPr>
        <w:spacing w:lineRule="auto"/>
      </w:pPr>
      <w:r>
        <w:rPr/>
        <w:t xml:space="preserve">Provisionar nuevo VPS Hetzner (15 min)</w:t>
      </w:r>
    </w:p>
    <w:p>
      <w:pPr>
        <w:numPr>
          <w:ilvl w:val="0"/>
          <w:numId w:val="59"/>
        </w:numPr>
        <w:spacing w:lineRule="auto"/>
      </w:pPr>
      <w:r>
        <w:rPr/>
        <w:t xml:space="preserve">Instalar Dokploy one-liner (5 min)</w:t>
      </w:r>
    </w:p>
    <w:p>
      <w:pPr>
        <w:numPr>
          <w:ilvl w:val="0"/>
          <w:numId w:val="59"/>
        </w:numPr>
        <w:spacing w:lineRule="auto"/>
      </w:pPr>
      <w:r>
        <w:rPr/>
        <w:t xml:space="preserve">Importar proyecto desde JSON (2 min)</w:t>
      </w:r>
    </w:p>
    <w:p>
      <w:pPr>
        <w:numPr>
          <w:ilvl w:val="0"/>
          <w:numId w:val="59"/>
        </w:numPr>
        <w:spacing w:lineRule="auto"/>
      </w:pPr>
      <w:r>
        <w:rPr/>
        <w:t xml:space="preserve">Restaurar volumen desde backup (10 min)</w:t>
      </w:r>
    </w:p>
    <w:p>
      <w:pPr>
        <w:numPr>
          <w:ilvl w:val="0"/>
          <w:numId w:val="59"/>
        </w:numPr>
        <w:spacing w:lineRule="auto"/>
      </w:pPr>
      <w:r>
        <w:rPr/>
        <w:t xml:space="preserve">Actualizar DNS a nueva IP (5 min)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Deploy y verificación (5 min)</w:t>
      </w:r>
    </w:p>
    <w:p>
      <w:pPr>
        <w:spacing w:after="210" w:lineRule="auto"/>
      </w:pPr>
      <w:r>
        <w:rPr>
          <w:b/>
        </w:rPr>
        <w:t xml:space="preserve">RTO:</w:t>
      </w:r>
      <w:r>
        <w:rPr/>
        <w:t xml:space="preserve"> &lt; 1 hora</w:t>
      </w:r>
      <w:r>
        <w:rPr/>
        <w:br w:type="textWrapping"/>
      </w:r>
      <w:r>
        <w:rPr>
          <w:b/>
        </w:rPr>
        <w:t xml:space="preserve">RPO:</w:t>
      </w:r>
      <w:r>
        <w:rPr>
          <w:rFonts w:eastAsia="Georgia" w:cs="Georgia" w:ascii="Georgia" w:hAnsi="Georgia"/>
        </w:rPr>
        <w:t xml:space="preserve"> Últimas 24h (backups diarios)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5" w:name="bm_15_optimizaciones_post_deploy"/>
      <w:r>
        <w:rPr>
          <w:b/>
          <w:sz w:val="42"/>
        </w:rPr>
        <w:t xml:space="preserve">15. Optimizaciones Post-Deploy</w:t>
      </w:r>
      <w:bookmarkEnd w:id="85"/>
    </w:p>
    <w:p>
      <w:pPr>
        <w:spacing w:line="271" w:before="240" w:lineRule="auto"/>
      </w:pPr>
      <w:bookmarkStart w:id="86" w:name="bm_15_1_configuración_openclaw"/>
      <w:r>
        <w:rPr>
          <w:rFonts w:eastAsia="Georgia" w:cs="Georgia" w:ascii="Georgia" w:hAnsi="Georgia"/>
          <w:b/>
          <w:sz w:val="33"/>
        </w:rPr>
        <w:t xml:space="preserve">15.1 Configuración OpenClaw</w:t>
      </w:r>
      <w:bookmarkEnd w:id="86"/>
    </w:p>
    <w:p>
      <w:pPr>
        <w:spacing w:after="210" w:lineRule="auto"/>
      </w:pPr>
      <w:r>
        <w:rPr>
          <w:b/>
        </w:rPr>
        <w:t xml:space="preserve">En Control UI → Settings: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Context window:</w:t>
      </w:r>
      <w:r>
        <w:rPr/>
        <w:t xml:space="preserve"> 4096-8192 tokens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Temperature:</w:t>
      </w:r>
      <w:r>
        <w:rPr/>
        <w:t xml:space="preserve"> 0.7 (balanceado)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Max tokens response:</w:t>
      </w:r>
      <w:r>
        <w:rPr/>
        <w:t xml:space="preserve"> 1024-2048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Rate limiting:</w:t>
      </w:r>
      <w:r>
        <w:rPr>
          <w:rFonts w:eastAsia="Georgia" w:cs="Georgia" w:ascii="Georgia" w:hAnsi="Georgia"/>
        </w:rPr>
        <w:t xml:space="preserve"> Límites por usuario/canal</w:t>
      </w:r>
    </w:p>
    <w:p>
      <w:pPr>
        <w:spacing w:line="271" w:before="240" w:lineRule="auto"/>
      </w:pPr>
      <w:bookmarkStart w:id="87" w:name="bm_15_2_cdn_con_cloudflare_opcional"/>
      <w:r>
        <w:rPr>
          <w:b/>
          <w:sz w:val="33"/>
        </w:rPr>
        <w:t xml:space="preserve">15.2 CDN con Cloudflare (Opcional)</w:t>
      </w:r>
      <w:bookmarkEnd w:id="87"/>
    </w:p>
    <w:p>
      <w:pPr>
        <w:spacing w:after="210" w:lineRule="auto"/>
      </w:pPr>
      <w:r>
        <w:rPr>
          <w:b/>
        </w:rPr>
        <w:t xml:space="preserve">Para múltiples usuarios globales:</w:t>
      </w:r>
    </w:p>
    <w:p>
      <w:pPr>
        <w:numPr>
          <w:ilvl w:val="0"/>
          <w:numId w:val="61"/>
        </w:numPr>
        <w:spacing w:lineRule="auto"/>
      </w:pPr>
      <w:r>
        <w:rPr/>
        <w:t xml:space="preserve">Cloudflare frente 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openclaw.midominio.com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Caching de assets estáticos</w:t>
      </w:r>
    </w:p>
    <w:p>
      <w:pPr>
        <w:numPr>
          <w:ilvl w:val="0"/>
          <w:numId w:val="61"/>
        </w:numPr>
        <w:spacing w:lineRule="auto"/>
      </w:pPr>
      <w:r>
        <w:rPr/>
        <w:t xml:space="preserve">Web Application Firewall (WAF)</w:t>
      </w:r>
    </w:p>
    <w:p>
      <w:pPr>
        <w:numPr>
          <w:ilvl w:val="0"/>
          <w:numId w:val="61"/>
        </w:numPr>
        <w:spacing w:lineRule="auto"/>
      </w:pPr>
      <w:r>
        <w:rPr/>
        <w:t xml:space="preserve">Rate limiting a nivel Cloudflare</w:t>
      </w:r>
    </w:p>
    <w:p>
      <w:pPr>
        <w:spacing w:after="210" w:lineRule="auto"/>
      </w:pPr>
      <w:r>
        <w:rPr>
          <w:b/>
        </w:rPr>
        <w:t xml:space="preserve">Beneficios: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Reducción latencia global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Protección DDoS automática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Analytics de tráfico</w:t>
      </w:r>
    </w:p>
    <w:p>
      <w:pPr>
        <w:spacing w:line="271" w:before="240" w:lineRule="auto"/>
      </w:pPr>
      <w:bookmarkStart w:id="88" w:name="bm_15_3_escalar_horizontalmente_avanzado"/>
      <w:r>
        <w:rPr>
          <w:b/>
          <w:sz w:val="33"/>
        </w:rPr>
        <w:t xml:space="preserve">15.3 Escalar Horizontalmente (Avanzado)</w:t>
      </w:r>
      <w:bookmarkEnd w:id="88"/>
    </w:p>
    <w:p>
      <w:pPr>
        <w:spacing w:after="210" w:lineRule="auto"/>
      </w:pPr>
      <w:r>
        <w:rPr>
          <w:b/>
        </w:rPr>
        <w:t xml:space="preserve">Alta disponibilidad: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Múltiples instancias OpenClaw en Dokploy</w:t>
      </w:r>
    </w:p>
    <w:p>
      <w:pPr>
        <w:numPr>
          <w:ilvl w:val="0"/>
          <w:numId w:val="63"/>
        </w:numPr>
        <w:spacing w:lineRule="auto"/>
      </w:pPr>
      <w:r>
        <w:rPr/>
        <w:t xml:space="preserve">Load balancer en Traefik</w:t>
      </w:r>
    </w:p>
    <w:p>
      <w:pPr>
        <w:numPr>
          <w:ilvl w:val="0"/>
          <w:numId w:val="63"/>
        </w:numPr>
        <w:spacing w:lineRule="auto"/>
      </w:pPr>
      <w:r>
        <w:rPr/>
        <w:t xml:space="preserve">Redis para sesiones compartidas</w:t>
      </w:r>
    </w:p>
    <w:p>
      <w:pPr>
        <w:numPr>
          <w:ilvl w:val="0"/>
          <w:numId w:val="63"/>
        </w:numPr>
        <w:spacing w:lineRule="auto"/>
      </w:pPr>
      <w:r>
        <w:rPr/>
        <w:t xml:space="preserve">PostgreSQL externo para estado</w:t>
      </w:r>
    </w:p>
    <w:p>
      <w:pPr>
        <w:spacing w:after="210" w:lineRule="auto"/>
      </w:pPr>
      <w:r>
        <w:rPr>
          <w:b/>
        </w:rPr>
        <w:t xml:space="preserve">Arquitectura: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    Traefik (Load Balancer)</w:t>
        <w:br/>
        <w:t xml:space="preserve">           /        \</w:t>
        <w:br/>
        <w:t xml:space="preserve"/>
      </w:r>
    </w:p>
    <w:p>
      <w:pPr>
        <w:spacing w:after="210" w:lineRule="auto"/>
      </w:pPr>
      <w:r>
        <w:rPr/>
        <w:t xml:space="preserve">OpenClaw-1 OpenClaw-2</w:t>
      </w:r>
      <w:r>
        <w:rPr/>
        <w:br w:type="textWrapping"/>
      </w:r>
      <w:r>
        <w:rPr/>
        <w:t xml:space="preserve">\ /</w:t>
      </w:r>
      <w:r>
        <w:rPr/>
        <w:br w:type="textWrapping"/>
      </w:r>
      <w:r>
        <w:rPr/>
        <w:t xml:space="preserve">Redis (Sessions)</w:t>
      </w:r>
      <w:r>
        <w:rPr/>
        <w:br w:type="textWrapping"/>
      </w:r>
      <w:r>
        <w:rPr/>
        <w:t xml:space="preserve">|</w:t>
      </w:r>
      <w:r>
        <w:rPr/>
        <w:br w:type="textWrapping"/>
      </w:r>
      <w:r>
        <w:rPr/>
        <w:t xml:space="preserve">PostgreSQL (State)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9" w:name="bm_16_comparación_dokploy_vs_depl_5f3794"/>
      <w:r>
        <w:rPr>
          <w:rFonts w:eastAsia="Georgia" w:cs="Georgia" w:ascii="Georgia" w:hAnsi="Georgia"/>
          <w:b/>
          <w:sz w:val="42"/>
        </w:rPr>
        <w:t xml:space="preserve">16. Comparación: Dokploy vs Deploy Manual</w:t>
      </w:r>
      <w:bookmarkEnd w:id="8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 Manual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Dokploy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 inicial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2-4 horas SSH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30-60 min UI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 Traefik manual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Automático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Editar </w:t>
            </w: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.env</w:t>
            </w:r>
            <w:r>
              <w:rPr/>
              <w:t xml:space="preserve"> SSH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visual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docker logs</w:t>
            </w:r>
            <w:r>
              <w:rPr/>
              <w:t xml:space="preserve"> SSH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Comandos CLI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Deploy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Rollback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Comandos complejos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Click anterior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Herramientas externas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Métricas integradas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Multi-proyecto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Gestión manual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panel N proyectos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Curva aprendizaje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 (Docker/CLI)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Baja (UI intuitiva)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Recomendación:</w:t>
      </w:r>
      <w:r>
        <w:rPr>
          <w:rFonts w:eastAsia="Georgia" w:cs="Georgia" w:ascii="Georgia" w:hAnsi="Georgia"/>
        </w:rPr>
        <w:t xml:space="preserve"> Dokploy para producción, manual para aprendizaje profundo[1][2][10].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0" w:name="bm_17_recursos_adicionales"/>
      <w:r>
        <w:rPr>
          <w:b/>
          <w:sz w:val="42"/>
        </w:rPr>
        <w:t xml:space="preserve">17. Recursos Adicionales</w:t>
      </w:r>
      <w:bookmarkEnd w:id="90"/>
    </w:p>
    <w:p>
      <w:pPr>
        <w:spacing w:line="271" w:before="240" w:lineRule="auto"/>
      </w:pPr>
      <w:bookmarkStart w:id="91" w:name="bm_17_1_documentación_oficial"/>
      <w:r>
        <w:rPr>
          <w:rFonts w:eastAsia="Georgia" w:cs="Georgia" w:ascii="Georgia" w:hAnsi="Georgia"/>
          <w:b/>
          <w:sz w:val="33"/>
        </w:rPr>
        <w:t xml:space="preserve">17.1 Documentación Oficial</w:t>
      </w:r>
      <w:bookmarkEnd w:id="91"/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Dokploy Docs:</w:t>
      </w:r>
      <w:r>
        <w:rPr/>
        <w:t xml:space="preserve"> </w:t>
      </w:r>
      <w:hyperlink r:id="rId18">
        <w:r>
          <w:rPr>
            <w:color w:val="4472C4"/>
          </w:rPr>
          <w:t xml:space="preserve">https://docs.dokploy.com</w:t>
        </w:r>
      </w:hyperlink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OpenClaw Docs:</w:t>
      </w:r>
      <w:r>
        <w:rPr/>
        <w:t xml:space="preserve"> </w:t>
      </w:r>
      <w:hyperlink r:id="rId19">
        <w:r>
          <w:rPr>
            <w:color w:val="4472C4"/>
          </w:rPr>
          <w:t xml:space="preserve">https://docs.openclaw.ai</w:t>
        </w:r>
      </w:hyperlink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ClawHub Marketplace:</w:t>
      </w:r>
      <w:r>
        <w:rPr/>
        <w:t xml:space="preserve"> </w:t>
      </w:r>
      <w:hyperlink r:id="rId20">
        <w:r>
          <w:rPr>
            <w:color w:val="4472C4"/>
          </w:rPr>
          <w:t xml:space="preserve">https://clawhub.biz</w:t>
        </w:r>
      </w:hyperlink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Hetzner Cloud API:</w:t>
      </w:r>
      <w:r>
        <w:rPr/>
        <w:t xml:space="preserve"> </w:t>
      </w:r>
      <w:hyperlink r:id="rId21">
        <w:r>
          <w:rPr>
            <w:color w:val="4472C4"/>
          </w:rPr>
          <w:t xml:space="preserve">https://docs.hetzner.cloud</w:t>
        </w:r>
      </w:hyperlink>
    </w:p>
    <w:p>
      <w:pPr>
        <w:spacing w:line="271" w:before="240" w:lineRule="auto"/>
      </w:pPr>
      <w:bookmarkStart w:id="92" w:name="bm_17_2_comunidades"/>
      <w:r>
        <w:rPr>
          <w:b/>
          <w:sz w:val="33"/>
        </w:rPr>
        <w:t xml:space="preserve">17.2 Comunidades</w:t>
      </w:r>
      <w:bookmarkEnd w:id="92"/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Dokploy Discord:</w:t>
      </w:r>
      <w:r>
        <w:rPr/>
        <w:t xml:space="preserve"> </w:t>
      </w:r>
      <w:hyperlink r:id="rId22">
        <w:r>
          <w:rPr>
            <w:color w:val="4472C4"/>
          </w:rPr>
          <w:t xml:space="preserve">https://discord.gg/dokploy</w:t>
        </w:r>
      </w:hyperlink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OpenClaw Discord:</w:t>
      </w:r>
      <w:r>
        <w:rPr/>
        <w:t xml:space="preserve"> Discord oficial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Reddit:</w:t>
      </w:r>
      <w:r>
        <w:rPr/>
        <w:t xml:space="preserve"> r/OpenClawCentral, r/selfhosted</w:t>
      </w:r>
    </w:p>
    <w:p>
      <w:pPr>
        <w:numPr>
          <w:ilvl w:val="0"/>
          <w:numId w:val="65"/>
        </w:numPr>
        <w:spacing w:lineRule="auto"/>
      </w:pPr>
      <w:r>
        <w:rPr>
          <w:b/>
        </w:rPr>
        <w:t xml:space="preserve">GitHub:</w:t>
      </w:r>
      <w:r>
        <w:rPr/>
        <w:t xml:space="preserve"> </w:t>
      </w:r>
      <w:hyperlink r:id="rId23">
        <w:r>
          <w:rPr>
            <w:color w:val="4472C4"/>
          </w:rPr>
          <w:t xml:space="preserve">github.com/dokploy/dokploy/discussions</w:t>
        </w:r>
      </w:hyperlink>
    </w:p>
    <w:p>
      <w:pPr>
        <w:spacing w:line="271" w:before="240" w:lineRule="auto"/>
      </w:pPr>
      <w:bookmarkStart w:id="93" w:name="bm_17_3_proveedores_llm"/>
      <w:r>
        <w:rPr>
          <w:b/>
          <w:sz w:val="33"/>
        </w:rPr>
        <w:t xml:space="preserve">17.3 Proveedores LLM</w:t>
      </w:r>
      <w:bookmarkEnd w:id="93"/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Anthropic:</w:t>
      </w:r>
      <w:r>
        <w:rPr/>
        <w:t xml:space="preserve"> </w:t>
      </w:r>
      <w:hyperlink r:id="rId24">
        <w:r>
          <w:rPr>
            <w:color w:val="4472C4"/>
          </w:rPr>
          <w:t xml:space="preserve">https://console.anthropic.com</w:t>
        </w:r>
      </w:hyperlink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OpenAI:</w:t>
      </w:r>
      <w:r>
        <w:rPr/>
        <w:t xml:space="preserve"> </w:t>
      </w:r>
      <w:hyperlink r:id="rId25">
        <w:r>
          <w:rPr>
            <w:color w:val="4472C4"/>
          </w:rPr>
          <w:t xml:space="preserve">https://platform.openai.com</w:t>
        </w:r>
      </w:hyperlink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Google:</w:t>
      </w:r>
      <w:r>
        <w:rPr/>
        <w:t xml:space="preserve"> </w:t>
      </w:r>
      <w:hyperlink r:id="rId26">
        <w:r>
          <w:rPr>
            <w:color w:val="4472C4"/>
          </w:rPr>
          <w:t xml:space="preserve">https://aistudio.google.com</w:t>
        </w:r>
      </w:hyperlink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Groq:</w:t>
      </w:r>
      <w:r>
        <w:rPr/>
        <w:t xml:space="preserve"> </w:t>
      </w:r>
      <w:hyperlink r:id="rId27">
        <w:r>
          <w:rPr>
            <w:color w:val="4472C4"/>
          </w:rPr>
          <w:t xml:space="preserve">https://console.groq.com</w:t>
        </w:r>
      </w:hyperlink>
    </w:p>
    <w:p>
      <w:pPr>
        <w:spacing w:line="271" w:before="240" w:lineRule="auto"/>
      </w:pPr>
      <w:bookmarkStart w:id="94" w:name="bm_17_4_tutoriales"/>
      <w:r>
        <w:rPr>
          <w:b/>
          <w:sz w:val="33"/>
        </w:rPr>
        <w:t xml:space="preserve">17.4 Tutoriales</w:t>
      </w:r>
      <w:bookmarkEnd w:id="94"/>
    </w:p>
    <w:p>
      <w:pPr>
        <w:numPr>
          <w:ilvl w:val="0"/>
          <w:numId w:val="67"/>
        </w:numPr>
        <w:spacing w:lineRule="auto"/>
      </w:pPr>
      <w:r>
        <w:rPr/>
        <w:t xml:space="preserve">Deploy Docker Compose Dokploy: </w:t>
      </w:r>
      <w:hyperlink r:id="rId28">
        <w:r>
          <w:rPr>
            <w:color w:val="4472C4"/>
          </w:rPr>
          <w:t xml:space="preserve">https://dokploy.com/blog/docker-compose-deployment</w:t>
        </w:r>
      </w:hyperlink>
    </w:p>
    <w:p>
      <w:pPr>
        <w:numPr>
          <w:ilvl w:val="0"/>
          <w:numId w:val="67"/>
        </w:numPr>
        <w:spacing w:lineRule="auto"/>
      </w:pPr>
      <w:r>
        <w:rPr/>
        <w:t xml:space="preserve">Hetzner + Dokploy: Reddit r/selfhosted</w:t>
      </w:r>
    </w:p>
    <w:p>
      <w:pPr>
        <w:numPr>
          <w:ilvl w:val="0"/>
          <w:numId w:val="67"/>
        </w:numPr>
        <w:spacing w:lineRule="auto"/>
      </w:pPr>
      <w:r>
        <w:rPr/>
        <w:t xml:space="preserve">OpenClaw Best Practices: </w:t>
      </w:r>
      <w:hyperlink r:id="rId29">
        <w:r>
          <w:rPr>
            <w:color w:val="4472C4"/>
          </w:rPr>
          <w:t xml:space="preserve">https://delx.ai/openclaw/best-practices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5" w:name="bm_18_conclusión"/>
      <w:r>
        <w:rPr>
          <w:rFonts w:eastAsia="Georgia" w:cs="Georgia" w:ascii="Georgia" w:hAnsi="Georgia"/>
          <w:b/>
          <w:sz w:val="42"/>
        </w:rPr>
        <w:t xml:space="preserve">18. Conclusión</w:t>
      </w:r>
      <w:bookmarkEnd w:id="9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Esta guía ha cubierto la implementación completa de OpenClaw con Dokploy, desde VPS vacío hasta sistema production-ready:</w:t>
      </w:r>
    </w:p>
    <w:p>
      <w:pPr>
        <w:spacing w:after="210" w:lineRule="auto"/>
      </w:pPr>
      <w:r>
        <w:rPr>
          <w:b/>
        </w:rPr>
        <w:t xml:space="preserve">Implementado: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✅ Infraestructura Hetzner optimizada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✅ Dokploy como orquestación visual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✅ OpenClaw con múltiples LLMs y canales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✅ TLS automático y gestión centralizada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✅ Política seguridad para skills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✅ Observabilidad integrada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✅ Backups y disaster recovery</w:t>
      </w:r>
    </w:p>
    <w:p>
      <w:pPr>
        <w:spacing w:after="210" w:lineRule="auto"/>
      </w:pPr>
      <w:r>
        <w:rPr>
          <w:b/>
        </w:rPr>
        <w:t xml:space="preserve">Ventajas clave: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Zero-touch deployment</w:t>
      </w:r>
      <w:r>
        <w:rPr/>
        <w:t xml:space="preserve"> - 90% desde UI web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Gestión simplificada</w:t>
      </w:r>
      <w:r>
        <w:rPr/>
        <w:t xml:space="preserve"> - Sin experiencia DevOps avanzada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Rollback instantáneo</w:t>
      </w:r>
      <w:r>
        <w:rPr>
          <w:rFonts w:eastAsia="Georgia" w:cs="Georgia" w:ascii="Georgia" w:hAnsi="Georgia"/>
        </w:rPr>
        <w:t xml:space="preserve"> - Recuperación rápida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Escalable</w:t>
      </w:r>
      <w:r>
        <w:rPr>
          <w:rFonts w:eastAsia="Georgia" w:cs="Georgia" w:ascii="Georgia" w:hAnsi="Georgia"/>
        </w:rPr>
        <w:t xml:space="preserve"> - Múltiples proyectos mismo VPS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Costo-efectivo</w:t>
      </w:r>
      <w:r>
        <w:rPr>
          <w:rFonts w:eastAsia="Georgia" w:cs="Georgia" w:ascii="Georgia" w:hAnsi="Georgia"/>
        </w:rPr>
        <w:t xml:space="preserve"> - ~10 EUR/mes producción ligera</w:t>
      </w:r>
    </w:p>
    <w:p>
      <w:pPr>
        <w:spacing w:after="210" w:lineRule="auto"/>
      </w:pPr>
      <w:r>
        <w:rPr>
          <w:b/>
        </w:rPr>
        <w:t xml:space="preserve">Próximos pasos: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Completar checklist de producción (Sección 13)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Configurar backups automatizados (Sección 14)</w:t>
      </w:r>
    </w:p>
    <w:p>
      <w:pPr>
        <w:numPr>
          <w:ilvl w:val="0"/>
          <w:numId w:val="70"/>
        </w:numPr>
        <w:spacing w:lineRule="auto"/>
      </w:pPr>
      <w:r>
        <w:rPr/>
        <w:t xml:space="preserve">Monitoreo externo con UptimeRobot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Documentar procedimientos específicos</w:t>
      </w:r>
    </w:p>
    <w:p>
      <w:pPr>
        <w:numPr>
          <w:ilvl w:val="0"/>
          <w:numId w:val="70"/>
        </w:numPr>
        <w:spacing w:lineRule="auto"/>
      </w:pPr>
      <w:r>
        <w:rPr/>
        <w:t xml:space="preserve">Entrenar equipo en Dokploy UI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 esta base, tu OpenClaw está listo para producción con capacidad de escalar según necesidades.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6" w:name="referencias"/>
      <w:r>
        <w:rPr>
          <w:b/>
          <w:sz w:val="42"/>
        </w:rPr>
        <w:t xml:space="preserve">Referencias</w:t>
      </w:r>
      <w:bookmarkEnd w:id="96"/>
    </w:p>
    <w:p>
      <w:pPr>
        <w:spacing w:after="210" w:lineRule="auto"/>
      </w:pPr>
      <w:r>
        <w:rPr/>
        <w:t xml:space="preserve">[1] Dokploy. (2026). How to Deploy Apps with Docker Compose. </w:t>
      </w:r>
      <w:hyperlink r:id="rId30">
        <w:r>
          <w:rPr>
            <w:color w:val="4472C4"/>
          </w:rPr>
          <w:t xml:space="preserve">https://dokploy.com/blog/how-to-deploy-apps-with-docker-compose-in-2025</w:t>
        </w:r>
      </w:hyperlink>
    </w:p>
    <w:p>
      <w:pPr>
        <w:spacing w:after="210" w:lineRule="auto"/>
      </w:pPr>
      <w:r>
        <w:rPr/>
        <w:t xml:space="preserve">[2] Dokploy Documentation. (2026). Docker Compose Services. </w:t>
      </w:r>
      <w:hyperlink r:id="rId31">
        <w:r>
          <w:rPr>
            <w:color w:val="4472C4"/>
          </w:rPr>
          <w:t xml:space="preserve">https://docs.dokploy.com/docs/core/docker-compose</w:t>
        </w:r>
      </w:hyperlink>
    </w:p>
    <w:p>
      <w:pPr>
        <w:spacing w:after="210" w:lineRule="auto"/>
      </w:pPr>
      <w:r>
        <w:rPr/>
        <w:t xml:space="preserve">[3] Hetzner Cloud. (2026). Cloud Servers Pricing. </w:t>
      </w:r>
      <w:hyperlink r:id="rId32">
        <w:r>
          <w:rPr>
            <w:color w:val="4472C4"/>
          </w:rPr>
          <w:t xml:space="preserve">https://www.hetzner.com/cloud</w:t>
        </w:r>
      </w:hyperlink>
    </w:p>
    <w:p>
      <w:pPr>
        <w:spacing w:after="210" w:lineRule="auto"/>
      </w:pPr>
      <w:r>
        <w:rPr/>
        <w:t xml:space="preserve">[4] Cherry Servers. (2026). How to Install OpenClaw on Linux VPS. </w:t>
      </w:r>
      <w:hyperlink r:id="rId33">
        <w:r>
          <w:rPr>
            <w:color w:val="4472C4"/>
          </w:rPr>
          <w:t xml:space="preserve">https://www.cherryservers.com/blog/install-openclaw-on-linux-vps</w:t>
        </w:r>
      </w:hyperlink>
    </w:p>
    <w:p>
      <w:pPr>
        <w:spacing w:after="210" w:lineRule="auto"/>
      </w:pPr>
      <w:r>
        <w:rPr/>
        <w:t xml:space="preserve">[5] Anthropic. (2026). Claude API Documentation. </w:t>
      </w:r>
      <w:hyperlink r:id="rId34">
        <w:r>
          <w:rPr>
            <w:color w:val="4472C4"/>
          </w:rPr>
          <w:t xml:space="preserve">https://docs.anthropic.com</w:t>
        </w:r>
      </w:hyperlink>
    </w:p>
    <w:p>
      <w:pPr>
        <w:spacing w:after="210" w:lineRule="auto"/>
      </w:pPr>
      <w:r>
        <w:rPr/>
        <w:t xml:space="preserve">[6] OpenAI. (2026). OpenAI Platform Overview. </w:t>
      </w:r>
      <w:hyperlink r:id="rId35">
        <w:r>
          <w:rPr>
            <w:color w:val="4472C4"/>
          </w:rPr>
          <w:t xml:space="preserve">https://platform.openai.com/docs</w:t>
        </w:r>
      </w:hyperlink>
    </w:p>
    <w:p>
      <w:pPr>
        <w:spacing w:after="210" w:lineRule="auto"/>
      </w:pPr>
      <w:r>
        <w:rPr/>
        <w:t xml:space="preserve">[7] OpenClaw Docs. (2026). Onboarding Guide. </w:t>
      </w:r>
      <w:hyperlink r:id="rId36">
        <w:r>
          <w:rPr>
            <w:color w:val="4472C4"/>
          </w:rPr>
          <w:t xml:space="preserve">https://docs.openclaw.ai/onboarding</w:t>
        </w:r>
      </w:hyperlink>
    </w:p>
    <w:p>
      <w:pPr>
        <w:spacing w:after="210" w:lineRule="auto"/>
      </w:pPr>
      <w:r>
        <w:rPr/>
        <w:t xml:space="preserve">[8] Advenboost. (2026). OpenClaw Setup From Zero to First Chat. </w:t>
      </w:r>
      <w:hyperlink r:id="rId37">
        <w:r>
          <w:rPr>
            <w:color w:val="4472C4"/>
          </w:rPr>
          <w:t xml:space="preserve">https://advenboost.com/en/openclaw-setup-fast-tutorial/</w:t>
        </w:r>
      </w:hyperlink>
    </w:p>
    <w:p>
      <w:pPr>
        <w:spacing w:after="210" w:lineRule="auto"/>
      </w:pPr>
      <w:r>
        <w:rPr/>
        <w:t xml:space="preserve">[9] Cloudflare. (2026). DNS Propagation and TTL. </w:t>
      </w:r>
      <w:hyperlink r:id="rId38">
        <w:r>
          <w:rPr>
            <w:color w:val="4472C4"/>
          </w:rPr>
          <w:t xml:space="preserve">https://www.cloudflare.com/learning/dns/dns-propagation/</w:t>
        </w:r>
      </w:hyperlink>
    </w:p>
    <w:p>
      <w:pPr>
        <w:spacing w:after="210" w:lineRule="auto"/>
      </w:pPr>
      <w:r>
        <w:rPr/>
        <w:t xml:space="preserve">[10] Dokploy. (2026). Installation Guide. </w:t>
      </w:r>
      <w:hyperlink r:id="rId39">
        <w:r>
          <w:rPr>
            <w:color w:val="4472C4"/>
          </w:rPr>
          <w:t xml:space="preserve">https://docs.dokploy.com/docs/core/installation</w:t>
        </w:r>
      </w:hyperlink>
    </w:p>
    <w:p>
      <w:pPr>
        <w:spacing w:after="210" w:lineRule="auto"/>
      </w:pPr>
      <w:r>
        <w:rPr/>
        <w:t xml:space="preserve">[11] Dokploy. (2026). Environment Variables Management. </w:t>
      </w:r>
      <w:hyperlink r:id="rId40">
        <w:r>
          <w:rPr>
            <w:color w:val="4472C4"/>
          </w:rPr>
          <w:t xml:space="preserve">https://docs.dokploy.com/docs/core/variables</w:t>
        </w:r>
      </w:hyperlink>
    </w:p>
    <w:p>
      <w:pPr>
        <w:spacing w:after="210" w:lineRule="auto"/>
      </w:pPr>
      <w:r>
        <w:rPr/>
        <w:t xml:space="preserve">[12] DeepWiki. (2026). Dokploy Environment Variables Guide. </w:t>
      </w:r>
      <w:hyperlink r:id="rId41">
        <w:r>
          <w:rPr>
            <w:color w:val="4472C4"/>
          </w:rPr>
          <w:t xml:space="preserve">https://deepwiki.com/Dokploy/dokploy/4.3-docker-compose-services</w:t>
        </w:r>
      </w:hyperlink>
    </w:p>
    <w:p>
      <w:pPr>
        <w:spacing w:after="210" w:lineRule="auto"/>
      </w:pPr>
      <w:r>
        <w:rPr/>
        <w:t xml:space="preserve">[13] Dokploy Templates. (2026). Official Templates Repository. </w:t>
      </w:r>
      <w:hyperlink r:id="rId42">
        <w:r>
          <w:rPr>
            <w:color w:val="4472C4"/>
          </w:rPr>
          <w:t xml:space="preserve">https://github.com/Dokploy/templates</w:t>
        </w:r>
      </w:hyperlink>
    </w:p>
    <w:p>
      <w:pPr>
        <w:spacing w:after="210" w:lineRule="auto"/>
      </w:pPr>
      <w:r>
        <w:rPr/>
        <w:t xml:space="preserve">[14] BitDoze. (2026). Deploy Docker Compose App in Dokploy. </w:t>
      </w:r>
      <w:hyperlink r:id="rId43">
        <w:r>
          <w:rPr>
            <w:color w:val="4472C4"/>
          </w:rPr>
          <w:t xml:space="preserve">https://www.bitdoze.com/dokploy-docker-compose-app/</w:t>
        </w:r>
      </w:hyperlink>
    </w:p>
    <w:p>
      <w:pPr>
        <w:spacing w:after="210" w:lineRule="auto"/>
      </w:pPr>
      <w:r>
        <w:rPr/>
        <w:t xml:space="preserve">[15] Dokploy. (2026). Domains and TLS Configuration. </w:t>
      </w:r>
      <w:hyperlink r:id="rId44">
        <w:r>
          <w:rPr>
            <w:color w:val="4472C4"/>
          </w:rPr>
          <w:t xml:space="preserve">https://docs.dokploy.com/docs/core/domains</w:t>
        </w:r>
      </w:hyperlink>
    </w:p>
    <w:p>
      <w:pPr>
        <w:spacing w:after="210" w:lineRule="auto"/>
      </w:pPr>
      <w:r>
        <w:rPr/>
        <w:t xml:space="preserve">[16] Dokploy. (2026). Deployment Management and Rollbacks. </w:t>
      </w:r>
      <w:hyperlink r:id="rId45">
        <w:r>
          <w:rPr>
            <w:color w:val="4472C4"/>
          </w:rPr>
          <w:t xml:space="preserve">https://docs.dokploy.com/docs/core/deployments</w:t>
        </w:r>
      </w:hyperlink>
    </w:p>
    <w:p>
      <w:pPr>
        <w:spacing w:after="210" w:lineRule="auto"/>
      </w:pPr>
      <w:r>
        <w:rPr/>
        <w:t xml:space="preserve">[17] Penligent AI. (2026). ClawHub Skill Scanning and Security. </w:t>
      </w:r>
      <w:hyperlink r:id="rId46">
        <w:r>
          <w:rPr>
            <w:color w:val="4472C4"/>
          </w:rPr>
          <w:t xml:space="preserve">https://www.penligent.ai/hackinglabs/openclaw-virustotal</w:t>
        </w:r>
      </w:hyperlink>
    </w:p>
    <w:p>
      <w:pPr>
        <w:spacing w:after="210" w:lineRule="auto"/>
      </w:pPr>
      <w:r>
        <w:rPr/>
        <w:t xml:space="preserve">[18] </w:t>
      </w:r>
      <w:hyperlink r:id="rId47">
        <w:r>
          <w:rPr>
            <w:color w:val="4472C4"/>
          </w:rPr>
          <w:t xml:space="preserve">IBL.ai</w:t>
        </w:r>
      </w:hyperlink>
      <w:r>
        <w:rPr/>
        <w:t xml:space="preserve">. (2026). Securing Autonomous Agents OpenClaw Security. </w:t>
      </w:r>
      <w:hyperlink r:id="rId48">
        <w:r>
          <w:rPr>
            <w:color w:val="4472C4"/>
          </w:rPr>
          <w:t xml:space="preserve">https://ibl.ai/blog/securing-autonomous-agents</w:t>
        </w:r>
      </w:hyperlink>
    </w:p>
    <w:p>
      <w:pPr>
        <w:spacing w:after="210" w:lineRule="auto"/>
      </w:pPr>
      <w:r>
        <w:rPr/>
        <w:t xml:space="preserve">[19] ClawHub. (2026). OpenClaw Skills Marketplace. </w:t>
      </w:r>
      <w:hyperlink r:id="rId49">
        <w:r>
          <w:rPr>
            <w:color w:val="4472C4"/>
          </w:rPr>
          <w:t xml:space="preserve">https://clawhub.biz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2">
    <w:multiLevelType w:val="hybridMultilevel"/>
    <w:lvl w:ilvl="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console.hetzner.cloud" TargetMode="External"/><Relationship Id="rId6" Type="http://schemas.openxmlformats.org/officeDocument/2006/relationships/hyperlink" Target="http://dokploy.midominio.com" TargetMode="External"/><Relationship Id="rId7" Type="http://schemas.openxmlformats.org/officeDocument/2006/relationships/hyperlink" Target="http://openclaw.midominio.com" TargetMode="External"/><Relationship Id="rId8" Type="http://schemas.openxmlformats.org/officeDocument/2006/relationships/hyperlink" Target="http://dokploy.midominio.com" TargetMode="External"/><Relationship Id="rId9" Type="http://schemas.openxmlformats.org/officeDocument/2006/relationships/hyperlink" Target="http://openclaw.midominio.com" TargetMode="External"/><Relationship Id="rId10" Type="http://schemas.openxmlformats.org/officeDocument/2006/relationships/hyperlink" Target="https://dokploy.com/install.sh" TargetMode="External"/><Relationship Id="rId11" Type="http://schemas.openxmlformats.org/officeDocument/2006/relationships/hyperlink" Target="http://openclaw.midominio.com" TargetMode="External"/><Relationship Id="rId12" Type="http://schemas.openxmlformats.org/officeDocument/2006/relationships/hyperlink" Target="http://openclaw.midominio.com" TargetMode="External"/><Relationship Id="rId13" Type="http://schemas.openxmlformats.org/officeDocument/2006/relationships/hyperlink" Target="http://openclaw.midominio.com" TargetMode="External"/><Relationship Id="rId14" Type="http://schemas.openxmlformats.org/officeDocument/2006/relationships/hyperlink" Target="http://hub.docker.com" TargetMode="External"/><Relationship Id="rId15" Type="http://schemas.openxmlformats.org/officeDocument/2006/relationships/hyperlink" Target="https://openclaw.midominio.com" TargetMode="External"/><Relationship Id="rId16" Type="http://schemas.openxmlformats.org/officeDocument/2006/relationships/hyperlink" Target="mailto:sftp:u123456@u123456.your-storagebox.de" TargetMode="External"/><Relationship Id="rId17" Type="http://schemas.openxmlformats.org/officeDocument/2006/relationships/hyperlink" Target="mailto:sftp:u123456@u123456.your-storagebox.de" TargetMode="External"/><Relationship Id="rId18" Type="http://schemas.openxmlformats.org/officeDocument/2006/relationships/hyperlink" Target="https://docs.dokploy.com" TargetMode="External"/><Relationship Id="rId19" Type="http://schemas.openxmlformats.org/officeDocument/2006/relationships/hyperlink" Target="https://docs.openclaw.ai" TargetMode="External"/><Relationship Id="rId20" Type="http://schemas.openxmlformats.org/officeDocument/2006/relationships/hyperlink" Target="https://clawhub.biz" TargetMode="External"/><Relationship Id="rId21" Type="http://schemas.openxmlformats.org/officeDocument/2006/relationships/hyperlink" Target="https://docs.hetzner.cloud" TargetMode="External"/><Relationship Id="rId22" Type="http://schemas.openxmlformats.org/officeDocument/2006/relationships/hyperlink" Target="https://discord.gg/dokploy" TargetMode="External"/><Relationship Id="rId23" Type="http://schemas.openxmlformats.org/officeDocument/2006/relationships/hyperlink" Target="http://github.com/dokploy/dokploy/discussions" TargetMode="External"/><Relationship Id="rId24" Type="http://schemas.openxmlformats.org/officeDocument/2006/relationships/hyperlink" Target="https://console.anthropic.com" TargetMode="External"/><Relationship Id="rId25" Type="http://schemas.openxmlformats.org/officeDocument/2006/relationships/hyperlink" Target="https://platform.openai.com" TargetMode="External"/><Relationship Id="rId26" Type="http://schemas.openxmlformats.org/officeDocument/2006/relationships/hyperlink" Target="https://aistudio.google.com" TargetMode="External"/><Relationship Id="rId27" Type="http://schemas.openxmlformats.org/officeDocument/2006/relationships/hyperlink" Target="https://console.groq.com" TargetMode="External"/><Relationship Id="rId28" Type="http://schemas.openxmlformats.org/officeDocument/2006/relationships/hyperlink" Target="https://dokploy.com/blog/docker-compose-deployment" TargetMode="External"/><Relationship Id="rId29" Type="http://schemas.openxmlformats.org/officeDocument/2006/relationships/hyperlink" Target="https://delx.ai/openclaw/best-practices" TargetMode="External"/><Relationship Id="rId30" Type="http://schemas.openxmlformats.org/officeDocument/2006/relationships/hyperlink" Target="https://dokploy.com/blog/how-to-deploy-apps-with-docker-compose-in-2025" TargetMode="External"/><Relationship Id="rId31" Type="http://schemas.openxmlformats.org/officeDocument/2006/relationships/hyperlink" Target="https://docs.dokploy.com/docs/core/docker-compose" TargetMode="External"/><Relationship Id="rId32" Type="http://schemas.openxmlformats.org/officeDocument/2006/relationships/hyperlink" Target="https://www.hetzner.com/cloud" TargetMode="External"/><Relationship Id="rId33" Type="http://schemas.openxmlformats.org/officeDocument/2006/relationships/hyperlink" Target="https://www.cherryservers.com/blog/install-openclaw-on-linux-vps" TargetMode="External"/><Relationship Id="rId34" Type="http://schemas.openxmlformats.org/officeDocument/2006/relationships/hyperlink" Target="https://docs.anthropic.com" TargetMode="External"/><Relationship Id="rId35" Type="http://schemas.openxmlformats.org/officeDocument/2006/relationships/hyperlink" Target="https://platform.openai.com/docs" TargetMode="External"/><Relationship Id="rId36" Type="http://schemas.openxmlformats.org/officeDocument/2006/relationships/hyperlink" Target="https://docs.openclaw.ai/onboarding" TargetMode="External"/><Relationship Id="rId37" Type="http://schemas.openxmlformats.org/officeDocument/2006/relationships/hyperlink" Target="https://advenboost.com/en/openclaw-setup-fast-tutorial/" TargetMode="External"/><Relationship Id="rId38" Type="http://schemas.openxmlformats.org/officeDocument/2006/relationships/hyperlink" Target="https://www.cloudflare.com/learning/dns/dns-propagation/" TargetMode="External"/><Relationship Id="rId39" Type="http://schemas.openxmlformats.org/officeDocument/2006/relationships/hyperlink" Target="https://docs.dokploy.com/docs/core/installation" TargetMode="External"/><Relationship Id="rId40" Type="http://schemas.openxmlformats.org/officeDocument/2006/relationships/hyperlink" Target="https://docs.dokploy.com/docs/core/variables" TargetMode="External"/><Relationship Id="rId41" Type="http://schemas.openxmlformats.org/officeDocument/2006/relationships/hyperlink" Target="https://deepwiki.com/Dokploy/dokploy/4.3-docker-compose-services" TargetMode="External"/><Relationship Id="rId42" Type="http://schemas.openxmlformats.org/officeDocument/2006/relationships/hyperlink" Target="https://github.com/Dokploy/templates" TargetMode="External"/><Relationship Id="rId43" Type="http://schemas.openxmlformats.org/officeDocument/2006/relationships/hyperlink" Target="https://www.bitdoze.com/dokploy-docker-compose-app/" TargetMode="External"/><Relationship Id="rId44" Type="http://schemas.openxmlformats.org/officeDocument/2006/relationships/hyperlink" Target="https://docs.dokploy.com/docs/core/domains" TargetMode="External"/><Relationship Id="rId45" Type="http://schemas.openxmlformats.org/officeDocument/2006/relationships/hyperlink" Target="https://docs.dokploy.com/docs/core/deployments" TargetMode="External"/><Relationship Id="rId46" Type="http://schemas.openxmlformats.org/officeDocument/2006/relationships/hyperlink" Target="https://www.penligent.ai/hackinglabs/openclaw-virustotal" TargetMode="External"/><Relationship Id="rId47" Type="http://schemas.openxmlformats.org/officeDocument/2006/relationships/hyperlink" Target="http://IBL.ai" TargetMode="External"/><Relationship Id="rId48" Type="http://schemas.openxmlformats.org/officeDocument/2006/relationships/hyperlink" Target="https://ibl.ai/blog/securing-autonomous-agents" TargetMode="External"/><Relationship Id="rId49" Type="http://schemas.openxmlformats.org/officeDocument/2006/relationships/hyperlink" Target="https://clawhub.biz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2026-03-06T20:36:58.058Z</dcterms:created>
  <dcterms:modified xsi:type="dcterms:W3CDTF">2026-03-06T20:36:58.058Z</dcterms:modified>
</cp:coreProperties>
</file>