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254" w:rsidRPr="007C55D0" w:rsidRDefault="008F0254" w:rsidP="007C55D0">
      <w:pPr>
        <w:pStyle w:val="Heading2"/>
        <w:rPr>
          <w:rFonts w:eastAsiaTheme="majorEastAsia"/>
          <w:lang w:eastAsia="en-US"/>
        </w:rPr>
      </w:pPr>
      <w:bookmarkStart w:id="0" w:name="_Toc312331916"/>
      <w:bookmarkStart w:id="1" w:name="_Toc312310953"/>
      <w:bookmarkStart w:id="2" w:name="_Toc312227668"/>
      <w:bookmarkStart w:id="3" w:name="_Toc322246892"/>
      <w:r w:rsidRPr="007C55D0">
        <w:t>3.4 Sơ đồ hoạt động (Activity Diagram)</w:t>
      </w:r>
      <w:bookmarkEnd w:id="0"/>
      <w:bookmarkEnd w:id="1"/>
      <w:bookmarkEnd w:id="2"/>
    </w:p>
    <w:p w:rsidR="008F0254" w:rsidRPr="007C55D0" w:rsidRDefault="008F0254" w:rsidP="008F0254">
      <w:pPr>
        <w:pStyle w:val="Heading3"/>
        <w:jc w:val="both"/>
        <w:rPr>
          <w:rFonts w:ascii="Times New Roman" w:hAnsi="Times New Roman" w:cs="Times New Roman"/>
          <w:color w:val="auto"/>
          <w:sz w:val="28"/>
          <w:szCs w:val="28"/>
          <w:lang w:eastAsia="en-US"/>
        </w:rPr>
      </w:pPr>
      <w:bookmarkStart w:id="4" w:name="_Toc312331917"/>
      <w:bookmarkStart w:id="5" w:name="_Toc312310954"/>
      <w:bookmarkStart w:id="6" w:name="_Toc312227669"/>
      <w:r w:rsidRPr="007C55D0">
        <w:rPr>
          <w:rFonts w:ascii="Times New Roman" w:hAnsi="Times New Roman" w:cs="Times New Roman"/>
          <w:color w:val="auto"/>
          <w:sz w:val="28"/>
          <w:szCs w:val="28"/>
        </w:rPr>
        <w:t>3.4.1 Các sơ đồ hoạt động của tác nhân Admin</w:t>
      </w:r>
      <w:bookmarkEnd w:id="4"/>
      <w:bookmarkEnd w:id="5"/>
      <w:bookmarkEnd w:id="6"/>
    </w:p>
    <w:p w:rsidR="008F0254" w:rsidRPr="008F0254" w:rsidRDefault="008F0254" w:rsidP="008F0254">
      <w:pPr>
        <w:pStyle w:val="Heading4"/>
        <w:jc w:val="both"/>
        <w:rPr>
          <w:sz w:val="24"/>
          <w:szCs w:val="24"/>
        </w:rPr>
      </w:pPr>
      <w:bookmarkStart w:id="7" w:name="_Toc312310955"/>
      <w:bookmarkStart w:id="8" w:name="_Toc312227670"/>
      <w:r w:rsidRPr="008F0254">
        <w:rPr>
          <w:sz w:val="24"/>
          <w:szCs w:val="24"/>
        </w:rPr>
        <w:t>3.4.1.1 Sơ đồ hoạt động của chức năng quản lý người dùng</w:t>
      </w:r>
      <w:bookmarkEnd w:id="7"/>
      <w:bookmarkEnd w:id="8"/>
    </w:p>
    <w:p w:rsidR="008F0254" w:rsidRDefault="008F0254" w:rsidP="008F0254">
      <w:pPr>
        <w:jc w:val="left"/>
      </w:pPr>
      <w:r>
        <w:rPr>
          <w:noProof/>
          <w:lang w:eastAsia="en-US"/>
        </w:rPr>
        <w:drawing>
          <wp:inline distT="0" distB="0" distL="0" distR="0" wp14:anchorId="2C87A28C" wp14:editId="6A739CD3">
            <wp:extent cx="6381750" cy="401002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4010025"/>
                    </a:xfrm>
                    <a:prstGeom prst="rect">
                      <a:avLst/>
                    </a:prstGeom>
                    <a:noFill/>
                    <a:ln>
                      <a:noFill/>
                    </a:ln>
                  </pic:spPr>
                </pic:pic>
              </a:graphicData>
            </a:graphic>
          </wp:inline>
        </w:drawing>
      </w:r>
    </w:p>
    <w:p w:rsidR="008F0254" w:rsidRDefault="008F0254" w:rsidP="008F0254">
      <w:pPr>
        <w:pStyle w:val="Subtitle"/>
        <w:jc w:val="both"/>
      </w:pPr>
      <w:r>
        <w:rPr>
          <w:rFonts w:eastAsia="MS Mincho" w:cs="Times New Roman"/>
          <w:i w:val="0"/>
          <w:iCs w:val="0"/>
          <w:color w:val="auto"/>
          <w:spacing w:val="0"/>
          <w:sz w:val="28"/>
          <w:szCs w:val="22"/>
          <w:lang w:eastAsia="ja-JP"/>
        </w:rPr>
        <w:t xml:space="preserve">                     </w:t>
      </w:r>
      <w:r w:rsidR="007C55D0">
        <w:rPr>
          <w:rFonts w:eastAsia="MS Mincho" w:cs="Times New Roman"/>
          <w:i w:val="0"/>
          <w:iCs w:val="0"/>
          <w:color w:val="auto"/>
          <w:spacing w:val="0"/>
          <w:sz w:val="28"/>
          <w:szCs w:val="22"/>
          <w:lang w:eastAsia="ja-JP"/>
        </w:rPr>
        <w:t xml:space="preserve">   </w:t>
      </w:r>
      <w:r>
        <w:rPr>
          <w:rFonts w:eastAsia="MS Mincho" w:cs="Times New Roman"/>
          <w:i w:val="0"/>
          <w:iCs w:val="0"/>
          <w:color w:val="auto"/>
          <w:spacing w:val="0"/>
          <w:sz w:val="28"/>
          <w:szCs w:val="22"/>
          <w:lang w:eastAsia="ja-JP"/>
        </w:rPr>
        <w:t xml:space="preserve">  </w:t>
      </w:r>
      <w:r>
        <w:t xml:space="preserve">Hình </w:t>
      </w:r>
      <w:fldSimple w:instr=" SEQ Hình \* ARABIC ">
        <w:r>
          <w:rPr>
            <w:noProof/>
          </w:rPr>
          <w:t>9</w:t>
        </w:r>
      </w:fldSimple>
      <w:bookmarkStart w:id="9" w:name="_Toc312310956"/>
      <w:bookmarkStart w:id="10" w:name="_Toc312227671"/>
      <w:r>
        <w:t xml:space="preserve"> sơ đồ hoạt động của chức năng quản lý người dùng</w:t>
      </w:r>
      <w:bookmarkEnd w:id="9"/>
      <w:bookmarkEnd w:id="10"/>
    </w:p>
    <w:p w:rsidR="008F0254" w:rsidRPr="007C55D0" w:rsidRDefault="008F0254" w:rsidP="008F0254">
      <w:pPr>
        <w:pStyle w:val="Heading4"/>
        <w:jc w:val="both"/>
        <w:rPr>
          <w:rFonts w:ascii="Times New Roman" w:hAnsi="Times New Roman" w:cs="Times New Roman"/>
          <w:sz w:val="24"/>
          <w:szCs w:val="24"/>
          <w:lang w:eastAsia="en-US"/>
        </w:rPr>
      </w:pPr>
      <w:bookmarkStart w:id="11" w:name="_Toc312310957"/>
      <w:bookmarkStart w:id="12" w:name="_Toc312227672"/>
      <w:r w:rsidRPr="007C55D0">
        <w:rPr>
          <w:rFonts w:ascii="Times New Roman" w:hAnsi="Times New Roman" w:cs="Times New Roman"/>
          <w:sz w:val="24"/>
          <w:szCs w:val="24"/>
        </w:rPr>
        <w:lastRenderedPageBreak/>
        <w:t>3.4.1.2 Sơ đồ hoạt động của chức năng quản lý thông báo</w:t>
      </w:r>
      <w:bookmarkEnd w:id="11"/>
      <w:bookmarkEnd w:id="12"/>
    </w:p>
    <w:p w:rsidR="008F0254" w:rsidRDefault="008F0254" w:rsidP="008F0254">
      <w:pPr>
        <w:pStyle w:val="ListParagraph"/>
        <w:keepNext/>
        <w:ind w:left="0"/>
        <w:jc w:val="center"/>
      </w:pPr>
      <w:r>
        <w:rPr>
          <w:b/>
          <w:noProof/>
          <w:sz w:val="26"/>
          <w:szCs w:val="26"/>
          <w:lang w:eastAsia="en-US"/>
        </w:rPr>
        <w:drawing>
          <wp:inline distT="0" distB="0" distL="0" distR="0" wp14:anchorId="7054498A" wp14:editId="6C963774">
            <wp:extent cx="5572125" cy="440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40055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10</w:t>
        </w:r>
      </w:fldSimple>
      <w:bookmarkStart w:id="13" w:name="_Toc312310958"/>
      <w:bookmarkStart w:id="14" w:name="_Toc312227673"/>
      <w:r>
        <w:t xml:space="preserve"> sơ đồ hoạt động của chức năng quản lý thông báo</w:t>
      </w:r>
      <w:bookmarkEnd w:id="13"/>
      <w:bookmarkEnd w:id="14"/>
    </w:p>
    <w:p w:rsidR="008F0254" w:rsidRPr="007C55D0" w:rsidRDefault="008F0254" w:rsidP="008F0254">
      <w:pPr>
        <w:pStyle w:val="Heading4"/>
        <w:jc w:val="both"/>
        <w:rPr>
          <w:rFonts w:ascii="Times New Roman" w:hAnsi="Times New Roman" w:cs="Times New Roman"/>
          <w:sz w:val="24"/>
          <w:szCs w:val="24"/>
        </w:rPr>
      </w:pPr>
      <w:bookmarkStart w:id="15" w:name="_Toc312310959"/>
      <w:bookmarkStart w:id="16" w:name="_Toc312227674"/>
      <w:r w:rsidRPr="007C55D0">
        <w:rPr>
          <w:rFonts w:ascii="Times New Roman" w:hAnsi="Times New Roman" w:cs="Times New Roman"/>
          <w:sz w:val="24"/>
          <w:szCs w:val="24"/>
        </w:rPr>
        <w:lastRenderedPageBreak/>
        <w:t>3.4.1.3 Sơ đồ hoạt động của chức năng phân quyền người dùng</w:t>
      </w:r>
      <w:bookmarkEnd w:id="15"/>
      <w:bookmarkEnd w:id="16"/>
    </w:p>
    <w:p w:rsidR="008F0254" w:rsidRDefault="008F0254" w:rsidP="008F0254">
      <w:pPr>
        <w:pStyle w:val="ListParagraph"/>
        <w:keepNext/>
        <w:ind w:left="1080"/>
        <w:jc w:val="center"/>
      </w:pPr>
      <w:r>
        <w:rPr>
          <w:b/>
          <w:noProof/>
          <w:sz w:val="26"/>
          <w:szCs w:val="26"/>
          <w:lang w:eastAsia="en-US"/>
        </w:rPr>
        <w:drawing>
          <wp:inline distT="0" distB="0" distL="0" distR="0" wp14:anchorId="59DA54F3" wp14:editId="27F9D934">
            <wp:extent cx="5114925" cy="3552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55282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11</w:t>
        </w:r>
      </w:fldSimple>
      <w:bookmarkStart w:id="17" w:name="_Toc312310960"/>
      <w:bookmarkStart w:id="18" w:name="_Toc312227675"/>
      <w:r>
        <w:rPr>
          <w:rFonts w:eastAsia="Calibri" w:cs="Times New Roman"/>
          <w:b/>
          <w:bCs/>
          <w:color w:val="auto"/>
        </w:rPr>
        <w:t xml:space="preserve"> </w:t>
      </w:r>
      <w:r>
        <w:t>sơ đồ hoạt động của chức năng phân quyền người dùng</w:t>
      </w:r>
      <w:bookmarkEnd w:id="17"/>
      <w:bookmarkEnd w:id="18"/>
    </w:p>
    <w:p w:rsidR="008F0254" w:rsidRPr="007C55D0" w:rsidRDefault="008F0254" w:rsidP="008F0254">
      <w:pPr>
        <w:pStyle w:val="Heading3"/>
        <w:jc w:val="both"/>
        <w:rPr>
          <w:rFonts w:ascii="Times New Roman" w:hAnsi="Times New Roman" w:cs="Times New Roman"/>
          <w:color w:val="000000" w:themeColor="text1"/>
          <w:sz w:val="28"/>
          <w:szCs w:val="28"/>
        </w:rPr>
      </w:pPr>
      <w:bookmarkStart w:id="19" w:name="_Toc312331918"/>
      <w:bookmarkStart w:id="20" w:name="_Toc312310961"/>
      <w:bookmarkStart w:id="21" w:name="_Toc312227676"/>
      <w:r w:rsidRPr="007C55D0">
        <w:rPr>
          <w:rFonts w:ascii="Times New Roman" w:hAnsi="Times New Roman" w:cs="Times New Roman"/>
          <w:color w:val="000000" w:themeColor="text1"/>
          <w:sz w:val="28"/>
          <w:szCs w:val="28"/>
        </w:rPr>
        <w:lastRenderedPageBreak/>
        <w:t>3.4.2 Các sơ đồ hoạt động của tác nhân phòng đào tạo</w:t>
      </w:r>
      <w:bookmarkEnd w:id="19"/>
      <w:bookmarkEnd w:id="20"/>
      <w:bookmarkEnd w:id="21"/>
      <w:r w:rsidRPr="007C55D0">
        <w:rPr>
          <w:rFonts w:ascii="Times New Roman" w:hAnsi="Times New Roman" w:cs="Times New Roman"/>
          <w:color w:val="000000" w:themeColor="text1"/>
          <w:sz w:val="28"/>
          <w:szCs w:val="28"/>
        </w:rPr>
        <w:t xml:space="preserve"> </w:t>
      </w:r>
    </w:p>
    <w:p w:rsidR="008F0254" w:rsidRPr="007C55D0" w:rsidRDefault="008F0254" w:rsidP="008F0254">
      <w:pPr>
        <w:pStyle w:val="Heading4"/>
        <w:jc w:val="both"/>
        <w:rPr>
          <w:rFonts w:ascii="Times New Roman" w:hAnsi="Times New Roman" w:cs="Times New Roman"/>
          <w:sz w:val="24"/>
          <w:szCs w:val="24"/>
        </w:rPr>
      </w:pPr>
      <w:bookmarkStart w:id="22" w:name="_Toc312310962"/>
      <w:bookmarkStart w:id="23" w:name="_Toc312227677"/>
      <w:r w:rsidRPr="007C55D0">
        <w:rPr>
          <w:rFonts w:ascii="Times New Roman" w:hAnsi="Times New Roman" w:cs="Times New Roman"/>
          <w:sz w:val="24"/>
          <w:szCs w:val="24"/>
        </w:rPr>
        <w:t>3.4.2.1 Sơ đồ hoạt động của chức năng quản lý đợt thi</w:t>
      </w:r>
      <w:bookmarkEnd w:id="22"/>
      <w:bookmarkEnd w:id="23"/>
    </w:p>
    <w:p w:rsidR="008F0254" w:rsidRDefault="008F0254" w:rsidP="008F0254">
      <w:pPr>
        <w:pStyle w:val="ListParagraph"/>
        <w:keepNext/>
        <w:ind w:left="0"/>
      </w:pPr>
      <w:r>
        <w:rPr>
          <w:b/>
          <w:noProof/>
          <w:sz w:val="26"/>
          <w:szCs w:val="26"/>
          <w:lang w:eastAsia="en-US"/>
        </w:rPr>
        <w:drawing>
          <wp:inline distT="0" distB="0" distL="0" distR="0" wp14:anchorId="370E5B16" wp14:editId="3CC92180">
            <wp:extent cx="6086475" cy="4562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456247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12</w:t>
        </w:r>
      </w:fldSimple>
      <w:bookmarkStart w:id="24" w:name="_Toc312310963"/>
      <w:bookmarkStart w:id="25" w:name="_Toc312227678"/>
      <w:r>
        <w:t xml:space="preserve"> sơ đồ hoạt động của chức năng quản lý đợt thi</w:t>
      </w:r>
      <w:bookmarkEnd w:id="24"/>
      <w:bookmarkEnd w:id="25"/>
    </w:p>
    <w:p w:rsidR="008F0254" w:rsidRPr="007C55D0" w:rsidRDefault="008F0254" w:rsidP="008F0254">
      <w:pPr>
        <w:pStyle w:val="Heading4"/>
        <w:jc w:val="both"/>
        <w:rPr>
          <w:rFonts w:ascii="Times New Roman" w:hAnsi="Times New Roman" w:cs="Times New Roman"/>
          <w:sz w:val="24"/>
          <w:szCs w:val="24"/>
        </w:rPr>
      </w:pPr>
      <w:bookmarkStart w:id="26" w:name="_Toc312310964"/>
      <w:bookmarkStart w:id="27" w:name="_Toc312227679"/>
      <w:r w:rsidRPr="007C55D0">
        <w:rPr>
          <w:rFonts w:ascii="Times New Roman" w:hAnsi="Times New Roman" w:cs="Times New Roman"/>
          <w:sz w:val="24"/>
          <w:szCs w:val="24"/>
        </w:rPr>
        <w:lastRenderedPageBreak/>
        <w:t>3.4.2.2 Sơ đồ hoạt động của chức năng quản lý danh sách thi</w:t>
      </w:r>
      <w:bookmarkEnd w:id="26"/>
      <w:bookmarkEnd w:id="27"/>
    </w:p>
    <w:p w:rsidR="008F0254" w:rsidRDefault="008F0254" w:rsidP="008F0254">
      <w:pPr>
        <w:pStyle w:val="ListParagraph"/>
        <w:keepNext/>
        <w:ind w:left="0"/>
        <w:jc w:val="both"/>
      </w:pPr>
      <w:r>
        <w:rPr>
          <w:b/>
          <w:noProof/>
          <w:sz w:val="26"/>
          <w:szCs w:val="26"/>
          <w:lang w:eastAsia="en-US"/>
        </w:rPr>
        <w:drawing>
          <wp:inline distT="0" distB="0" distL="0" distR="0" wp14:anchorId="0B17026C" wp14:editId="0CC49153">
            <wp:extent cx="5581650" cy="501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501015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13</w:t>
        </w:r>
      </w:fldSimple>
      <w:bookmarkStart w:id="28" w:name="_Toc312310965"/>
      <w:bookmarkStart w:id="29" w:name="_Toc312227680"/>
      <w:r>
        <w:rPr>
          <w:rFonts w:eastAsia="Calibri" w:cs="Times New Roman"/>
          <w:b/>
          <w:bCs/>
          <w:color w:val="auto"/>
        </w:rPr>
        <w:t xml:space="preserve"> </w:t>
      </w:r>
      <w:r>
        <w:t>sơ đồ hoạt động của chức năng quản lý danh sách thi</w:t>
      </w:r>
      <w:bookmarkEnd w:id="28"/>
      <w:bookmarkEnd w:id="29"/>
    </w:p>
    <w:p w:rsidR="008F0254" w:rsidRPr="007C55D0" w:rsidRDefault="008F0254" w:rsidP="008F0254">
      <w:pPr>
        <w:pStyle w:val="Heading4"/>
        <w:jc w:val="both"/>
        <w:rPr>
          <w:rFonts w:ascii="Times New Roman" w:hAnsi="Times New Roman" w:cs="Times New Roman"/>
          <w:sz w:val="24"/>
          <w:szCs w:val="24"/>
        </w:rPr>
      </w:pPr>
      <w:bookmarkStart w:id="30" w:name="_Toc312310966"/>
      <w:bookmarkStart w:id="31" w:name="_Toc312227681"/>
      <w:r w:rsidRPr="007C55D0">
        <w:rPr>
          <w:rFonts w:ascii="Times New Roman" w:hAnsi="Times New Roman" w:cs="Times New Roman"/>
          <w:sz w:val="24"/>
          <w:szCs w:val="24"/>
        </w:rPr>
        <w:lastRenderedPageBreak/>
        <w:t>3.4.2.3 Sơ đồ hoạt động của chức năng quản lý môn học</w:t>
      </w:r>
      <w:bookmarkEnd w:id="30"/>
      <w:bookmarkEnd w:id="31"/>
    </w:p>
    <w:p w:rsidR="008F0254" w:rsidRDefault="008F0254" w:rsidP="008F0254">
      <w:pPr>
        <w:pStyle w:val="ListParagraph"/>
        <w:keepNext/>
        <w:ind w:left="0"/>
        <w:jc w:val="both"/>
      </w:pPr>
      <w:r>
        <w:rPr>
          <w:b/>
          <w:noProof/>
          <w:sz w:val="26"/>
          <w:szCs w:val="26"/>
          <w:lang w:eastAsia="en-US"/>
        </w:rPr>
        <w:drawing>
          <wp:inline distT="0" distB="0" distL="0" distR="0" wp14:anchorId="6C07D772" wp14:editId="03E11665">
            <wp:extent cx="5581650" cy="456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56247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14</w:t>
        </w:r>
      </w:fldSimple>
      <w:bookmarkStart w:id="32" w:name="_Toc312310967"/>
      <w:bookmarkStart w:id="33" w:name="_Toc312227682"/>
      <w:r>
        <w:rPr>
          <w:rFonts w:eastAsia="Calibri" w:cs="Times New Roman"/>
          <w:b/>
          <w:bCs/>
          <w:color w:val="auto"/>
        </w:rPr>
        <w:t xml:space="preserve"> </w:t>
      </w:r>
      <w:r>
        <w:t>sơ đồ hoạt động của chức năng quản lý môn học</w:t>
      </w:r>
      <w:bookmarkEnd w:id="32"/>
      <w:bookmarkEnd w:id="33"/>
    </w:p>
    <w:p w:rsidR="008F0254" w:rsidRPr="007C55D0" w:rsidRDefault="008F0254" w:rsidP="008F0254">
      <w:pPr>
        <w:pStyle w:val="Heading4"/>
        <w:jc w:val="both"/>
        <w:rPr>
          <w:rFonts w:ascii="Times New Roman" w:hAnsi="Times New Roman" w:cs="Times New Roman"/>
          <w:sz w:val="24"/>
          <w:szCs w:val="24"/>
        </w:rPr>
      </w:pPr>
      <w:bookmarkStart w:id="34" w:name="_Toc312310968"/>
      <w:bookmarkStart w:id="35" w:name="_Toc312227683"/>
      <w:r w:rsidRPr="007C55D0">
        <w:rPr>
          <w:rFonts w:ascii="Times New Roman" w:hAnsi="Times New Roman" w:cs="Times New Roman"/>
          <w:sz w:val="24"/>
          <w:szCs w:val="24"/>
        </w:rPr>
        <w:lastRenderedPageBreak/>
        <w:t>3.4.2.4 Sơ đồ hoạt động của chức năng đánh giá kết quả</w:t>
      </w:r>
      <w:bookmarkEnd w:id="34"/>
      <w:bookmarkEnd w:id="35"/>
    </w:p>
    <w:p w:rsidR="008F0254" w:rsidRDefault="008F0254" w:rsidP="008F0254">
      <w:pPr>
        <w:pStyle w:val="ListParagraph"/>
        <w:keepNext/>
        <w:ind w:left="0"/>
        <w:jc w:val="center"/>
      </w:pPr>
      <w:r>
        <w:rPr>
          <w:i/>
          <w:noProof/>
          <w:sz w:val="26"/>
          <w:szCs w:val="26"/>
          <w:lang w:eastAsia="en-US"/>
        </w:rPr>
        <w:drawing>
          <wp:inline distT="0" distB="0" distL="0" distR="0" wp14:anchorId="6D24DC68" wp14:editId="3A287911">
            <wp:extent cx="5486400"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8150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15</w:t>
        </w:r>
      </w:fldSimple>
      <w:bookmarkStart w:id="36" w:name="_Toc312310969"/>
      <w:bookmarkStart w:id="37" w:name="_Toc312227684"/>
      <w:r>
        <w:rPr>
          <w:rFonts w:eastAsia="Calibri" w:cs="Times New Roman"/>
          <w:b/>
          <w:bCs/>
          <w:color w:val="auto"/>
        </w:rPr>
        <w:t xml:space="preserve"> </w:t>
      </w:r>
      <w:r>
        <w:t>sơ đồ hoạt động của chức năng đánh giá kết quả</w:t>
      </w:r>
      <w:bookmarkEnd w:id="36"/>
      <w:bookmarkEnd w:id="37"/>
    </w:p>
    <w:p w:rsidR="008F0254" w:rsidRPr="007C55D0" w:rsidRDefault="008F0254" w:rsidP="008F0254">
      <w:pPr>
        <w:pStyle w:val="Heading4"/>
        <w:jc w:val="both"/>
        <w:rPr>
          <w:rFonts w:ascii="Times New Roman" w:hAnsi="Times New Roman" w:cs="Times New Roman"/>
          <w:sz w:val="24"/>
          <w:szCs w:val="24"/>
        </w:rPr>
      </w:pPr>
      <w:bookmarkStart w:id="38" w:name="_Toc312310970"/>
      <w:bookmarkStart w:id="39" w:name="_Toc312227685"/>
      <w:r w:rsidRPr="007C55D0">
        <w:rPr>
          <w:rFonts w:ascii="Times New Roman" w:hAnsi="Times New Roman" w:cs="Times New Roman"/>
          <w:sz w:val="24"/>
          <w:szCs w:val="24"/>
        </w:rPr>
        <w:lastRenderedPageBreak/>
        <w:t>3.4.2.5 Sơ đồ hoạt động của chức năng tổng hợp điểm</w:t>
      </w:r>
      <w:bookmarkEnd w:id="38"/>
      <w:bookmarkEnd w:id="39"/>
    </w:p>
    <w:p w:rsidR="008F0254" w:rsidRDefault="008F0254" w:rsidP="008F0254">
      <w:pPr>
        <w:pStyle w:val="ListParagraph"/>
        <w:keepNext/>
        <w:ind w:left="0"/>
        <w:jc w:val="center"/>
      </w:pPr>
      <w:r>
        <w:rPr>
          <w:i/>
          <w:noProof/>
          <w:sz w:val="26"/>
          <w:szCs w:val="26"/>
          <w:lang w:eastAsia="en-US"/>
        </w:rPr>
        <w:drawing>
          <wp:inline distT="0" distB="0" distL="0" distR="0" wp14:anchorId="3DB9619C" wp14:editId="0BE26EBF">
            <wp:extent cx="548640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38150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16</w:t>
        </w:r>
      </w:fldSimple>
      <w:bookmarkStart w:id="40" w:name="_Toc312310971"/>
      <w:bookmarkStart w:id="41" w:name="_Toc312227686"/>
      <w:r>
        <w:rPr>
          <w:rFonts w:eastAsia="Calibri" w:cs="Times New Roman"/>
          <w:b/>
          <w:bCs/>
          <w:color w:val="auto"/>
        </w:rPr>
        <w:t xml:space="preserve"> </w:t>
      </w:r>
      <w:r>
        <w:t>sơ đồ hoạt động của chức năng tổng hợp điểm</w:t>
      </w:r>
      <w:bookmarkEnd w:id="40"/>
      <w:bookmarkEnd w:id="41"/>
    </w:p>
    <w:p w:rsidR="008F0254" w:rsidRPr="007C55D0" w:rsidRDefault="008F0254" w:rsidP="008F0254">
      <w:pPr>
        <w:pStyle w:val="Heading3"/>
        <w:jc w:val="both"/>
        <w:rPr>
          <w:rFonts w:ascii="Times New Roman" w:hAnsi="Times New Roman" w:cs="Times New Roman"/>
          <w:color w:val="000000" w:themeColor="text1"/>
          <w:sz w:val="28"/>
          <w:szCs w:val="28"/>
        </w:rPr>
      </w:pPr>
      <w:bookmarkStart w:id="42" w:name="_Toc312331919"/>
      <w:bookmarkStart w:id="43" w:name="_Toc312310972"/>
      <w:bookmarkStart w:id="44" w:name="_Toc312227687"/>
      <w:r w:rsidRPr="007C55D0">
        <w:rPr>
          <w:rFonts w:ascii="Times New Roman" w:hAnsi="Times New Roman" w:cs="Times New Roman"/>
          <w:color w:val="000000" w:themeColor="text1"/>
          <w:sz w:val="28"/>
          <w:szCs w:val="28"/>
        </w:rPr>
        <w:lastRenderedPageBreak/>
        <w:t>3.4.3 Các sơ đồ hoạt động của tác nhân trưởng bộ môn</w:t>
      </w:r>
      <w:bookmarkEnd w:id="42"/>
      <w:bookmarkEnd w:id="43"/>
      <w:bookmarkEnd w:id="44"/>
    </w:p>
    <w:p w:rsidR="008F0254" w:rsidRPr="007C55D0" w:rsidRDefault="008F0254" w:rsidP="008F0254">
      <w:pPr>
        <w:pStyle w:val="Heading4"/>
        <w:jc w:val="both"/>
        <w:rPr>
          <w:rFonts w:ascii="Times New Roman" w:hAnsi="Times New Roman" w:cs="Times New Roman"/>
          <w:sz w:val="24"/>
          <w:szCs w:val="24"/>
        </w:rPr>
      </w:pPr>
      <w:bookmarkStart w:id="45" w:name="_Toc312310973"/>
      <w:bookmarkStart w:id="46" w:name="_Toc312227688"/>
      <w:r w:rsidRPr="007C55D0">
        <w:rPr>
          <w:rFonts w:ascii="Times New Roman" w:hAnsi="Times New Roman" w:cs="Times New Roman"/>
          <w:sz w:val="24"/>
          <w:szCs w:val="24"/>
        </w:rPr>
        <w:t>3.4.3.1 Sơ đồ hoạt động của chức năng quản lý đề thi</w:t>
      </w:r>
      <w:bookmarkEnd w:id="45"/>
      <w:bookmarkEnd w:id="46"/>
    </w:p>
    <w:p w:rsidR="008F0254" w:rsidRDefault="008F0254" w:rsidP="008F0254">
      <w:pPr>
        <w:pStyle w:val="ListParagraph"/>
        <w:keepNext/>
        <w:ind w:left="0"/>
      </w:pPr>
      <w:r>
        <w:rPr>
          <w:i/>
          <w:noProof/>
          <w:sz w:val="26"/>
          <w:szCs w:val="26"/>
          <w:lang w:eastAsia="en-US"/>
        </w:rPr>
        <w:drawing>
          <wp:inline distT="0" distB="0" distL="0" distR="0" wp14:anchorId="08BF5D66" wp14:editId="306EB486">
            <wp:extent cx="5581650" cy="45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455295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17</w:t>
        </w:r>
      </w:fldSimple>
      <w:bookmarkStart w:id="47" w:name="_Toc312310974"/>
      <w:bookmarkStart w:id="48" w:name="_Toc312227689"/>
      <w:r>
        <w:rPr>
          <w:b/>
          <w:bCs/>
        </w:rPr>
        <w:t xml:space="preserve"> </w:t>
      </w:r>
      <w:r>
        <w:t>sơ đồ hoạt động của chức năng quản lý đề thi</w:t>
      </w:r>
      <w:bookmarkEnd w:id="47"/>
      <w:bookmarkEnd w:id="48"/>
    </w:p>
    <w:p w:rsidR="008F0254" w:rsidRPr="007C55D0" w:rsidRDefault="008F0254" w:rsidP="008F0254">
      <w:pPr>
        <w:pStyle w:val="Heading4"/>
        <w:jc w:val="both"/>
        <w:rPr>
          <w:rFonts w:ascii="Times New Roman" w:hAnsi="Times New Roman" w:cs="Times New Roman"/>
          <w:sz w:val="24"/>
          <w:szCs w:val="24"/>
        </w:rPr>
      </w:pPr>
      <w:bookmarkStart w:id="49" w:name="_Toc312310975"/>
      <w:bookmarkStart w:id="50" w:name="_Toc312227690"/>
      <w:r w:rsidRPr="007C55D0">
        <w:rPr>
          <w:rFonts w:ascii="Times New Roman" w:hAnsi="Times New Roman" w:cs="Times New Roman"/>
          <w:sz w:val="24"/>
          <w:szCs w:val="24"/>
        </w:rPr>
        <w:lastRenderedPageBreak/>
        <w:t>3.4.3.2 Sơ đồ hoạt động của chức năng duyệt dề thi</w:t>
      </w:r>
      <w:bookmarkEnd w:id="49"/>
      <w:bookmarkEnd w:id="50"/>
    </w:p>
    <w:p w:rsidR="008F0254" w:rsidRDefault="008F0254" w:rsidP="008F0254">
      <w:pPr>
        <w:pStyle w:val="ListParagraph"/>
        <w:keepNext/>
        <w:ind w:left="390"/>
      </w:pPr>
      <w:r>
        <w:rPr>
          <w:i/>
          <w:noProof/>
          <w:sz w:val="26"/>
          <w:szCs w:val="26"/>
          <w:lang w:eastAsia="en-US"/>
        </w:rPr>
        <w:drawing>
          <wp:inline distT="0" distB="0" distL="0" distR="0" wp14:anchorId="22104170" wp14:editId="64AB2779">
            <wp:extent cx="6105525" cy="4943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494347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18</w:t>
        </w:r>
      </w:fldSimple>
      <w:bookmarkStart w:id="51" w:name="_Toc312310976"/>
      <w:bookmarkStart w:id="52" w:name="_Toc312227691"/>
      <w:r>
        <w:rPr>
          <w:rFonts w:eastAsia="Calibri" w:cs="Times New Roman"/>
          <w:b/>
          <w:bCs/>
          <w:color w:val="auto"/>
        </w:rPr>
        <w:t xml:space="preserve"> </w:t>
      </w:r>
      <w:r>
        <w:t>sơ đồ hoạt động của chức năng quản lý đề thi</w:t>
      </w:r>
      <w:bookmarkEnd w:id="51"/>
      <w:bookmarkEnd w:id="52"/>
    </w:p>
    <w:p w:rsidR="008F0254" w:rsidRPr="007C55D0" w:rsidRDefault="008F0254" w:rsidP="008F0254">
      <w:pPr>
        <w:pStyle w:val="Heading4"/>
        <w:jc w:val="both"/>
        <w:rPr>
          <w:rFonts w:ascii="Times New Roman" w:hAnsi="Times New Roman" w:cs="Times New Roman"/>
          <w:sz w:val="24"/>
          <w:szCs w:val="24"/>
        </w:rPr>
      </w:pPr>
      <w:bookmarkStart w:id="53" w:name="_Toc312310977"/>
      <w:bookmarkStart w:id="54" w:name="_Toc312227692"/>
      <w:r w:rsidRPr="007C55D0">
        <w:rPr>
          <w:rFonts w:ascii="Times New Roman" w:hAnsi="Times New Roman" w:cs="Times New Roman"/>
          <w:sz w:val="24"/>
          <w:szCs w:val="24"/>
        </w:rPr>
        <w:lastRenderedPageBreak/>
        <w:t>3.4.3.3 Sơ đồ hoạt động của chức năng quản lý ngân hàng câu hỏi</w:t>
      </w:r>
      <w:bookmarkEnd w:id="53"/>
      <w:bookmarkEnd w:id="54"/>
    </w:p>
    <w:p w:rsidR="008F0254" w:rsidRDefault="008F0254" w:rsidP="008F0254">
      <w:pPr>
        <w:pStyle w:val="ListParagraph"/>
        <w:keepNext/>
        <w:ind w:left="0"/>
      </w:pPr>
      <w:r>
        <w:rPr>
          <w:i/>
          <w:noProof/>
          <w:sz w:val="26"/>
          <w:szCs w:val="26"/>
          <w:lang w:eastAsia="en-US"/>
        </w:rPr>
        <w:drawing>
          <wp:inline distT="0" distB="0" distL="0" distR="0" wp14:anchorId="1516393B" wp14:editId="109E51F8">
            <wp:extent cx="6038850" cy="503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503872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19</w:t>
        </w:r>
      </w:fldSimple>
      <w:bookmarkStart w:id="55" w:name="_Toc312310978"/>
      <w:bookmarkStart w:id="56" w:name="_Toc312227693"/>
      <w:r>
        <w:t xml:space="preserve">  sơ đồ hoạt động của chức năng quản lý ngân hàng câu hỏi</w:t>
      </w:r>
      <w:bookmarkEnd w:id="55"/>
      <w:bookmarkEnd w:id="56"/>
    </w:p>
    <w:p w:rsidR="008F0254" w:rsidRPr="007C55D0" w:rsidRDefault="008F0254" w:rsidP="008F0254">
      <w:pPr>
        <w:pStyle w:val="Heading3"/>
        <w:jc w:val="both"/>
        <w:rPr>
          <w:rFonts w:ascii="Times New Roman" w:hAnsi="Times New Roman" w:cs="Times New Roman"/>
          <w:color w:val="auto"/>
          <w:sz w:val="28"/>
          <w:szCs w:val="28"/>
        </w:rPr>
      </w:pPr>
      <w:bookmarkStart w:id="57" w:name="_Toc312331920"/>
      <w:bookmarkStart w:id="58" w:name="_Toc312310979"/>
      <w:bookmarkStart w:id="59" w:name="_Toc312227694"/>
      <w:r w:rsidRPr="007C55D0">
        <w:rPr>
          <w:rFonts w:ascii="Times New Roman" w:hAnsi="Times New Roman" w:cs="Times New Roman"/>
          <w:color w:val="auto"/>
          <w:sz w:val="28"/>
          <w:szCs w:val="28"/>
        </w:rPr>
        <w:lastRenderedPageBreak/>
        <w:t>3.4.4 Các sơ đồ hoạt động của tác nhân giảng viên</w:t>
      </w:r>
      <w:bookmarkEnd w:id="57"/>
      <w:bookmarkEnd w:id="58"/>
      <w:bookmarkEnd w:id="59"/>
    </w:p>
    <w:p w:rsidR="008F0254" w:rsidRPr="007C55D0" w:rsidRDefault="008F0254" w:rsidP="008F0254">
      <w:pPr>
        <w:pStyle w:val="Heading4"/>
        <w:jc w:val="both"/>
        <w:rPr>
          <w:rFonts w:ascii="Times New Roman" w:hAnsi="Times New Roman" w:cs="Times New Roman"/>
          <w:sz w:val="24"/>
          <w:szCs w:val="24"/>
        </w:rPr>
      </w:pPr>
      <w:bookmarkStart w:id="60" w:name="_Toc312310980"/>
      <w:bookmarkStart w:id="61" w:name="_Toc312227695"/>
      <w:r w:rsidRPr="007C55D0">
        <w:rPr>
          <w:rFonts w:ascii="Times New Roman" w:hAnsi="Times New Roman" w:cs="Times New Roman"/>
          <w:sz w:val="24"/>
          <w:szCs w:val="24"/>
        </w:rPr>
        <w:t>3.4.4.1 Sơ đồ hoạt động của chức năng quản lý đề thi</w:t>
      </w:r>
      <w:bookmarkEnd w:id="60"/>
      <w:bookmarkEnd w:id="61"/>
    </w:p>
    <w:p w:rsidR="008F0254" w:rsidRDefault="008F0254" w:rsidP="008F0254">
      <w:pPr>
        <w:pStyle w:val="ListParagraph"/>
        <w:keepNext/>
        <w:ind w:left="0"/>
        <w:jc w:val="both"/>
      </w:pPr>
      <w:r>
        <w:rPr>
          <w:b/>
          <w:noProof/>
          <w:sz w:val="26"/>
          <w:szCs w:val="26"/>
          <w:lang w:eastAsia="en-US"/>
        </w:rPr>
        <w:drawing>
          <wp:inline distT="0" distB="0" distL="0" distR="0" wp14:anchorId="24BB6027" wp14:editId="43646F77">
            <wp:extent cx="6381750" cy="4505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0" cy="450532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20</w:t>
        </w:r>
      </w:fldSimple>
      <w:bookmarkStart w:id="62" w:name="_Toc312310981"/>
      <w:bookmarkStart w:id="63" w:name="_Toc312227696"/>
      <w:r>
        <w:rPr>
          <w:b/>
        </w:rPr>
        <w:t xml:space="preserve"> </w:t>
      </w:r>
      <w:r>
        <w:t xml:space="preserve"> sơ đồ hoạt động của chức năng quản lý đề thi của giảng viên</w:t>
      </w:r>
      <w:bookmarkEnd w:id="62"/>
      <w:bookmarkEnd w:id="63"/>
    </w:p>
    <w:p w:rsidR="008F0254" w:rsidRPr="007C55D0" w:rsidRDefault="008F0254" w:rsidP="008F0254">
      <w:pPr>
        <w:pStyle w:val="Heading4"/>
        <w:jc w:val="both"/>
        <w:rPr>
          <w:rFonts w:ascii="Times New Roman" w:hAnsi="Times New Roman" w:cs="Times New Roman"/>
          <w:sz w:val="24"/>
          <w:szCs w:val="24"/>
        </w:rPr>
      </w:pPr>
      <w:bookmarkStart w:id="64" w:name="_Toc312310982"/>
      <w:bookmarkStart w:id="65" w:name="_Toc312227697"/>
      <w:r w:rsidRPr="007C55D0">
        <w:rPr>
          <w:rFonts w:ascii="Times New Roman" w:hAnsi="Times New Roman" w:cs="Times New Roman"/>
          <w:sz w:val="24"/>
          <w:szCs w:val="24"/>
        </w:rPr>
        <w:lastRenderedPageBreak/>
        <w:t>3.4.4.2 Sơ đồ hoạt động của chức năng quản lý ngân hàng câu hỏi</w:t>
      </w:r>
      <w:bookmarkEnd w:id="64"/>
      <w:bookmarkEnd w:id="65"/>
    </w:p>
    <w:p w:rsidR="008F0254" w:rsidRDefault="008F0254" w:rsidP="008F0254">
      <w:pPr>
        <w:pStyle w:val="ListParagraph"/>
        <w:keepNext/>
        <w:ind w:left="0"/>
      </w:pPr>
      <w:r>
        <w:rPr>
          <w:i/>
          <w:noProof/>
          <w:sz w:val="26"/>
          <w:szCs w:val="26"/>
          <w:lang w:eastAsia="en-US"/>
        </w:rPr>
        <w:drawing>
          <wp:inline distT="0" distB="0" distL="0" distR="0" wp14:anchorId="7F150404" wp14:editId="6447FAD9">
            <wp:extent cx="6030484" cy="499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9918" cy="4998908"/>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21</w:t>
        </w:r>
      </w:fldSimple>
      <w:bookmarkStart w:id="66" w:name="_Toc312310983"/>
      <w:bookmarkStart w:id="67" w:name="_Toc312227698"/>
      <w:r>
        <w:t xml:space="preserve">  sơ đồ hoạt động của chức năng quản lý ngân hàng câu hỏi</w:t>
      </w:r>
      <w:bookmarkEnd w:id="66"/>
      <w:bookmarkEnd w:id="67"/>
    </w:p>
    <w:p w:rsidR="008F0254" w:rsidRPr="00E135DC" w:rsidRDefault="008F0254" w:rsidP="00E135DC">
      <w:pPr>
        <w:jc w:val="both"/>
      </w:pPr>
      <w:bookmarkStart w:id="68" w:name="_Toc312331921"/>
      <w:bookmarkStart w:id="69" w:name="_Toc312310984"/>
      <w:bookmarkStart w:id="70" w:name="_Toc312227699"/>
      <w:r w:rsidRPr="00E135DC">
        <w:lastRenderedPageBreak/>
        <w:t>3.4.5 Các sơ đồ hoạt động của tác nhân sinh viên</w:t>
      </w:r>
      <w:bookmarkEnd w:id="68"/>
      <w:bookmarkEnd w:id="69"/>
      <w:bookmarkEnd w:id="70"/>
    </w:p>
    <w:p w:rsidR="008F0254" w:rsidRPr="007C55D0" w:rsidRDefault="008F0254" w:rsidP="008F0254">
      <w:pPr>
        <w:pStyle w:val="Heading4"/>
        <w:jc w:val="both"/>
        <w:rPr>
          <w:rFonts w:ascii="Times New Roman" w:hAnsi="Times New Roman" w:cs="Times New Roman"/>
          <w:sz w:val="24"/>
          <w:szCs w:val="24"/>
        </w:rPr>
      </w:pPr>
      <w:bookmarkStart w:id="71" w:name="_Toc312310985"/>
      <w:bookmarkStart w:id="72" w:name="_Toc312227700"/>
      <w:r w:rsidRPr="007C55D0">
        <w:rPr>
          <w:rFonts w:ascii="Times New Roman" w:hAnsi="Times New Roman" w:cs="Times New Roman"/>
          <w:sz w:val="24"/>
          <w:szCs w:val="24"/>
        </w:rPr>
        <w:t>3.4.5.1 Sơ đồ hoạt động của chức năng tham gia thi</w:t>
      </w:r>
      <w:bookmarkEnd w:id="71"/>
      <w:bookmarkEnd w:id="72"/>
    </w:p>
    <w:p w:rsidR="008F0254" w:rsidRDefault="008F0254" w:rsidP="008F0254">
      <w:pPr>
        <w:pStyle w:val="ListParagraph"/>
        <w:keepNext/>
        <w:ind w:left="0"/>
      </w:pPr>
      <w:r>
        <w:rPr>
          <w:i/>
          <w:noProof/>
          <w:sz w:val="26"/>
          <w:szCs w:val="26"/>
          <w:lang w:eastAsia="en-US"/>
        </w:rPr>
        <w:drawing>
          <wp:inline distT="0" distB="0" distL="0" distR="0" wp14:anchorId="386F382A" wp14:editId="1DCA7B3A">
            <wp:extent cx="6381750" cy="4524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452437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22</w:t>
        </w:r>
      </w:fldSimple>
      <w:bookmarkStart w:id="73" w:name="_Toc312310986"/>
      <w:bookmarkStart w:id="74" w:name="_Toc312227701"/>
      <w:r>
        <w:rPr>
          <w:rFonts w:eastAsia="Calibri" w:cs="Times New Roman"/>
          <w:b/>
          <w:bCs/>
          <w:color w:val="auto"/>
        </w:rPr>
        <w:t xml:space="preserve"> </w:t>
      </w:r>
      <w:r>
        <w:t>sơ đồ hoạt động của chức năng tham gia thi</w:t>
      </w:r>
      <w:bookmarkEnd w:id="73"/>
      <w:bookmarkEnd w:id="74"/>
    </w:p>
    <w:p w:rsidR="008F0254" w:rsidRPr="007C55D0" w:rsidRDefault="008F0254" w:rsidP="00E135DC">
      <w:pPr>
        <w:pStyle w:val="Heading4"/>
        <w:jc w:val="both"/>
        <w:rPr>
          <w:rFonts w:ascii="Times New Roman" w:hAnsi="Times New Roman" w:cs="Times New Roman"/>
          <w:sz w:val="24"/>
          <w:szCs w:val="24"/>
        </w:rPr>
      </w:pPr>
      <w:bookmarkStart w:id="75" w:name="_Toc312310987"/>
      <w:bookmarkStart w:id="76" w:name="_Toc312227702"/>
      <w:r w:rsidRPr="007C55D0">
        <w:rPr>
          <w:rFonts w:ascii="Times New Roman" w:hAnsi="Times New Roman" w:cs="Times New Roman"/>
          <w:sz w:val="24"/>
          <w:szCs w:val="24"/>
        </w:rPr>
        <w:lastRenderedPageBreak/>
        <w:t>3.4.5.2 Sơ đồ hoạt động của chức năng xem điểm</w:t>
      </w:r>
      <w:bookmarkEnd w:id="75"/>
      <w:bookmarkEnd w:id="76"/>
    </w:p>
    <w:p w:rsidR="008F0254" w:rsidRDefault="008F0254" w:rsidP="008F0254">
      <w:pPr>
        <w:pStyle w:val="ListParagraph"/>
        <w:keepNext/>
        <w:ind w:left="1080"/>
        <w:jc w:val="both"/>
      </w:pPr>
      <w:r>
        <w:rPr>
          <w:b/>
          <w:noProof/>
          <w:sz w:val="26"/>
          <w:szCs w:val="26"/>
          <w:lang w:eastAsia="en-US"/>
        </w:rPr>
        <w:drawing>
          <wp:inline distT="0" distB="0" distL="0" distR="0" wp14:anchorId="7BE61CFC" wp14:editId="45F2E33C">
            <wp:extent cx="394335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419100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23</w:t>
        </w:r>
      </w:fldSimple>
      <w:bookmarkStart w:id="77" w:name="_Toc312310988"/>
      <w:bookmarkStart w:id="78" w:name="_Toc312227703"/>
      <w:r>
        <w:rPr>
          <w:rFonts w:eastAsia="Calibri" w:cs="Times New Roman"/>
          <w:b/>
          <w:bCs/>
          <w:color w:val="auto"/>
        </w:rPr>
        <w:t xml:space="preserve"> </w:t>
      </w:r>
      <w:r>
        <w:t>sơ đồ hoạt động của chức năng xem điểm</w:t>
      </w:r>
      <w:bookmarkEnd w:id="77"/>
      <w:bookmarkEnd w:id="78"/>
    </w:p>
    <w:p w:rsidR="00E135DC" w:rsidRPr="00E135DC" w:rsidRDefault="00E135DC" w:rsidP="00E135DC">
      <w:pPr>
        <w:rPr>
          <w:lang w:eastAsia="en-US"/>
        </w:rPr>
      </w:pPr>
    </w:p>
    <w:p w:rsidR="008F0254" w:rsidRPr="00E135DC" w:rsidRDefault="00E135DC" w:rsidP="008F0254">
      <w:pPr>
        <w:jc w:val="both"/>
        <w:outlineLvl w:val="2"/>
        <w:rPr>
          <w:sz w:val="26"/>
          <w:szCs w:val="26"/>
        </w:rPr>
      </w:pPr>
      <w:bookmarkStart w:id="79" w:name="_Toc312331922"/>
      <w:bookmarkStart w:id="80" w:name="_Toc312310989"/>
      <w:bookmarkStart w:id="81" w:name="_Toc312227704"/>
      <w:r w:rsidRPr="00E135DC">
        <w:rPr>
          <w:sz w:val="26"/>
          <w:szCs w:val="26"/>
        </w:rPr>
        <w:lastRenderedPageBreak/>
        <w:t xml:space="preserve">3.4.6 </w:t>
      </w:r>
      <w:r w:rsidR="008F0254" w:rsidRPr="00E135DC">
        <w:rPr>
          <w:sz w:val="26"/>
          <w:szCs w:val="26"/>
        </w:rPr>
        <w:t>Các sơ đồ hoạt động của tác nhân Người Dùng</w:t>
      </w:r>
      <w:bookmarkEnd w:id="79"/>
      <w:bookmarkEnd w:id="80"/>
      <w:bookmarkEnd w:id="81"/>
    </w:p>
    <w:p w:rsidR="008F0254" w:rsidRPr="00E135DC" w:rsidRDefault="00E135DC" w:rsidP="008F0254">
      <w:pPr>
        <w:jc w:val="both"/>
        <w:outlineLvl w:val="3"/>
        <w:rPr>
          <w:i/>
          <w:color w:val="5B9BD5" w:themeColor="accent1"/>
          <w:sz w:val="24"/>
          <w:szCs w:val="24"/>
        </w:rPr>
      </w:pPr>
      <w:bookmarkStart w:id="82" w:name="_Toc312310990"/>
      <w:bookmarkStart w:id="83" w:name="_Toc312227705"/>
      <w:r w:rsidRPr="00E135DC">
        <w:rPr>
          <w:i/>
          <w:color w:val="5B9BD5" w:themeColor="accent1"/>
          <w:sz w:val="24"/>
          <w:szCs w:val="24"/>
        </w:rPr>
        <w:t xml:space="preserve">3.4.6.1 </w:t>
      </w:r>
      <w:r w:rsidR="008F0254" w:rsidRPr="00E135DC">
        <w:rPr>
          <w:i/>
          <w:color w:val="5B9BD5" w:themeColor="accent1"/>
          <w:sz w:val="24"/>
          <w:szCs w:val="24"/>
        </w:rPr>
        <w:t>Sơ đồ hoạt động của chức năng đăng nhập</w:t>
      </w:r>
      <w:bookmarkEnd w:id="82"/>
      <w:bookmarkEnd w:id="83"/>
    </w:p>
    <w:p w:rsidR="008F0254" w:rsidRDefault="008F0254" w:rsidP="008F0254">
      <w:pPr>
        <w:pStyle w:val="ListParagraph"/>
        <w:keepNext/>
        <w:ind w:left="390"/>
        <w:rPr>
          <w:sz w:val="22"/>
        </w:rPr>
      </w:pPr>
      <w:r>
        <w:rPr>
          <w:i/>
          <w:noProof/>
          <w:sz w:val="26"/>
          <w:szCs w:val="26"/>
          <w:lang w:eastAsia="en-US"/>
        </w:rPr>
        <w:drawing>
          <wp:inline distT="0" distB="0" distL="0" distR="0" wp14:anchorId="12046006" wp14:editId="4CE476E2">
            <wp:extent cx="41910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354330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24</w:t>
        </w:r>
      </w:fldSimple>
      <w:bookmarkStart w:id="84" w:name="_Toc312310991"/>
      <w:bookmarkStart w:id="85" w:name="_Toc312227706"/>
      <w:r>
        <w:t xml:space="preserve">  sơ đồ hoạt động của chức năng đăng nhập</w:t>
      </w:r>
      <w:bookmarkEnd w:id="84"/>
      <w:bookmarkEnd w:id="85"/>
    </w:p>
    <w:p w:rsidR="00E135DC" w:rsidRDefault="00E135DC" w:rsidP="00E135DC">
      <w:pPr>
        <w:rPr>
          <w:lang w:eastAsia="en-US"/>
        </w:rPr>
      </w:pPr>
    </w:p>
    <w:p w:rsidR="00E135DC" w:rsidRPr="00E135DC" w:rsidRDefault="00E135DC" w:rsidP="00E135DC">
      <w:pPr>
        <w:rPr>
          <w:lang w:eastAsia="en-US"/>
        </w:rPr>
      </w:pPr>
    </w:p>
    <w:p w:rsidR="008F0254" w:rsidRPr="00E135DC" w:rsidRDefault="00E135DC" w:rsidP="008F0254">
      <w:pPr>
        <w:jc w:val="both"/>
        <w:outlineLvl w:val="3"/>
        <w:rPr>
          <w:i/>
          <w:color w:val="5B9BD5" w:themeColor="accent1"/>
          <w:sz w:val="24"/>
          <w:szCs w:val="24"/>
        </w:rPr>
      </w:pPr>
      <w:bookmarkStart w:id="86" w:name="_Toc312310992"/>
      <w:bookmarkStart w:id="87" w:name="_Toc312227707"/>
      <w:r w:rsidRPr="00E135DC">
        <w:rPr>
          <w:i/>
          <w:color w:val="5B9BD5" w:themeColor="accent1"/>
          <w:sz w:val="24"/>
          <w:szCs w:val="24"/>
        </w:rPr>
        <w:lastRenderedPageBreak/>
        <w:t>3.4.6.2</w:t>
      </w:r>
      <w:r>
        <w:rPr>
          <w:i/>
          <w:color w:val="5B9BD5" w:themeColor="accent1"/>
          <w:sz w:val="24"/>
          <w:szCs w:val="24"/>
        </w:rPr>
        <w:t xml:space="preserve"> </w:t>
      </w:r>
      <w:r w:rsidR="008F0254" w:rsidRPr="00E135DC">
        <w:rPr>
          <w:i/>
          <w:color w:val="5B9BD5" w:themeColor="accent1"/>
          <w:sz w:val="24"/>
          <w:szCs w:val="24"/>
        </w:rPr>
        <w:t>Sơ đồ hoạt động của chức năng đăng xuất</w:t>
      </w:r>
      <w:bookmarkEnd w:id="86"/>
      <w:bookmarkEnd w:id="87"/>
    </w:p>
    <w:p w:rsidR="008F0254" w:rsidRDefault="008F0254" w:rsidP="008F0254">
      <w:pPr>
        <w:pStyle w:val="ListParagraph"/>
        <w:keepNext/>
        <w:ind w:left="390"/>
        <w:rPr>
          <w:sz w:val="22"/>
        </w:rPr>
      </w:pPr>
      <w:r>
        <w:rPr>
          <w:i/>
          <w:noProof/>
          <w:sz w:val="26"/>
          <w:szCs w:val="26"/>
          <w:lang w:eastAsia="en-US"/>
        </w:rPr>
        <w:drawing>
          <wp:inline distT="0" distB="0" distL="0" distR="0" wp14:anchorId="73B1987C" wp14:editId="7F33CBD2">
            <wp:extent cx="3438525"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334327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25</w:t>
        </w:r>
      </w:fldSimple>
      <w:bookmarkStart w:id="88" w:name="_Toc312310993"/>
      <w:bookmarkStart w:id="89" w:name="_Toc312227708"/>
      <w:r>
        <w:rPr>
          <w:rFonts w:eastAsia="Calibri" w:cs="Times New Roman"/>
          <w:b/>
          <w:bCs/>
          <w:color w:val="auto"/>
        </w:rPr>
        <w:t xml:space="preserve"> </w:t>
      </w:r>
      <w:r>
        <w:t>sơ đồ hoạt động của chức năng đăng xuất</w:t>
      </w:r>
      <w:bookmarkEnd w:id="88"/>
      <w:bookmarkEnd w:id="89"/>
    </w:p>
    <w:p w:rsidR="008F0254" w:rsidRDefault="008F0254" w:rsidP="008F0254">
      <w:pPr>
        <w:jc w:val="both"/>
        <w:outlineLvl w:val="3"/>
        <w:rPr>
          <w:b/>
          <w:sz w:val="26"/>
          <w:szCs w:val="26"/>
        </w:rPr>
      </w:pPr>
      <w:bookmarkStart w:id="90" w:name="_Toc312310994"/>
      <w:bookmarkStart w:id="91" w:name="_Toc312227709"/>
    </w:p>
    <w:p w:rsidR="00E135DC" w:rsidRDefault="00E135DC" w:rsidP="008F0254">
      <w:pPr>
        <w:jc w:val="both"/>
        <w:outlineLvl w:val="3"/>
        <w:rPr>
          <w:b/>
          <w:sz w:val="26"/>
          <w:szCs w:val="26"/>
        </w:rPr>
      </w:pPr>
    </w:p>
    <w:p w:rsidR="00E135DC" w:rsidRDefault="00E135DC" w:rsidP="008F0254">
      <w:pPr>
        <w:jc w:val="both"/>
        <w:outlineLvl w:val="3"/>
        <w:rPr>
          <w:b/>
          <w:sz w:val="26"/>
          <w:szCs w:val="26"/>
        </w:rPr>
      </w:pPr>
    </w:p>
    <w:p w:rsidR="008F0254" w:rsidRPr="00E135DC" w:rsidRDefault="00E135DC" w:rsidP="008F0254">
      <w:pPr>
        <w:jc w:val="both"/>
        <w:outlineLvl w:val="3"/>
        <w:rPr>
          <w:i/>
          <w:color w:val="5B9BD5" w:themeColor="accent1"/>
          <w:sz w:val="24"/>
          <w:szCs w:val="24"/>
        </w:rPr>
      </w:pPr>
      <w:r w:rsidRPr="00E135DC">
        <w:rPr>
          <w:i/>
          <w:color w:val="5B9BD5" w:themeColor="accent1"/>
          <w:sz w:val="24"/>
          <w:szCs w:val="24"/>
        </w:rPr>
        <w:lastRenderedPageBreak/>
        <w:t xml:space="preserve">3.4.6.3 </w:t>
      </w:r>
      <w:r w:rsidR="008F0254" w:rsidRPr="00E135DC">
        <w:rPr>
          <w:i/>
          <w:color w:val="5B9BD5" w:themeColor="accent1"/>
          <w:sz w:val="24"/>
          <w:szCs w:val="24"/>
        </w:rPr>
        <w:t>Sơ đồ hoạt động của chức năng quản lý thông tin cá nhân</w:t>
      </w:r>
      <w:bookmarkEnd w:id="90"/>
      <w:bookmarkEnd w:id="91"/>
    </w:p>
    <w:p w:rsidR="008F0254" w:rsidRDefault="008F0254" w:rsidP="008F0254">
      <w:pPr>
        <w:pStyle w:val="ListParagraph"/>
        <w:keepNext/>
        <w:ind w:left="390"/>
        <w:rPr>
          <w:sz w:val="22"/>
        </w:rPr>
      </w:pPr>
      <w:r>
        <w:rPr>
          <w:i/>
          <w:noProof/>
          <w:sz w:val="26"/>
          <w:szCs w:val="26"/>
          <w:lang w:eastAsia="en-US"/>
        </w:rPr>
        <w:drawing>
          <wp:inline distT="0" distB="0" distL="0" distR="0" wp14:anchorId="011F4462" wp14:editId="278F1847">
            <wp:extent cx="5476875"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991100"/>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26</w:t>
        </w:r>
      </w:fldSimple>
      <w:bookmarkStart w:id="92" w:name="_Toc312310995"/>
      <w:bookmarkStart w:id="93" w:name="_Toc312227710"/>
      <w:r>
        <w:t xml:space="preserve">  sơ đồ hoạt động của chức năng quản lý thông tin cá nhân</w:t>
      </w:r>
      <w:bookmarkEnd w:id="92"/>
      <w:bookmarkEnd w:id="93"/>
    </w:p>
    <w:p w:rsidR="008F0254" w:rsidRPr="00E135DC" w:rsidRDefault="00E135DC" w:rsidP="008F0254">
      <w:pPr>
        <w:jc w:val="both"/>
        <w:outlineLvl w:val="3"/>
        <w:rPr>
          <w:i/>
          <w:color w:val="5B9BD5" w:themeColor="accent1"/>
          <w:sz w:val="24"/>
          <w:szCs w:val="24"/>
        </w:rPr>
      </w:pPr>
      <w:bookmarkStart w:id="94" w:name="_Toc312310996"/>
      <w:bookmarkStart w:id="95" w:name="_Toc312227711"/>
      <w:r w:rsidRPr="00E135DC">
        <w:rPr>
          <w:i/>
          <w:color w:val="5B9BD5" w:themeColor="accent1"/>
          <w:sz w:val="24"/>
          <w:szCs w:val="24"/>
        </w:rPr>
        <w:lastRenderedPageBreak/>
        <w:t>3.4.6.4</w:t>
      </w:r>
      <w:r w:rsidR="007C55D0">
        <w:rPr>
          <w:i/>
          <w:color w:val="5B9BD5" w:themeColor="accent1"/>
          <w:sz w:val="24"/>
          <w:szCs w:val="24"/>
        </w:rPr>
        <w:t xml:space="preserve"> </w:t>
      </w:r>
      <w:r w:rsidR="008F0254" w:rsidRPr="00E135DC">
        <w:rPr>
          <w:i/>
          <w:color w:val="5B9BD5" w:themeColor="accent1"/>
          <w:sz w:val="24"/>
          <w:szCs w:val="24"/>
        </w:rPr>
        <w:t>Sơ đồ hoạt động của chức năng xem thông báo từ quản trị hệ thống</w:t>
      </w:r>
      <w:bookmarkEnd w:id="94"/>
      <w:bookmarkEnd w:id="95"/>
    </w:p>
    <w:p w:rsidR="008F0254" w:rsidRDefault="008F0254" w:rsidP="008F0254">
      <w:pPr>
        <w:pStyle w:val="ListParagraph"/>
        <w:keepNext/>
        <w:ind w:left="1080"/>
        <w:jc w:val="both"/>
        <w:rPr>
          <w:sz w:val="22"/>
        </w:rPr>
      </w:pPr>
      <w:r>
        <w:rPr>
          <w:b/>
          <w:noProof/>
          <w:sz w:val="26"/>
          <w:szCs w:val="26"/>
          <w:lang w:eastAsia="en-US"/>
        </w:rPr>
        <w:drawing>
          <wp:inline distT="0" distB="0" distL="0" distR="0" wp14:anchorId="37A329DF" wp14:editId="098A1955">
            <wp:extent cx="4943475"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3475" cy="2562225"/>
                    </a:xfrm>
                    <a:prstGeom prst="rect">
                      <a:avLst/>
                    </a:prstGeom>
                    <a:noFill/>
                    <a:ln>
                      <a:noFill/>
                    </a:ln>
                  </pic:spPr>
                </pic:pic>
              </a:graphicData>
            </a:graphic>
          </wp:inline>
        </w:drawing>
      </w:r>
    </w:p>
    <w:p w:rsidR="008F0254" w:rsidRDefault="008F0254" w:rsidP="008F0254">
      <w:pPr>
        <w:pStyle w:val="Subtitle"/>
      </w:pPr>
      <w:r>
        <w:t xml:space="preserve">Hình </w:t>
      </w:r>
      <w:fldSimple w:instr=" SEQ Hình \* ARABIC ">
        <w:r>
          <w:rPr>
            <w:noProof/>
          </w:rPr>
          <w:t>27</w:t>
        </w:r>
      </w:fldSimple>
      <w:bookmarkStart w:id="96" w:name="_Toc312310997"/>
      <w:bookmarkStart w:id="97" w:name="_Toc312227712"/>
      <w:r>
        <w:rPr>
          <w:rFonts w:eastAsia="Calibri" w:cs="Times New Roman"/>
          <w:b/>
          <w:bCs/>
          <w:color w:val="auto"/>
        </w:rPr>
        <w:t xml:space="preserve"> </w:t>
      </w:r>
      <w:r>
        <w:t>sơ đồ hoạt động của chức năng xem thông báo từ quản trị hệ thống</w:t>
      </w:r>
      <w:bookmarkEnd w:id="96"/>
      <w:bookmarkEnd w:id="97"/>
    </w:p>
    <w:p w:rsidR="008F0254" w:rsidRDefault="008F0254" w:rsidP="008F0254">
      <w:pPr>
        <w:pStyle w:val="ListParagraph"/>
        <w:spacing w:after="0"/>
        <w:ind w:left="1440"/>
        <w:rPr>
          <w:b/>
          <w:sz w:val="26"/>
          <w:szCs w:val="26"/>
        </w:rPr>
      </w:pPr>
    </w:p>
    <w:p w:rsidR="008F0254" w:rsidRPr="008F0254" w:rsidRDefault="008F0254" w:rsidP="008F0254"/>
    <w:p w:rsidR="009932BE" w:rsidRDefault="009932BE" w:rsidP="00D8686A">
      <w:pPr>
        <w:pStyle w:val="Heading1"/>
        <w:jc w:val="left"/>
      </w:pPr>
      <w:r>
        <w:lastRenderedPageBreak/>
        <w:t>4. YÊU CẦU CHỨC NĂNG CỦA PHẦN MỀM</w:t>
      </w:r>
      <w:bookmarkEnd w:id="3"/>
    </w:p>
    <w:p w:rsidR="009932BE" w:rsidRDefault="009932BE" w:rsidP="00D8686A">
      <w:pPr>
        <w:numPr>
          <w:ilvl w:val="0"/>
          <w:numId w:val="1"/>
        </w:numPr>
        <w:spacing w:before="0" w:beforeAutospacing="0" w:after="200" w:afterAutospacing="0" w:line="276" w:lineRule="auto"/>
        <w:ind w:left="720"/>
        <w:jc w:val="left"/>
        <w:rPr>
          <w:rFonts w:eastAsiaTheme="minorHAnsi"/>
          <w:sz w:val="26"/>
          <w:szCs w:val="26"/>
          <w:lang w:eastAsia="en-US"/>
        </w:rPr>
      </w:pPr>
      <w:r>
        <w:rPr>
          <w:sz w:val="26"/>
          <w:szCs w:val="26"/>
        </w:rPr>
        <w:t>Phần mềm quản lý và thi trắc nghiệm trực tuyến giúp cho việc quản lý các kỳ thi và thi một cách thống nhất, ít tốn chi phí nhất. Đem lại kết quả khách quan, và đánh giá được mức độ hoàn thành bài học của sinh viên.</w:t>
      </w:r>
    </w:p>
    <w:p w:rsidR="009932BE" w:rsidRPr="009932BE" w:rsidRDefault="009932BE" w:rsidP="00D8686A">
      <w:pPr>
        <w:numPr>
          <w:ilvl w:val="0"/>
          <w:numId w:val="1"/>
        </w:numPr>
        <w:spacing w:before="0" w:beforeAutospacing="0" w:after="200" w:afterAutospacing="0" w:line="276" w:lineRule="auto"/>
        <w:ind w:left="720"/>
        <w:jc w:val="left"/>
        <w:rPr>
          <w:b/>
          <w:sz w:val="26"/>
          <w:szCs w:val="26"/>
        </w:rPr>
      </w:pPr>
      <w:r>
        <w:rPr>
          <w:sz w:val="26"/>
          <w:szCs w:val="26"/>
        </w:rPr>
        <w:t>Mặc khác cũng là cấu nối cũng sinh viên với nhà trường đến từng sinh viên. Giúp cho việc học tập được tốt hơn.</w:t>
      </w:r>
    </w:p>
    <w:p w:rsidR="009932BE" w:rsidRPr="00D8686A" w:rsidRDefault="009932BE" w:rsidP="00D8686A">
      <w:pPr>
        <w:pStyle w:val="ListParagraph"/>
        <w:numPr>
          <w:ilvl w:val="0"/>
          <w:numId w:val="4"/>
        </w:numPr>
        <w:spacing w:before="0" w:beforeAutospacing="0" w:after="200" w:afterAutospacing="0" w:line="276" w:lineRule="auto"/>
        <w:jc w:val="left"/>
        <w:rPr>
          <w:b/>
          <w:sz w:val="26"/>
          <w:szCs w:val="26"/>
        </w:rPr>
      </w:pPr>
      <w:r w:rsidRPr="00D8686A">
        <w:rPr>
          <w:i/>
          <w:szCs w:val="28"/>
        </w:rPr>
        <w:t>Để đáp ứng được quy trình nghiệp vụ như đã mô tả ở trên thì phần mềm sẽ phải có những chứ</w:t>
      </w:r>
      <w:r w:rsidR="00D8686A" w:rsidRPr="00D8686A">
        <w:rPr>
          <w:i/>
          <w:szCs w:val="28"/>
        </w:rPr>
        <w:t>c năng sau</w:t>
      </w:r>
      <w:r w:rsidR="00D8686A" w:rsidRPr="00D8686A">
        <w:rPr>
          <w:szCs w:val="28"/>
        </w:rPr>
        <w:t xml:space="preserve"> </w:t>
      </w:r>
      <w:r w:rsidR="00D8686A">
        <w:rPr>
          <w:sz w:val="24"/>
        </w:rPr>
        <w:t xml:space="preserve">: </w:t>
      </w:r>
    </w:p>
    <w:p w:rsidR="00D8686A" w:rsidRPr="00D8686A" w:rsidRDefault="00D8686A" w:rsidP="00D8686A">
      <w:pPr>
        <w:pStyle w:val="ListParagraph"/>
        <w:spacing w:before="0" w:beforeAutospacing="0" w:after="200" w:afterAutospacing="0" w:line="276" w:lineRule="auto"/>
        <w:ind w:left="1440" w:firstLine="0"/>
        <w:jc w:val="left"/>
        <w:rPr>
          <w:b/>
          <w:sz w:val="26"/>
          <w:szCs w:val="26"/>
        </w:rPr>
      </w:pPr>
    </w:p>
    <w:p w:rsidR="00D8686A" w:rsidRPr="00D8686A" w:rsidRDefault="00D8686A" w:rsidP="00D8686A">
      <w:pPr>
        <w:pStyle w:val="ListParagraph"/>
        <w:numPr>
          <w:ilvl w:val="0"/>
          <w:numId w:val="8"/>
        </w:numPr>
        <w:spacing w:before="0" w:beforeAutospacing="0" w:after="0" w:afterAutospacing="0"/>
        <w:jc w:val="left"/>
        <w:rPr>
          <w:rFonts w:eastAsia="Calibri"/>
          <w:b/>
          <w:sz w:val="26"/>
          <w:szCs w:val="26"/>
          <w:lang w:eastAsia="en-US"/>
        </w:rPr>
      </w:pPr>
      <w:r w:rsidRPr="00D8686A">
        <w:rPr>
          <w:sz w:val="26"/>
          <w:szCs w:val="26"/>
        </w:rPr>
        <w:t xml:space="preserve">Đăng nhập vào hệ thống và tự động chuyển tới Form của từng người dùng. Gồm </w:t>
      </w:r>
      <w:proofErr w:type="gramStart"/>
      <w:r w:rsidRPr="00D8686A">
        <w:rPr>
          <w:sz w:val="26"/>
          <w:szCs w:val="26"/>
        </w:rPr>
        <w:t>có :</w:t>
      </w:r>
      <w:proofErr w:type="gramEnd"/>
      <w:r w:rsidRPr="00D8686A">
        <w:rPr>
          <w:sz w:val="26"/>
          <w:szCs w:val="26"/>
        </w:rPr>
        <w:t xml:space="preserve"> giao diện cho sinh viên,  giảng viên , trưởng bộ môn, phòng đào tạo, quản trị hệ thống  (quản trị hệ thống có thể vào các giao diện khác nhau không nhất thiết là của quản trị hệ thống tùy theo sự lựa chọn của người quản trị nhưng mặc định là giao diện quản trị hệ thống ) tùy thuộc vào quyền người dùng trong hệ thống.</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Đăng xuất khỏi hệ thống và quay lại trạng thái chờ đăng nhập.</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 xml:space="preserve">Cho phép sinh viên tham gia các kỳ thi trong thời gian cho phép của đề thi. </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Cho phép sinh viên xem lại điểm của các kỳ thi đã thực hiện.</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 xml:space="preserve">Cho phép sinh </w:t>
      </w:r>
      <w:proofErr w:type="gramStart"/>
      <w:r w:rsidRPr="00D8686A">
        <w:rPr>
          <w:sz w:val="26"/>
          <w:szCs w:val="26"/>
        </w:rPr>
        <w:t>viên ,</w:t>
      </w:r>
      <w:proofErr w:type="gramEnd"/>
      <w:r w:rsidRPr="00D8686A">
        <w:rPr>
          <w:sz w:val="26"/>
          <w:szCs w:val="26"/>
        </w:rPr>
        <w:t xml:space="preserve"> nhân viên thuộc phòng đào tạo, giảng viên (tổ trưởng bộ môn), Admin có thể thay đổi thông tin cá nhân của mình và mật khẩu của mình trong hệ thống.</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Bảng thông báo từ nhà trường tới sinh viên và các người dùng khác của hệ thống.</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 xml:space="preserve">Quản lý danh sách sinh viên thi trong từng đợt </w:t>
      </w:r>
      <w:proofErr w:type="gramStart"/>
      <w:r w:rsidRPr="00D8686A">
        <w:rPr>
          <w:sz w:val="26"/>
          <w:szCs w:val="26"/>
        </w:rPr>
        <w:t>thi :</w:t>
      </w:r>
      <w:proofErr w:type="gramEnd"/>
      <w:r w:rsidRPr="00D8686A">
        <w:rPr>
          <w:sz w:val="26"/>
          <w:szCs w:val="26"/>
        </w:rPr>
        <w:t xml:space="preserve"> thêm sinh viên vào danh sách được thi, loại bỏ sinh viên nào đó ra khỏi danh sách thi  hoặc sữa chữa thông tin lại của sinh viên thi.</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 xml:space="preserve">Quản lý môn </w:t>
      </w:r>
      <w:proofErr w:type="gramStart"/>
      <w:r w:rsidRPr="00D8686A">
        <w:rPr>
          <w:sz w:val="26"/>
          <w:szCs w:val="26"/>
        </w:rPr>
        <w:t>học :</w:t>
      </w:r>
      <w:proofErr w:type="gramEnd"/>
      <w:r w:rsidRPr="00D8686A">
        <w:rPr>
          <w:sz w:val="26"/>
          <w:szCs w:val="26"/>
        </w:rPr>
        <w:t xml:space="preserve"> giúp cho phòng đào tạo có thể quản lý được các môn học đang được dạy và cần thêm mới môn học hay xóa môn học nào không cần thiết hoặc sữa chữa lại thông tin môn học khi có sai sót.</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lastRenderedPageBreak/>
        <w:t>Quản lý các đợt thi : khi cần có cần kiểm tra thì phòng đào tạo sẽ tạo 1 đợt thi của một môn học sau đó lấy danh sách sinh viên thi và đề thi, ấn định các thông tin liên quan đến kỳ thi. Ngoài ra còn có thể chỉnh sữa hoặc xóa đi các đợt thi khi có sai sót hoặc không cần nữa.</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 xml:space="preserve">Đánh giá lại kết quả và tổng hợp </w:t>
      </w:r>
      <w:proofErr w:type="gramStart"/>
      <w:r w:rsidRPr="00D8686A">
        <w:rPr>
          <w:sz w:val="26"/>
          <w:szCs w:val="26"/>
        </w:rPr>
        <w:t>điểm :</w:t>
      </w:r>
      <w:proofErr w:type="gramEnd"/>
      <w:r w:rsidRPr="00D8686A">
        <w:rPr>
          <w:sz w:val="26"/>
          <w:szCs w:val="26"/>
        </w:rPr>
        <w:t xml:space="preserve"> cho phép nhân viên phòng đào tạo có được kết quả sơ lượt hoặc chi tiết về các đợt thi. </w:t>
      </w:r>
    </w:p>
    <w:p w:rsidR="00D8686A" w:rsidRPr="00D8686A" w:rsidRDefault="00D8686A" w:rsidP="00D8686A">
      <w:pPr>
        <w:pStyle w:val="ListParagraph"/>
        <w:numPr>
          <w:ilvl w:val="0"/>
          <w:numId w:val="8"/>
        </w:numPr>
        <w:spacing w:before="0" w:beforeAutospacing="0" w:after="0" w:afterAutospacing="0"/>
        <w:jc w:val="left"/>
        <w:rPr>
          <w:b/>
          <w:sz w:val="26"/>
          <w:szCs w:val="26"/>
        </w:rPr>
      </w:pPr>
      <w:r w:rsidRPr="00D8686A">
        <w:rPr>
          <w:sz w:val="26"/>
          <w:szCs w:val="26"/>
        </w:rPr>
        <w:t xml:space="preserve">Duyệt đề </w:t>
      </w:r>
      <w:proofErr w:type="gramStart"/>
      <w:r w:rsidRPr="00D8686A">
        <w:rPr>
          <w:sz w:val="26"/>
          <w:szCs w:val="26"/>
        </w:rPr>
        <w:t>thi :</w:t>
      </w:r>
      <w:proofErr w:type="gramEnd"/>
      <w:r w:rsidRPr="00D8686A">
        <w:rPr>
          <w:sz w:val="26"/>
          <w:szCs w:val="26"/>
        </w:rPr>
        <w:t xml:space="preserve"> chức năng này giành cho tổ trưởng bộ môn theo môn học, cho phép duyệt các đề thi trước khi tổ chức đợt thi, để phòng đào tạo lấy đề thi đã được duyệt này cho sinh viên thi.</w:t>
      </w:r>
    </w:p>
    <w:p w:rsidR="00D8686A" w:rsidRPr="00D8686A" w:rsidRDefault="00D8686A" w:rsidP="00D8686A">
      <w:pPr>
        <w:pStyle w:val="ListParagraph"/>
        <w:numPr>
          <w:ilvl w:val="0"/>
          <w:numId w:val="8"/>
        </w:numPr>
        <w:spacing w:before="0" w:beforeAutospacing="0" w:after="0" w:afterAutospacing="0"/>
        <w:jc w:val="left"/>
        <w:rPr>
          <w:sz w:val="26"/>
          <w:szCs w:val="26"/>
        </w:rPr>
      </w:pPr>
      <w:r w:rsidRPr="00D8686A">
        <w:rPr>
          <w:sz w:val="26"/>
          <w:szCs w:val="26"/>
        </w:rPr>
        <w:t xml:space="preserve">Quản lý đề </w:t>
      </w:r>
      <w:proofErr w:type="gramStart"/>
      <w:r w:rsidRPr="00D8686A">
        <w:rPr>
          <w:sz w:val="26"/>
          <w:szCs w:val="26"/>
        </w:rPr>
        <w:t>thi :</w:t>
      </w:r>
      <w:proofErr w:type="gramEnd"/>
      <w:r w:rsidRPr="00D8686A">
        <w:rPr>
          <w:sz w:val="26"/>
          <w:szCs w:val="26"/>
        </w:rPr>
        <w:t xml:space="preserve"> là chức năng giành cho giảng viên (tổ trưởng bộ môn) theo từng môn học. Đề thi được hiển thị </w:t>
      </w:r>
      <w:proofErr w:type="gramStart"/>
      <w:r w:rsidRPr="00D8686A">
        <w:rPr>
          <w:sz w:val="26"/>
          <w:szCs w:val="26"/>
        </w:rPr>
        <w:t>theo</w:t>
      </w:r>
      <w:proofErr w:type="gramEnd"/>
      <w:r w:rsidRPr="00D8686A">
        <w:rPr>
          <w:sz w:val="26"/>
          <w:szCs w:val="26"/>
        </w:rPr>
        <w:t xml:space="preserve"> chính giảng viên đó tạo ra, và xem xóa sữa đều phải đo giảng viên đó thực hiện các giảng viên khác không có quyền (ngoại trừ tổ trưởng bộ môn).</w:t>
      </w:r>
    </w:p>
    <w:p w:rsidR="00D8686A" w:rsidRPr="00D8686A" w:rsidRDefault="00D8686A" w:rsidP="00D8686A">
      <w:pPr>
        <w:pStyle w:val="ListParagraph"/>
        <w:numPr>
          <w:ilvl w:val="0"/>
          <w:numId w:val="8"/>
        </w:numPr>
        <w:spacing w:before="0" w:beforeAutospacing="0" w:after="0" w:afterAutospacing="0"/>
        <w:jc w:val="left"/>
        <w:rPr>
          <w:sz w:val="26"/>
          <w:szCs w:val="26"/>
        </w:rPr>
      </w:pPr>
      <w:r w:rsidRPr="00D8686A">
        <w:rPr>
          <w:sz w:val="26"/>
          <w:szCs w:val="26"/>
        </w:rPr>
        <w:t xml:space="preserve">Quản lý ngân hàng câu </w:t>
      </w:r>
      <w:proofErr w:type="gramStart"/>
      <w:r w:rsidRPr="00D8686A">
        <w:rPr>
          <w:sz w:val="26"/>
          <w:szCs w:val="26"/>
        </w:rPr>
        <w:t>hỏi :</w:t>
      </w:r>
      <w:proofErr w:type="gramEnd"/>
      <w:r w:rsidRPr="00D8686A">
        <w:rPr>
          <w:sz w:val="26"/>
          <w:szCs w:val="26"/>
        </w:rPr>
        <w:t xml:space="preserve"> cũng tương tự như chức năng quản lý đề thi chức năng này của giảng viên (tổ trưởng bộ môn). Có 1 đặc điểm khác là giảng viên này có thể tham khảo câu hỏi của giảng viên khác nhưng không được thay đổi hoặc xóa nội dung câu hỏi (ngoại trừ tổ trưởng bộ môn).</w:t>
      </w:r>
    </w:p>
    <w:p w:rsidR="00D8686A" w:rsidRPr="00D8686A" w:rsidRDefault="00D8686A" w:rsidP="00D8686A">
      <w:pPr>
        <w:pStyle w:val="ListParagraph"/>
        <w:numPr>
          <w:ilvl w:val="0"/>
          <w:numId w:val="8"/>
        </w:numPr>
        <w:spacing w:before="0" w:beforeAutospacing="0" w:after="0" w:afterAutospacing="0"/>
        <w:jc w:val="left"/>
        <w:rPr>
          <w:sz w:val="26"/>
          <w:szCs w:val="26"/>
        </w:rPr>
      </w:pPr>
      <w:r w:rsidRPr="00D8686A">
        <w:rPr>
          <w:sz w:val="26"/>
          <w:szCs w:val="26"/>
        </w:rPr>
        <w:t>Tạo người dùng mới và phân quyền cho người dùng là chức năng của admin (quản trị hệ thống). Tạo người dùng mới và cấp mật khẩu cho người dùng đó (người dùng khi được tạo nếu chưa được phân quyền sẽ mặc định thuộc lớp người dùng sinh viên). Sau khi người dùng được phân quyền họ sẽ được thực hiện các chứ</w:t>
      </w:r>
      <w:r>
        <w:rPr>
          <w:sz w:val="26"/>
          <w:szCs w:val="26"/>
        </w:rPr>
        <w:t xml:space="preserve">c </w:t>
      </w:r>
      <w:r w:rsidRPr="00D8686A">
        <w:rPr>
          <w:sz w:val="26"/>
          <w:szCs w:val="26"/>
        </w:rPr>
        <w:t>năng của loại người dùng đó sau khi đăng nhập.</w:t>
      </w:r>
    </w:p>
    <w:p w:rsidR="00D8686A" w:rsidRPr="00D8686A" w:rsidRDefault="00D8686A" w:rsidP="00D8686A">
      <w:pPr>
        <w:pStyle w:val="ListParagraph"/>
        <w:numPr>
          <w:ilvl w:val="0"/>
          <w:numId w:val="8"/>
        </w:numPr>
        <w:spacing w:before="0" w:beforeAutospacing="0" w:after="0" w:afterAutospacing="0"/>
        <w:jc w:val="left"/>
        <w:rPr>
          <w:sz w:val="26"/>
          <w:szCs w:val="26"/>
        </w:rPr>
      </w:pPr>
      <w:r w:rsidRPr="00D8686A">
        <w:rPr>
          <w:sz w:val="26"/>
          <w:szCs w:val="26"/>
        </w:rPr>
        <w:t xml:space="preserve">Quản lý các thông </w:t>
      </w:r>
      <w:proofErr w:type="gramStart"/>
      <w:r w:rsidRPr="00D8686A">
        <w:rPr>
          <w:sz w:val="26"/>
          <w:szCs w:val="26"/>
        </w:rPr>
        <w:t>báo :</w:t>
      </w:r>
      <w:proofErr w:type="gramEnd"/>
      <w:r w:rsidRPr="00D8686A">
        <w:rPr>
          <w:sz w:val="26"/>
          <w:szCs w:val="26"/>
        </w:rPr>
        <w:t xml:space="preserve"> cũng là chức năng của admin, thêm xóa sữa các thông báo tới từng loại người dùng của hệ thống.</w:t>
      </w:r>
    </w:p>
    <w:p w:rsidR="002254FF" w:rsidRDefault="002254FF" w:rsidP="002254FF">
      <w:pPr>
        <w:pStyle w:val="Heading1"/>
      </w:pPr>
      <w:bookmarkStart w:id="98" w:name="_Toc322246893"/>
      <w:r>
        <w:lastRenderedPageBreak/>
        <w:t>5. CÁC YÊU CẦU KHÁC</w:t>
      </w:r>
      <w:bookmarkEnd w:id="98"/>
    </w:p>
    <w:p w:rsidR="002254FF" w:rsidRDefault="002254FF" w:rsidP="007C55D0">
      <w:pPr>
        <w:pStyle w:val="Heading2"/>
      </w:pPr>
      <w:bookmarkStart w:id="99" w:name="_Toc322246894"/>
      <w:r>
        <w:t>5.1. Yêu cầu tính dễ sử dụng</w:t>
      </w:r>
      <w:bookmarkEnd w:id="9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2254FF" w:rsidTr="002254FF">
        <w:trPr>
          <w:tblHeader/>
        </w:trPr>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Mã yêu cầu</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Mô tả</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10.1.1]</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[Ngôn ngữ giao diện dễ hiểu]</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10.1.2]</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[Các biểu tượng phải mang ý nghĩa nhất quán]</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r>
    </w:tbl>
    <w:p w:rsidR="002254FF" w:rsidRDefault="002254FF" w:rsidP="007C55D0">
      <w:pPr>
        <w:pStyle w:val="Heading2"/>
      </w:pPr>
      <w:bookmarkStart w:id="100" w:name="_Toc322246895"/>
      <w:r>
        <w:t>5.2. Yêu cầu về tính ổn định</w:t>
      </w:r>
      <w:bookmarkEnd w:id="10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2254FF" w:rsidTr="002254FF">
        <w:trPr>
          <w:tblHeader/>
        </w:trPr>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Mã yêu cầu</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Mô tả</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11.1.1]</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[Hoạt động 24/24]</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11.1.2]</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r>
    </w:tbl>
    <w:p w:rsidR="002254FF" w:rsidRDefault="002254FF" w:rsidP="007C55D0">
      <w:pPr>
        <w:pStyle w:val="Heading2"/>
      </w:pPr>
      <w:bookmarkStart w:id="101" w:name="_Toc322246896"/>
      <w:r>
        <w:t>5.3. Yêu cầu về hiệu năng</w:t>
      </w:r>
      <w:bookmarkEnd w:id="10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2254FF" w:rsidTr="002254FF">
        <w:trPr>
          <w:tblHeader/>
        </w:trPr>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Mã yêu cầu</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Mô tả</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13.1.1]</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[Đáp ứng tối đa 10 giao dịch đồng thời]</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13.1.2]</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[Hỗ trợ số giao dịch lên đến 1000 trong 24 tiếng]</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r>
    </w:tbl>
    <w:p w:rsidR="002254FF" w:rsidRDefault="002254FF" w:rsidP="007C55D0">
      <w:pPr>
        <w:pStyle w:val="Heading2"/>
      </w:pPr>
      <w:bookmarkStart w:id="102" w:name="_Toc322246897"/>
      <w:r>
        <w:lastRenderedPageBreak/>
        <w:t>5.4. Yêu cầu bảo mật</w:t>
      </w:r>
      <w:bookmarkEnd w:id="102"/>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7812"/>
      </w:tblGrid>
      <w:tr w:rsidR="002254FF" w:rsidTr="002254FF">
        <w:trPr>
          <w:tblHeader/>
        </w:trPr>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Mã yêu cầu</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center"/>
              <w:rPr>
                <w:b/>
                <w:sz w:val="24"/>
              </w:rPr>
            </w:pPr>
            <w:r>
              <w:rPr>
                <w:b/>
                <w:sz w:val="24"/>
              </w:rPr>
              <w:t>Mô tả</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100.1.1]</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[Người sử dụng được cấp tài khoản và mật khẩu duy nhất]</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[YC 100.1.2]</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[Phân quyền cho người sử dụng đến từng chức năng]</w:t>
            </w:r>
          </w:p>
        </w:tc>
      </w:tr>
      <w:tr w:rsidR="002254FF" w:rsidTr="002254FF">
        <w:tc>
          <w:tcPr>
            <w:tcW w:w="1559"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c>
          <w:tcPr>
            <w:tcW w:w="7812" w:type="dxa"/>
            <w:tcBorders>
              <w:top w:val="single" w:sz="4" w:space="0" w:color="000000"/>
              <w:left w:val="single" w:sz="4" w:space="0" w:color="000000"/>
              <w:bottom w:val="single" w:sz="4" w:space="0" w:color="000000"/>
              <w:right w:val="single" w:sz="4" w:space="0" w:color="000000"/>
            </w:tcBorders>
            <w:hideMark/>
          </w:tcPr>
          <w:p w:rsidR="002254FF" w:rsidRDefault="002254FF">
            <w:pPr>
              <w:ind w:firstLine="0"/>
              <w:jc w:val="both"/>
              <w:rPr>
                <w:sz w:val="24"/>
              </w:rPr>
            </w:pPr>
            <w:r>
              <w:rPr>
                <w:sz w:val="24"/>
              </w:rPr>
              <w:t>…..</w:t>
            </w:r>
          </w:p>
        </w:tc>
      </w:tr>
    </w:tbl>
    <w:p w:rsidR="002254FF" w:rsidRDefault="002254FF" w:rsidP="002254FF"/>
    <w:p w:rsidR="002254FF" w:rsidRDefault="002254FF" w:rsidP="007C55D0">
      <w:pPr>
        <w:pStyle w:val="Heading2"/>
      </w:pPr>
      <w:bookmarkStart w:id="103" w:name="_Toc322246898"/>
      <w:r>
        <w:t>5.5. Yêu cầu sao lưu và phục hồi</w:t>
      </w:r>
      <w:bookmarkEnd w:id="103"/>
    </w:p>
    <w:p w:rsidR="002254FF" w:rsidRDefault="002254FF" w:rsidP="007C55D0">
      <w:pPr>
        <w:pStyle w:val="Heading2"/>
      </w:pPr>
      <w:bookmarkStart w:id="104" w:name="_Toc322246899"/>
      <w:r>
        <w:t>5.6. Yêu cầu về tính hỗ trợ</w:t>
      </w:r>
      <w:bookmarkEnd w:id="104"/>
    </w:p>
    <w:p w:rsidR="002254FF" w:rsidRDefault="002254FF" w:rsidP="007C55D0">
      <w:pPr>
        <w:pStyle w:val="Heading2"/>
      </w:pPr>
      <w:bookmarkStart w:id="105" w:name="_Toc322246900"/>
      <w:r>
        <w:t>5.7. Yêu cầu về công nghệ</w:t>
      </w:r>
      <w:bookmarkEnd w:id="105"/>
    </w:p>
    <w:p w:rsidR="002254FF" w:rsidRDefault="002254FF" w:rsidP="007C55D0">
      <w:pPr>
        <w:pStyle w:val="Heading2"/>
      </w:pPr>
      <w:bookmarkStart w:id="106" w:name="_Toc322246901"/>
      <w:r>
        <w:t>5.8. Yêu cầu về giao tiếp</w:t>
      </w:r>
      <w:bookmarkEnd w:id="106"/>
    </w:p>
    <w:p w:rsidR="002254FF" w:rsidRDefault="002254FF" w:rsidP="007C55D0">
      <w:pPr>
        <w:pStyle w:val="Heading2"/>
      </w:pPr>
      <w:bookmarkStart w:id="107" w:name="_Toc322246902"/>
      <w:r>
        <w:t>5.9. Yêu cầu tài liệu người dùng và hỗ trợ trực tuyến</w:t>
      </w:r>
      <w:bookmarkEnd w:id="107"/>
    </w:p>
    <w:p w:rsidR="002254FF" w:rsidRDefault="002254FF" w:rsidP="007C55D0">
      <w:pPr>
        <w:pStyle w:val="Heading2"/>
      </w:pPr>
      <w:bookmarkStart w:id="108" w:name="_Toc322246903"/>
      <w:r>
        <w:t>5.10. Yêu cầu pháp lý</w:t>
      </w:r>
      <w:bookmarkEnd w:id="108"/>
    </w:p>
    <w:p w:rsidR="002254FF" w:rsidRDefault="002254FF" w:rsidP="002254FF">
      <w:pPr>
        <w:jc w:val="both"/>
        <w:rPr>
          <w:sz w:val="24"/>
        </w:rPr>
      </w:pPr>
      <w:r>
        <w:rPr>
          <w:sz w:val="24"/>
        </w:rPr>
        <w:t>[Bản quyền, luật pháp, v.v.]</w:t>
      </w:r>
    </w:p>
    <w:p w:rsidR="002254FF" w:rsidRDefault="002254FF" w:rsidP="007C55D0">
      <w:pPr>
        <w:pStyle w:val="Heading2"/>
      </w:pPr>
      <w:bookmarkStart w:id="109" w:name="_Toc322246904"/>
      <w:r>
        <w:lastRenderedPageBreak/>
        <w:t>5.11. Yêu cầu về các tiêu chuẩn áp dụng</w:t>
      </w:r>
      <w:bookmarkEnd w:id="109"/>
    </w:p>
    <w:p w:rsidR="002254FF" w:rsidRDefault="002254FF" w:rsidP="002254FF">
      <w:pPr>
        <w:jc w:val="both"/>
        <w:rPr>
          <w:sz w:val="24"/>
        </w:rPr>
      </w:pPr>
      <w:r>
        <w:rPr>
          <w:sz w:val="24"/>
        </w:rPr>
        <w:t>[ISO, IEEE</w:t>
      </w:r>
      <w:proofErr w:type="gramStart"/>
      <w:r>
        <w:rPr>
          <w:sz w:val="24"/>
        </w:rPr>
        <w:t>,…</w:t>
      </w:r>
      <w:proofErr w:type="gramEnd"/>
      <w:r>
        <w:rPr>
          <w:sz w:val="24"/>
        </w:rPr>
        <w:t>]</w:t>
      </w:r>
    </w:p>
    <w:p w:rsidR="002254FF" w:rsidRDefault="002254FF" w:rsidP="007C55D0">
      <w:pPr>
        <w:pStyle w:val="Heading2"/>
      </w:pPr>
      <w:bookmarkStart w:id="110" w:name="_Toc322246905"/>
      <w:r>
        <w:t>…..</w:t>
      </w:r>
      <w:bookmarkEnd w:id="110"/>
    </w:p>
    <w:p w:rsidR="00B63BE7" w:rsidRDefault="00B63BE7" w:rsidP="00B63BE7"/>
    <w:p w:rsidR="00B63BE7" w:rsidRDefault="00B63BE7" w:rsidP="00B63BE7"/>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Cho phép tạo nhiều dạng trắc nghiệm khách quan </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Có giao diện đẹp mắt, chuyên nghiệp hơn </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Cho thí sinh biết kết quả từng câu luôn sau khi đã trả lời câu đó, thậm chí cho biết đáp </w:t>
      </w:r>
      <w:proofErr w:type="gramStart"/>
      <w:r w:rsidRPr="00D46FBE">
        <w:rPr>
          <w:b/>
          <w:sz w:val="26"/>
          <w:szCs w:val="26"/>
        </w:rPr>
        <w:t>án</w:t>
      </w:r>
      <w:proofErr w:type="gramEnd"/>
      <w:r w:rsidRPr="00D46FBE">
        <w:rPr>
          <w:b/>
          <w:sz w:val="26"/>
          <w:szCs w:val="26"/>
        </w:rPr>
        <w:t xml:space="preserve"> đúng, có giải thích </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Có thể xuất thành dạng web động, thứ tự các câu hỏi và cả thứ tự các câu lựa chọn có thể thay đổi tự động </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Có thể chèn hình ảnh vào nội dung câu hỏi </w:t>
      </w:r>
    </w:p>
    <w:p w:rsidR="00D8686A"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Cho tuỳ biến: ví dụ thời gian cho phép suy nghĩ cho từng câu, số lần sửa lại đáp </w:t>
      </w:r>
      <w:proofErr w:type="gramStart"/>
      <w:r w:rsidRPr="00D46FBE">
        <w:rPr>
          <w:b/>
          <w:sz w:val="26"/>
          <w:szCs w:val="26"/>
        </w:rPr>
        <w:t>án</w:t>
      </w:r>
      <w:proofErr w:type="gramEnd"/>
      <w:r w:rsidRPr="00D46FBE">
        <w:rPr>
          <w:b/>
          <w:sz w:val="26"/>
          <w:szCs w:val="26"/>
        </w:rPr>
        <w:t xml:space="preserve"> cho từng câu</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Phần mềm hỗ trợ tạo đề thi trắc nghiệm một cách linh động, ngẫu nhiên cả câu hỏi lẫn đáp án.</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Có tính năng tự động hoặc cho người dùng phân bổ câu hỏi </w:t>
      </w:r>
      <w:proofErr w:type="gramStart"/>
      <w:r w:rsidRPr="00D46FBE">
        <w:rPr>
          <w:b/>
          <w:sz w:val="26"/>
          <w:szCs w:val="26"/>
        </w:rPr>
        <w:t>theo</w:t>
      </w:r>
      <w:proofErr w:type="gramEnd"/>
      <w:r w:rsidRPr="00D46FBE">
        <w:rPr>
          <w:b/>
          <w:sz w:val="26"/>
          <w:szCs w:val="26"/>
        </w:rPr>
        <w:t xml:space="preserve"> môn học, đề mục và mức độ của câu hỏi.</w:t>
      </w:r>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xml:space="preserve">- Tạo nhiều bộ đề </w:t>
      </w:r>
      <w:proofErr w:type="gramStart"/>
      <w:r w:rsidRPr="00D46FBE">
        <w:rPr>
          <w:b/>
          <w:sz w:val="26"/>
          <w:szCs w:val="26"/>
        </w:rPr>
        <w:t>theo</w:t>
      </w:r>
      <w:proofErr w:type="gramEnd"/>
      <w:r w:rsidRPr="00D46FBE">
        <w:rPr>
          <w:b/>
          <w:sz w:val="26"/>
          <w:szCs w:val="26"/>
        </w:rPr>
        <w:t xml:space="preserve"> từng nội dung thi.</w:t>
      </w:r>
      <w:bookmarkStart w:id="111" w:name="_GoBack"/>
      <w:bookmarkEnd w:id="111"/>
    </w:p>
    <w:p w:rsidR="00D46FBE" w:rsidRPr="00D46FBE" w:rsidRDefault="00D46FBE" w:rsidP="00D46FBE">
      <w:pPr>
        <w:spacing w:before="0" w:beforeAutospacing="0" w:after="200" w:afterAutospacing="0" w:line="276" w:lineRule="auto"/>
        <w:ind w:left="720" w:firstLine="0"/>
        <w:jc w:val="left"/>
        <w:rPr>
          <w:b/>
          <w:sz w:val="26"/>
          <w:szCs w:val="26"/>
        </w:rPr>
      </w:pPr>
      <w:r w:rsidRPr="00D46FBE">
        <w:rPr>
          <w:b/>
          <w:sz w:val="26"/>
          <w:szCs w:val="26"/>
        </w:rPr>
        <w:t>- Cho phép cập nhật câu hỏi dạng text.</w:t>
      </w:r>
    </w:p>
    <w:sectPr w:rsidR="00D46FBE" w:rsidRPr="00D46FBE" w:rsidSect="00461CFD">
      <w:headerReference w:type="default" r:id="rId26"/>
      <w:pgSz w:w="15840" w:h="12240" w:orient="landscape"/>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259" w:rsidRDefault="004C5259" w:rsidP="00436E12">
      <w:pPr>
        <w:spacing w:before="0" w:after="0" w:line="240" w:lineRule="auto"/>
      </w:pPr>
      <w:r>
        <w:separator/>
      </w:r>
    </w:p>
  </w:endnote>
  <w:endnote w:type="continuationSeparator" w:id="0">
    <w:p w:rsidR="004C5259" w:rsidRDefault="004C5259" w:rsidP="00436E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259" w:rsidRDefault="004C5259" w:rsidP="00436E12">
      <w:pPr>
        <w:spacing w:before="0" w:after="0" w:line="240" w:lineRule="auto"/>
      </w:pPr>
      <w:r>
        <w:separator/>
      </w:r>
    </w:p>
  </w:footnote>
  <w:footnote w:type="continuationSeparator" w:id="0">
    <w:p w:rsidR="004C5259" w:rsidRDefault="004C5259" w:rsidP="00436E1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E12" w:rsidRPr="00436E12" w:rsidRDefault="00436E12" w:rsidP="00436E12">
    <w:pPr>
      <w:pStyle w:val="Header"/>
      <w:ind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E236B"/>
    <w:multiLevelType w:val="hybridMultilevel"/>
    <w:tmpl w:val="E8B063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2A75CF"/>
    <w:multiLevelType w:val="hybridMultilevel"/>
    <w:tmpl w:val="B7AE06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6750BA"/>
    <w:multiLevelType w:val="hybridMultilevel"/>
    <w:tmpl w:val="7CAEA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41FCF"/>
    <w:multiLevelType w:val="hybridMultilevel"/>
    <w:tmpl w:val="E59647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547C7C"/>
    <w:multiLevelType w:val="hybridMultilevel"/>
    <w:tmpl w:val="5CFA4688"/>
    <w:lvl w:ilvl="0" w:tplc="04090009">
      <w:start w:val="1"/>
      <w:numFmt w:val="bullet"/>
      <w:lvlText w:val=""/>
      <w:lvlJc w:val="left"/>
      <w:pPr>
        <w:tabs>
          <w:tab w:val="num" w:pos="4140"/>
        </w:tabs>
        <w:ind w:left="4140" w:hanging="360"/>
      </w:pPr>
      <w:rPr>
        <w:rFonts w:ascii="Wingdings" w:hAnsi="Wingdings" w:hint="default"/>
      </w:rPr>
    </w:lvl>
    <w:lvl w:ilvl="1" w:tplc="04090003">
      <w:start w:val="1"/>
      <w:numFmt w:val="bullet"/>
      <w:lvlText w:val="o"/>
      <w:lvlJc w:val="left"/>
      <w:pPr>
        <w:tabs>
          <w:tab w:val="num" w:pos="4860"/>
        </w:tabs>
        <w:ind w:left="4860" w:hanging="360"/>
      </w:pPr>
      <w:rPr>
        <w:rFonts w:ascii="Courier New" w:hAnsi="Courier New" w:cs="Times New Roman" w:hint="default"/>
      </w:rPr>
    </w:lvl>
    <w:lvl w:ilvl="2" w:tplc="04090005">
      <w:start w:val="1"/>
      <w:numFmt w:val="bullet"/>
      <w:lvlText w:val=""/>
      <w:lvlJc w:val="left"/>
      <w:pPr>
        <w:tabs>
          <w:tab w:val="num" w:pos="5580"/>
        </w:tabs>
        <w:ind w:left="5580" w:hanging="360"/>
      </w:pPr>
      <w:rPr>
        <w:rFonts w:ascii="Wingdings" w:hAnsi="Wingdings" w:hint="default"/>
      </w:rPr>
    </w:lvl>
    <w:lvl w:ilvl="3" w:tplc="04090001">
      <w:start w:val="1"/>
      <w:numFmt w:val="bullet"/>
      <w:lvlText w:val=""/>
      <w:lvlJc w:val="left"/>
      <w:pPr>
        <w:tabs>
          <w:tab w:val="num" w:pos="6300"/>
        </w:tabs>
        <w:ind w:left="6300" w:hanging="360"/>
      </w:pPr>
      <w:rPr>
        <w:rFonts w:ascii="Symbol" w:hAnsi="Symbol" w:hint="default"/>
      </w:rPr>
    </w:lvl>
    <w:lvl w:ilvl="4" w:tplc="04090003">
      <w:start w:val="1"/>
      <w:numFmt w:val="bullet"/>
      <w:lvlText w:val="o"/>
      <w:lvlJc w:val="left"/>
      <w:pPr>
        <w:tabs>
          <w:tab w:val="num" w:pos="7020"/>
        </w:tabs>
        <w:ind w:left="7020" w:hanging="360"/>
      </w:pPr>
      <w:rPr>
        <w:rFonts w:ascii="Courier New" w:hAnsi="Courier New" w:cs="Times New Roman" w:hint="default"/>
      </w:rPr>
    </w:lvl>
    <w:lvl w:ilvl="5" w:tplc="04090005">
      <w:start w:val="1"/>
      <w:numFmt w:val="bullet"/>
      <w:lvlText w:val=""/>
      <w:lvlJc w:val="left"/>
      <w:pPr>
        <w:tabs>
          <w:tab w:val="num" w:pos="7740"/>
        </w:tabs>
        <w:ind w:left="7740" w:hanging="360"/>
      </w:pPr>
      <w:rPr>
        <w:rFonts w:ascii="Wingdings" w:hAnsi="Wingdings" w:hint="default"/>
      </w:rPr>
    </w:lvl>
    <w:lvl w:ilvl="6" w:tplc="04090001">
      <w:start w:val="1"/>
      <w:numFmt w:val="bullet"/>
      <w:lvlText w:val=""/>
      <w:lvlJc w:val="left"/>
      <w:pPr>
        <w:tabs>
          <w:tab w:val="num" w:pos="8460"/>
        </w:tabs>
        <w:ind w:left="8460" w:hanging="360"/>
      </w:pPr>
      <w:rPr>
        <w:rFonts w:ascii="Symbol" w:hAnsi="Symbol" w:hint="default"/>
      </w:rPr>
    </w:lvl>
    <w:lvl w:ilvl="7" w:tplc="04090003">
      <w:start w:val="1"/>
      <w:numFmt w:val="bullet"/>
      <w:lvlText w:val="o"/>
      <w:lvlJc w:val="left"/>
      <w:pPr>
        <w:tabs>
          <w:tab w:val="num" w:pos="9180"/>
        </w:tabs>
        <w:ind w:left="9180" w:hanging="360"/>
      </w:pPr>
      <w:rPr>
        <w:rFonts w:ascii="Courier New" w:hAnsi="Courier New" w:cs="Times New Roman" w:hint="default"/>
      </w:rPr>
    </w:lvl>
    <w:lvl w:ilvl="8" w:tplc="04090005">
      <w:start w:val="1"/>
      <w:numFmt w:val="bullet"/>
      <w:lvlText w:val=""/>
      <w:lvlJc w:val="left"/>
      <w:pPr>
        <w:tabs>
          <w:tab w:val="num" w:pos="9900"/>
        </w:tabs>
        <w:ind w:left="9900" w:hanging="360"/>
      </w:pPr>
      <w:rPr>
        <w:rFonts w:ascii="Wingdings" w:hAnsi="Wingdings" w:hint="default"/>
      </w:rPr>
    </w:lvl>
  </w:abstractNum>
  <w:abstractNum w:abstractNumId="5">
    <w:nsid w:val="55AE329B"/>
    <w:multiLevelType w:val="hybridMultilevel"/>
    <w:tmpl w:val="00EA8D6A"/>
    <w:lvl w:ilvl="0" w:tplc="74E2A544">
      <w:start w:val="1"/>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nsid w:val="629D6C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5"/>
  </w:num>
  <w:num w:numId="3">
    <w:abstractNumId w:val="6"/>
  </w:num>
  <w:num w:numId="4">
    <w:abstractNumId w:val="0"/>
  </w:num>
  <w:num w:numId="5">
    <w:abstractNumId w:val="4"/>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E"/>
    <w:rsid w:val="000F4542"/>
    <w:rsid w:val="002254FF"/>
    <w:rsid w:val="00436E12"/>
    <w:rsid w:val="00461CFD"/>
    <w:rsid w:val="004C5259"/>
    <w:rsid w:val="00706C3D"/>
    <w:rsid w:val="007719F4"/>
    <w:rsid w:val="007C55D0"/>
    <w:rsid w:val="00884920"/>
    <w:rsid w:val="008F0254"/>
    <w:rsid w:val="009932BE"/>
    <w:rsid w:val="00A631B8"/>
    <w:rsid w:val="00B63BE7"/>
    <w:rsid w:val="00B94B53"/>
    <w:rsid w:val="00D46FBE"/>
    <w:rsid w:val="00D8686A"/>
    <w:rsid w:val="00E135DC"/>
    <w:rsid w:val="00EB3359"/>
    <w:rsid w:val="00F6496F"/>
    <w:rsid w:val="00FA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517E0-663E-4328-ABE4-1EF8848E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2BE"/>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932BE"/>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7C55D0"/>
    <w:pPr>
      <w:keepNext/>
      <w:jc w:val="both"/>
      <w:outlineLvl w:val="1"/>
    </w:pPr>
    <w:rPr>
      <w:rFonts w:eastAsia="MS Gothic"/>
      <w:bCs/>
      <w:iCs/>
      <w:sz w:val="32"/>
      <w:szCs w:val="32"/>
      <w:u w:val="single"/>
    </w:rPr>
  </w:style>
  <w:style w:type="paragraph" w:styleId="Heading3">
    <w:name w:val="heading 3"/>
    <w:basedOn w:val="Normal"/>
    <w:next w:val="Normal"/>
    <w:link w:val="Heading3Char"/>
    <w:uiPriority w:val="9"/>
    <w:semiHidden/>
    <w:unhideWhenUsed/>
    <w:qFormat/>
    <w:rsid w:val="00706C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02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BE"/>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7C55D0"/>
    <w:rPr>
      <w:rFonts w:ascii="Times New Roman" w:eastAsia="MS Gothic" w:hAnsi="Times New Roman" w:cs="Times New Roman"/>
      <w:bCs/>
      <w:iCs/>
      <w:sz w:val="32"/>
      <w:szCs w:val="32"/>
      <w:u w:val="single"/>
      <w:lang w:eastAsia="ja-JP"/>
    </w:rPr>
  </w:style>
  <w:style w:type="paragraph" w:styleId="ListParagraph">
    <w:name w:val="List Paragraph"/>
    <w:basedOn w:val="Normal"/>
    <w:uiPriority w:val="99"/>
    <w:qFormat/>
    <w:rsid w:val="009932BE"/>
    <w:pPr>
      <w:ind w:left="720"/>
      <w:contextualSpacing/>
    </w:pPr>
  </w:style>
  <w:style w:type="character" w:customStyle="1" w:styleId="apple-converted-space">
    <w:name w:val="apple-converted-space"/>
    <w:basedOn w:val="DefaultParagraphFont"/>
    <w:rsid w:val="002254FF"/>
  </w:style>
  <w:style w:type="character" w:customStyle="1" w:styleId="Heading3Char">
    <w:name w:val="Heading 3 Char"/>
    <w:basedOn w:val="DefaultParagraphFont"/>
    <w:link w:val="Heading3"/>
    <w:uiPriority w:val="9"/>
    <w:semiHidden/>
    <w:rsid w:val="00706C3D"/>
    <w:rPr>
      <w:rFonts w:asciiTheme="majorHAnsi" w:eastAsiaTheme="majorEastAsia" w:hAnsiTheme="majorHAnsi" w:cstheme="majorBidi"/>
      <w:color w:val="1F4D78" w:themeColor="accent1" w:themeShade="7F"/>
      <w:sz w:val="24"/>
      <w:szCs w:val="24"/>
      <w:lang w:eastAsia="ja-JP"/>
    </w:rPr>
  </w:style>
  <w:style w:type="paragraph" w:styleId="Subtitle">
    <w:name w:val="Subtitle"/>
    <w:basedOn w:val="Normal"/>
    <w:next w:val="Normal"/>
    <w:link w:val="SubtitleChar"/>
    <w:uiPriority w:val="11"/>
    <w:qFormat/>
    <w:rsid w:val="00706C3D"/>
    <w:pPr>
      <w:spacing w:before="0" w:beforeAutospacing="0" w:after="200" w:afterAutospacing="0" w:line="276" w:lineRule="auto"/>
      <w:ind w:firstLine="0"/>
      <w:jc w:val="center"/>
    </w:pPr>
    <w:rPr>
      <w:rFonts w:eastAsiaTheme="majorEastAsia" w:cstheme="majorBidi"/>
      <w:i/>
      <w:iCs/>
      <w:color w:val="000000" w:themeColor="text1"/>
      <w:spacing w:val="15"/>
      <w:sz w:val="24"/>
      <w:szCs w:val="24"/>
      <w:lang w:eastAsia="en-US"/>
    </w:rPr>
  </w:style>
  <w:style w:type="character" w:customStyle="1" w:styleId="SubtitleChar">
    <w:name w:val="Subtitle Char"/>
    <w:basedOn w:val="DefaultParagraphFont"/>
    <w:link w:val="Subtitle"/>
    <w:uiPriority w:val="11"/>
    <w:rsid w:val="00706C3D"/>
    <w:rPr>
      <w:rFonts w:ascii="Times New Roman" w:eastAsiaTheme="majorEastAsia" w:hAnsi="Times New Roman" w:cstheme="majorBidi"/>
      <w:i/>
      <w:iCs/>
      <w:color w:val="000000" w:themeColor="text1"/>
      <w:spacing w:val="15"/>
      <w:sz w:val="24"/>
      <w:szCs w:val="24"/>
    </w:rPr>
  </w:style>
  <w:style w:type="paragraph" w:styleId="Header">
    <w:name w:val="header"/>
    <w:basedOn w:val="Normal"/>
    <w:link w:val="HeaderChar"/>
    <w:uiPriority w:val="99"/>
    <w:unhideWhenUsed/>
    <w:rsid w:val="00436E1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6E12"/>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36E1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6E12"/>
    <w:rPr>
      <w:rFonts w:ascii="Times New Roman" w:eastAsia="MS Mincho" w:hAnsi="Times New Roman" w:cs="Times New Roman"/>
      <w:sz w:val="28"/>
      <w:lang w:eastAsia="ja-JP"/>
    </w:rPr>
  </w:style>
  <w:style w:type="character" w:customStyle="1" w:styleId="Heading4Char">
    <w:name w:val="Heading 4 Char"/>
    <w:basedOn w:val="DefaultParagraphFont"/>
    <w:link w:val="Heading4"/>
    <w:uiPriority w:val="9"/>
    <w:semiHidden/>
    <w:rsid w:val="008F0254"/>
    <w:rPr>
      <w:rFonts w:asciiTheme="majorHAnsi" w:eastAsiaTheme="majorEastAsia" w:hAnsiTheme="majorHAnsi" w:cstheme="majorBidi"/>
      <w:i/>
      <w:iCs/>
      <w:color w:val="2E74B5"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6437">
      <w:bodyDiv w:val="1"/>
      <w:marLeft w:val="0"/>
      <w:marRight w:val="0"/>
      <w:marTop w:val="0"/>
      <w:marBottom w:val="0"/>
      <w:divBdr>
        <w:top w:val="none" w:sz="0" w:space="0" w:color="auto"/>
        <w:left w:val="none" w:sz="0" w:space="0" w:color="auto"/>
        <w:bottom w:val="none" w:sz="0" w:space="0" w:color="auto"/>
        <w:right w:val="none" w:sz="0" w:space="0" w:color="auto"/>
      </w:divBdr>
    </w:div>
    <w:div w:id="283465397">
      <w:bodyDiv w:val="1"/>
      <w:marLeft w:val="0"/>
      <w:marRight w:val="0"/>
      <w:marTop w:val="0"/>
      <w:marBottom w:val="0"/>
      <w:divBdr>
        <w:top w:val="none" w:sz="0" w:space="0" w:color="auto"/>
        <w:left w:val="none" w:sz="0" w:space="0" w:color="auto"/>
        <w:bottom w:val="none" w:sz="0" w:space="0" w:color="auto"/>
        <w:right w:val="none" w:sz="0" w:space="0" w:color="auto"/>
      </w:divBdr>
    </w:div>
    <w:div w:id="351802261">
      <w:bodyDiv w:val="1"/>
      <w:marLeft w:val="0"/>
      <w:marRight w:val="0"/>
      <w:marTop w:val="0"/>
      <w:marBottom w:val="0"/>
      <w:divBdr>
        <w:top w:val="none" w:sz="0" w:space="0" w:color="auto"/>
        <w:left w:val="none" w:sz="0" w:space="0" w:color="auto"/>
        <w:bottom w:val="none" w:sz="0" w:space="0" w:color="auto"/>
        <w:right w:val="none" w:sz="0" w:space="0" w:color="auto"/>
      </w:divBdr>
    </w:div>
    <w:div w:id="356546392">
      <w:bodyDiv w:val="1"/>
      <w:marLeft w:val="0"/>
      <w:marRight w:val="0"/>
      <w:marTop w:val="0"/>
      <w:marBottom w:val="0"/>
      <w:divBdr>
        <w:top w:val="none" w:sz="0" w:space="0" w:color="auto"/>
        <w:left w:val="none" w:sz="0" w:space="0" w:color="auto"/>
        <w:bottom w:val="none" w:sz="0" w:space="0" w:color="auto"/>
        <w:right w:val="none" w:sz="0" w:space="0" w:color="auto"/>
      </w:divBdr>
    </w:div>
    <w:div w:id="485323596">
      <w:bodyDiv w:val="1"/>
      <w:marLeft w:val="0"/>
      <w:marRight w:val="0"/>
      <w:marTop w:val="0"/>
      <w:marBottom w:val="0"/>
      <w:divBdr>
        <w:top w:val="none" w:sz="0" w:space="0" w:color="auto"/>
        <w:left w:val="none" w:sz="0" w:space="0" w:color="auto"/>
        <w:bottom w:val="none" w:sz="0" w:space="0" w:color="auto"/>
        <w:right w:val="none" w:sz="0" w:space="0" w:color="auto"/>
      </w:divBdr>
    </w:div>
    <w:div w:id="494538117">
      <w:bodyDiv w:val="1"/>
      <w:marLeft w:val="0"/>
      <w:marRight w:val="0"/>
      <w:marTop w:val="0"/>
      <w:marBottom w:val="0"/>
      <w:divBdr>
        <w:top w:val="none" w:sz="0" w:space="0" w:color="auto"/>
        <w:left w:val="none" w:sz="0" w:space="0" w:color="auto"/>
        <w:bottom w:val="none" w:sz="0" w:space="0" w:color="auto"/>
        <w:right w:val="none" w:sz="0" w:space="0" w:color="auto"/>
      </w:divBdr>
    </w:div>
    <w:div w:id="540284135">
      <w:bodyDiv w:val="1"/>
      <w:marLeft w:val="0"/>
      <w:marRight w:val="0"/>
      <w:marTop w:val="0"/>
      <w:marBottom w:val="0"/>
      <w:divBdr>
        <w:top w:val="none" w:sz="0" w:space="0" w:color="auto"/>
        <w:left w:val="none" w:sz="0" w:space="0" w:color="auto"/>
        <w:bottom w:val="none" w:sz="0" w:space="0" w:color="auto"/>
        <w:right w:val="none" w:sz="0" w:space="0" w:color="auto"/>
      </w:divBdr>
    </w:div>
    <w:div w:id="668220646">
      <w:bodyDiv w:val="1"/>
      <w:marLeft w:val="0"/>
      <w:marRight w:val="0"/>
      <w:marTop w:val="0"/>
      <w:marBottom w:val="0"/>
      <w:divBdr>
        <w:top w:val="none" w:sz="0" w:space="0" w:color="auto"/>
        <w:left w:val="none" w:sz="0" w:space="0" w:color="auto"/>
        <w:bottom w:val="none" w:sz="0" w:space="0" w:color="auto"/>
        <w:right w:val="none" w:sz="0" w:space="0" w:color="auto"/>
      </w:divBdr>
    </w:div>
    <w:div w:id="746151278">
      <w:bodyDiv w:val="1"/>
      <w:marLeft w:val="0"/>
      <w:marRight w:val="0"/>
      <w:marTop w:val="0"/>
      <w:marBottom w:val="0"/>
      <w:divBdr>
        <w:top w:val="none" w:sz="0" w:space="0" w:color="auto"/>
        <w:left w:val="none" w:sz="0" w:space="0" w:color="auto"/>
        <w:bottom w:val="none" w:sz="0" w:space="0" w:color="auto"/>
        <w:right w:val="none" w:sz="0" w:space="0" w:color="auto"/>
      </w:divBdr>
    </w:div>
    <w:div w:id="1077247077">
      <w:bodyDiv w:val="1"/>
      <w:marLeft w:val="0"/>
      <w:marRight w:val="0"/>
      <w:marTop w:val="0"/>
      <w:marBottom w:val="0"/>
      <w:divBdr>
        <w:top w:val="none" w:sz="0" w:space="0" w:color="auto"/>
        <w:left w:val="none" w:sz="0" w:space="0" w:color="auto"/>
        <w:bottom w:val="none" w:sz="0" w:space="0" w:color="auto"/>
        <w:right w:val="none" w:sz="0" w:space="0" w:color="auto"/>
      </w:divBdr>
    </w:div>
    <w:div w:id="1188328528">
      <w:bodyDiv w:val="1"/>
      <w:marLeft w:val="0"/>
      <w:marRight w:val="0"/>
      <w:marTop w:val="0"/>
      <w:marBottom w:val="0"/>
      <w:divBdr>
        <w:top w:val="none" w:sz="0" w:space="0" w:color="auto"/>
        <w:left w:val="none" w:sz="0" w:space="0" w:color="auto"/>
        <w:bottom w:val="none" w:sz="0" w:space="0" w:color="auto"/>
        <w:right w:val="none" w:sz="0" w:space="0" w:color="auto"/>
      </w:divBdr>
    </w:div>
    <w:div w:id="1229264148">
      <w:bodyDiv w:val="1"/>
      <w:marLeft w:val="0"/>
      <w:marRight w:val="0"/>
      <w:marTop w:val="0"/>
      <w:marBottom w:val="0"/>
      <w:divBdr>
        <w:top w:val="none" w:sz="0" w:space="0" w:color="auto"/>
        <w:left w:val="none" w:sz="0" w:space="0" w:color="auto"/>
        <w:bottom w:val="none" w:sz="0" w:space="0" w:color="auto"/>
        <w:right w:val="none" w:sz="0" w:space="0" w:color="auto"/>
      </w:divBdr>
    </w:div>
    <w:div w:id="1240209353">
      <w:bodyDiv w:val="1"/>
      <w:marLeft w:val="0"/>
      <w:marRight w:val="0"/>
      <w:marTop w:val="0"/>
      <w:marBottom w:val="0"/>
      <w:divBdr>
        <w:top w:val="none" w:sz="0" w:space="0" w:color="auto"/>
        <w:left w:val="none" w:sz="0" w:space="0" w:color="auto"/>
        <w:bottom w:val="none" w:sz="0" w:space="0" w:color="auto"/>
        <w:right w:val="none" w:sz="0" w:space="0" w:color="auto"/>
      </w:divBdr>
    </w:div>
    <w:div w:id="1379934105">
      <w:bodyDiv w:val="1"/>
      <w:marLeft w:val="0"/>
      <w:marRight w:val="0"/>
      <w:marTop w:val="0"/>
      <w:marBottom w:val="0"/>
      <w:divBdr>
        <w:top w:val="none" w:sz="0" w:space="0" w:color="auto"/>
        <w:left w:val="none" w:sz="0" w:space="0" w:color="auto"/>
        <w:bottom w:val="none" w:sz="0" w:space="0" w:color="auto"/>
        <w:right w:val="none" w:sz="0" w:space="0" w:color="auto"/>
      </w:divBdr>
    </w:div>
    <w:div w:id="1421562861">
      <w:bodyDiv w:val="1"/>
      <w:marLeft w:val="0"/>
      <w:marRight w:val="0"/>
      <w:marTop w:val="0"/>
      <w:marBottom w:val="0"/>
      <w:divBdr>
        <w:top w:val="none" w:sz="0" w:space="0" w:color="auto"/>
        <w:left w:val="none" w:sz="0" w:space="0" w:color="auto"/>
        <w:bottom w:val="none" w:sz="0" w:space="0" w:color="auto"/>
        <w:right w:val="none" w:sz="0" w:space="0" w:color="auto"/>
      </w:divBdr>
    </w:div>
    <w:div w:id="1560937977">
      <w:bodyDiv w:val="1"/>
      <w:marLeft w:val="0"/>
      <w:marRight w:val="0"/>
      <w:marTop w:val="0"/>
      <w:marBottom w:val="0"/>
      <w:divBdr>
        <w:top w:val="none" w:sz="0" w:space="0" w:color="auto"/>
        <w:left w:val="none" w:sz="0" w:space="0" w:color="auto"/>
        <w:bottom w:val="none" w:sz="0" w:space="0" w:color="auto"/>
        <w:right w:val="none" w:sz="0" w:space="0" w:color="auto"/>
      </w:divBdr>
    </w:div>
    <w:div w:id="1608078272">
      <w:bodyDiv w:val="1"/>
      <w:marLeft w:val="0"/>
      <w:marRight w:val="0"/>
      <w:marTop w:val="0"/>
      <w:marBottom w:val="0"/>
      <w:divBdr>
        <w:top w:val="none" w:sz="0" w:space="0" w:color="auto"/>
        <w:left w:val="none" w:sz="0" w:space="0" w:color="auto"/>
        <w:bottom w:val="none" w:sz="0" w:space="0" w:color="auto"/>
        <w:right w:val="none" w:sz="0" w:space="0" w:color="auto"/>
      </w:divBdr>
    </w:div>
    <w:div w:id="1711372971">
      <w:bodyDiv w:val="1"/>
      <w:marLeft w:val="0"/>
      <w:marRight w:val="0"/>
      <w:marTop w:val="0"/>
      <w:marBottom w:val="0"/>
      <w:divBdr>
        <w:top w:val="none" w:sz="0" w:space="0" w:color="auto"/>
        <w:left w:val="none" w:sz="0" w:space="0" w:color="auto"/>
        <w:bottom w:val="none" w:sz="0" w:space="0" w:color="auto"/>
        <w:right w:val="none" w:sz="0" w:space="0" w:color="auto"/>
      </w:divBdr>
    </w:div>
    <w:div w:id="1729953998">
      <w:bodyDiv w:val="1"/>
      <w:marLeft w:val="0"/>
      <w:marRight w:val="0"/>
      <w:marTop w:val="0"/>
      <w:marBottom w:val="0"/>
      <w:divBdr>
        <w:top w:val="none" w:sz="0" w:space="0" w:color="auto"/>
        <w:left w:val="none" w:sz="0" w:space="0" w:color="auto"/>
        <w:bottom w:val="none" w:sz="0" w:space="0" w:color="auto"/>
        <w:right w:val="none" w:sz="0" w:space="0" w:color="auto"/>
      </w:divBdr>
    </w:div>
    <w:div w:id="198581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8_PC</dc:creator>
  <cp:keywords/>
  <dc:description/>
  <cp:lastModifiedBy>Windows 8_PC</cp:lastModifiedBy>
  <cp:revision>7</cp:revision>
  <dcterms:created xsi:type="dcterms:W3CDTF">2015-11-26T13:46:00Z</dcterms:created>
  <dcterms:modified xsi:type="dcterms:W3CDTF">2015-11-30T12:40:00Z</dcterms:modified>
</cp:coreProperties>
</file>