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2258"/>
        <w:gridCol w:w="1134"/>
        <w:gridCol w:w="861"/>
        <w:gridCol w:w="3118"/>
      </w:tblGrid>
      <w:tr w:rsidR="00383392" w14:paraId="50ED8189" w14:textId="77777777" w:rsidTr="00F12758">
        <w:trPr>
          <w:trHeight w:val="598"/>
        </w:trPr>
        <w:tc>
          <w:tcPr>
            <w:tcW w:w="846" w:type="dxa"/>
            <w:tcBorders>
              <w:top w:val="single" w:sz="12" w:space="0" w:color="auto"/>
              <w:left w:val="single" w:sz="12" w:space="0" w:color="auto"/>
            </w:tcBorders>
          </w:tcPr>
          <w:p w14:paraId="502CAA4B" w14:textId="47B32511" w:rsidR="00120E36" w:rsidRPr="00120E36" w:rsidRDefault="00120E36" w:rsidP="0041770A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ID</w:t>
            </w:r>
          </w:p>
        </w:tc>
        <w:tc>
          <w:tcPr>
            <w:tcW w:w="1559" w:type="dxa"/>
            <w:tcBorders>
              <w:top w:val="single" w:sz="12" w:space="0" w:color="auto"/>
            </w:tcBorders>
          </w:tcPr>
          <w:p w14:paraId="5C8DEAB1" w14:textId="10DF2B8A" w:rsidR="00120E36" w:rsidRDefault="00120E36" w:rsidP="0041770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Стейкхолдер</w:t>
            </w:r>
          </w:p>
        </w:tc>
        <w:tc>
          <w:tcPr>
            <w:tcW w:w="2258" w:type="dxa"/>
            <w:tcBorders>
              <w:top w:val="single" w:sz="12" w:space="0" w:color="auto"/>
            </w:tcBorders>
          </w:tcPr>
          <w:p w14:paraId="4B717446" w14:textId="5AB6A226" w:rsidR="00120E36" w:rsidRDefault="00120E36" w:rsidP="0041770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Действие</w:t>
            </w:r>
          </w:p>
        </w:tc>
        <w:tc>
          <w:tcPr>
            <w:tcW w:w="1995" w:type="dxa"/>
            <w:gridSpan w:val="2"/>
            <w:tcBorders>
              <w:top w:val="single" w:sz="12" w:space="0" w:color="auto"/>
            </w:tcBorders>
          </w:tcPr>
          <w:p w14:paraId="72BB48AD" w14:textId="1B8C1A3E" w:rsidR="00120E36" w:rsidRPr="00120E36" w:rsidRDefault="00120E36" w:rsidP="0041770A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as/is</w:t>
            </w:r>
          </w:p>
        </w:tc>
        <w:tc>
          <w:tcPr>
            <w:tcW w:w="3118" w:type="dxa"/>
            <w:tcBorders>
              <w:top w:val="single" w:sz="12" w:space="0" w:color="auto"/>
              <w:right w:val="single" w:sz="12" w:space="0" w:color="auto"/>
            </w:tcBorders>
          </w:tcPr>
          <w:p w14:paraId="15E01760" w14:textId="394C4EB8" w:rsidR="00120E36" w:rsidRDefault="00120E36" w:rsidP="0041770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Проблемы</w:t>
            </w:r>
          </w:p>
        </w:tc>
      </w:tr>
      <w:tr w:rsidR="002D255B" w14:paraId="2F9F272E" w14:textId="77777777" w:rsidTr="00F12758">
        <w:trPr>
          <w:trHeight w:val="523"/>
        </w:trPr>
        <w:tc>
          <w:tcPr>
            <w:tcW w:w="4663" w:type="dxa"/>
            <w:gridSpan w:val="3"/>
            <w:tcBorders>
              <w:left w:val="single" w:sz="12" w:space="0" w:color="auto"/>
            </w:tcBorders>
          </w:tcPr>
          <w:p w14:paraId="6302D4E3" w14:textId="77777777" w:rsidR="00935C3D" w:rsidRDefault="00935C3D" w:rsidP="0041770A">
            <w:pPr>
              <w:jc w:val="center"/>
              <w:rPr>
                <w:rFonts w:cstheme="minorHAnsi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1ABEC6E1" w14:textId="692841DC" w:rsidR="00935C3D" w:rsidRPr="00B3685B" w:rsidRDefault="00B3685B" w:rsidP="00B864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По телефону</w:t>
            </w:r>
          </w:p>
        </w:tc>
        <w:tc>
          <w:tcPr>
            <w:tcW w:w="861" w:type="dxa"/>
            <w:tcBorders>
              <w:bottom w:val="single" w:sz="12" w:space="0" w:color="auto"/>
            </w:tcBorders>
          </w:tcPr>
          <w:p w14:paraId="23E0711E" w14:textId="59BCEDC8" w:rsidR="00935C3D" w:rsidRDefault="00935C3D" w:rsidP="0041770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очно</w:t>
            </w:r>
          </w:p>
        </w:tc>
        <w:tc>
          <w:tcPr>
            <w:tcW w:w="3118" w:type="dxa"/>
            <w:tcBorders>
              <w:bottom w:val="single" w:sz="12" w:space="0" w:color="auto"/>
              <w:right w:val="single" w:sz="12" w:space="0" w:color="auto"/>
            </w:tcBorders>
          </w:tcPr>
          <w:p w14:paraId="74605B65" w14:textId="77777777" w:rsidR="00935C3D" w:rsidRDefault="00935C3D" w:rsidP="0041770A">
            <w:pPr>
              <w:jc w:val="center"/>
              <w:rPr>
                <w:rFonts w:cstheme="minorHAnsi"/>
              </w:rPr>
            </w:pPr>
          </w:p>
        </w:tc>
      </w:tr>
      <w:tr w:rsidR="00F12758" w14:paraId="73D75F9D" w14:textId="77777777" w:rsidTr="00F12758">
        <w:trPr>
          <w:trHeight w:val="152"/>
        </w:trPr>
        <w:tc>
          <w:tcPr>
            <w:tcW w:w="84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2F2559" w14:textId="5CED786C" w:rsidR="00CB3107" w:rsidRDefault="00CB3107" w:rsidP="00CB3107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dlv001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</w:tcBorders>
            <w:vAlign w:val="center"/>
          </w:tcPr>
          <w:p w14:paraId="243ABA21" w14:textId="53846E3C" w:rsidR="00CB3107" w:rsidRDefault="00CB3107" w:rsidP="00CB3107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Руководитель</w:t>
            </w:r>
          </w:p>
        </w:tc>
        <w:tc>
          <w:tcPr>
            <w:tcW w:w="2258" w:type="dxa"/>
            <w:tcBorders>
              <w:top w:val="single" w:sz="12" w:space="0" w:color="auto"/>
            </w:tcBorders>
            <w:vAlign w:val="center"/>
          </w:tcPr>
          <w:p w14:paraId="4C93DA67" w14:textId="6AAA3CBE" w:rsidR="00CB3107" w:rsidRDefault="00A242DD" w:rsidP="00663D69">
            <w:pPr>
              <w:jc w:val="center"/>
              <w:rPr>
                <w:rFonts w:cstheme="minorHAnsi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Увеличение о</w:t>
            </w:r>
            <w:r w:rsidR="00CB3107">
              <w:rPr>
                <w:rFonts w:ascii="Calibri" w:hAnsi="Calibri"/>
                <w:color w:val="000000"/>
                <w:sz w:val="20"/>
                <w:szCs w:val="20"/>
              </w:rPr>
              <w:t>бъем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а</w:t>
            </w:r>
            <w:r w:rsidR="00CB3107">
              <w:rPr>
                <w:rFonts w:ascii="Calibri" w:hAnsi="Calibri"/>
                <w:color w:val="000000"/>
                <w:sz w:val="20"/>
                <w:szCs w:val="20"/>
              </w:rPr>
              <w:t xml:space="preserve"> бизнеса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6EB882F9" w14:textId="508465DB" w:rsidR="00CB3107" w:rsidRDefault="002D255B" w:rsidP="00CB31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861" w:type="dxa"/>
            <w:tcBorders>
              <w:top w:val="single" w:sz="12" w:space="0" w:color="auto"/>
            </w:tcBorders>
            <w:vAlign w:val="center"/>
          </w:tcPr>
          <w:p w14:paraId="37857AC6" w14:textId="02446AA3" w:rsidR="00CB3107" w:rsidRDefault="002D255B" w:rsidP="00CB31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6C3E290" w14:textId="56B3B441" w:rsidR="00CB3107" w:rsidRPr="002F1548" w:rsidRDefault="00CB3107" w:rsidP="00CB310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Отсутствие роста клиентской базы</w:t>
            </w:r>
          </w:p>
        </w:tc>
      </w:tr>
      <w:tr w:rsidR="00CB3107" w14:paraId="765FC618" w14:textId="77777777" w:rsidTr="00F12758">
        <w:trPr>
          <w:trHeight w:val="161"/>
        </w:trPr>
        <w:tc>
          <w:tcPr>
            <w:tcW w:w="846" w:type="dxa"/>
            <w:vMerge/>
            <w:tcBorders>
              <w:left w:val="single" w:sz="12" w:space="0" w:color="auto"/>
            </w:tcBorders>
            <w:vAlign w:val="center"/>
          </w:tcPr>
          <w:p w14:paraId="570BE9EE" w14:textId="77777777" w:rsidR="00CB3107" w:rsidRDefault="00CB3107" w:rsidP="00CB310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vAlign w:val="center"/>
          </w:tcPr>
          <w:p w14:paraId="7F1A3296" w14:textId="77777777" w:rsidR="00CB3107" w:rsidRDefault="00CB3107" w:rsidP="00CB310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vAlign w:val="center"/>
          </w:tcPr>
          <w:p w14:paraId="2B13B09C" w14:textId="0F83733D" w:rsidR="00CB3107" w:rsidRPr="002F1548" w:rsidRDefault="00FA5A6E" w:rsidP="00663D69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Увеличение р</w:t>
            </w:r>
            <w:r w:rsidR="00CB3107">
              <w:rPr>
                <w:rFonts w:ascii="Calibri" w:hAnsi="Calibri"/>
                <w:color w:val="000000"/>
                <w:sz w:val="20"/>
                <w:szCs w:val="20"/>
              </w:rPr>
              <w:t>азмер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а</w:t>
            </w:r>
            <w:r w:rsidR="00CB3107">
              <w:rPr>
                <w:rFonts w:ascii="Calibri" w:hAnsi="Calibri"/>
                <w:color w:val="000000"/>
                <w:sz w:val="20"/>
                <w:szCs w:val="20"/>
              </w:rPr>
              <w:t xml:space="preserve"> клиентской базы</w:t>
            </w:r>
          </w:p>
        </w:tc>
        <w:tc>
          <w:tcPr>
            <w:tcW w:w="1134" w:type="dxa"/>
            <w:vAlign w:val="center"/>
          </w:tcPr>
          <w:p w14:paraId="2D6B1DED" w14:textId="15BBAE28" w:rsidR="00CB3107" w:rsidRDefault="002D255B" w:rsidP="00CB31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861" w:type="dxa"/>
            <w:vAlign w:val="center"/>
          </w:tcPr>
          <w:p w14:paraId="0167CAFE" w14:textId="5C14FE30" w:rsidR="00CB3107" w:rsidRDefault="002D255B" w:rsidP="00CB31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right w:val="single" w:sz="12" w:space="0" w:color="auto"/>
            </w:tcBorders>
            <w:vAlign w:val="center"/>
          </w:tcPr>
          <w:p w14:paraId="05E3271A" w14:textId="5CE4DEA6" w:rsidR="00CB3107" w:rsidRPr="002F1548" w:rsidRDefault="00CB3107" w:rsidP="00CB310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Отсутс</w:t>
            </w:r>
            <w:r w:rsidR="00AE0B5D">
              <w:rPr>
                <w:rFonts w:ascii="Calibri" w:hAnsi="Calibri"/>
                <w:color w:val="000000"/>
                <w:sz w:val="20"/>
                <w:szCs w:val="20"/>
              </w:rPr>
              <w:t>т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вие рекламы продукта</w:t>
            </w:r>
          </w:p>
        </w:tc>
      </w:tr>
      <w:tr w:rsidR="00CB3107" w14:paraId="0AC1639E" w14:textId="77777777" w:rsidTr="00F12758">
        <w:trPr>
          <w:trHeight w:val="138"/>
        </w:trPr>
        <w:tc>
          <w:tcPr>
            <w:tcW w:w="846" w:type="dxa"/>
            <w:vMerge/>
            <w:tcBorders>
              <w:left w:val="single" w:sz="12" w:space="0" w:color="auto"/>
            </w:tcBorders>
            <w:vAlign w:val="center"/>
          </w:tcPr>
          <w:p w14:paraId="13007039" w14:textId="77777777" w:rsidR="00CB3107" w:rsidRDefault="00CB3107" w:rsidP="00CB310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vAlign w:val="center"/>
          </w:tcPr>
          <w:p w14:paraId="12DDE3B2" w14:textId="77777777" w:rsidR="00CB3107" w:rsidRDefault="00CB3107" w:rsidP="00CB310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vAlign w:val="center"/>
          </w:tcPr>
          <w:p w14:paraId="6574E4DA" w14:textId="3F8423FB" w:rsidR="00CB3107" w:rsidRPr="002F1548" w:rsidRDefault="00A323BE" w:rsidP="00663D69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Снижение т</w:t>
            </w:r>
            <w:r w:rsidR="00CB3107">
              <w:rPr>
                <w:rFonts w:ascii="Calibri" w:hAnsi="Calibri"/>
                <w:color w:val="000000"/>
                <w:sz w:val="20"/>
                <w:szCs w:val="20"/>
              </w:rPr>
              <w:t>рудозатра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т</w:t>
            </w:r>
            <w:r w:rsidR="00CB3107">
              <w:rPr>
                <w:rFonts w:ascii="Calibri" w:hAnsi="Calibri"/>
                <w:color w:val="000000"/>
                <w:sz w:val="20"/>
                <w:szCs w:val="20"/>
              </w:rPr>
              <w:t xml:space="preserve"> сотрудников</w:t>
            </w:r>
          </w:p>
        </w:tc>
        <w:tc>
          <w:tcPr>
            <w:tcW w:w="1134" w:type="dxa"/>
            <w:vAlign w:val="center"/>
          </w:tcPr>
          <w:p w14:paraId="507C5A15" w14:textId="2736CE4F" w:rsidR="00CB3107" w:rsidRPr="004210DA" w:rsidRDefault="004210DA" w:rsidP="00CB310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+</w:t>
            </w:r>
          </w:p>
        </w:tc>
        <w:tc>
          <w:tcPr>
            <w:tcW w:w="861" w:type="dxa"/>
            <w:vAlign w:val="center"/>
          </w:tcPr>
          <w:p w14:paraId="4D98BE21" w14:textId="7C95796C" w:rsidR="00CB3107" w:rsidRPr="004210DA" w:rsidRDefault="004210DA" w:rsidP="00CB310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+</w:t>
            </w:r>
          </w:p>
        </w:tc>
        <w:tc>
          <w:tcPr>
            <w:tcW w:w="3118" w:type="dxa"/>
            <w:tcBorders>
              <w:right w:val="single" w:sz="12" w:space="0" w:color="auto"/>
            </w:tcBorders>
            <w:vAlign w:val="center"/>
          </w:tcPr>
          <w:p w14:paraId="77C2E468" w14:textId="5768E66F" w:rsidR="00CB3107" w:rsidRPr="002F1548" w:rsidRDefault="00CB3107" w:rsidP="00CB310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Высокие неравномерные трудозатраты (пиковые периоды) на заказ по телефону</w:t>
            </w:r>
          </w:p>
        </w:tc>
      </w:tr>
      <w:tr w:rsidR="00B86491" w14:paraId="08919270" w14:textId="77777777" w:rsidTr="00F12758">
        <w:trPr>
          <w:trHeight w:val="119"/>
        </w:trPr>
        <w:tc>
          <w:tcPr>
            <w:tcW w:w="84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3BA98A" w14:textId="77777777" w:rsidR="00CB3107" w:rsidRDefault="00CB3107" w:rsidP="00CB310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bottom w:val="single" w:sz="12" w:space="0" w:color="auto"/>
            </w:tcBorders>
            <w:vAlign w:val="center"/>
          </w:tcPr>
          <w:p w14:paraId="6DE3E866" w14:textId="77777777" w:rsidR="00CB3107" w:rsidRDefault="00CB3107" w:rsidP="00CB310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bottom w:val="single" w:sz="12" w:space="0" w:color="auto"/>
            </w:tcBorders>
            <w:vAlign w:val="center"/>
          </w:tcPr>
          <w:p w14:paraId="5B578604" w14:textId="7E5811AA" w:rsidR="00CB3107" w:rsidRPr="002F1548" w:rsidRDefault="00F5559A" w:rsidP="00663D69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Повышение с</w:t>
            </w:r>
            <w:r w:rsidR="00CB3107">
              <w:rPr>
                <w:rFonts w:ascii="Calibri" w:hAnsi="Calibri"/>
                <w:color w:val="000000"/>
                <w:sz w:val="20"/>
                <w:szCs w:val="20"/>
              </w:rPr>
              <w:t>редн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его</w:t>
            </w:r>
            <w:r w:rsidR="00CB3107">
              <w:rPr>
                <w:rFonts w:ascii="Calibri" w:hAnsi="Calibri"/>
                <w:color w:val="000000"/>
                <w:sz w:val="20"/>
                <w:szCs w:val="20"/>
              </w:rPr>
              <w:t xml:space="preserve"> чек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а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47BD361F" w14:textId="33D1687B" w:rsidR="00CB3107" w:rsidRPr="004210DA" w:rsidRDefault="00F12758" w:rsidP="00CB310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+</w:t>
            </w:r>
          </w:p>
        </w:tc>
        <w:tc>
          <w:tcPr>
            <w:tcW w:w="861" w:type="dxa"/>
            <w:tcBorders>
              <w:bottom w:val="single" w:sz="12" w:space="0" w:color="auto"/>
            </w:tcBorders>
            <w:vAlign w:val="center"/>
          </w:tcPr>
          <w:p w14:paraId="40D227F7" w14:textId="14E0C810" w:rsidR="00CB3107" w:rsidRPr="004210DA" w:rsidRDefault="004210DA" w:rsidP="00CB310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+</w:t>
            </w:r>
          </w:p>
        </w:tc>
        <w:tc>
          <w:tcPr>
            <w:tcW w:w="31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9540D5D" w14:textId="6E5D0A03" w:rsidR="00CB3107" w:rsidRPr="002F1548" w:rsidRDefault="00CB3107" w:rsidP="00CB310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Возможность клиента просматривать полный список услуг</w:t>
            </w:r>
          </w:p>
        </w:tc>
      </w:tr>
      <w:tr w:rsidR="00B86491" w14:paraId="2631C24F" w14:textId="77777777" w:rsidTr="00F12758">
        <w:trPr>
          <w:trHeight w:val="163"/>
        </w:trPr>
        <w:tc>
          <w:tcPr>
            <w:tcW w:w="84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B305DB7" w14:textId="1D31AD24" w:rsidR="00CB3107" w:rsidRDefault="00CB3107" w:rsidP="00CB3107">
            <w:pPr>
              <w:jc w:val="center"/>
              <w:rPr>
                <w:rFonts w:cstheme="minorHAnsi"/>
              </w:rPr>
            </w:pPr>
            <w:r w:rsidRPr="00FE1E28">
              <w:t>dlv002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</w:tcBorders>
            <w:vAlign w:val="center"/>
          </w:tcPr>
          <w:p w14:paraId="190910DA" w14:textId="1A85DC53" w:rsidR="00CB3107" w:rsidRDefault="00CB3107" w:rsidP="00CB3107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Оператор</w:t>
            </w:r>
          </w:p>
        </w:tc>
        <w:tc>
          <w:tcPr>
            <w:tcW w:w="2258" w:type="dxa"/>
            <w:tcBorders>
              <w:top w:val="single" w:sz="12" w:space="0" w:color="auto"/>
            </w:tcBorders>
            <w:vAlign w:val="center"/>
          </w:tcPr>
          <w:p w14:paraId="20D47ADE" w14:textId="5FEB33D3" w:rsidR="00CB3107" w:rsidRPr="002F1548" w:rsidRDefault="00CB3107" w:rsidP="00663D69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Эффективность в управлении заказами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4988073A" w14:textId="328A0D58" w:rsidR="00CB3107" w:rsidRDefault="00AE0B5D" w:rsidP="00CB31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861" w:type="dxa"/>
            <w:tcBorders>
              <w:top w:val="single" w:sz="12" w:space="0" w:color="auto"/>
            </w:tcBorders>
            <w:vAlign w:val="center"/>
          </w:tcPr>
          <w:p w14:paraId="028A1C6F" w14:textId="752EC6DA" w:rsidR="00CB3107" w:rsidRDefault="00AE0B5D" w:rsidP="00CB31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7717212" w14:textId="0255FF31" w:rsidR="00CB3107" w:rsidRPr="002F1548" w:rsidRDefault="00CB3107" w:rsidP="00CB310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Высокая нагрузка </w:t>
            </w:r>
          </w:p>
        </w:tc>
      </w:tr>
      <w:tr w:rsidR="00CB3107" w14:paraId="38A43341" w14:textId="77777777" w:rsidTr="00F12758">
        <w:trPr>
          <w:trHeight w:val="126"/>
        </w:trPr>
        <w:tc>
          <w:tcPr>
            <w:tcW w:w="846" w:type="dxa"/>
            <w:vMerge/>
            <w:tcBorders>
              <w:left w:val="single" w:sz="12" w:space="0" w:color="auto"/>
            </w:tcBorders>
            <w:vAlign w:val="center"/>
          </w:tcPr>
          <w:p w14:paraId="7A0FF9DE" w14:textId="77777777" w:rsidR="00CB3107" w:rsidRDefault="00CB3107" w:rsidP="00CB310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vAlign w:val="center"/>
          </w:tcPr>
          <w:p w14:paraId="51F1B834" w14:textId="77777777" w:rsidR="00CB3107" w:rsidRDefault="00CB3107" w:rsidP="00CB310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vAlign w:val="center"/>
          </w:tcPr>
          <w:p w14:paraId="413474CA" w14:textId="5D3009D4" w:rsidR="00CB3107" w:rsidRPr="002F1548" w:rsidRDefault="00CB3107" w:rsidP="00663D69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Повысить количество собираемых заказов</w:t>
            </w:r>
          </w:p>
        </w:tc>
        <w:tc>
          <w:tcPr>
            <w:tcW w:w="1134" w:type="dxa"/>
            <w:vAlign w:val="center"/>
          </w:tcPr>
          <w:p w14:paraId="14713151" w14:textId="6E9898D1" w:rsidR="00CB3107" w:rsidRPr="00663D69" w:rsidRDefault="00663D69" w:rsidP="00CB310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861" w:type="dxa"/>
            <w:vAlign w:val="center"/>
          </w:tcPr>
          <w:p w14:paraId="557DB249" w14:textId="6F2B84F5" w:rsidR="00CB3107" w:rsidRPr="00663D69" w:rsidRDefault="00663D69" w:rsidP="00CB310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+</w:t>
            </w:r>
          </w:p>
        </w:tc>
        <w:tc>
          <w:tcPr>
            <w:tcW w:w="3118" w:type="dxa"/>
            <w:tcBorders>
              <w:right w:val="single" w:sz="12" w:space="0" w:color="auto"/>
            </w:tcBorders>
            <w:vAlign w:val="center"/>
          </w:tcPr>
          <w:p w14:paraId="522D8DC2" w14:textId="382BB612" w:rsidR="00CB3107" w:rsidRPr="002F1548" w:rsidRDefault="00CB3107" w:rsidP="00CB310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Неопределенность в способах сбора заказа</w:t>
            </w:r>
          </w:p>
        </w:tc>
      </w:tr>
      <w:tr w:rsidR="00CB3107" w14:paraId="694C88F7" w14:textId="77777777" w:rsidTr="00F12758">
        <w:trPr>
          <w:trHeight w:val="131"/>
        </w:trPr>
        <w:tc>
          <w:tcPr>
            <w:tcW w:w="84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CA66055" w14:textId="77777777" w:rsidR="00CB3107" w:rsidRDefault="00CB3107" w:rsidP="00CB310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bottom w:val="single" w:sz="12" w:space="0" w:color="auto"/>
            </w:tcBorders>
            <w:vAlign w:val="center"/>
          </w:tcPr>
          <w:p w14:paraId="25CA7213" w14:textId="77777777" w:rsidR="00CB3107" w:rsidRDefault="00CB3107" w:rsidP="00CB310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bottom w:val="single" w:sz="12" w:space="0" w:color="auto"/>
            </w:tcBorders>
            <w:vAlign w:val="center"/>
          </w:tcPr>
          <w:p w14:paraId="62870A88" w14:textId="16F6049A" w:rsidR="00CB3107" w:rsidRPr="002F1548" w:rsidRDefault="00CB3107" w:rsidP="00663D69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Ввод данных в систему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1ABF61E" w14:textId="73988EBB" w:rsidR="00CB3107" w:rsidRPr="00663D69" w:rsidRDefault="00663D69" w:rsidP="00CB310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861" w:type="dxa"/>
            <w:tcBorders>
              <w:bottom w:val="single" w:sz="12" w:space="0" w:color="auto"/>
            </w:tcBorders>
            <w:vAlign w:val="center"/>
          </w:tcPr>
          <w:p w14:paraId="6D0DE09F" w14:textId="3EA89325" w:rsidR="00CB3107" w:rsidRPr="00663D69" w:rsidRDefault="00663D69" w:rsidP="00CB310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31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86F1A30" w14:textId="7FF49E04" w:rsidR="00CB3107" w:rsidRPr="002F1548" w:rsidRDefault="00CB3107" w:rsidP="00CB310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Отсутствие единого стандарта ввода информации</w:t>
            </w:r>
          </w:p>
        </w:tc>
      </w:tr>
      <w:tr w:rsidR="00CB3107" w14:paraId="6098A561" w14:textId="77777777" w:rsidTr="00F12758">
        <w:trPr>
          <w:trHeight w:val="184"/>
        </w:trPr>
        <w:tc>
          <w:tcPr>
            <w:tcW w:w="84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9C1AC93" w14:textId="15CBF2C1" w:rsidR="00CB3107" w:rsidRDefault="00CB3107" w:rsidP="00CB3107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dlv003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</w:tcBorders>
            <w:vAlign w:val="center"/>
          </w:tcPr>
          <w:p w14:paraId="66062F9C" w14:textId="1C621E8B" w:rsidR="00CB3107" w:rsidRDefault="00CB3107" w:rsidP="00CB3107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Сборщик</w:t>
            </w:r>
          </w:p>
        </w:tc>
        <w:tc>
          <w:tcPr>
            <w:tcW w:w="2258" w:type="dxa"/>
            <w:tcBorders>
              <w:top w:val="single" w:sz="12" w:space="0" w:color="auto"/>
            </w:tcBorders>
            <w:vAlign w:val="center"/>
          </w:tcPr>
          <w:p w14:paraId="165D53F5" w14:textId="7805A003" w:rsidR="00CB3107" w:rsidRPr="002F1548" w:rsidRDefault="00CB3107" w:rsidP="00663D69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Сборка заказа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156AA125" w14:textId="72045952" w:rsidR="00CB3107" w:rsidRPr="004210DA" w:rsidRDefault="004210DA" w:rsidP="00CB310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861" w:type="dxa"/>
            <w:tcBorders>
              <w:top w:val="single" w:sz="12" w:space="0" w:color="auto"/>
            </w:tcBorders>
            <w:vAlign w:val="center"/>
          </w:tcPr>
          <w:p w14:paraId="36B4B254" w14:textId="2BE3A06B" w:rsidR="00CB3107" w:rsidRPr="004210DA" w:rsidRDefault="004210DA" w:rsidP="00CB310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+</w:t>
            </w:r>
          </w:p>
        </w:tc>
        <w:tc>
          <w:tcPr>
            <w:tcW w:w="31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D2A0899" w14:textId="665EE940" w:rsidR="00CB3107" w:rsidRPr="002F1548" w:rsidRDefault="00CB3107" w:rsidP="00CB310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Неопределенность в способах сбора заказа</w:t>
            </w:r>
          </w:p>
        </w:tc>
      </w:tr>
      <w:tr w:rsidR="00CB3107" w14:paraId="57DE66FE" w14:textId="77777777" w:rsidTr="00F12758">
        <w:trPr>
          <w:trHeight w:val="138"/>
        </w:trPr>
        <w:tc>
          <w:tcPr>
            <w:tcW w:w="846" w:type="dxa"/>
            <w:vMerge/>
            <w:tcBorders>
              <w:left w:val="single" w:sz="12" w:space="0" w:color="auto"/>
              <w:bottom w:val="single" w:sz="8" w:space="0" w:color="auto"/>
            </w:tcBorders>
            <w:vAlign w:val="center"/>
          </w:tcPr>
          <w:p w14:paraId="3BEE4C2E" w14:textId="77777777" w:rsidR="00CB3107" w:rsidRDefault="00CB3107" w:rsidP="00CB310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bottom w:val="single" w:sz="8" w:space="0" w:color="auto"/>
            </w:tcBorders>
            <w:vAlign w:val="center"/>
          </w:tcPr>
          <w:p w14:paraId="3FED56E1" w14:textId="77777777" w:rsidR="00CB3107" w:rsidRDefault="00CB3107" w:rsidP="00CB310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vAlign w:val="center"/>
          </w:tcPr>
          <w:p w14:paraId="0F2ACB3C" w14:textId="43FBFB42" w:rsidR="00CB3107" w:rsidRPr="002F1548" w:rsidRDefault="00B22244" w:rsidP="00663D69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Передача заказов доставщику</w:t>
            </w:r>
          </w:p>
        </w:tc>
        <w:tc>
          <w:tcPr>
            <w:tcW w:w="1134" w:type="dxa"/>
            <w:vAlign w:val="center"/>
          </w:tcPr>
          <w:p w14:paraId="77C379EF" w14:textId="34E2DE0E" w:rsidR="00CB3107" w:rsidRDefault="00B22244" w:rsidP="00CB31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861" w:type="dxa"/>
            <w:vAlign w:val="center"/>
          </w:tcPr>
          <w:p w14:paraId="2129CE6C" w14:textId="49B731EC" w:rsidR="00CB3107" w:rsidRDefault="00B22244" w:rsidP="00CB31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right w:val="single" w:sz="12" w:space="0" w:color="auto"/>
            </w:tcBorders>
            <w:vAlign w:val="center"/>
          </w:tcPr>
          <w:p w14:paraId="5BE0BDCE" w14:textId="6227285F" w:rsidR="00CB3107" w:rsidRPr="002F1548" w:rsidRDefault="00CB3107" w:rsidP="00CB310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Отсутствие мотивации сотрудника</w:t>
            </w:r>
          </w:p>
        </w:tc>
      </w:tr>
      <w:tr w:rsidR="00B22244" w14:paraId="267BAE2D" w14:textId="77777777" w:rsidTr="00F12758">
        <w:trPr>
          <w:trHeight w:val="150"/>
        </w:trPr>
        <w:tc>
          <w:tcPr>
            <w:tcW w:w="84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216206" w14:textId="4C2CA430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dlv004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</w:tcBorders>
            <w:vAlign w:val="center"/>
          </w:tcPr>
          <w:p w14:paraId="56BA6DCC" w14:textId="7B3A6B6C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Курьер</w:t>
            </w:r>
          </w:p>
        </w:tc>
        <w:tc>
          <w:tcPr>
            <w:tcW w:w="225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913216C" w14:textId="4B6C66C6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852F85">
              <w:rPr>
                <w:rFonts w:ascii="Calibri" w:hAnsi="Calibri"/>
                <w:color w:val="000000"/>
                <w:sz w:val="20"/>
                <w:szCs w:val="20"/>
              </w:rPr>
              <w:t>Забор заказов в точке выдачи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</w:tcBorders>
          </w:tcPr>
          <w:p w14:paraId="7DF5FECD" w14:textId="18AF9100" w:rsidR="00B22244" w:rsidRPr="004210DA" w:rsidRDefault="00B22244" w:rsidP="00B22244">
            <w:pPr>
              <w:jc w:val="center"/>
              <w:rPr>
                <w:rFonts w:cstheme="minorHAnsi"/>
                <w:lang w:val="en-US"/>
              </w:rPr>
            </w:pPr>
            <w:r w:rsidRPr="00852F85">
              <w:rPr>
                <w:rFonts w:cstheme="minorHAnsi"/>
                <w:lang w:val="en-US"/>
              </w:rPr>
              <w:t>-</w:t>
            </w:r>
          </w:p>
        </w:tc>
        <w:tc>
          <w:tcPr>
            <w:tcW w:w="861" w:type="dxa"/>
            <w:tcBorders>
              <w:top w:val="single" w:sz="12" w:space="0" w:color="auto"/>
              <w:bottom w:val="single" w:sz="8" w:space="0" w:color="auto"/>
            </w:tcBorders>
          </w:tcPr>
          <w:p w14:paraId="613D051E" w14:textId="225A6307" w:rsidR="00B22244" w:rsidRPr="004210DA" w:rsidRDefault="00B22244" w:rsidP="00B22244">
            <w:pPr>
              <w:jc w:val="center"/>
              <w:rPr>
                <w:rFonts w:cstheme="minorHAnsi"/>
                <w:lang w:val="en-US"/>
              </w:rPr>
            </w:pPr>
            <w:r w:rsidRPr="00852F85">
              <w:rPr>
                <w:rFonts w:cstheme="minorHAnsi"/>
                <w:lang w:val="en-US"/>
              </w:rPr>
              <w:t>+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CFA3978" w14:textId="0095B599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852F85">
              <w:rPr>
                <w:rFonts w:ascii="Calibri" w:hAnsi="Calibri"/>
                <w:color w:val="000000"/>
                <w:sz w:val="20"/>
                <w:szCs w:val="20"/>
              </w:rPr>
              <w:t>Неправильная идентификация заказов</w:t>
            </w:r>
          </w:p>
        </w:tc>
      </w:tr>
      <w:tr w:rsidR="00B22244" w14:paraId="456A72C0" w14:textId="77777777" w:rsidTr="00F12758">
        <w:trPr>
          <w:trHeight w:val="80"/>
        </w:trPr>
        <w:tc>
          <w:tcPr>
            <w:tcW w:w="846" w:type="dxa"/>
            <w:vMerge/>
            <w:tcBorders>
              <w:left w:val="single" w:sz="12" w:space="0" w:color="auto"/>
            </w:tcBorders>
            <w:vAlign w:val="center"/>
          </w:tcPr>
          <w:p w14:paraId="0B32F917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vAlign w:val="center"/>
          </w:tcPr>
          <w:p w14:paraId="3D8A9271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820BD8A" w14:textId="4B1B2C69" w:rsidR="00B22244" w:rsidRPr="00852F85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Доставка заказа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B140B5B" w14:textId="6C839281" w:rsidR="00B22244" w:rsidRPr="00852F85" w:rsidRDefault="00B22244" w:rsidP="00B2224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B04930C" w14:textId="0E986151" w:rsidR="00B22244" w:rsidRPr="00852F85" w:rsidRDefault="00B22244" w:rsidP="00B2224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A3043" w14:textId="06DA1D0C" w:rsidR="00B22244" w:rsidRPr="00852F85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Оптимизация систем отслеживания заказов</w:t>
            </w:r>
          </w:p>
        </w:tc>
      </w:tr>
      <w:tr w:rsidR="00B22244" w14:paraId="1EEB4F9E" w14:textId="77777777" w:rsidTr="00F12758">
        <w:trPr>
          <w:trHeight w:val="161"/>
        </w:trPr>
        <w:tc>
          <w:tcPr>
            <w:tcW w:w="84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BEAF7CE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bottom w:val="single" w:sz="12" w:space="0" w:color="auto"/>
            </w:tcBorders>
            <w:vAlign w:val="center"/>
          </w:tcPr>
          <w:p w14:paraId="0031904D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08799432" w14:textId="77C091CA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Оптимизация доставки заказов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3B36FAD0" w14:textId="0BCF3ACD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4740CBB4" w14:textId="280F8871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39441" w14:textId="4BDE1178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Отсутствие предоставления транспортных средств для оптимизации доставки заказов</w:t>
            </w:r>
          </w:p>
        </w:tc>
      </w:tr>
      <w:tr w:rsidR="00B22244" w14:paraId="0937EC43" w14:textId="77777777" w:rsidTr="00F12758">
        <w:trPr>
          <w:trHeight w:val="172"/>
        </w:trPr>
        <w:tc>
          <w:tcPr>
            <w:tcW w:w="84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C2D179F" w14:textId="67A3A99D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dlv005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</w:tcBorders>
            <w:vAlign w:val="center"/>
          </w:tcPr>
          <w:p w14:paraId="38EFE84F" w14:textId="0B37FF88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Администратор</w:t>
            </w:r>
          </w:p>
        </w:tc>
        <w:tc>
          <w:tcPr>
            <w:tcW w:w="225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6AFFC59" w14:textId="3247FB43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Регистрация курьеров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870D533" w14:textId="03AA7A2D" w:rsidR="00B22244" w:rsidRPr="00663D69" w:rsidRDefault="00B22244" w:rsidP="00B2224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86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BAFCA76" w14:textId="1B88B7CD" w:rsidR="00B22244" w:rsidRPr="00663D69" w:rsidRDefault="00B22244" w:rsidP="00B2224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+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1F6EEE7" w14:textId="2151062E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Сложности с управлением доступов в курьерское приложение</w:t>
            </w:r>
          </w:p>
        </w:tc>
      </w:tr>
      <w:tr w:rsidR="00B22244" w14:paraId="32CF4275" w14:textId="77777777" w:rsidTr="00F12758">
        <w:trPr>
          <w:trHeight w:val="172"/>
        </w:trPr>
        <w:tc>
          <w:tcPr>
            <w:tcW w:w="846" w:type="dxa"/>
            <w:vMerge/>
            <w:tcBorders>
              <w:left w:val="single" w:sz="12" w:space="0" w:color="auto"/>
            </w:tcBorders>
            <w:vAlign w:val="center"/>
          </w:tcPr>
          <w:p w14:paraId="450421CB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vAlign w:val="center"/>
          </w:tcPr>
          <w:p w14:paraId="4A91321A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F3BE29E" w14:textId="0E7EFA9B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Обеспечение безопасности данных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77192B3" w14:textId="3E1DBF54" w:rsidR="00B22244" w:rsidRPr="00663D69" w:rsidRDefault="00B22244" w:rsidP="00B2224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B15CBEB" w14:textId="1641CF16" w:rsidR="00B22244" w:rsidRPr="00663D69" w:rsidRDefault="00B22244" w:rsidP="00B2224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E3CEFFA" w14:textId="3C66E788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Проблемы с безопасностью данных</w:t>
            </w:r>
          </w:p>
        </w:tc>
      </w:tr>
      <w:tr w:rsidR="00B22244" w14:paraId="10DB1CA6" w14:textId="77777777" w:rsidTr="00F12758">
        <w:trPr>
          <w:trHeight w:val="92"/>
        </w:trPr>
        <w:tc>
          <w:tcPr>
            <w:tcW w:w="84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D7FC808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bottom w:val="single" w:sz="12" w:space="0" w:color="auto"/>
            </w:tcBorders>
            <w:vAlign w:val="center"/>
          </w:tcPr>
          <w:p w14:paraId="3A29CA53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7043AFCF" w14:textId="3860C7CD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Выдача прав доступа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6FBC9A59" w14:textId="75B24319" w:rsidR="00B22244" w:rsidRPr="00663D69" w:rsidRDefault="00B22244" w:rsidP="00B2224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317A35CE" w14:textId="52C51A8E" w:rsidR="00B22244" w:rsidRPr="00663D69" w:rsidRDefault="00B22244" w:rsidP="00B2224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6EE1D9" w14:textId="27627B72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Использование функционала, не относящегося к конкретному пользователю</w:t>
            </w:r>
          </w:p>
        </w:tc>
      </w:tr>
      <w:tr w:rsidR="00B22244" w14:paraId="009FF0B8" w14:textId="77777777" w:rsidTr="00F12758">
        <w:trPr>
          <w:trHeight w:val="126"/>
        </w:trPr>
        <w:tc>
          <w:tcPr>
            <w:tcW w:w="84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863EBF" w14:textId="0CAEE69F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dlv006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</w:tcBorders>
            <w:vAlign w:val="center"/>
          </w:tcPr>
          <w:p w14:paraId="7422194C" w14:textId="7E52AA17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Диспетчер</w:t>
            </w:r>
          </w:p>
        </w:tc>
        <w:tc>
          <w:tcPr>
            <w:tcW w:w="225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B3178CF" w14:textId="73DDE5DA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Контроль за курьерами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3F49550" w14:textId="1E8F89E4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86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910D80F" w14:textId="03A9AA80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63D818F" w14:textId="210DA9E9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Отсутствие актуальной информации в режиме реального времени</w:t>
            </w:r>
          </w:p>
        </w:tc>
      </w:tr>
      <w:tr w:rsidR="00B22244" w14:paraId="5E4064AE" w14:textId="77777777" w:rsidTr="00F12758">
        <w:trPr>
          <w:trHeight w:val="138"/>
        </w:trPr>
        <w:tc>
          <w:tcPr>
            <w:tcW w:w="846" w:type="dxa"/>
            <w:vMerge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1355C1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12" w:space="0" w:color="auto"/>
            </w:tcBorders>
            <w:vAlign w:val="center"/>
          </w:tcPr>
          <w:p w14:paraId="2DCD83E3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0496CD6" w14:textId="22C7C8FE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Оптимизация работы курьеров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BE1319F" w14:textId="1EFEAC98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9397F78" w14:textId="2B30109F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DDC0F36" w14:textId="243C04C5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Проблемы со скоростью перераспределения заказов</w:t>
            </w:r>
          </w:p>
        </w:tc>
      </w:tr>
      <w:tr w:rsidR="00B22244" w14:paraId="02C8E43D" w14:textId="77777777" w:rsidTr="00F12758">
        <w:trPr>
          <w:trHeight w:val="161"/>
        </w:trPr>
        <w:tc>
          <w:tcPr>
            <w:tcW w:w="84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FBA311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bottom w:val="single" w:sz="12" w:space="0" w:color="auto"/>
            </w:tcBorders>
            <w:vAlign w:val="center"/>
          </w:tcPr>
          <w:p w14:paraId="0DABA7CF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0D516181" w14:textId="65768838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Увеличение уровня эффективности доставки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06165946" w14:textId="6DFA6F96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226B89E1" w14:textId="3B97C6CD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95401A" w14:textId="2D8FCB17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Отсутствие мгновенной реакции на изменения</w:t>
            </w:r>
          </w:p>
        </w:tc>
      </w:tr>
      <w:tr w:rsidR="00B22244" w14:paraId="767B3477" w14:textId="77777777" w:rsidTr="00F12758">
        <w:trPr>
          <w:trHeight w:val="195"/>
        </w:trPr>
        <w:tc>
          <w:tcPr>
            <w:tcW w:w="84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9E64DB2" w14:textId="2CD21B88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dlv007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</w:tcBorders>
            <w:vAlign w:val="center"/>
          </w:tcPr>
          <w:p w14:paraId="133FA199" w14:textId="44544292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Разработчики системы</w:t>
            </w:r>
          </w:p>
        </w:tc>
        <w:tc>
          <w:tcPr>
            <w:tcW w:w="225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B272ED8" w14:textId="78259FCD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Создание продукта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93CDA26" w14:textId="48B2834F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86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E89E129" w14:textId="03644991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A8FB762" w14:textId="006EFCD0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Нечеткие или меняющиеся требования</w:t>
            </w:r>
          </w:p>
        </w:tc>
      </w:tr>
      <w:tr w:rsidR="00B22244" w14:paraId="0544ED7D" w14:textId="77777777" w:rsidTr="00F12758">
        <w:trPr>
          <w:trHeight w:val="1013"/>
        </w:trPr>
        <w:tc>
          <w:tcPr>
            <w:tcW w:w="846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CE78CC6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vAlign w:val="center"/>
          </w:tcPr>
          <w:p w14:paraId="6A105B66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08F3F3C" w14:textId="6421CBFB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Гибкий график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27998D7" w14:textId="3966E750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DE96B36" w14:textId="3BC4C546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EC2E12B" w14:textId="3CE567AB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Выгорание сотрудников, понижение эффективности труда</w:t>
            </w:r>
          </w:p>
        </w:tc>
      </w:tr>
      <w:tr w:rsidR="00B22244" w14:paraId="052EA8E5" w14:textId="77777777" w:rsidTr="00F12758">
        <w:trPr>
          <w:trHeight w:val="150"/>
        </w:trPr>
        <w:tc>
          <w:tcPr>
            <w:tcW w:w="846" w:type="dxa"/>
            <w:vMerge/>
            <w:tcBorders>
              <w:left w:val="single" w:sz="12" w:space="0" w:color="auto"/>
            </w:tcBorders>
            <w:vAlign w:val="center"/>
          </w:tcPr>
          <w:p w14:paraId="2AB85965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vAlign w:val="center"/>
          </w:tcPr>
          <w:p w14:paraId="7D4A501A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6F0028A" w14:textId="35CC5C02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Финансовая стабильность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09E1CCE" w14:textId="06D0E6C6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CC3FF47" w14:textId="1731F354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625049B" w14:textId="47C6D620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Низкая заработная плата</w:t>
            </w:r>
          </w:p>
        </w:tc>
      </w:tr>
      <w:tr w:rsidR="00B22244" w14:paraId="58B7D8C2" w14:textId="77777777" w:rsidTr="00F12758">
        <w:trPr>
          <w:trHeight w:val="173"/>
        </w:trPr>
        <w:tc>
          <w:tcPr>
            <w:tcW w:w="84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A98270E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bottom w:val="single" w:sz="12" w:space="0" w:color="auto"/>
            </w:tcBorders>
            <w:vAlign w:val="center"/>
          </w:tcPr>
          <w:p w14:paraId="2A1F11A3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04F473FC" w14:textId="7BF281B4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Профессиональный рост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31122EE3" w14:textId="7250963C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219D97FA" w14:textId="18A068E5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DC1FAC" w14:textId="3211681C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Конфликт между желанием сделать качественный продукт и сроками его реализации</w:t>
            </w:r>
          </w:p>
        </w:tc>
      </w:tr>
      <w:tr w:rsidR="00B22244" w14:paraId="75C58513" w14:textId="77777777" w:rsidTr="00F12758">
        <w:trPr>
          <w:trHeight w:val="172"/>
        </w:trPr>
        <w:tc>
          <w:tcPr>
            <w:tcW w:w="84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018E0D0" w14:textId="13770BF9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dlv008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</w:tcBorders>
            <w:vAlign w:val="center"/>
          </w:tcPr>
          <w:p w14:paraId="357583F9" w14:textId="6F8AAB96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Клиент</w:t>
            </w:r>
          </w:p>
        </w:tc>
        <w:tc>
          <w:tcPr>
            <w:tcW w:w="225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854BD52" w14:textId="2166D373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Экономия времени заказа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5EFF922" w14:textId="15670540" w:rsidR="00B22244" w:rsidRDefault="006C1B90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86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235816A" w14:textId="2C41222C" w:rsidR="00B22244" w:rsidRDefault="006C1B90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9B2A736" w14:textId="60D3D5E2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Качество доставки и неактуальная информация о товарах</w:t>
            </w:r>
          </w:p>
        </w:tc>
      </w:tr>
      <w:tr w:rsidR="00B22244" w14:paraId="5B06BDA9" w14:textId="77777777" w:rsidTr="00F12758">
        <w:trPr>
          <w:trHeight w:val="57"/>
        </w:trPr>
        <w:tc>
          <w:tcPr>
            <w:tcW w:w="846" w:type="dxa"/>
            <w:vMerge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44BA30C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12" w:space="0" w:color="auto"/>
            </w:tcBorders>
            <w:vAlign w:val="center"/>
          </w:tcPr>
          <w:p w14:paraId="54BAC66B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C5AE684" w14:textId="00CA9C67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Удобство онлайн заказа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64A2227" w14:textId="2B0FD9FB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50D27F5" w14:textId="171ED892" w:rsidR="00B22244" w:rsidRDefault="006C1B90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4C2AA29" w14:textId="39C12587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Отсутствие онлайн визуализации товаров</w:t>
            </w:r>
          </w:p>
        </w:tc>
      </w:tr>
      <w:tr w:rsidR="00B22244" w14:paraId="01FEE8A8" w14:textId="77777777" w:rsidTr="00F12758">
        <w:trPr>
          <w:trHeight w:val="207"/>
        </w:trPr>
        <w:tc>
          <w:tcPr>
            <w:tcW w:w="846" w:type="dxa"/>
            <w:vMerge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754EFB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12" w:space="0" w:color="auto"/>
            </w:tcBorders>
            <w:vAlign w:val="center"/>
          </w:tcPr>
          <w:p w14:paraId="3E63CCF3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5BA50FC" w14:textId="77DEC2AD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Отсутствие повреждения товара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7C18AB2" w14:textId="3307039B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6F29C84" w14:textId="20C11A04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6B433A" w14:textId="41C9917F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Отсутствие статуса товара</w:t>
            </w:r>
          </w:p>
        </w:tc>
      </w:tr>
      <w:tr w:rsidR="00B22244" w14:paraId="7282A766" w14:textId="77777777" w:rsidTr="00F12758">
        <w:trPr>
          <w:trHeight w:val="115"/>
        </w:trPr>
        <w:tc>
          <w:tcPr>
            <w:tcW w:w="84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D8741EB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bottom w:val="single" w:sz="12" w:space="0" w:color="auto"/>
            </w:tcBorders>
            <w:vAlign w:val="center"/>
          </w:tcPr>
          <w:p w14:paraId="78F8B9F9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79036AFB" w14:textId="7F9B3858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Регулирование вопросов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132C242F" w14:textId="2228F30B" w:rsidR="00B22244" w:rsidRDefault="00566D80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</w:t>
            </w:r>
            <w:r w:rsidR="00AE0B5D">
              <w:rPr>
                <w:rFonts w:cstheme="minorHAnsi"/>
              </w:rPr>
              <w:t>-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1F74E270" w14:textId="1D2BC3E6" w:rsidR="00B22244" w:rsidRDefault="00AE0B5D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1FA17A" w14:textId="6CDF8CBA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Отсутствие чата поддержки</w:t>
            </w:r>
          </w:p>
        </w:tc>
      </w:tr>
      <w:tr w:rsidR="00B22244" w14:paraId="29464B40" w14:textId="77777777" w:rsidTr="00F12758">
        <w:trPr>
          <w:trHeight w:val="140"/>
        </w:trPr>
        <w:tc>
          <w:tcPr>
            <w:tcW w:w="84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0CF6184" w14:textId="59130195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dlv009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</w:tcBorders>
            <w:vAlign w:val="center"/>
          </w:tcPr>
          <w:p w14:paraId="4EDCD833" w14:textId="35E57D73" w:rsidR="00B22244" w:rsidRDefault="00B22244" w:rsidP="00B22244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Бухгалтер</w:t>
            </w:r>
          </w:p>
        </w:tc>
        <w:tc>
          <w:tcPr>
            <w:tcW w:w="225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95EEECD" w14:textId="1189AF1D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Расчет оплаты курьеров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9FBF2E3" w14:textId="59C8B51E" w:rsidR="00B22244" w:rsidRDefault="006C1B90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86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1A19BB8" w14:textId="03D93684" w:rsidR="00B22244" w:rsidRDefault="006C1B90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FDFD6F4" w14:textId="5726A25F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Ошибки в расчетах из-за неверной информации</w:t>
            </w:r>
          </w:p>
        </w:tc>
      </w:tr>
      <w:tr w:rsidR="00B22244" w14:paraId="53F3F998" w14:textId="77777777" w:rsidTr="00F12758">
        <w:trPr>
          <w:trHeight w:val="184"/>
        </w:trPr>
        <w:tc>
          <w:tcPr>
            <w:tcW w:w="846" w:type="dxa"/>
            <w:vMerge/>
            <w:tcBorders>
              <w:left w:val="single" w:sz="12" w:space="0" w:color="auto"/>
            </w:tcBorders>
            <w:vAlign w:val="center"/>
          </w:tcPr>
          <w:p w14:paraId="4AC0FE15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vAlign w:val="center"/>
          </w:tcPr>
          <w:p w14:paraId="68E04D68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0069090" w14:textId="598297F3" w:rsidR="00B22244" w:rsidRPr="002F1548" w:rsidRDefault="002F1548" w:rsidP="002F154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Отражение оплаты в системе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6E48881" w14:textId="3F0D07AC" w:rsidR="00B22244" w:rsidRDefault="006C1B90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8558C70" w14:textId="71EC2148" w:rsidR="00B22244" w:rsidRDefault="006C1B90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F9886F" w14:textId="002FF872" w:rsidR="00B22244" w:rsidRPr="002F1548" w:rsidRDefault="00B22244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Потеря времени из-за ручного ввода данных</w:t>
            </w:r>
          </w:p>
        </w:tc>
      </w:tr>
      <w:tr w:rsidR="00B22244" w14:paraId="09A578CE" w14:textId="77777777" w:rsidTr="006261E4">
        <w:trPr>
          <w:trHeight w:val="1245"/>
        </w:trPr>
        <w:tc>
          <w:tcPr>
            <w:tcW w:w="84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97F0E53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bottom w:val="single" w:sz="12" w:space="0" w:color="auto"/>
            </w:tcBorders>
            <w:vAlign w:val="center"/>
          </w:tcPr>
          <w:p w14:paraId="5A555041" w14:textId="77777777" w:rsidR="00B22244" w:rsidRDefault="00B22244" w:rsidP="00B2224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15F4C01B" w14:textId="2CE3ABE4" w:rsidR="00B22244" w:rsidRPr="002F1548" w:rsidRDefault="002F1548" w:rsidP="00B2224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Облегчение процесса расчетов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697A9443" w14:textId="0AC5B228" w:rsidR="00B22244" w:rsidRDefault="006C1B90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861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1E96C0FC" w14:textId="5D506AB1" w:rsidR="00B22244" w:rsidRDefault="006C1B90" w:rsidP="00B2224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763394" w14:textId="40A49B58" w:rsidR="006261E4" w:rsidRPr="002F1548" w:rsidRDefault="00B22244" w:rsidP="006261E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Высокие временные затраты на подготовку отчетов</w:t>
            </w:r>
          </w:p>
        </w:tc>
      </w:tr>
      <w:tr w:rsidR="006261E4" w14:paraId="2A84B871" w14:textId="77777777" w:rsidTr="006261E4">
        <w:trPr>
          <w:trHeight w:val="945"/>
        </w:trPr>
        <w:tc>
          <w:tcPr>
            <w:tcW w:w="84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2897930" w14:textId="00934B7F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 w:rsidRPr="006261E4">
              <w:rPr>
                <w:rFonts w:ascii="Calibri" w:hAnsi="Calibri" w:cs="Calibri"/>
                <w:color w:val="000000"/>
              </w:rPr>
              <w:t>dlv010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</w:tcBorders>
            <w:vAlign w:val="center"/>
          </w:tcPr>
          <w:p w14:paraId="0EFAEEE5" w14:textId="54EAE86A" w:rsid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 w:rsidRPr="006261E4">
              <w:rPr>
                <w:rFonts w:ascii="Calibri" w:hAnsi="Calibri" w:cs="Calibri"/>
                <w:color w:val="000000"/>
              </w:rPr>
              <w:t>Роспотребнадзор</w:t>
            </w:r>
          </w:p>
        </w:tc>
        <w:tc>
          <w:tcPr>
            <w:tcW w:w="225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AB9378" w14:textId="52E2FC8E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 w:rsidRPr="006261E4">
              <w:rPr>
                <w:rFonts w:ascii="Calibri" w:hAnsi="Calibri" w:cs="Calibri"/>
                <w:color w:val="000000"/>
              </w:rPr>
              <w:t>Проверка соблюдения требований закона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4538FD" w14:textId="4D5E963D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 w:rsidRPr="006261E4"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86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AA805F2" w14:textId="40B689D3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 w:rsidRPr="006261E4"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F8EC0F" w14:textId="35D235C6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 w:rsidRPr="006261E4">
              <w:rPr>
                <w:rFonts w:ascii="Calibri" w:hAnsi="Calibri" w:cs="Calibri"/>
                <w:color w:val="000000"/>
              </w:rPr>
              <w:t>Несоблюдение требований закона</w:t>
            </w:r>
          </w:p>
        </w:tc>
      </w:tr>
      <w:tr w:rsidR="006261E4" w14:paraId="37803669" w14:textId="77777777" w:rsidTr="006261E4">
        <w:trPr>
          <w:trHeight w:val="583"/>
        </w:trPr>
        <w:tc>
          <w:tcPr>
            <w:tcW w:w="846" w:type="dxa"/>
            <w:vMerge/>
            <w:tcBorders>
              <w:left w:val="single" w:sz="12" w:space="0" w:color="auto"/>
            </w:tcBorders>
          </w:tcPr>
          <w:p w14:paraId="75228794" w14:textId="77777777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</w:tcPr>
          <w:p w14:paraId="48B82231" w14:textId="77777777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047B27" w14:textId="0F3E4AEF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Аудит и защита потребителей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F580B3" w14:textId="63CD62B4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86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5744B2" w14:textId="59506FDA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+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F32932" w14:textId="7DDFDD93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Неточные данные</w:t>
            </w:r>
          </w:p>
        </w:tc>
      </w:tr>
      <w:tr w:rsidR="006261E4" w14:paraId="62509BF4" w14:textId="77777777" w:rsidTr="006261E4">
        <w:trPr>
          <w:trHeight w:val="775"/>
        </w:trPr>
        <w:tc>
          <w:tcPr>
            <w:tcW w:w="846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39FC841" w14:textId="77777777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tcBorders>
              <w:bottom w:val="single" w:sz="12" w:space="0" w:color="auto"/>
            </w:tcBorders>
          </w:tcPr>
          <w:p w14:paraId="33D2458F" w14:textId="77777777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C35C50" w14:textId="10445960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Использование штрафных мер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5B928F9" w14:textId="29256CDA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+</w:t>
            </w:r>
          </w:p>
        </w:tc>
        <w:tc>
          <w:tcPr>
            <w:tcW w:w="86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65D656" w14:textId="1BCDAAC8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+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C8113" w14:textId="3C1D8E5A" w:rsidR="006261E4" w:rsidRPr="006261E4" w:rsidRDefault="006261E4" w:rsidP="006261E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Обход штрафных санкций</w:t>
            </w:r>
          </w:p>
        </w:tc>
      </w:tr>
    </w:tbl>
    <w:p w14:paraId="670C4D81" w14:textId="7AC6B7F8" w:rsidR="00DA283B" w:rsidRPr="00DC024A" w:rsidRDefault="006261E4" w:rsidP="00DC024A">
      <w:pPr>
        <w:rPr>
          <w:rFonts w:cstheme="minorHAnsi"/>
        </w:rPr>
      </w:pPr>
      <w:bookmarkStart w:id="0" w:name="_GoBack"/>
      <w:bookmarkEnd w:id="0"/>
    </w:p>
    <w:sectPr w:rsidR="00DA283B" w:rsidRPr="00DC024A" w:rsidSect="00DC024A">
      <w:pgSz w:w="11906" w:h="16838"/>
      <w:pgMar w:top="1134" w:right="1134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89"/>
    <w:rsid w:val="00052D89"/>
    <w:rsid w:val="00102273"/>
    <w:rsid w:val="00120E36"/>
    <w:rsid w:val="00154DEE"/>
    <w:rsid w:val="00207817"/>
    <w:rsid w:val="00212BDF"/>
    <w:rsid w:val="00221199"/>
    <w:rsid w:val="002A067B"/>
    <w:rsid w:val="002D255B"/>
    <w:rsid w:val="002F1548"/>
    <w:rsid w:val="00324A1B"/>
    <w:rsid w:val="00325C30"/>
    <w:rsid w:val="00383392"/>
    <w:rsid w:val="003B48D0"/>
    <w:rsid w:val="0041770A"/>
    <w:rsid w:val="004210DA"/>
    <w:rsid w:val="004777AA"/>
    <w:rsid w:val="004A510A"/>
    <w:rsid w:val="00566D80"/>
    <w:rsid w:val="006261E4"/>
    <w:rsid w:val="00663D69"/>
    <w:rsid w:val="006C1B90"/>
    <w:rsid w:val="006D2071"/>
    <w:rsid w:val="006E355E"/>
    <w:rsid w:val="00754518"/>
    <w:rsid w:val="008111DA"/>
    <w:rsid w:val="0084574F"/>
    <w:rsid w:val="00852F85"/>
    <w:rsid w:val="00935C3D"/>
    <w:rsid w:val="009C0498"/>
    <w:rsid w:val="00A242DD"/>
    <w:rsid w:val="00A323BE"/>
    <w:rsid w:val="00AE0B5D"/>
    <w:rsid w:val="00B22244"/>
    <w:rsid w:val="00B3685B"/>
    <w:rsid w:val="00B86491"/>
    <w:rsid w:val="00C24937"/>
    <w:rsid w:val="00C30F35"/>
    <w:rsid w:val="00CB3107"/>
    <w:rsid w:val="00D311E0"/>
    <w:rsid w:val="00DC024A"/>
    <w:rsid w:val="00F12758"/>
    <w:rsid w:val="00F5559A"/>
    <w:rsid w:val="00FA5A6E"/>
    <w:rsid w:val="00FE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3AB76"/>
  <w15:chartTrackingRefBased/>
  <w15:docId w15:val="{D379876E-9663-498C-8C85-A2C58BEE0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0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9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EBC71-6150-4ABC-A754-5339B316B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Бутов</dc:creator>
  <cp:keywords/>
  <dc:description/>
  <cp:lastModifiedBy>Миша Бутов</cp:lastModifiedBy>
  <cp:revision>26</cp:revision>
  <dcterms:created xsi:type="dcterms:W3CDTF">2025-09-17T03:09:00Z</dcterms:created>
  <dcterms:modified xsi:type="dcterms:W3CDTF">2025-09-17T08:43:00Z</dcterms:modified>
</cp:coreProperties>
</file>