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17F0" w:rsidRPr="001073AA" w:rsidRDefault="003917F0" w:rsidP="003917F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1073AA">
        <w:rPr>
          <w:rStyle w:val="af6"/>
          <w:rFonts w:ascii="Times New Roman" w:hAnsi="Times New Roman" w:cs="Times New Roman"/>
          <w:b/>
          <w:bCs/>
          <w:color w:val="auto"/>
        </w:rPr>
        <w:t>MPR</w:t>
      </w:r>
      <w:r w:rsidRPr="001073AA">
        <w:rPr>
          <w:rStyle w:val="af6"/>
          <w:rFonts w:ascii="Times New Roman" w:hAnsi="Times New Roman" w:cs="Times New Roman"/>
          <w:b/>
          <w:bCs/>
          <w:color w:val="auto"/>
          <w:lang w:val="ru-RU"/>
        </w:rPr>
        <w:t>06 — Обработка оплаты услуги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Идентификатор бизнес-процесса:</w:t>
      </w:r>
      <w:r w:rsidRPr="001073AA">
        <w:t xml:space="preserve"> MPR06</w:t>
      </w:r>
      <w:r w:rsidRPr="001073AA">
        <w:br/>
      </w:r>
      <w:r w:rsidRPr="001073AA">
        <w:rPr>
          <w:rStyle w:val="af6"/>
        </w:rPr>
        <w:t>Название бизнес-процесса:</w:t>
      </w:r>
      <w:r w:rsidRPr="001073AA">
        <w:t xml:space="preserve"> Обработка оплаты услуги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Дата обсуждения:</w:t>
      </w:r>
      <w:r w:rsidRPr="001073AA">
        <w:t xml:space="preserve"> 12.11.2025</w:t>
      </w:r>
      <w:r w:rsidRPr="001073AA">
        <w:br/>
      </w:r>
      <w:r w:rsidR="001073AA" w:rsidRPr="00BA184F">
        <w:rPr>
          <w:rStyle w:val="af6"/>
        </w:rPr>
        <w:t>Форма обсуждения:</w:t>
      </w:r>
      <w:r w:rsidR="001073AA" w:rsidRPr="00BA184F">
        <w:t xml:space="preserve"> мозговой штурм</w:t>
      </w:r>
      <w:r w:rsidR="001073AA" w:rsidRPr="00BA184F">
        <w:br/>
      </w:r>
      <w:r w:rsidR="001073AA" w:rsidRPr="00BA184F">
        <w:rPr>
          <w:rStyle w:val="af6"/>
        </w:rPr>
        <w:t>Список участников:</w:t>
      </w:r>
      <w:r w:rsidR="001073AA">
        <w:t xml:space="preserve"> </w:t>
      </w:r>
      <w:bookmarkStart w:id="0" w:name="_Hlk213841988"/>
      <w:r w:rsidR="00E72CE9">
        <w:t>arethdag</w:t>
      </w:r>
      <w:bookmarkEnd w:id="0"/>
      <w:r w:rsidR="00E72CE9">
        <w:t>, salinaky, clubfood</w:t>
      </w:r>
      <w:r w:rsidR="001073AA" w:rsidRPr="00BA184F">
        <w:br/>
      </w:r>
      <w:r w:rsidR="001073AA" w:rsidRPr="00BA184F">
        <w:rPr>
          <w:rStyle w:val="af6"/>
        </w:rPr>
        <w:t>Ведущий:</w:t>
      </w:r>
      <w:r w:rsidR="001073AA" w:rsidRPr="00BA184F">
        <w:t xml:space="preserve"> salinaky</w:t>
      </w:r>
      <w:r w:rsidR="001073AA" w:rsidRPr="00BA184F">
        <w:br/>
      </w:r>
      <w:r w:rsidR="001073AA" w:rsidRPr="00BA184F">
        <w:rPr>
          <w:rStyle w:val="af6"/>
        </w:rPr>
        <w:t>Делопроизводитель:</w:t>
      </w:r>
      <w:r w:rsidR="001073AA" w:rsidRPr="00BA184F">
        <w:t xml:space="preserve"> arethdag</w:t>
      </w:r>
      <w:r w:rsidR="001073AA" w:rsidRPr="00BA184F">
        <w:br/>
      </w:r>
      <w:r w:rsidR="001073AA" w:rsidRPr="00BA184F">
        <w:rPr>
          <w:rStyle w:val="af6"/>
        </w:rPr>
        <w:t>Владелец бизнес-процесса:</w:t>
      </w:r>
      <w:r w:rsidR="001073AA">
        <w:t xml:space="preserve"> Бухгалтер</w:t>
      </w:r>
    </w:p>
    <w:p w:rsidR="001073AA" w:rsidRDefault="003917F0" w:rsidP="001073AA">
      <w:pPr>
        <w:pStyle w:val="aff8"/>
        <w:jc w:val="both"/>
      </w:pPr>
      <w:r w:rsidRPr="001073AA">
        <w:rPr>
          <w:rStyle w:val="af6"/>
        </w:rPr>
        <w:t>Тема и цель обсуждения:</w:t>
      </w:r>
      <w:r w:rsidR="001073AA">
        <w:t xml:space="preserve"> о</w:t>
      </w:r>
      <w:r w:rsidRPr="001073AA">
        <w:t xml:space="preserve">бсудить процесс обработки оплаты услуги для обеспечения корректного и своевременного расчёта с клиентом, минимизации ошибок и интеграции с другими процессами (оказание услуги, формирование отчетов, бухгалтерия). </w:t>
      </w:r>
    </w:p>
    <w:p w:rsidR="003917F0" w:rsidRPr="001073AA" w:rsidRDefault="003917F0" w:rsidP="00E72CE9">
      <w:pPr>
        <w:pStyle w:val="aff8"/>
        <w:jc w:val="both"/>
      </w:pPr>
      <w:r w:rsidRPr="001073AA">
        <w:t>Цель — определить требования к системе оплаты, выявить проблемные зоны и предложить решения для автоматизации и повышения надежности процесса.</w:t>
      </w:r>
    </w:p>
    <w:p w:rsidR="003917F0" w:rsidRPr="001073AA" w:rsidRDefault="003917F0" w:rsidP="003917F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073AA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Обсуждаемые вопросы и предложения</w:t>
      </w:r>
    </w:p>
    <w:p w:rsidR="003917F0" w:rsidRPr="001073AA" w:rsidRDefault="003917F0" w:rsidP="003917F0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073AA">
        <w:rPr>
          <w:rFonts w:ascii="Times New Roman" w:hAnsi="Times New Roman" w:cs="Times New Roman"/>
          <w:color w:val="auto"/>
          <w:sz w:val="24"/>
          <w:szCs w:val="24"/>
          <w:lang w:val="ru-RU"/>
        </w:rPr>
        <w:t>1. Предложения для формирования бизнес-требований</w:t>
      </w:r>
    </w:p>
    <w:p w:rsidR="003917F0" w:rsidRPr="001073AA" w:rsidRDefault="003917F0" w:rsidP="001073AA">
      <w:pPr>
        <w:pStyle w:val="aff8"/>
        <w:numPr>
          <w:ilvl w:val="0"/>
          <w:numId w:val="23"/>
        </w:numPr>
        <w:jc w:val="both"/>
      </w:pPr>
      <w:r w:rsidRPr="001073AA">
        <w:t>Возможность фиксировать факт оплаты сразу после оказания услуги.</w:t>
      </w:r>
    </w:p>
    <w:p w:rsidR="003917F0" w:rsidRPr="001073AA" w:rsidRDefault="003917F0" w:rsidP="001073AA">
      <w:pPr>
        <w:pStyle w:val="aff8"/>
        <w:numPr>
          <w:ilvl w:val="0"/>
          <w:numId w:val="23"/>
        </w:numPr>
        <w:jc w:val="both"/>
      </w:pPr>
      <w:r w:rsidRPr="001073AA">
        <w:t>Поддержка разных способов оплаты: наличные, карты, онлайн-оплата через приложение.</w:t>
      </w:r>
    </w:p>
    <w:p w:rsidR="003917F0" w:rsidRPr="001073AA" w:rsidRDefault="003917F0" w:rsidP="001073AA">
      <w:pPr>
        <w:pStyle w:val="aff8"/>
        <w:numPr>
          <w:ilvl w:val="0"/>
          <w:numId w:val="23"/>
        </w:numPr>
        <w:jc w:val="both"/>
      </w:pPr>
      <w:r w:rsidRPr="001073AA">
        <w:t>Автоматическая генерация банковского чека и квитанции для клиента.</w:t>
      </w:r>
    </w:p>
    <w:p w:rsidR="003917F0" w:rsidRPr="001073AA" w:rsidRDefault="003917F0" w:rsidP="001073AA">
      <w:pPr>
        <w:pStyle w:val="aff8"/>
        <w:numPr>
          <w:ilvl w:val="0"/>
          <w:numId w:val="23"/>
        </w:numPr>
        <w:jc w:val="both"/>
      </w:pPr>
      <w:r w:rsidRPr="001073AA">
        <w:t>Интеграция с бухгалтерией для передачи данных о финансовых операциях.</w:t>
      </w:r>
    </w:p>
    <w:p w:rsidR="003917F0" w:rsidRPr="001073AA" w:rsidRDefault="003917F0" w:rsidP="001073AA">
      <w:pPr>
        <w:pStyle w:val="aff8"/>
        <w:numPr>
          <w:ilvl w:val="0"/>
          <w:numId w:val="23"/>
        </w:numPr>
        <w:jc w:val="both"/>
      </w:pPr>
      <w:r w:rsidRPr="001073AA">
        <w:t>Возможность отслеживать статус оплаты (оплачено, ожидает, отменено).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Вопросы на обсуждение:</w:t>
      </w:r>
    </w:p>
    <w:p w:rsidR="003917F0" w:rsidRPr="001073AA" w:rsidRDefault="003917F0" w:rsidP="001073AA">
      <w:pPr>
        <w:pStyle w:val="aff8"/>
        <w:numPr>
          <w:ilvl w:val="0"/>
          <w:numId w:val="24"/>
        </w:numPr>
        <w:jc w:val="both"/>
      </w:pPr>
      <w:r w:rsidRPr="001073AA">
        <w:t>Какие способы оплаты критичны для клиентов и как их поддерживать в системе?</w:t>
      </w:r>
    </w:p>
    <w:p w:rsidR="003917F0" w:rsidRPr="001073AA" w:rsidRDefault="003917F0" w:rsidP="001073AA">
      <w:pPr>
        <w:pStyle w:val="aff8"/>
        <w:numPr>
          <w:ilvl w:val="0"/>
          <w:numId w:val="24"/>
        </w:numPr>
        <w:jc w:val="both"/>
      </w:pPr>
      <w:r w:rsidRPr="001073AA">
        <w:t>Нужно ли фиксировать оплату на каждом этапе услуги или только в конце?</w:t>
      </w:r>
    </w:p>
    <w:p w:rsidR="003917F0" w:rsidRPr="001073AA" w:rsidRDefault="003917F0" w:rsidP="001073AA">
      <w:pPr>
        <w:pStyle w:val="aff8"/>
        <w:numPr>
          <w:ilvl w:val="0"/>
          <w:numId w:val="24"/>
        </w:numPr>
        <w:jc w:val="both"/>
      </w:pPr>
      <w:r w:rsidRPr="001073AA">
        <w:t>Как автоматически передавать данные о платежах в бухгалтерию?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Ответы и идеи участников:</w:t>
      </w:r>
    </w:p>
    <w:p w:rsidR="003917F0" w:rsidRPr="001073AA" w:rsidRDefault="003917F0" w:rsidP="001073AA">
      <w:pPr>
        <w:pStyle w:val="aff8"/>
        <w:numPr>
          <w:ilvl w:val="0"/>
          <w:numId w:val="25"/>
        </w:numPr>
        <w:jc w:val="both"/>
      </w:pPr>
      <w:r w:rsidRPr="001073AA">
        <w:t>Основные способы: наличные, банковские карты, онлайн-оплата.</w:t>
      </w:r>
    </w:p>
    <w:p w:rsidR="003917F0" w:rsidRPr="001073AA" w:rsidRDefault="003917F0" w:rsidP="001073AA">
      <w:pPr>
        <w:pStyle w:val="aff8"/>
        <w:numPr>
          <w:ilvl w:val="0"/>
          <w:numId w:val="25"/>
        </w:numPr>
        <w:jc w:val="both"/>
      </w:pPr>
      <w:r w:rsidRPr="001073AA">
        <w:t>Оплата фиксируется после завершения услуги.</w:t>
      </w:r>
    </w:p>
    <w:p w:rsidR="003917F0" w:rsidRPr="001073AA" w:rsidRDefault="003917F0" w:rsidP="003917F0">
      <w:pPr>
        <w:pStyle w:val="aff8"/>
        <w:numPr>
          <w:ilvl w:val="0"/>
          <w:numId w:val="25"/>
        </w:numPr>
        <w:jc w:val="both"/>
      </w:pPr>
      <w:r w:rsidRPr="001073AA">
        <w:t>Интеграция через API с бухгалтерской системой для автоматической передачи данных.</w:t>
      </w:r>
    </w:p>
    <w:p w:rsidR="003917F0" w:rsidRPr="001073AA" w:rsidRDefault="003917F0" w:rsidP="003917F0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073AA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2. Предложения по ролям пользователей и их проблемам (</w:t>
      </w:r>
      <w:r w:rsidRPr="001073AA">
        <w:rPr>
          <w:rFonts w:ascii="Times New Roman" w:hAnsi="Times New Roman" w:cs="Times New Roman"/>
          <w:color w:val="auto"/>
          <w:sz w:val="24"/>
          <w:szCs w:val="24"/>
        </w:rPr>
        <w:t>as</w:t>
      </w:r>
      <w:r w:rsidRPr="001073A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1073AA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1073AA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Проблемы текущей системы:</w:t>
      </w:r>
    </w:p>
    <w:p w:rsidR="003917F0" w:rsidRPr="001073AA" w:rsidRDefault="003917F0" w:rsidP="001073AA">
      <w:pPr>
        <w:pStyle w:val="aff8"/>
        <w:numPr>
          <w:ilvl w:val="0"/>
          <w:numId w:val="26"/>
        </w:numPr>
        <w:jc w:val="both"/>
      </w:pPr>
      <w:r w:rsidRPr="001073AA">
        <w:t>Ручная обработка платежей увеличивает вероятность ошибок.</w:t>
      </w:r>
    </w:p>
    <w:p w:rsidR="003917F0" w:rsidRPr="001073AA" w:rsidRDefault="003917F0" w:rsidP="001073AA">
      <w:pPr>
        <w:pStyle w:val="aff8"/>
        <w:numPr>
          <w:ilvl w:val="0"/>
          <w:numId w:val="26"/>
        </w:numPr>
        <w:jc w:val="both"/>
      </w:pPr>
      <w:r w:rsidRPr="001073AA">
        <w:t>Нет автоматической фиксации оплаты для каждого клиента.</w:t>
      </w:r>
    </w:p>
    <w:p w:rsidR="003917F0" w:rsidRPr="001073AA" w:rsidRDefault="003917F0" w:rsidP="001073AA">
      <w:pPr>
        <w:pStyle w:val="aff8"/>
        <w:numPr>
          <w:ilvl w:val="0"/>
          <w:numId w:val="26"/>
        </w:numPr>
        <w:jc w:val="both"/>
      </w:pPr>
      <w:r w:rsidRPr="001073AA">
        <w:t>Сложно отслеживать статус оплаты и сверять с оказанными услугами.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Вопросы на обсуждение:</w:t>
      </w:r>
    </w:p>
    <w:p w:rsidR="003917F0" w:rsidRPr="001073AA" w:rsidRDefault="003917F0" w:rsidP="001073AA">
      <w:pPr>
        <w:pStyle w:val="aff8"/>
        <w:numPr>
          <w:ilvl w:val="0"/>
          <w:numId w:val="27"/>
        </w:numPr>
        <w:jc w:val="both"/>
      </w:pPr>
      <w:r w:rsidRPr="001073AA">
        <w:t xml:space="preserve">Какие действия </w:t>
      </w:r>
      <w:r w:rsidR="001073AA">
        <w:t>сотрудников</w:t>
      </w:r>
      <w:r w:rsidRPr="001073AA">
        <w:t xml:space="preserve"> занимают больше всего времени?</w:t>
      </w:r>
    </w:p>
    <w:p w:rsidR="003917F0" w:rsidRPr="001073AA" w:rsidRDefault="003917F0" w:rsidP="001073AA">
      <w:pPr>
        <w:pStyle w:val="aff8"/>
        <w:numPr>
          <w:ilvl w:val="0"/>
          <w:numId w:val="27"/>
        </w:numPr>
        <w:jc w:val="both"/>
      </w:pPr>
      <w:r w:rsidRPr="001073AA">
        <w:t>Где чаще всего происходят ошибки при учёте оплаты?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Ответы и идеи участников:</w:t>
      </w:r>
    </w:p>
    <w:p w:rsidR="003917F0" w:rsidRPr="001073AA" w:rsidRDefault="003917F0" w:rsidP="001073AA">
      <w:pPr>
        <w:pStyle w:val="aff8"/>
        <w:numPr>
          <w:ilvl w:val="0"/>
          <w:numId w:val="28"/>
        </w:numPr>
        <w:jc w:val="both"/>
      </w:pPr>
      <w:r w:rsidRPr="001073AA">
        <w:t>Основная нагрузка: сверка платежей с оказанными услугами и формирование отчетности.</w:t>
      </w:r>
    </w:p>
    <w:p w:rsidR="003917F0" w:rsidRPr="001073AA" w:rsidRDefault="003917F0" w:rsidP="001073AA">
      <w:pPr>
        <w:pStyle w:val="aff8"/>
        <w:numPr>
          <w:ilvl w:val="0"/>
          <w:numId w:val="28"/>
        </w:numPr>
        <w:jc w:val="both"/>
      </w:pPr>
      <w:r w:rsidRPr="001073AA">
        <w:t>Частые ошибки: забытые платежи, неверно введённые суммы, отсутствие квитанции.</w:t>
      </w:r>
    </w:p>
    <w:p w:rsidR="003917F0" w:rsidRPr="001073AA" w:rsidRDefault="003917F0" w:rsidP="003917F0">
      <w:pPr>
        <w:pStyle w:val="aff8"/>
        <w:numPr>
          <w:ilvl w:val="0"/>
          <w:numId w:val="28"/>
        </w:numPr>
        <w:jc w:val="both"/>
      </w:pPr>
      <w:r w:rsidRPr="001073AA">
        <w:t>Решение: автоматизация процесса оплаты и генерация электронного чека.</w:t>
      </w:r>
    </w:p>
    <w:p w:rsidR="003917F0" w:rsidRPr="001073AA" w:rsidRDefault="003917F0" w:rsidP="003917F0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073AA">
        <w:rPr>
          <w:rFonts w:ascii="Times New Roman" w:hAnsi="Times New Roman" w:cs="Times New Roman"/>
          <w:color w:val="auto"/>
          <w:sz w:val="24"/>
          <w:szCs w:val="24"/>
          <w:lang w:val="ru-RU"/>
        </w:rPr>
        <w:t>3. Предложения по потребностям пользователей и их действиям (</w:t>
      </w:r>
      <w:r w:rsidRPr="001073AA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1073A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1073AA">
        <w:rPr>
          <w:rFonts w:ascii="Times New Roman" w:hAnsi="Times New Roman" w:cs="Times New Roman"/>
          <w:color w:val="auto"/>
          <w:sz w:val="24"/>
          <w:szCs w:val="24"/>
        </w:rPr>
        <w:t>be</w:t>
      </w:r>
      <w:r w:rsidRPr="001073AA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Потребности и возможности в новой системе:</w:t>
      </w:r>
    </w:p>
    <w:p w:rsidR="003917F0" w:rsidRPr="001073AA" w:rsidRDefault="003917F0" w:rsidP="001073AA">
      <w:pPr>
        <w:pStyle w:val="aff8"/>
        <w:numPr>
          <w:ilvl w:val="0"/>
          <w:numId w:val="29"/>
        </w:numPr>
        <w:jc w:val="both"/>
      </w:pPr>
      <w:r w:rsidRPr="001073AA">
        <w:t>Мгновенная фиксация оплаты в системе после завершения услуги.</w:t>
      </w:r>
    </w:p>
    <w:p w:rsidR="003917F0" w:rsidRPr="001073AA" w:rsidRDefault="003917F0" w:rsidP="001073AA">
      <w:pPr>
        <w:pStyle w:val="aff8"/>
        <w:numPr>
          <w:ilvl w:val="0"/>
          <w:numId w:val="29"/>
        </w:numPr>
        <w:jc w:val="both"/>
      </w:pPr>
      <w:r w:rsidRPr="001073AA">
        <w:t>Автоматическая генерация и отправка чека клиенту на email или мессенджер.</w:t>
      </w:r>
    </w:p>
    <w:p w:rsidR="003917F0" w:rsidRPr="001073AA" w:rsidRDefault="003917F0" w:rsidP="001073AA">
      <w:pPr>
        <w:pStyle w:val="aff8"/>
        <w:numPr>
          <w:ilvl w:val="0"/>
          <w:numId w:val="29"/>
        </w:numPr>
        <w:jc w:val="both"/>
      </w:pPr>
      <w:r w:rsidRPr="001073AA">
        <w:t>Возможность отслеживания всех статусов оплаты в реальном времени для менеджера и бухгалтера.</w:t>
      </w:r>
    </w:p>
    <w:p w:rsidR="003917F0" w:rsidRPr="001073AA" w:rsidRDefault="003917F0" w:rsidP="001073AA">
      <w:pPr>
        <w:pStyle w:val="aff8"/>
        <w:numPr>
          <w:ilvl w:val="0"/>
          <w:numId w:val="29"/>
        </w:numPr>
        <w:jc w:val="both"/>
      </w:pPr>
      <w:r w:rsidRPr="001073AA">
        <w:t>Интеграция с системой формирования отчетов о доходах и расходах.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Вопросы на обсуждение:</w:t>
      </w:r>
    </w:p>
    <w:p w:rsidR="003917F0" w:rsidRPr="001073AA" w:rsidRDefault="003917F0" w:rsidP="001073AA">
      <w:pPr>
        <w:pStyle w:val="aff8"/>
        <w:numPr>
          <w:ilvl w:val="0"/>
          <w:numId w:val="30"/>
        </w:numPr>
        <w:jc w:val="both"/>
      </w:pPr>
      <w:r w:rsidRPr="001073AA">
        <w:t>Как сделать процесс оплаты максимально удобным и прозрачным для клиента?</w:t>
      </w:r>
    </w:p>
    <w:p w:rsidR="003917F0" w:rsidRPr="001073AA" w:rsidRDefault="003917F0" w:rsidP="001073AA">
      <w:pPr>
        <w:pStyle w:val="aff8"/>
        <w:numPr>
          <w:ilvl w:val="0"/>
          <w:numId w:val="30"/>
        </w:numPr>
        <w:jc w:val="both"/>
      </w:pPr>
      <w:r w:rsidRPr="001073AA">
        <w:t>Как обеспечить контроль за оплатой для администрации и бухгалтерии?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Ответы и идеи участников:</w:t>
      </w:r>
    </w:p>
    <w:p w:rsidR="003917F0" w:rsidRPr="001073AA" w:rsidRDefault="003917F0" w:rsidP="001073AA">
      <w:pPr>
        <w:pStyle w:val="aff8"/>
        <w:numPr>
          <w:ilvl w:val="0"/>
          <w:numId w:val="31"/>
        </w:numPr>
        <w:jc w:val="both"/>
      </w:pPr>
      <w:r w:rsidRPr="001073AA">
        <w:t>Панель для администратора с отображением всех платежей и их статусов.</w:t>
      </w:r>
    </w:p>
    <w:p w:rsidR="003917F0" w:rsidRPr="001073AA" w:rsidRDefault="003917F0" w:rsidP="001073AA">
      <w:pPr>
        <w:pStyle w:val="aff8"/>
        <w:numPr>
          <w:ilvl w:val="0"/>
          <w:numId w:val="31"/>
        </w:numPr>
        <w:jc w:val="both"/>
      </w:pPr>
      <w:r w:rsidRPr="001073AA">
        <w:t>Автоматическая отправка подтверждения оплаты клиенту.</w:t>
      </w:r>
    </w:p>
    <w:p w:rsidR="003917F0" w:rsidRPr="001073AA" w:rsidRDefault="003917F0" w:rsidP="003917F0">
      <w:pPr>
        <w:pStyle w:val="aff8"/>
        <w:numPr>
          <w:ilvl w:val="0"/>
          <w:numId w:val="31"/>
        </w:numPr>
        <w:jc w:val="both"/>
      </w:pPr>
      <w:r w:rsidRPr="001073AA">
        <w:t xml:space="preserve">Уведомление </w:t>
      </w:r>
      <w:r w:rsidR="00E72CE9">
        <w:t>заинтересованных сотрудников (бухгалтер и/или менеджер)</w:t>
      </w:r>
      <w:r w:rsidRPr="001073AA">
        <w:t xml:space="preserve"> о проведённой операции.</w:t>
      </w:r>
    </w:p>
    <w:p w:rsidR="003917F0" w:rsidRPr="001073AA" w:rsidRDefault="003917F0" w:rsidP="003917F0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073AA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4. Предложения по проблемам, которые непонятно как решать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Вопросы и трудности:</w:t>
      </w:r>
    </w:p>
    <w:p w:rsidR="003917F0" w:rsidRPr="001073AA" w:rsidRDefault="003917F0" w:rsidP="001073AA">
      <w:pPr>
        <w:pStyle w:val="aff8"/>
        <w:numPr>
          <w:ilvl w:val="0"/>
          <w:numId w:val="32"/>
        </w:numPr>
        <w:jc w:val="both"/>
      </w:pPr>
      <w:r w:rsidRPr="001073AA">
        <w:t>Как обрабатывать случаи частичной оплаты или оплаты с задержкой?</w:t>
      </w:r>
    </w:p>
    <w:p w:rsidR="003917F0" w:rsidRPr="001073AA" w:rsidRDefault="003917F0" w:rsidP="001073AA">
      <w:pPr>
        <w:pStyle w:val="aff8"/>
        <w:numPr>
          <w:ilvl w:val="0"/>
          <w:numId w:val="32"/>
        </w:numPr>
        <w:jc w:val="both"/>
      </w:pPr>
      <w:r w:rsidRPr="001073AA">
        <w:t>Как интегрировать оплату в онлайн-систему для незарегистрированных клиентов?</w:t>
      </w:r>
    </w:p>
    <w:p w:rsidR="003917F0" w:rsidRPr="001073AA" w:rsidRDefault="003917F0" w:rsidP="001073AA">
      <w:pPr>
        <w:pStyle w:val="aff8"/>
        <w:numPr>
          <w:ilvl w:val="0"/>
          <w:numId w:val="32"/>
        </w:numPr>
        <w:jc w:val="both"/>
      </w:pPr>
      <w:r w:rsidRPr="001073AA">
        <w:t>Как предотвратить ошибки при ручном вводе суммы или способа оплаты?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Ответы и идеи участников:</w:t>
      </w:r>
    </w:p>
    <w:p w:rsidR="003917F0" w:rsidRPr="001073AA" w:rsidRDefault="003917F0" w:rsidP="001073AA">
      <w:pPr>
        <w:pStyle w:val="aff8"/>
        <w:numPr>
          <w:ilvl w:val="0"/>
          <w:numId w:val="33"/>
        </w:numPr>
        <w:jc w:val="both"/>
      </w:pPr>
      <w:r w:rsidRPr="001073AA">
        <w:t>Возможность фиксировать частичную оплату с последующим уведомлением о задолженности.</w:t>
      </w:r>
    </w:p>
    <w:p w:rsidR="003917F0" w:rsidRPr="001073AA" w:rsidRDefault="003917F0" w:rsidP="001073AA">
      <w:pPr>
        <w:pStyle w:val="aff8"/>
        <w:numPr>
          <w:ilvl w:val="0"/>
          <w:numId w:val="33"/>
        </w:numPr>
        <w:jc w:val="both"/>
      </w:pPr>
      <w:r w:rsidRPr="001073AA">
        <w:t>Генерация уникального кода для онлайн-платежей незарегистрированных клиентов.</w:t>
      </w:r>
    </w:p>
    <w:p w:rsidR="003917F0" w:rsidRPr="001073AA" w:rsidRDefault="003917F0" w:rsidP="003917F0">
      <w:pPr>
        <w:pStyle w:val="aff8"/>
        <w:numPr>
          <w:ilvl w:val="0"/>
          <w:numId w:val="33"/>
        </w:numPr>
        <w:jc w:val="both"/>
      </w:pPr>
      <w:r w:rsidRPr="001073AA">
        <w:t>Использование автоматических проверок и ограничений на ввод данных.</w:t>
      </w:r>
    </w:p>
    <w:p w:rsidR="003917F0" w:rsidRPr="001073AA" w:rsidRDefault="003917F0" w:rsidP="003917F0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073AA">
        <w:rPr>
          <w:rFonts w:ascii="Times New Roman" w:hAnsi="Times New Roman" w:cs="Times New Roman"/>
          <w:color w:val="auto"/>
          <w:sz w:val="24"/>
          <w:szCs w:val="24"/>
          <w:lang w:val="ru-RU"/>
        </w:rPr>
        <w:t>5. Спорные моменты и решения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Спорный вопрос:</w:t>
      </w:r>
      <w:r w:rsidR="001073AA">
        <w:t xml:space="preserve"> </w:t>
      </w:r>
      <w:r w:rsidR="00E72CE9">
        <w:t>можно ли поменять способ оплаты клиенту до оказания услуги</w:t>
      </w:r>
      <w:r w:rsidRPr="001073AA">
        <w:t xml:space="preserve"> или фиксировать его сразу?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Мнения участников:</w:t>
      </w:r>
    </w:p>
    <w:p w:rsidR="003917F0" w:rsidRPr="001073AA" w:rsidRDefault="003917F0" w:rsidP="001073AA">
      <w:pPr>
        <w:pStyle w:val="aff8"/>
        <w:numPr>
          <w:ilvl w:val="0"/>
          <w:numId w:val="34"/>
        </w:numPr>
      </w:pPr>
      <w:r w:rsidRPr="001073AA">
        <w:t>клиент должен иметь возможность изменить способ оплаты</w:t>
      </w:r>
      <w:r w:rsidR="00CB7082">
        <w:t>.</w:t>
      </w:r>
      <w:bookmarkStart w:id="1" w:name="_GoBack"/>
      <w:bookmarkEnd w:id="1"/>
    </w:p>
    <w:p w:rsidR="003917F0" w:rsidRPr="001073AA" w:rsidRDefault="003917F0" w:rsidP="001073AA">
      <w:pPr>
        <w:pStyle w:val="aff8"/>
        <w:numPr>
          <w:ilvl w:val="0"/>
          <w:numId w:val="34"/>
        </w:numPr>
      </w:pPr>
      <w:r w:rsidRPr="001073AA">
        <w:t>изменения могут привести к ошибкам в бухгалтерии.</w:t>
      </w:r>
    </w:p>
    <w:p w:rsidR="003917F0" w:rsidRPr="001073AA" w:rsidRDefault="003917F0" w:rsidP="001073AA">
      <w:pPr>
        <w:pStyle w:val="aff8"/>
        <w:jc w:val="both"/>
      </w:pPr>
      <w:r w:rsidRPr="001073AA">
        <w:rPr>
          <w:rStyle w:val="af6"/>
        </w:rPr>
        <w:t>Мнение владельца процесса:</w:t>
      </w:r>
      <w:r w:rsidR="001073AA">
        <w:t xml:space="preserve"> и</w:t>
      </w:r>
      <w:r w:rsidRPr="001073AA">
        <w:t>зменения способа оплаты возможны, но только через систему с логированием и уведомлением бухгалтерии.</w:t>
      </w:r>
    </w:p>
    <w:p w:rsidR="003917F0" w:rsidRPr="001073AA" w:rsidRDefault="003917F0" w:rsidP="003917F0">
      <w:pPr>
        <w:pStyle w:val="aff8"/>
      </w:pPr>
      <w:r w:rsidRPr="001073AA">
        <w:rPr>
          <w:rStyle w:val="af6"/>
        </w:rPr>
        <w:t>Принятое решение:</w:t>
      </w:r>
    </w:p>
    <w:p w:rsidR="003917F0" w:rsidRPr="001073AA" w:rsidRDefault="003917F0" w:rsidP="001073AA">
      <w:pPr>
        <w:pStyle w:val="aff8"/>
        <w:numPr>
          <w:ilvl w:val="0"/>
          <w:numId w:val="35"/>
        </w:numPr>
        <w:jc w:val="both"/>
      </w:pPr>
      <w:r w:rsidRPr="001073AA">
        <w:t>Оплата фиксируется сразу после оказания услуги</w:t>
      </w:r>
      <w:r w:rsidR="001073AA">
        <w:t>;</w:t>
      </w:r>
    </w:p>
    <w:p w:rsidR="003917F0" w:rsidRPr="001073AA" w:rsidRDefault="003917F0" w:rsidP="001073AA">
      <w:pPr>
        <w:pStyle w:val="aff8"/>
        <w:numPr>
          <w:ilvl w:val="0"/>
          <w:numId w:val="35"/>
        </w:numPr>
        <w:jc w:val="both"/>
      </w:pPr>
      <w:r w:rsidRPr="001073AA">
        <w:t xml:space="preserve">Изменение способа оплаты </w:t>
      </w:r>
      <w:r w:rsidR="00E72CE9">
        <w:t xml:space="preserve">до оказания услуги </w:t>
      </w:r>
      <w:r w:rsidRPr="001073AA">
        <w:t>разрешено только через систему с фиксацией изменений.</w:t>
      </w:r>
    </w:p>
    <w:p w:rsidR="005C6809" w:rsidRPr="001073AA" w:rsidRDefault="005C6809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5C6809" w:rsidRPr="001073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006C6"/>
    <w:multiLevelType w:val="multilevel"/>
    <w:tmpl w:val="25A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36FAC"/>
    <w:multiLevelType w:val="multilevel"/>
    <w:tmpl w:val="E53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2533D"/>
    <w:multiLevelType w:val="multilevel"/>
    <w:tmpl w:val="0A28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839A4"/>
    <w:multiLevelType w:val="multilevel"/>
    <w:tmpl w:val="139A4CE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F64C9"/>
    <w:multiLevelType w:val="multilevel"/>
    <w:tmpl w:val="8EA8353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16D8F"/>
    <w:multiLevelType w:val="multilevel"/>
    <w:tmpl w:val="CEFE6E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E0276"/>
    <w:multiLevelType w:val="multilevel"/>
    <w:tmpl w:val="1FD2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C701D"/>
    <w:multiLevelType w:val="multilevel"/>
    <w:tmpl w:val="CD9A104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46F71"/>
    <w:multiLevelType w:val="multilevel"/>
    <w:tmpl w:val="3C9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43784"/>
    <w:multiLevelType w:val="multilevel"/>
    <w:tmpl w:val="F7A61EB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B24C7"/>
    <w:multiLevelType w:val="multilevel"/>
    <w:tmpl w:val="315C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52938"/>
    <w:multiLevelType w:val="multilevel"/>
    <w:tmpl w:val="E3A6D57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3225A"/>
    <w:multiLevelType w:val="multilevel"/>
    <w:tmpl w:val="1054B3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5582F"/>
    <w:multiLevelType w:val="multilevel"/>
    <w:tmpl w:val="8C32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80350"/>
    <w:multiLevelType w:val="multilevel"/>
    <w:tmpl w:val="7968FF0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52895"/>
    <w:multiLevelType w:val="multilevel"/>
    <w:tmpl w:val="366E8E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432E2"/>
    <w:multiLevelType w:val="multilevel"/>
    <w:tmpl w:val="A350E2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A787F"/>
    <w:multiLevelType w:val="multilevel"/>
    <w:tmpl w:val="F034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267E3"/>
    <w:multiLevelType w:val="multilevel"/>
    <w:tmpl w:val="7D76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8536C"/>
    <w:multiLevelType w:val="multilevel"/>
    <w:tmpl w:val="5A4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F0D21"/>
    <w:multiLevelType w:val="multilevel"/>
    <w:tmpl w:val="C880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8F237E"/>
    <w:multiLevelType w:val="multilevel"/>
    <w:tmpl w:val="B12454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E0D90"/>
    <w:multiLevelType w:val="multilevel"/>
    <w:tmpl w:val="154E9F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DE6D5C"/>
    <w:multiLevelType w:val="multilevel"/>
    <w:tmpl w:val="4E34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8653AC"/>
    <w:multiLevelType w:val="multilevel"/>
    <w:tmpl w:val="46A0F01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93200"/>
    <w:multiLevelType w:val="multilevel"/>
    <w:tmpl w:val="CA8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9"/>
  </w:num>
  <w:num w:numId="12">
    <w:abstractNumId w:val="32"/>
  </w:num>
  <w:num w:numId="13">
    <w:abstractNumId w:val="10"/>
  </w:num>
  <w:num w:numId="14">
    <w:abstractNumId w:val="27"/>
  </w:num>
  <w:num w:numId="15">
    <w:abstractNumId w:val="26"/>
  </w:num>
  <w:num w:numId="16">
    <w:abstractNumId w:val="15"/>
  </w:num>
  <w:num w:numId="17">
    <w:abstractNumId w:val="34"/>
  </w:num>
  <w:num w:numId="18">
    <w:abstractNumId w:val="11"/>
  </w:num>
  <w:num w:numId="19">
    <w:abstractNumId w:val="22"/>
  </w:num>
  <w:num w:numId="20">
    <w:abstractNumId w:val="17"/>
  </w:num>
  <w:num w:numId="21">
    <w:abstractNumId w:val="28"/>
  </w:num>
  <w:num w:numId="22">
    <w:abstractNumId w:val="29"/>
  </w:num>
  <w:num w:numId="23">
    <w:abstractNumId w:val="25"/>
  </w:num>
  <w:num w:numId="24">
    <w:abstractNumId w:val="31"/>
  </w:num>
  <w:num w:numId="25">
    <w:abstractNumId w:val="18"/>
  </w:num>
  <w:num w:numId="26">
    <w:abstractNumId w:val="14"/>
  </w:num>
  <w:num w:numId="27">
    <w:abstractNumId w:val="13"/>
  </w:num>
  <w:num w:numId="28">
    <w:abstractNumId w:val="23"/>
  </w:num>
  <w:num w:numId="29">
    <w:abstractNumId w:val="21"/>
  </w:num>
  <w:num w:numId="30">
    <w:abstractNumId w:val="24"/>
  </w:num>
  <w:num w:numId="31">
    <w:abstractNumId w:val="33"/>
  </w:num>
  <w:num w:numId="32">
    <w:abstractNumId w:val="30"/>
  </w:num>
  <w:num w:numId="33">
    <w:abstractNumId w:val="12"/>
  </w:num>
  <w:num w:numId="34">
    <w:abstractNumId w:val="16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3AA"/>
    <w:rsid w:val="0015074B"/>
    <w:rsid w:val="0029639D"/>
    <w:rsid w:val="00326F90"/>
    <w:rsid w:val="003917F0"/>
    <w:rsid w:val="005C6809"/>
    <w:rsid w:val="00AA1D8D"/>
    <w:rsid w:val="00B47730"/>
    <w:rsid w:val="00CB0664"/>
    <w:rsid w:val="00CB7082"/>
    <w:rsid w:val="00E72C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973ABE"/>
  <w14:defaultImageDpi w14:val="300"/>
  <w15:docId w15:val="{196A76B7-1B4E-4E5C-8159-65BCDFE39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391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0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B7EF71-9D9A-4502-94EA-12BFC0A5E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quasssar666@outlook.com</cp:lastModifiedBy>
  <cp:revision>5</cp:revision>
  <dcterms:created xsi:type="dcterms:W3CDTF">2013-12-23T23:15:00Z</dcterms:created>
  <dcterms:modified xsi:type="dcterms:W3CDTF">2025-11-13T06:08:00Z</dcterms:modified>
  <cp:category/>
</cp:coreProperties>
</file>