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83C613C" Type="http://schemas.openxmlformats.org/officeDocument/2006/relationships/officeDocument" Target="/word/document.xml" /><Relationship Id="coreR183C613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br w:type="page"/>
            </w: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7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after="0"/>
            </w:pPr>
          </w:p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Objection to Form </w:t>
            </w:r>
            <w:r>
              <w:rPr>
                <w:b w:val="1"/>
              </w:rPr>
              <w:t>of</w:t>
            </w:r>
          </w:p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[  ] </w:t>
            </w:r>
            <w:r>
              <w:rPr>
                <w:b w:val="1"/>
              </w:rPr>
              <w:t>Order</w:t>
            </w:r>
            <w:r>
              <w:rPr>
                <w:b w:val="1"/>
              </w:rPr>
              <w:t xml:space="preserve"> </w:t>
            </w:r>
          </w:p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[  ]  </w:t>
            </w:r>
            <w:r>
              <w:rPr>
                <w:b w:val="1"/>
              </w:rPr>
              <w:t>Judgment</w:t>
            </w:r>
          </w:p>
          <w:p>
            <w:pPr>
              <w:spacing w:before="0" w:after="0"/>
              <w:rPr>
                <w:b w:val="1"/>
                <w:sz w:val="20"/>
              </w:rPr>
            </w:pPr>
            <w:r>
              <w:rPr>
                <w:sz w:val="20"/>
              </w:rPr>
              <w:t>(Utah Rule of Civil Procedure 7 and 58A(c))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r>
        <w:t>1.</w:t>
        <w:tab/>
        <w:t xml:space="preserve">I am the  [  ]  plaintiff/petitioner    [  ]  defendant/respondent.</w:t>
      </w:r>
    </w:p>
    <w:p>
      <w:pPr>
        <w:spacing w:lineRule="exact" w:line="340" w:after="120"/>
        <w:ind w:hanging="720" w:left="720"/>
        <w:rPr>
          <w:sz w:val="20"/>
        </w:rPr>
      </w:pPr>
      <w:r>
        <w:t>2.</w:t>
        <w:tab/>
        <w:t xml:space="preserve">I object to the form of the order or judgment called _____________________________________________________ </w:t>
      </w:r>
      <w:r>
        <w:rPr>
          <w:sz w:val="20"/>
        </w:rPr>
        <w:t xml:space="preserve">(name of order </w:t>
      </w:r>
    </w:p>
    <w:p>
      <w:pPr>
        <w:spacing w:lineRule="exact" w:line="340" w:before="120" w:after="120"/>
        <w:ind w:left="720"/>
      </w:pPr>
      <w:r>
        <w:rPr>
          <w:sz w:val="20"/>
        </w:rPr>
        <w:t>or judgment)</w:t>
      </w:r>
      <w:r>
        <w:t xml:space="preserve"> prepared by: _____________________________________________ </w:t>
      </w:r>
    </w:p>
    <w:p>
      <w:pPr>
        <w:spacing w:lineRule="exact" w:line="340" w:before="120"/>
        <w:ind w:left="720"/>
      </w:pPr>
      <w:r>
        <w:rPr>
          <w:sz w:val="20"/>
        </w:rPr>
        <w:t>(name of party who prepared the order or judgment)</w:t>
      </w:r>
      <w:r>
        <w:t xml:space="preserve"> and dated ________________.</w:t>
      </w:r>
    </w:p>
    <w:p>
      <w:r>
        <w:t>3.</w:t>
        <w:tab/>
        <w:t>I am filing this objection with the court within seven days of service.</w:t>
      </w:r>
    </w:p>
    <w:p>
      <w:r>
        <w:t>I specifically object as follows:</w:t>
      </w:r>
    </w:p>
    <w:p>
      <w:pPr>
        <w:spacing w:after="360"/>
        <w:ind w:hanging="720" w:left="720"/>
        <w:rPr>
          <w:sz w:val="20"/>
        </w:rPr>
      </w:pPr>
      <w:r>
        <w:t>4.</w:t>
        <w:tab/>
        <w:t xml:space="preserve">Paragraph number _____. </w:t>
      </w:r>
      <w:r>
        <w:rPr>
          <w:sz w:val="20"/>
        </w:rPr>
        <w:t>(Explain objection.)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360"/>
        <w:ind w:hanging="720" w:left="720"/>
        <w:rPr>
          <w:sz w:val="20"/>
        </w:rPr>
      </w:pPr>
      <w:r>
        <w:t>5.</w:t>
        <w:tab/>
        <w:t xml:space="preserve">Paragraph number _____. </w:t>
      </w:r>
      <w:r>
        <w:rPr>
          <w:sz w:val="20"/>
        </w:rPr>
        <w:t>(Explain objection.)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360"/>
        <w:ind w:hanging="720" w:left="720"/>
        <w:rPr>
          <w:sz w:val="20"/>
        </w:rPr>
      </w:pPr>
      <w:r>
        <w:t xml:space="preserve"> 6.</w:t>
        <w:tab/>
        <w:t xml:space="preserve">Paragraph number _____. </w:t>
      </w:r>
      <w:r>
        <w:rPr>
          <w:sz w:val="20"/>
        </w:rPr>
        <w:t>(Explain objection.)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120"/>
        <w:ind w:hanging="720" w:left="720"/>
        <w:rPr>
          <w:sz w:val="20"/>
        </w:rPr>
      </w:pPr>
      <w:r>
        <w:rPr>
          <w:sz w:val="20"/>
        </w:rPr>
        <w:t>(Attach additional sheets if needed.)</w:t>
      </w:r>
    </w:p>
    <w:p>
      <w:pPr>
        <w:spacing w:before="120"/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36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Objection to Form of Order or Judgment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1113FAJ Approved December 18,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Objection to Form of Order</w:t>
          </w:r>
          <w:r>
            <w:rPr>
              <w:b w:val="1"/>
              <w:sz w:val="16"/>
            </w:rPr>
            <w:t xml:space="preserve"> or Judgment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  <w:spacing w:before="0"/>
      <w:rPr>
        <w:sz w:val="16"/>
      </w:rPr>
    </w:pPr>
  </w:p>
</w:ft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5555B651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15CA3A4C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14F069F9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3227A0C7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7EF87F03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0D9995F1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62588923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20D24416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6BE78AEE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199F1088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539C0511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2FE77EEE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195D6769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7993384B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7113DA0F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49A0943A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5CFB360B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0B1ABDCB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55CCBC2D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35E8EAEA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913AA71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6059CE48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7CC0005C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64D6E0F6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6440B51F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72E2DEDF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46E3241C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6040EB36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577EAE6E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4ABC51FB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13134E56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7DC6CA99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98C70DC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5A8BEC3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40D1D18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DE6D571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45271DCA"/>
    <w:multiLevelType w:val="hybridMultilevel"/>
    <w:lvl w:ilvl="0" w:tplc="6AD47E86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2FCB0B3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0A82184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480F05A4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24C315E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60243008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42D752B2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7AF0F12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1914BE92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5">
    <w:nsid w:val="63D3689F"/>
    <w:multiLevelType w:val="hybridMultilevel"/>
    <w:lvl w:ilvl="0" w:tplc="30438FBF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4BD6BCE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2AEEB4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D61F99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95A5DA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F19A68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85A09C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41F108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EFF11B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2022-03-29T22:52:00Z</dcterms:created>
  <cp:keywords>Objection to Form of Order or Judgment</cp:keywords>
  <cp:lastModifiedBy>Jake Quackenbush</cp:lastModifiedBy>
  <cp:lastPrinted>2020-02-11T20:23:00Z</cp:lastPrinted>
  <dcterms:modified xsi:type="dcterms:W3CDTF">2025-03-05T01:47:54Z</dcterms:modified>
  <cp:revision>8</cp:revision>
  <dc:subject>Objection to Form of Order or Judgment</dc:subject>
  <dc:title>Objection to Form of Order or Judgment</dc:title>
</cp:coreProperties>
</file>