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817064E" Type="http://schemas.openxmlformats.org/officeDocument/2006/relationships/officeDocument" Target="/word/document.xml" /><Relationship Id="coreR181706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9582" w:type="dxa"/>
        <w:tblLayout w:type="autofit"/>
      </w:tblPr>
      <w:tblGrid/>
      <w:tr>
        <w:trPr>
          <w:gridAfter w:val="3"/>
          <w:wAfter w:w="4974" w:type="dxa"/>
          <w:trHeight w:hRule="atLeast" w:val="360"/>
        </w:trPr>
        <w:tc>
          <w:tcPr>
            <w:tcW w:w="4608" w:type="dxa"/>
            <w:tcBorders>
              <w:bottom w:val="single" w:sz="4" w:space="0" w:shadow="0" w:frame="0"/>
            </w:tcBorders>
            <w:vAlign w:val="bottom"/>
          </w:tcPr>
          <w:p/>
        </w:tc>
      </w:tr>
      <w:tr>
        <w:trPr>
          <w:gridAfter w:val="1"/>
          <w:wAfter w:w="366" w:type="dxa"/>
          <w:trHeight w:hRule="atLeast" w:val="144"/>
        </w:trPr>
        <w:tc>
          <w:tcPr>
            <w:tcW w:w="4608" w:type="dxa"/>
            <w:tcBorders>
              <w:top w:val="single" w:sz="4" w:space="0" w:shadow="0" w:frame="0"/>
            </w:tcBorders>
          </w:tcPr>
          <w:p>
            <w:pPr>
              <w:spacing w:after="0"/>
              <w:rPr>
                <w:sz w:val="16"/>
              </w:rPr>
            </w:pPr>
            <w:r>
              <w:rPr>
                <w:sz w:val="16"/>
              </w:rPr>
              <w:t>Name</w:t>
            </w:r>
          </w:p>
        </w:tc>
        <w:tc>
          <w:tcPr>
            <w:tcW w:w="4608" w:type="dxa"/>
            <w:gridSpan w:val="2"/>
          </w:tcPr>
          <w:p>
            <w:pPr>
              <w:spacing w:after="0"/>
              <w:rPr>
                <w:sz w:val="16"/>
              </w:rPr>
            </w:pPr>
          </w:p>
        </w:tc>
      </w:tr>
      <w:tr>
        <w:trPr>
          <w:gridAfter w:val="1"/>
          <w:wAfter w:w="366" w:type="dxa"/>
          <w:trHeight w:hRule="atLeast" w:val="360"/>
        </w:trPr>
        <w:tc>
          <w:tcPr>
            <w:tcW w:w="4608" w:type="dxa"/>
            <w:tcBorders>
              <w:bottom w:val="single" w:sz="4" w:space="0" w:shadow="0" w:frame="0"/>
            </w:tcBorders>
            <w:vAlign w:val="bottom"/>
          </w:tcPr>
          <w:p>
            <w:pPr>
              <w:spacing w:after="0"/>
            </w:pPr>
          </w:p>
        </w:tc>
        <w:tc>
          <w:tcPr>
            <w:tcW w:w="4608" w:type="dxa"/>
            <w:gridSpan w:val="2"/>
          </w:tcPr>
          <w:p>
            <w:pPr>
              <w:spacing w:after="0"/>
            </w:pPr>
          </w:p>
        </w:tc>
      </w:tr>
      <w:tr>
        <w:trPr>
          <w:gridAfter w:val="1"/>
          <w:wAfter w:w="366" w:type="dxa"/>
          <w:trHeight w:hRule="atLeast" w:val="144"/>
        </w:trPr>
        <w:tc>
          <w:tcPr>
            <w:tcW w:w="4608" w:type="dxa"/>
            <w:tcBorders>
              <w:top w:val="single" w:sz="4" w:space="0" w:shadow="0" w:frame="0"/>
            </w:tcBorders>
          </w:tcPr>
          <w:p>
            <w:pPr>
              <w:spacing w:after="0"/>
              <w:rPr>
                <w:sz w:val="16"/>
              </w:rPr>
            </w:pPr>
            <w:r>
              <w:rPr>
                <w:sz w:val="16"/>
              </w:rPr>
              <w:t>Address</w:t>
            </w:r>
          </w:p>
        </w:tc>
        <w:tc>
          <w:tcPr>
            <w:tcW w:w="4608" w:type="dxa"/>
            <w:gridSpan w:val="2"/>
          </w:tcPr>
          <w:p>
            <w:pPr>
              <w:spacing w:after="0"/>
              <w:rPr>
                <w:sz w:val="16"/>
              </w:rPr>
            </w:pPr>
          </w:p>
        </w:tc>
      </w:tr>
      <w:tr>
        <w:trPr>
          <w:gridAfter w:val="1"/>
          <w:wAfter w:w="366" w:type="dxa"/>
          <w:trHeight w:hRule="atLeast" w:val="360"/>
        </w:trPr>
        <w:tc>
          <w:tcPr>
            <w:tcW w:w="4608" w:type="dxa"/>
            <w:tcBorders>
              <w:bottom w:val="single" w:sz="4" w:space="0" w:shadow="0" w:frame="0"/>
            </w:tcBorders>
            <w:vAlign w:val="bottom"/>
          </w:tcPr>
          <w:p>
            <w:pPr>
              <w:spacing w:after="0"/>
            </w:pPr>
          </w:p>
        </w:tc>
        <w:tc>
          <w:tcPr>
            <w:tcW w:w="4608" w:type="dxa"/>
            <w:gridSpan w:val="2"/>
          </w:tcPr>
          <w:p>
            <w:pPr>
              <w:spacing w:after="0"/>
            </w:pPr>
          </w:p>
        </w:tc>
      </w:tr>
      <w:tr>
        <w:trPr>
          <w:gridAfter w:val="1"/>
          <w:wAfter w:w="366" w:type="dxa"/>
          <w:trHeight w:hRule="atLeast" w:val="144"/>
        </w:trPr>
        <w:tc>
          <w:tcPr>
            <w:tcW w:w="4608" w:type="dxa"/>
            <w:tcBorders>
              <w:top w:val="single" w:sz="4" w:space="0" w:shadow="0" w:frame="0"/>
            </w:tcBorders>
          </w:tcPr>
          <w:p>
            <w:pPr>
              <w:spacing w:after="0"/>
              <w:rPr>
                <w:sz w:val="16"/>
              </w:rPr>
            </w:pPr>
            <w:r>
              <w:rPr>
                <w:sz w:val="16"/>
              </w:rPr>
              <w:t>City, State, Zip</w:t>
            </w:r>
          </w:p>
        </w:tc>
        <w:tc>
          <w:tcPr>
            <w:tcW w:w="4608" w:type="dxa"/>
            <w:gridSpan w:val="2"/>
          </w:tcPr>
          <w:p>
            <w:pPr>
              <w:spacing w:after="0"/>
              <w:rPr>
                <w:sz w:val="16"/>
              </w:rPr>
            </w:pPr>
          </w:p>
        </w:tc>
      </w:tr>
      <w:tr>
        <w:trPr>
          <w:gridAfter w:val="1"/>
          <w:wAfter w:w="366" w:type="dxa"/>
          <w:trHeight w:hRule="atLeast" w:val="360"/>
        </w:trPr>
        <w:tc>
          <w:tcPr>
            <w:tcW w:w="4608" w:type="dxa"/>
            <w:tcBorders>
              <w:bottom w:val="single" w:sz="4" w:space="0" w:shadow="0" w:frame="0"/>
            </w:tcBorders>
            <w:vAlign w:val="bottom"/>
          </w:tcPr>
          <w:p>
            <w:pPr>
              <w:spacing w:after="0"/>
            </w:pPr>
          </w:p>
        </w:tc>
        <w:tc>
          <w:tcPr>
            <w:tcW w:w="4608" w:type="dxa"/>
            <w:gridSpan w:val="2"/>
          </w:tcPr>
          <w:p>
            <w:pPr>
              <w:spacing w:after="0"/>
            </w:pPr>
          </w:p>
        </w:tc>
      </w:tr>
      <w:tr>
        <w:trPr>
          <w:gridAfter w:val="1"/>
          <w:wAfter w:w="366" w:type="dxa"/>
          <w:trHeight w:hRule="atLeast" w:val="144"/>
        </w:trPr>
        <w:tc>
          <w:tcPr>
            <w:tcW w:w="4608" w:type="dxa"/>
            <w:tcBorders>
              <w:top w:val="single" w:sz="4" w:space="0" w:shadow="0" w:frame="0"/>
            </w:tcBorders>
          </w:tcPr>
          <w:p>
            <w:pPr>
              <w:spacing w:after="0"/>
              <w:rPr>
                <w:sz w:val="16"/>
              </w:rPr>
            </w:pPr>
            <w:r>
              <w:rPr>
                <w:sz w:val="16"/>
              </w:rPr>
              <w:t>Phone</w:t>
            </w:r>
          </w:p>
        </w:tc>
        <w:tc>
          <w:tcPr>
            <w:tcW w:w="4608" w:type="dxa"/>
            <w:gridSpan w:val="2"/>
          </w:tcPr>
          <w:p>
            <w:pPr>
              <w:spacing w:after="0"/>
              <w:rPr>
                <w:sz w:val="16"/>
              </w:rPr>
            </w:pPr>
          </w:p>
        </w:tc>
      </w:tr>
      <w:tr>
        <w:trPr>
          <w:gridAfter w:val="1"/>
          <w:wAfter w:w="366" w:type="dxa"/>
          <w:trHeight w:hRule="atLeast" w:val="360"/>
        </w:trPr>
        <w:tc>
          <w:tcPr>
            <w:tcW w:w="4608" w:type="dxa"/>
            <w:tcBorders>
              <w:bottom w:val="single" w:sz="4" w:space="0" w:shadow="0" w:frame="0"/>
            </w:tcBorders>
            <w:vAlign w:val="bottom"/>
          </w:tcPr>
          <w:p>
            <w:pPr>
              <w:spacing w:after="0"/>
            </w:pPr>
          </w:p>
        </w:tc>
        <w:tc>
          <w:tcPr>
            <w:tcW w:w="4608" w:type="dxa"/>
            <w:gridSpan w:val="2"/>
          </w:tcPr>
          <w:p>
            <w:pPr>
              <w:spacing w:after="0"/>
              <w:rPr>
                <w:sz w:val="18"/>
              </w:rPr>
            </w:pPr>
            <w:r>
              <w:rPr>
                <w:b w:val="1"/>
                <w:sz w:val="18"/>
              </w:rPr>
              <w:t xml:space="preserve">Check your email. </w:t>
            </w:r>
            <w:r>
              <w:rPr>
                <w:sz w:val="18"/>
              </w:rPr>
              <w:t xml:space="preserve">You will receive information and documents at this email address. </w:t>
            </w:r>
          </w:p>
        </w:tc>
      </w:tr>
      <w:tr>
        <w:trPr>
          <w:gridAfter w:val="3"/>
          <w:wAfter w:w="4974" w:type="dxa"/>
          <w:trHeight w:hRule="atLeast" w:val="144"/>
        </w:trPr>
        <w:tc>
          <w:tcPr>
            <w:tcW w:w="4608" w:type="dxa"/>
            <w:tcBorders>
              <w:top w:val="single" w:sz="4" w:space="0" w:shadow="0" w:frame="0"/>
            </w:tcBorders>
          </w:tcPr>
          <w:p>
            <w:pPr>
              <w:rPr>
                <w:sz w:val="16"/>
              </w:rPr>
            </w:pPr>
            <w:r>
              <w:rPr>
                <w:sz w:val="16"/>
              </w:rPr>
              <w:t>Email</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9582" w:type="dxa"/>
            <w:gridSpan w:val="4"/>
            <w:tcBorders>
              <w:left w:val="none" w:sz="0" w:space="0" w:shadow="0" w:frame="0"/>
              <w:right w:val="none" w:sz="0" w:space="0" w:shadow="0" w:frame="0"/>
            </w:tcBorders>
          </w:tcPr>
          <w:p>
            <w:pPr>
              <w:spacing w:before="240" w:after="240"/>
              <w:jc w:val="center"/>
            </w:pPr>
            <w:r>
              <w:t>In the District Court of Utah</w:t>
            </w:r>
          </w:p>
          <w:p>
            <w:pPr>
              <w:spacing w:before="240" w:after="240"/>
              <w:jc w:val="center"/>
            </w:pPr>
            <w:r>
              <w:t>__________ Judicial District ________________ County</w:t>
            </w:r>
          </w:p>
          <w:p>
            <w:pPr>
              <w:spacing w:before="240" w:after="240"/>
              <w:jc w:val="center"/>
            </w:pPr>
            <w:r>
              <w:t>Court Address ______________________________________________________</w:t>
            </w:r>
          </w:p>
        </w:tc>
      </w:tr>
      <w:tr>
        <w:tblPrEx>
          <w:tblW w:w="9582"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Ex>
        <w:trPr>
          <w:wAfter w:w="0" w:type="dxa"/>
        </w:trPr>
        <w:tc>
          <w:tcPr>
            <w:tcW w:w="5155" w:type="dxa"/>
            <w:gridSpan w:val="2"/>
            <w:tcBorders>
              <w:left w:val="none" w:sz="0" w:space="0" w:shadow="0" w:frame="0"/>
            </w:tcBorders>
          </w:tcPr>
          <w:p>
            <w:pPr>
              <w:spacing w:before="120" w:after="0"/>
            </w:pPr>
            <w:r>
              <w:t xml:space="preserve">In the Matter of </w:t>
            </w:r>
            <w:r>
              <w:rPr>
                <w:sz w:val="20"/>
              </w:rPr>
              <w:t>(select one)</w:t>
              <w:br w:type="textWrapping"/>
            </w:r>
          </w:p>
          <w:p>
            <w:pPr>
              <w:spacing w:after="0"/>
              <w:ind w:hanging="450" w:left="720"/>
              <w:rPr>
                <w:sz w:val="20"/>
              </w:rPr>
            </w:pPr>
            <w:r>
              <w:t xml:space="preserve">[  ]  the Marriage of </w:t>
            </w:r>
            <w:r>
              <w:rPr>
                <w:sz w:val="20"/>
              </w:rPr>
              <w:t>(for a divorce with or without children, annulment, separate maintenance, or temporary separation case)</w:t>
            </w:r>
          </w:p>
          <w:p>
            <w:pPr>
              <w:spacing w:after="0"/>
              <w:ind w:hanging="450" w:left="720"/>
            </w:pPr>
            <w:r>
              <w:t xml:space="preserve">[  ]  the Children of </w:t>
            </w:r>
            <w:r>
              <w:rPr>
                <w:sz w:val="20"/>
              </w:rPr>
              <w:t>(to establish custody, parent-time or child support)</w:t>
            </w:r>
          </w:p>
          <w:p>
            <w:pPr>
              <w:spacing w:after="0"/>
              <w:ind w:hanging="450" w:left="720"/>
            </w:pPr>
            <w:r>
              <w:t xml:space="preserve">[  ]  the Parentage of the Children of </w:t>
            </w:r>
            <w:r>
              <w:rPr>
                <w:sz w:val="20"/>
              </w:rPr>
              <w:t>(for a paternity case)</w:t>
            </w:r>
          </w:p>
          <w:p>
            <w:pPr>
              <w:spacing w:before="120" w:after="0"/>
              <w:rPr>
                <w:sz w:val="20"/>
              </w:rPr>
            </w:pPr>
            <w:r>
              <w:t>____________________________________</w:t>
              <w:br w:type="textWrapping"/>
            </w:r>
            <w:r>
              <w:rPr>
                <w:sz w:val="20"/>
              </w:rPr>
              <w:t>(name of Petitioner)</w:t>
            </w:r>
          </w:p>
          <w:p>
            <w:pPr>
              <w:spacing w:before="120" w:after="0"/>
              <w:rPr>
                <w:sz w:val="20"/>
              </w:rPr>
            </w:pPr>
            <w:r>
              <w:rPr>
                <w:sz w:val="20"/>
              </w:rPr>
              <w:t xml:space="preserve">and </w:t>
            </w:r>
          </w:p>
          <w:p>
            <w:pPr>
              <w:spacing w:before="120" w:after="0"/>
            </w:pPr>
            <w:r>
              <w:t>____________________________________</w:t>
              <w:br w:type="textWrapping"/>
            </w:r>
            <w:r>
              <w:rPr>
                <w:sz w:val="20"/>
              </w:rPr>
              <w:t>(name of Respondent)</w:t>
            </w:r>
          </w:p>
          <w:p>
            <w:pPr>
              <w:spacing w:before="120" w:after="0"/>
            </w:pPr>
            <w:r>
              <w:rPr>
                <w:sz w:val="20"/>
              </w:rPr>
              <w:t>____________________________________________</w:t>
            </w:r>
          </w:p>
          <w:p>
            <w:pPr>
              <w:rPr>
                <w:sz w:val="20"/>
              </w:rPr>
            </w:pPr>
            <w:r>
              <w:rPr>
                <w:sz w:val="20"/>
              </w:rPr>
              <w:t>Other parties (if any)</w:t>
            </w:r>
          </w:p>
        </w:tc>
        <w:tc>
          <w:tcPr>
            <w:tcW w:w="4427" w:type="dxa"/>
            <w:gridSpan w:val="2"/>
            <w:tcBorders>
              <w:right w:val="none" w:sz="0" w:space="0" w:shadow="0" w:frame="0"/>
            </w:tcBorders>
          </w:tcPr>
          <w:p>
            <w:pPr>
              <w:spacing w:before="240" w:after="0"/>
              <w:rPr>
                <w:b w:val="1"/>
              </w:rPr>
            </w:pPr>
            <w:r>
              <w:rPr>
                <w:b w:val="1"/>
              </w:rPr>
              <w:t xml:space="preserve">Order </w:t>
            </w:r>
            <w:r>
              <w:rPr>
                <w:b w:val="1"/>
              </w:rPr>
              <w:t>on Motion to Enforce Domestic Order</w:t>
            </w:r>
          </w:p>
          <w:p>
            <w:pPr>
              <w:spacing w:before="240" w:after="0"/>
            </w:pPr>
            <w:r>
              <w:t>_______________________________</w:t>
            </w:r>
          </w:p>
          <w:p>
            <w:pPr>
              <w:spacing w:after="0"/>
              <w:rPr>
                <w:sz w:val="20"/>
              </w:rPr>
            </w:pPr>
            <w:r>
              <w:rPr>
                <w:sz w:val="20"/>
              </w:rPr>
              <w:t>Case Number</w:t>
            </w:r>
          </w:p>
          <w:p>
            <w:pPr>
              <w:spacing w:before="240" w:after="0"/>
            </w:pPr>
            <w:r>
              <w:t>_______________________________</w:t>
            </w:r>
          </w:p>
          <w:p>
            <w:pPr>
              <w:spacing w:after="0"/>
              <w:rPr>
                <w:sz w:val="20"/>
              </w:rPr>
            </w:pPr>
            <w:r>
              <w:rPr>
                <w:sz w:val="20"/>
              </w:rPr>
              <w:t>Judge</w:t>
            </w:r>
          </w:p>
          <w:p>
            <w:pPr>
              <w:spacing w:before="240" w:after="0"/>
            </w:pPr>
            <w:r>
              <w:t>_______________________________</w:t>
            </w:r>
          </w:p>
          <w:p>
            <w:pPr>
              <w:rPr>
                <w:sz w:val="20"/>
              </w:rPr>
            </w:pPr>
            <w:r>
              <w:rPr>
                <w:sz w:val="20"/>
              </w:rPr>
              <w:t>Commissioner</w:t>
            </w:r>
          </w:p>
        </w:tc>
      </w:tr>
    </w:tbl>
    <w:p>
      <w:pPr>
        <w:spacing w:before="240"/>
        <w:rPr>
          <w:sz w:val="20"/>
        </w:rPr>
      </w:pPr>
      <w:r>
        <w:t xml:space="preserve">The matter before the court is a Motion to Enforce Domestic Order. This matter is being resolved by: </w:t>
      </w:r>
      <w:r>
        <w:rPr>
          <w:sz w:val="20"/>
        </w:rPr>
        <w:t>(Choose all that apply.)</w:t>
      </w:r>
    </w:p>
    <w:p>
      <w:pPr>
        <w:pStyle w:val="P1"/>
        <w:spacing w:before="120"/>
        <w:ind w:hanging="360"/>
        <w:contextualSpacing w:val="0"/>
      </w:pPr>
      <w:r>
        <w:t xml:space="preserve">[  ]</w:t>
        <w:tab/>
        <w:t xml:space="preserve">The default of     [  ] Petitioner     [  ] Respondent.</w:t>
      </w:r>
    </w:p>
    <w:p>
      <w:pPr>
        <w:pStyle w:val="P1"/>
        <w:spacing w:before="120"/>
        <w:ind w:hanging="360"/>
        <w:contextualSpacing w:val="0"/>
      </w:pPr>
      <w:r>
        <w:t xml:space="preserve">[  ]</w:t>
        <w:tab/>
        <w:t>The stipulation of the parties.</w:t>
      </w:r>
    </w:p>
    <w:p>
      <w:pPr>
        <w:pStyle w:val="P1"/>
        <w:spacing w:before="120"/>
        <w:ind w:hanging="360"/>
        <w:contextualSpacing w:val="0"/>
      </w:pPr>
      <w:r>
        <w:t xml:space="preserve">[  ]</w:t>
        <w:tab/>
        <w:t>The pleadings and other papers of the parties.</w:t>
      </w:r>
    </w:p>
    <w:p>
      <w:pPr>
        <w:pStyle w:val="P1"/>
        <w:spacing w:before="120"/>
        <w:ind w:hanging="360"/>
        <w:contextualSpacing w:val="0"/>
      </w:pPr>
      <w:r>
        <w:t xml:space="preserve">[  ]</w:t>
        <w:tab/>
        <w:t xml:space="preserve">A hearing held on __________________________ </w:t>
      </w:r>
      <w:r>
        <w:rPr>
          <w:sz w:val="20"/>
        </w:rPr>
        <w:t>(date)</w:t>
      </w:r>
      <w:r>
        <w:t>,</w:t>
      </w:r>
      <w:r>
        <w:rPr>
          <w:sz w:val="20"/>
        </w:rPr>
        <w:t xml:space="preserve"> </w:t>
      </w:r>
      <w:r>
        <w:t>notice of which was served on all parties.</w:t>
      </w:r>
    </w:p>
    <w:p>
      <w:pPr>
        <w:pStyle w:val="P2"/>
        <w:tabs>
          <w:tab w:val="left" w:pos="570" w:leader="none"/>
          <w:tab w:val="left" w:pos="2160" w:leader="none"/>
        </w:tabs>
        <w:spacing w:before="240"/>
        <w:ind w:left="570"/>
      </w:pPr>
      <w:r>
        <w:t>Petitioner</w:t>
      </w:r>
    </w:p>
    <w:p>
      <w:pPr>
        <w:pStyle w:val="P2"/>
        <w:tabs>
          <w:tab w:val="left" w:pos="570" w:leader="none"/>
          <w:tab w:val="center" w:pos="1440" w:leader="none"/>
        </w:tabs>
        <w:spacing w:before="120"/>
        <w:ind w:left="630"/>
      </w:pPr>
      <w:r>
        <w:t xml:space="preserve">[  ] was present    [  ] was not present.</w:t>
      </w:r>
    </w:p>
    <w:p>
      <w:pPr>
        <w:pStyle w:val="P2"/>
        <w:tabs>
          <w:tab w:val="left" w:pos="570" w:leader="none"/>
          <w:tab w:val="center" w:pos="1440" w:leader="none"/>
        </w:tabs>
        <w:spacing w:before="120"/>
        <w:ind w:left="630"/>
      </w:pPr>
      <w:r>
        <w:t xml:space="preserve">[  ] was represented by _________________________________________ </w:t>
      </w:r>
      <w:r>
        <w:rPr>
          <w:sz w:val="20"/>
        </w:rPr>
        <w:t>(name).</w:t>
      </w:r>
    </w:p>
    <w:p>
      <w:pPr>
        <w:pStyle w:val="P2"/>
        <w:tabs>
          <w:tab w:val="left" w:pos="570" w:leader="none"/>
          <w:tab w:val="center" w:pos="1440" w:leader="none"/>
        </w:tabs>
        <w:spacing w:before="120"/>
        <w:ind w:left="630"/>
      </w:pPr>
      <w:r>
        <w:t xml:space="preserve">[  ] was not represented.</w:t>
      </w:r>
    </w:p>
    <w:p>
      <w:pPr>
        <w:pStyle w:val="P2"/>
        <w:tabs>
          <w:tab w:val="left" w:pos="570" w:leader="none"/>
          <w:tab w:val="left" w:pos="2160" w:leader="none"/>
        </w:tabs>
        <w:spacing w:before="240"/>
        <w:ind w:left="570"/>
      </w:pPr>
      <w:r>
        <w:t>Respondent</w:t>
      </w:r>
    </w:p>
    <w:p>
      <w:pPr>
        <w:pStyle w:val="P2"/>
        <w:tabs>
          <w:tab w:val="left" w:pos="570" w:leader="none"/>
          <w:tab w:val="center" w:pos="1440" w:leader="none"/>
        </w:tabs>
        <w:spacing w:before="120"/>
        <w:ind w:left="630"/>
      </w:pPr>
      <w:r>
        <w:t xml:space="preserve">[  ] was present    [  ] was not present.</w:t>
      </w:r>
    </w:p>
    <w:p>
      <w:pPr>
        <w:pStyle w:val="P2"/>
        <w:tabs>
          <w:tab w:val="left" w:pos="570" w:leader="none"/>
          <w:tab w:val="center" w:pos="1440" w:leader="none"/>
        </w:tabs>
        <w:spacing w:before="120"/>
        <w:ind w:left="630"/>
      </w:pPr>
      <w:r>
        <w:t xml:space="preserve">[  ] was represented by _________________________________________ </w:t>
      </w:r>
      <w:r>
        <w:rPr>
          <w:sz w:val="20"/>
        </w:rPr>
        <w:t>(name).</w:t>
      </w:r>
    </w:p>
    <w:p>
      <w:pPr>
        <w:pStyle w:val="P2"/>
        <w:tabs>
          <w:tab w:val="left" w:pos="570" w:leader="none"/>
          <w:tab w:val="center" w:pos="1440" w:leader="none"/>
        </w:tabs>
        <w:spacing w:before="120"/>
        <w:ind w:left="630"/>
      </w:pPr>
      <w:r>
        <w:t xml:space="preserve">[  ] was not represented.</w:t>
      </w:r>
    </w:p>
    <w:p>
      <w:pPr>
        <w:pStyle w:val="P2"/>
        <w:tabs>
          <w:tab w:val="left" w:pos="570" w:leader="none"/>
          <w:tab w:val="center" w:pos="1440" w:leader="none"/>
          <w:tab w:val="clear" w:pos="4680" w:leader="none"/>
        </w:tabs>
        <w:spacing w:before="240" w:after="120"/>
      </w:pPr>
      <w:r>
        <w:t>Having considered the documents filed with the court, the evidence and the arguments, and now being fully informed,</w:t>
      </w:r>
    </w:p>
    <w:p>
      <w:pPr>
        <w:pStyle w:val="P2"/>
        <w:tabs>
          <w:tab w:val="left" w:pos="570" w:leader="none"/>
          <w:tab w:val="center" w:pos="1440" w:leader="none"/>
          <w:tab w:val="clear" w:pos="4680" w:leader="none"/>
        </w:tabs>
        <w:spacing w:before="240" w:after="240"/>
        <w:rPr>
          <w:b w:val="1"/>
        </w:rPr>
      </w:pPr>
      <w:r>
        <w:rPr>
          <w:b w:val="1"/>
        </w:rPr>
        <w:t xml:space="preserve">The </w:t>
      </w:r>
      <w:r>
        <w:rPr>
          <w:b w:val="1"/>
        </w:rPr>
        <w:t>c</w:t>
      </w:r>
      <w:r>
        <w:rPr>
          <w:b w:val="1"/>
        </w:rPr>
        <w:t xml:space="preserve">ourt </w:t>
      </w:r>
      <w:r>
        <w:rPr>
          <w:b w:val="1"/>
        </w:rPr>
        <w:t>f</w:t>
      </w:r>
      <w:r>
        <w:rPr>
          <w:b w:val="1"/>
        </w:rPr>
        <w:t>inds:</w:t>
      </w:r>
    </w:p>
    <w:p>
      <w:pPr>
        <w:spacing w:before="240"/>
        <w:ind w:hanging="720" w:left="720"/>
      </w:pPr>
      <w:r>
        <w:t>1.</w:t>
        <w:tab/>
        <w:t xml:space="preserve">The  [  ] petitioner    [  ] respondent:</w:t>
      </w:r>
    </w:p>
    <w:p>
      <w:pPr>
        <w:spacing w:before="120"/>
        <w:ind w:hanging="1080" w:left="2520"/>
      </w:pPr>
      <w:r>
        <w:t xml:space="preserve">[  ] did</w:t>
        <w:tab/>
        <w:t xml:space="preserve">[  ] did not     know of the court's order;</w:t>
      </w:r>
    </w:p>
    <w:p>
      <w:pPr>
        <w:spacing w:before="120"/>
        <w:ind w:hanging="1080" w:left="2520"/>
      </w:pPr>
      <w:r>
        <w:t xml:space="preserve">[  ] did</w:t>
        <w:tab/>
        <w:t xml:space="preserve">[  ] did not     have the ability to follow the order;</w:t>
      </w:r>
    </w:p>
    <w:p>
      <w:pPr>
        <w:spacing w:before="120" w:after="240"/>
        <w:ind w:hanging="1080" w:left="2520"/>
      </w:pPr>
      <w:r>
        <w:t xml:space="preserve">[  ] did</w:t>
        <w:tab/>
        <w:t xml:space="preserve">[  ] did not     willfully fail to comply with the order.</w:t>
      </w:r>
    </w:p>
    <w:p>
      <w:pPr>
        <w:tabs>
          <w:tab w:val="left" w:pos="720" w:leader="none"/>
        </w:tabs>
        <w:spacing w:before="240"/>
        <w:ind w:hanging="1260" w:left="1260"/>
      </w:pPr>
      <w:r>
        <w:t xml:space="preserve">2.   </w:t>
        <w:tab/>
        <w:t>The moving party:</w:t>
      </w:r>
    </w:p>
    <w:p>
      <w:pPr>
        <w:tabs>
          <w:tab w:val="left" w:pos="1260" w:leader="none"/>
        </w:tabs>
        <w:spacing w:before="120"/>
        <w:ind w:hanging="360" w:left="1260"/>
      </w:pPr>
      <w:r>
        <w:t xml:space="preserve">[  ]</w:t>
        <w:tab/>
        <w:t>does not have a contingency fee arrangement with an attorney to collect the past child support, past alimony debt, or both.</w:t>
      </w:r>
    </w:p>
    <w:p>
      <w:pPr>
        <w:tabs>
          <w:tab w:val="left" w:pos="1260" w:leader="none"/>
        </w:tabs>
        <w:spacing w:before="120"/>
        <w:ind w:hanging="360" w:left="1260"/>
      </w:pPr>
      <w:r>
        <w:t xml:space="preserve">[  ]</w:t>
        <w:tab/>
        <w:t>does have a contingency fee arrangement with an attorney to collect the past child support, past alimony debt, or both.</w:t>
      </w:r>
    </w:p>
    <w:p>
      <w:pPr>
        <w:tabs>
          <w:tab w:val="left" w:pos="720" w:leader="none"/>
        </w:tabs>
        <w:spacing w:before="240" w:after="360"/>
        <w:ind w:hanging="1260" w:left="1260"/>
      </w:pPr>
      <w:r>
        <w:t xml:space="preserve">3.   </w:t>
        <w:tab/>
        <w:t xml:space="preserve">[  ]</w:t>
        <w:tab/>
        <w:t xml:space="preserve"> Other findings:</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r>
        <w:trPr>
          <w:wAfter w:w="0" w:type="dxa"/>
          <w:trHeight w:hRule="atLeast" w:val="432"/>
        </w:trPr>
        <w:tc>
          <w:tcPr>
            <w:tcW w:w="8208" w:type="dxa"/>
            <w:vAlign w:val="bottom"/>
          </w:tcPr>
          <w:p>
            <w:pPr>
              <w:spacing w:after="0"/>
            </w:pPr>
          </w:p>
        </w:tc>
      </w:tr>
    </w:tbl>
    <w:p>
      <w:pPr>
        <w:pStyle w:val="P2"/>
        <w:tabs>
          <w:tab w:val="left" w:pos="570" w:leader="none"/>
        </w:tabs>
        <w:spacing w:before="240" w:after="240"/>
        <w:rPr>
          <w:b w:val="1"/>
        </w:rPr>
      </w:pPr>
      <w:r>
        <w:rPr>
          <w:b w:val="1"/>
        </w:rPr>
        <w:t xml:space="preserve">The </w:t>
      </w:r>
      <w:r>
        <w:rPr>
          <w:b w:val="1"/>
        </w:rPr>
        <w:t>c</w:t>
      </w:r>
      <w:r>
        <w:rPr>
          <w:b w:val="1"/>
        </w:rPr>
        <w:t xml:space="preserve">ourt </w:t>
      </w:r>
      <w:r>
        <w:rPr>
          <w:b w:val="1"/>
        </w:rPr>
        <w:t>o</w:t>
      </w:r>
      <w:r>
        <w:rPr>
          <w:b w:val="1"/>
        </w:rPr>
        <w:t>rders</w:t>
      </w:r>
      <w:r>
        <w:rPr>
          <w:b w:val="1"/>
        </w:rPr>
        <w:t>:</w:t>
      </w:r>
    </w:p>
    <w:p>
      <w:pPr>
        <w:spacing w:before="240" w:after="240"/>
        <w:ind w:hanging="720" w:left="720"/>
      </w:pPr>
      <w:r>
        <w:t>4.</w:t>
        <w:tab/>
        <w:t xml:space="preserve">The Motion to Enforce Domestic Order is  [  ] granted    [  ] denied. </w:t>
      </w:r>
    </w:p>
    <w:p>
      <w:pPr>
        <w:tabs>
          <w:tab w:val="left" w:pos="720" w:leader="none"/>
        </w:tabs>
        <w:spacing w:before="240" w:after="0"/>
        <w:ind w:hanging="1267" w:left="1267"/>
      </w:pPr>
      <w:r>
        <w:t>5.</w:t>
        <w:tab/>
        <w:t xml:space="preserve">[  ]</w:t>
        <w:tab/>
        <w:t>The moving party does not have a contingency fee arrangement with an attorney to collect the past child support, past alimony debt, or both.</w:t>
      </w:r>
    </w:p>
    <w:p>
      <w:pPr>
        <w:tabs>
          <w:tab w:val="left" w:pos="720" w:leader="none"/>
        </w:tabs>
        <w:spacing w:after="0"/>
        <w:ind w:hanging="7" w:left="1267"/>
        <w:rPr>
          <w:sz w:val="20"/>
        </w:rPr>
      </w:pPr>
      <w:r>
        <w:rPr>
          <w:sz w:val="20"/>
        </w:rPr>
        <w:t xml:space="preserve">(If the moving party has a contingency fee arrangement do not complete this section. Instead, skip to Paragraph 6.) </w:t>
      </w:r>
    </w:p>
    <w:p>
      <w:pPr>
        <w:spacing w:before="240" w:after="0"/>
        <w:ind w:hanging="360" w:left="1620"/>
      </w:pPr>
      <w:r>
        <w:t xml:space="preserve"> [  ]</w:t>
        <w:tab/>
        <w:t xml:space="preserve">Judgment is entered for the following amounts and  </w:t>
      </w:r>
    </w:p>
    <w:p>
      <w:pPr>
        <w:ind w:left="1620"/>
      </w:pPr>
      <w:r>
        <w:t xml:space="preserve">[  ] Petitioner    [  ]  Respondent  is ordered to pay the following amounts:</w:t>
      </w:r>
    </w:p>
    <w:tbl>
      <w:tblPr>
        <w:tblStyle w:val="T2"/>
        <w:tblW w:w="7920" w:type="dxa"/>
        <w:tblInd w:w="1728" w:type="dxa"/>
        <w:tblLayout w:type="autofit"/>
      </w:tblPr>
      <w:tblGrid/>
      <w:tr>
        <w:trPr>
          <w:wAfter w:w="0" w:type="dxa"/>
        </w:trPr>
        <w:tc>
          <w:tcPr>
            <w:tcW w:w="5670" w:type="dxa"/>
          </w:tcPr>
          <w:p>
            <w:pPr>
              <w:spacing w:before="120"/>
            </w:pPr>
            <w:r>
              <w:t xml:space="preserve">[  ] Past due alimony</w:t>
            </w:r>
          </w:p>
          <w:p>
            <w:pPr>
              <w:spacing w:before="120"/>
              <w:ind w:left="342"/>
            </w:pPr>
            <w:r>
              <w:t xml:space="preserve">from _________ to ________ </w:t>
            </w:r>
            <w:r>
              <w:rPr>
                <w:sz w:val="20"/>
              </w:rPr>
              <w:t>(dates)</w:t>
            </w:r>
          </w:p>
        </w:tc>
        <w:tc>
          <w:tcPr>
            <w:tcW w:w="2250" w:type="dxa"/>
          </w:tcPr>
          <w:p>
            <w:pPr>
              <w:spacing w:before="120"/>
            </w:pPr>
            <w:r>
              <w:t>$ _____________</w:t>
            </w:r>
          </w:p>
        </w:tc>
      </w:tr>
      <w:tr>
        <w:trPr>
          <w:wAfter w:w="0" w:type="dxa"/>
        </w:trPr>
        <w:tc>
          <w:tcPr>
            <w:tcW w:w="5670" w:type="dxa"/>
          </w:tcPr>
          <w:p>
            <w:pPr>
              <w:spacing w:before="120"/>
            </w:pPr>
            <w:r>
              <w:t xml:space="preserve">[  ] Past due child support</w:t>
            </w:r>
          </w:p>
          <w:p>
            <w:pPr>
              <w:spacing w:before="120"/>
              <w:ind w:left="342"/>
            </w:pPr>
            <w:r>
              <w:t xml:space="preserve">from _________ to ________ </w:t>
            </w:r>
            <w:r>
              <w:rPr>
                <w:sz w:val="20"/>
              </w:rPr>
              <w:t>(dates)</w:t>
            </w:r>
          </w:p>
        </w:tc>
        <w:tc>
          <w:tcPr>
            <w:tcW w:w="2250" w:type="dxa"/>
          </w:tcPr>
          <w:p>
            <w:pPr>
              <w:spacing w:before="120"/>
            </w:pPr>
            <w:r>
              <w:t>$ _____________</w:t>
            </w:r>
          </w:p>
        </w:tc>
      </w:tr>
      <w:tr>
        <w:trPr>
          <w:wAfter w:w="0" w:type="dxa"/>
        </w:trPr>
        <w:tc>
          <w:tcPr>
            <w:tcW w:w="5670" w:type="dxa"/>
          </w:tcPr>
          <w:p>
            <w:pPr>
              <w:spacing w:before="120"/>
            </w:pPr>
            <w:r>
              <w:t xml:space="preserve">[  ] Reimbursement of child care expenses</w:t>
            </w:r>
          </w:p>
          <w:p>
            <w:pPr>
              <w:spacing w:before="120"/>
              <w:ind w:left="342"/>
            </w:pPr>
            <w:r>
              <w:t xml:space="preserve">from _________ to ________ </w:t>
            </w:r>
            <w:r>
              <w:rPr>
                <w:sz w:val="20"/>
              </w:rPr>
              <w:t>(dates)</w:t>
            </w:r>
          </w:p>
        </w:tc>
        <w:tc>
          <w:tcPr>
            <w:tcW w:w="2250" w:type="dxa"/>
          </w:tcPr>
          <w:p>
            <w:pPr>
              <w:spacing w:before="120"/>
            </w:pPr>
            <w:r>
              <w:t>$ _____________</w:t>
            </w:r>
          </w:p>
        </w:tc>
      </w:tr>
      <w:tr>
        <w:trPr>
          <w:wAfter w:w="0" w:type="dxa"/>
        </w:trPr>
        <w:tc>
          <w:tcPr>
            <w:tcW w:w="5670" w:type="dxa"/>
          </w:tcPr>
          <w:p>
            <w:pPr>
              <w:spacing w:before="120"/>
            </w:pPr>
            <w:r>
              <w:t xml:space="preserve">[  ] Reimbursement of medical expenses</w:t>
            </w:r>
          </w:p>
          <w:p>
            <w:pPr>
              <w:spacing w:before="120"/>
              <w:ind w:left="342"/>
            </w:pPr>
            <w:r>
              <w:t xml:space="preserve">from _________ to ________ </w:t>
            </w:r>
            <w:r>
              <w:rPr>
                <w:sz w:val="20"/>
              </w:rPr>
              <w:t>(dates)</w:t>
            </w:r>
          </w:p>
        </w:tc>
        <w:tc>
          <w:tcPr>
            <w:tcW w:w="2250" w:type="dxa"/>
          </w:tcPr>
          <w:p>
            <w:pPr>
              <w:spacing w:before="120"/>
            </w:pPr>
            <w:r>
              <w:t>$ _____________</w:t>
            </w:r>
          </w:p>
        </w:tc>
      </w:tr>
      <w:tr>
        <w:trPr>
          <w:wAfter w:w="0" w:type="dxa"/>
        </w:trPr>
        <w:tc>
          <w:tcPr>
            <w:tcW w:w="5670" w:type="dxa"/>
          </w:tcPr>
          <w:p>
            <w:pPr>
              <w:spacing w:before="120"/>
            </w:pPr>
            <w:r>
              <w:t xml:space="preserve">[  ] Reimbursement of medical insurance premiums</w:t>
            </w:r>
          </w:p>
          <w:p>
            <w:pPr>
              <w:spacing w:before="120"/>
              <w:ind w:left="342"/>
            </w:pPr>
            <w:r>
              <w:t xml:space="preserve">from _________ to ________ </w:t>
            </w:r>
            <w:r>
              <w:rPr>
                <w:sz w:val="20"/>
              </w:rPr>
              <w:t>(dates)</w:t>
            </w:r>
          </w:p>
        </w:tc>
        <w:tc>
          <w:tcPr>
            <w:tcW w:w="2250" w:type="dxa"/>
          </w:tcPr>
          <w:p>
            <w:pPr>
              <w:spacing w:before="120"/>
            </w:pPr>
            <w:r>
              <w:t>$ _____________</w:t>
            </w:r>
          </w:p>
        </w:tc>
      </w:tr>
      <w:tr>
        <w:trPr>
          <w:wAfter w:w="0" w:type="dxa"/>
        </w:trPr>
        <w:tc>
          <w:tcPr>
            <w:tcW w:w="5670" w:type="dxa"/>
          </w:tcPr>
          <w:p>
            <w:pPr>
              <w:spacing w:before="120" w:after="0"/>
            </w:pPr>
            <w:r>
              <w:t xml:space="preserve">[  ]  Reimbursement of the following debts: </w:t>
            </w:r>
          </w:p>
          <w:p>
            <w:pPr>
              <w:ind w:left="342"/>
              <w:rPr>
                <w:sz w:val="20"/>
              </w:rPr>
            </w:pPr>
            <w:r>
              <w:rPr>
                <w:sz w:val="20"/>
              </w:rPr>
              <w:t>(Describe the debts including the amount and to whom it is owed)</w:t>
            </w:r>
          </w:p>
          <w:p>
            <w:pPr>
              <w:spacing w:before="120"/>
              <w:ind w:left="342"/>
            </w:pPr>
            <w:r>
              <w:t>______________________________________</w:t>
            </w:r>
          </w:p>
        </w:tc>
        <w:tc>
          <w:tcPr>
            <w:tcW w:w="2250" w:type="dxa"/>
          </w:tcPr>
          <w:p>
            <w:pPr>
              <w:spacing w:before="120"/>
            </w:pPr>
            <w:r>
              <w:t>$ _____________</w:t>
            </w:r>
          </w:p>
        </w:tc>
      </w:tr>
      <w:tr>
        <w:trPr>
          <w:wAfter w:w="0" w:type="dxa"/>
        </w:trPr>
        <w:tc>
          <w:tcPr>
            <w:tcW w:w="5670" w:type="dxa"/>
          </w:tcPr>
          <w:p>
            <w:pPr>
              <w:spacing w:before="120"/>
            </w:pPr>
            <w:r>
              <w:t xml:space="preserve">[  ]  Other </w:t>
            </w:r>
            <w:r>
              <w:rPr>
                <w:sz w:val="20"/>
              </w:rPr>
              <w:t>(Describe)</w:t>
            </w:r>
            <w:r>
              <w:t>:</w:t>
            </w:r>
          </w:p>
          <w:p>
            <w:pPr>
              <w:spacing w:before="120"/>
              <w:ind w:left="342"/>
            </w:pPr>
            <w:r>
              <w:t>______________________________________</w:t>
            </w:r>
          </w:p>
        </w:tc>
        <w:tc>
          <w:tcPr>
            <w:tcW w:w="2250" w:type="dxa"/>
          </w:tcPr>
          <w:p>
            <w:pPr>
              <w:spacing w:before="120"/>
            </w:pPr>
            <w:r>
              <w:t>$ _____________</w:t>
            </w:r>
          </w:p>
        </w:tc>
      </w:tr>
    </w:tbl>
    <w:p>
      <w:pPr>
        <w:tabs>
          <w:tab w:val="left" w:pos="720" w:leader="none"/>
        </w:tabs>
        <w:spacing w:before="240" w:after="240"/>
        <w:ind w:hanging="1260" w:left="1260"/>
      </w:pPr>
      <w:r>
        <w:t xml:space="preserve">6. </w:t>
        <w:tab/>
        <w:t xml:space="preserve">[  ] </w:t>
        <w:tab/>
        <w:t xml:space="preserve">The moving party does have a contingency fee arrangement with an attorney to collect the child support, alimony, or both. </w:t>
      </w:r>
    </w:p>
    <w:p>
      <w:pPr>
        <w:tabs>
          <w:tab w:val="left" w:pos="720" w:leader="none"/>
        </w:tabs>
        <w:spacing w:before="240" w:after="0"/>
        <w:ind w:left="1260"/>
      </w:pPr>
      <w:r>
        <w:t xml:space="preserve">The Office of Recovery Services may not collect on the debts in this section of the order, with the exception of any arrears assigned to the State of Utah. This order shall not include arrears assigned to the State of Utah and does not preclude the rights of the Office of Recovery Services to collect those arrears. If you have a case open with the Office of Recovery Services, you must provide them with a copy of this order. </w:t>
      </w:r>
    </w:p>
    <w:p>
      <w:pPr>
        <w:tabs>
          <w:tab w:val="left" w:pos="1620" w:leader="none"/>
        </w:tabs>
        <w:spacing w:before="240"/>
        <w:ind w:hanging="360" w:left="1620"/>
      </w:pPr>
      <w:r>
        <w:t xml:space="preserve"> [  ]</w:t>
        <w:tab/>
        <w:t xml:space="preserve">Judgment is entered against [  ] petitioner  [  ] respondent for </w:t>
      </w:r>
    </w:p>
    <w:p>
      <w:pPr>
        <w:tabs>
          <w:tab w:val="left" w:pos="1620" w:leader="none"/>
        </w:tabs>
        <w:spacing w:before="120" w:after="240"/>
        <w:ind w:hanging="360" w:left="1620"/>
      </w:pPr>
      <w:r>
        <w:tab/>
        <w:t xml:space="preserve">$_______________, which is a total of all the amounts below </w:t>
      </w:r>
      <w:r>
        <w:rPr>
          <w:sz w:val="20"/>
        </w:rPr>
        <w:t>(Choose all that apply.)</w:t>
      </w:r>
      <w:r>
        <w:t>:</w:t>
      </w:r>
    </w:p>
    <w:p>
      <w:pPr>
        <w:tabs>
          <w:tab w:val="left" w:pos="1980" w:leader="none"/>
        </w:tabs>
        <w:spacing w:before="120"/>
        <w:ind w:hanging="720" w:left="2340"/>
      </w:pPr>
      <w:r>
        <w:t xml:space="preserve">a. </w:t>
        <w:tab/>
        <w:t xml:space="preserve">[  ]</w:t>
        <w:tab/>
        <w:t xml:space="preserve">The principal amount due for past due alimony from _________ to </w:t>
      </w:r>
    </w:p>
    <w:p>
      <w:pPr>
        <w:spacing w:before="120"/>
        <w:ind w:firstLine="360" w:left="1620"/>
      </w:pPr>
      <w:r>
        <w:t xml:space="preserve">________ </w:t>
      </w:r>
      <w:r>
        <w:rPr>
          <w:sz w:val="20"/>
        </w:rPr>
        <w:t>(dates)</w:t>
      </w:r>
      <w:r>
        <w:t xml:space="preserve"> in the amount of $_______________ and applicable </w:t>
      </w:r>
    </w:p>
    <w:p>
      <w:pPr>
        <w:spacing w:before="120"/>
        <w:ind w:firstLine="360" w:left="1620"/>
      </w:pPr>
      <w:r>
        <w:t xml:space="preserve">interest in the amount of $_______________. </w:t>
      </w:r>
    </w:p>
    <w:p>
      <w:pPr>
        <w:tabs>
          <w:tab w:val="left" w:pos="1980" w:leader="none"/>
        </w:tabs>
        <w:spacing w:before="240"/>
        <w:ind w:hanging="720" w:left="2340"/>
      </w:pPr>
      <w:r>
        <w:t>b.</w:t>
        <w:tab/>
        <w:t xml:space="preserve">[  ]</w:t>
        <w:tab/>
        <w:t xml:space="preserve">The principal amount for past due child support from _________ </w:t>
      </w:r>
    </w:p>
    <w:p>
      <w:pPr>
        <w:tabs>
          <w:tab w:val="left" w:pos="1980" w:leader="none"/>
        </w:tabs>
        <w:spacing w:before="120"/>
        <w:ind w:hanging="720" w:left="2340"/>
      </w:pPr>
      <w:r>
        <w:tab/>
        <w:tab/>
        <w:t xml:space="preserve">to ________ </w:t>
      </w:r>
      <w:r>
        <w:rPr>
          <w:sz w:val="20"/>
        </w:rPr>
        <w:t>(dates)</w:t>
      </w:r>
      <w:r>
        <w:t xml:space="preserve"> in the amount of $_______________, and </w:t>
      </w:r>
    </w:p>
    <w:p>
      <w:pPr>
        <w:tabs>
          <w:tab w:val="left" w:pos="1980" w:leader="none"/>
        </w:tabs>
        <w:spacing w:before="120"/>
        <w:ind w:hanging="720" w:left="2340"/>
      </w:pPr>
      <w:r>
        <w:tab/>
        <w:tab/>
        <w:t xml:space="preserve">applicable interest in the amount of $_______________. </w:t>
      </w:r>
    </w:p>
    <w:p>
      <w:pPr>
        <w:spacing w:before="240"/>
        <w:ind w:hanging="360" w:left="1980"/>
      </w:pPr>
      <w:r>
        <w:t xml:space="preserve">c.  </w:t>
        <w:tab/>
        <w:t xml:space="preserve">A collection fee of $_______________, as provided in the contingency fee agreement, which does not exceed the lesser of: </w:t>
      </w:r>
    </w:p>
    <w:p>
      <w:pPr>
        <w:tabs>
          <w:tab w:val="left" w:pos="2340" w:leader="none"/>
        </w:tabs>
        <w:ind w:hanging="360" w:left="2340"/>
      </w:pPr>
      <w:r>
        <w:t xml:space="preserve">[  ]</w:t>
        <w:tab/>
        <w:t>the actual amount the moving party is required to pay for collection costs, or</w:t>
      </w:r>
    </w:p>
    <w:p>
      <w:pPr>
        <w:tabs>
          <w:tab w:val="left" w:pos="2340" w:leader="none"/>
        </w:tabs>
        <w:ind w:hanging="360" w:left="2340"/>
      </w:pPr>
      <w:r>
        <w:t xml:space="preserve">[  ] </w:t>
        <w:tab/>
        <w:t>40% of the principal amount owed to the moving party.</w:t>
      </w:r>
    </w:p>
    <w:p>
      <w:pPr>
        <w:tabs>
          <w:tab w:val="left" w:pos="1980" w:leader="none"/>
        </w:tabs>
        <w:spacing w:before="240" w:after="240"/>
        <w:ind w:hanging="360" w:left="1980"/>
      </w:pPr>
      <w:r>
        <w:t>d.</w:t>
        <w:tab/>
        <w:t xml:space="preserve">Reasonable attorney fees [   ]  in the amount of $_______________.</w:t>
      </w:r>
    </w:p>
    <w:p>
      <w:pPr>
        <w:tabs>
          <w:tab w:val="left" w:pos="1980" w:leader="none"/>
        </w:tabs>
        <w:spacing w:before="240" w:after="240"/>
        <w:ind w:hanging="360" w:left="1980"/>
      </w:pPr>
      <w:r>
        <w:t xml:space="preserve">e. </w:t>
        <w:tab/>
        <w:t xml:space="preserve">Costs related to obtaining the judgment requiring the payment of the child support or alimony debt. </w:t>
      </w:r>
    </w:p>
    <w:p>
      <w:pPr>
        <w:tabs>
          <w:tab w:val="left" w:pos="2340" w:leader="none"/>
        </w:tabs>
        <w:ind w:hanging="360" w:left="2340"/>
      </w:pPr>
      <w:r>
        <w:t xml:space="preserve">[  ] in the amount of $_______________ </w:t>
      </w:r>
    </w:p>
    <w:p>
      <w:pPr>
        <w:tabs>
          <w:tab w:val="left" w:pos="1620" w:leader="none"/>
        </w:tabs>
        <w:spacing w:before="360"/>
      </w:pPr>
      <w:r>
        <w:rPr>
          <w:b w:val="1"/>
        </w:rPr>
        <w:t>The court further orders</w:t>
      </w:r>
      <w:r>
        <w:t xml:space="preserve">  [  ] petitioner  [  ] respondent</w:t>
      </w:r>
    </w:p>
    <w:p>
      <w:pPr>
        <w:tabs>
          <w:tab w:val="left" w:pos="720" w:leader="none"/>
        </w:tabs>
        <w:spacing w:before="240" w:after="240"/>
        <w:ind w:hanging="1260" w:left="1260"/>
      </w:pPr>
      <w:r>
        <w:t>7.</w:t>
        <w:tab/>
        <w:t xml:space="preserve">[  ] </w:t>
        <w:tab/>
        <w:t xml:space="preserve">to pay the following debts: </w:t>
      </w:r>
      <w:r>
        <w:rPr>
          <w:sz w:val="20"/>
        </w:rPr>
        <w:t>(Describe the debt, including the amount and to whom it is owed. Omit debts described under Paragraph (5).)</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bl>
    <w:p>
      <w:pPr>
        <w:tabs>
          <w:tab w:val="left" w:pos="720" w:leader="none"/>
        </w:tabs>
        <w:spacing w:before="240" w:after="240"/>
        <w:ind w:hanging="1260" w:left="1260"/>
      </w:pPr>
      <w:r>
        <w:t>8.</w:t>
        <w:tab/>
        <w:t xml:space="preserve">[  ]</w:t>
        <w:tab/>
        <w:t>to deliver the following personal property:</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bl>
    <w:p>
      <w:pPr>
        <w:keepNext w:val="1"/>
        <w:tabs>
          <w:tab w:val="left" w:pos="720" w:leader="none"/>
        </w:tabs>
        <w:spacing w:before="240" w:after="240"/>
        <w:ind w:hanging="1260" w:left="1260"/>
      </w:pPr>
      <w:r>
        <w:t>9.</w:t>
        <w:tab/>
        <w:t xml:space="preserve">[  ] </w:t>
        <w:tab/>
        <w:t>to refinance the following loan:</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bl>
    <w:p>
      <w:pPr>
        <w:keepNext w:val="1"/>
        <w:tabs>
          <w:tab w:val="left" w:pos="720" w:leader="none"/>
        </w:tabs>
        <w:spacing w:before="240" w:after="240"/>
        <w:ind w:hanging="1260" w:left="1260"/>
      </w:pPr>
      <w:r>
        <w:t>10.</w:t>
        <w:tab/>
        <w:t xml:space="preserve">[  ] </w:t>
        <w:tab/>
        <w:t>to execute a quit claim deed to the following premises:</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bl>
    <w:p>
      <w:pPr>
        <w:keepNext w:val="1"/>
        <w:tabs>
          <w:tab w:val="left" w:pos="720" w:leader="none"/>
        </w:tabs>
        <w:spacing w:before="240" w:after="240"/>
        <w:ind w:hanging="1260" w:left="1260"/>
      </w:pPr>
      <w:r>
        <w:t>11.</w:t>
        <w:tab/>
        <w:t xml:space="preserve">[  ] </w:t>
        <w:tab/>
        <w:t>to provide make-up parent-time as follows:</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bl>
    <w:p>
      <w:pPr>
        <w:keepNext w:val="1"/>
        <w:tabs>
          <w:tab w:val="left" w:pos="720" w:leader="none"/>
        </w:tabs>
        <w:spacing w:before="240" w:after="240"/>
        <w:ind w:hanging="1260" w:left="1260"/>
      </w:pPr>
      <w:r>
        <w:t>12.</w:t>
        <w:tab/>
        <w:t xml:space="preserve">[  ] </w:t>
        <w:tab/>
        <w:t xml:space="preserve">to do the following concerning custody of the minor children: </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bl>
    <w:p>
      <w:pPr>
        <w:keepNext w:val="1"/>
        <w:tabs>
          <w:tab w:val="left" w:pos="720" w:leader="none"/>
        </w:tabs>
        <w:spacing w:before="240" w:after="240"/>
        <w:ind w:hanging="1260" w:left="1260"/>
        <w:rPr>
          <w:sz w:val="20"/>
        </w:rPr>
      </w:pPr>
      <w:r>
        <w:t>13.</w:t>
        <w:tab/>
        <w:t xml:space="preserve">[  ] </w:t>
        <w:tab/>
        <w:t xml:space="preserve">to do the following: </w:t>
      </w:r>
      <w:r>
        <w:rPr>
          <w:sz w:val="20"/>
        </w:rPr>
        <w:t>(Describe anything else the court orders the party to do.)</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bl>
    <w:p>
      <w:pPr>
        <w:tabs>
          <w:tab w:val="left" w:pos="720" w:leader="none"/>
        </w:tabs>
        <w:spacing w:before="240" w:after="240"/>
        <w:ind w:hanging="1260" w:left="1260"/>
      </w:pPr>
      <w:r>
        <w:t>14.</w:t>
        <w:tab/>
        <w:t xml:space="preserve">[  ] </w:t>
        <w:tab/>
        <w:t xml:space="preserve">Contempt. </w:t>
      </w:r>
      <w:r>
        <w:rPr>
          <w:sz w:val="20"/>
        </w:rPr>
        <w:t>(Choose (a) or (b).)</w:t>
      </w:r>
    </w:p>
    <w:p>
      <w:pPr>
        <w:tabs>
          <w:tab w:val="left" w:pos="1620" w:leader="none"/>
        </w:tabs>
        <w:spacing w:before="240"/>
        <w:ind w:hanging="720" w:left="1980"/>
      </w:pPr>
      <w:r>
        <w:t xml:space="preserve">[  ]</w:t>
        <w:tab/>
        <w:t xml:space="preserve">a.  The question of whether  [  ] petitioner    [  ] respondent    should be held in contempt for failing to follow the previous orders of the court </w:t>
      </w:r>
    </w:p>
    <w:p>
      <w:pPr>
        <w:spacing w:before="120"/>
        <w:ind w:left="1980"/>
      </w:pPr>
      <w:r>
        <w:t xml:space="preserve">[  ] is      [  ] is not      </w:t>
      </w:r>
    </w:p>
    <w:p>
      <w:pPr>
        <w:spacing w:before="120" w:after="240"/>
        <w:ind w:left="1980"/>
      </w:pPr>
      <w:r>
        <w:t>certified by the commissioner to the district court judge for further consideration.</w:t>
      </w:r>
    </w:p>
    <w:p>
      <w:pPr>
        <w:tabs>
          <w:tab w:val="left" w:pos="1620" w:leader="none"/>
        </w:tabs>
        <w:spacing w:before="120"/>
        <w:ind w:hanging="720" w:left="1980"/>
      </w:pPr>
      <w:r>
        <w:t xml:space="preserve">[  ]</w:t>
        <w:tab/>
        <w:t xml:space="preserve">b.  [  ] Petitioner     [  ] Respondent</w:t>
      </w:r>
    </w:p>
    <w:p>
      <w:pPr>
        <w:spacing w:before="120"/>
        <w:ind w:hanging="360" w:left="2340"/>
      </w:pPr>
      <w:r>
        <w:t xml:space="preserve">[  ]</w:t>
        <w:tab/>
        <w:t>is not in contempt.</w:t>
      </w:r>
    </w:p>
    <w:p>
      <w:pPr>
        <w:spacing w:before="120"/>
        <w:ind w:hanging="360" w:left="2340"/>
      </w:pPr>
      <w:r>
        <w:t xml:space="preserve">[  ]</w:t>
        <w:tab/>
        <w:t>knew of the court’s order, had the ability to follow the order, and willfully refused to do so. The party therefore is in contempt for failing to follow the previous orders of the court and is ordered:</w:t>
      </w:r>
    </w:p>
    <w:p>
      <w:pPr>
        <w:pStyle w:val="P1"/>
        <w:spacing w:before="120"/>
        <w:ind w:hanging="360" w:left="2700"/>
        <w:contextualSpacing w:val="0"/>
      </w:pPr>
      <w:r>
        <w:t xml:space="preserve">[  ]</w:t>
        <w:tab/>
        <w:t>to pay a fine of $__________.</w:t>
      </w:r>
    </w:p>
    <w:p>
      <w:pPr>
        <w:pStyle w:val="P1"/>
        <w:spacing w:before="120"/>
        <w:ind w:hanging="360" w:left="2700"/>
        <w:contextualSpacing w:val="0"/>
      </w:pPr>
      <w:r>
        <w:t xml:space="preserve">[  ]</w:t>
        <w:tab/>
        <w:t>to serve _____ days in jail.</w:t>
      </w:r>
    </w:p>
    <w:p>
      <w:pPr>
        <w:pStyle w:val="P1"/>
        <w:spacing w:before="120" w:after="240"/>
        <w:ind w:hanging="360" w:left="2700"/>
        <w:contextualSpacing w:val="0"/>
      </w:pPr>
      <w:r>
        <w:t xml:space="preserve">[  ]</w:t>
        <w:tab/>
        <w:t xml:space="preserve">to: </w:t>
      </w:r>
      <w:r>
        <w:rPr>
          <w:sz w:val="20"/>
        </w:rPr>
        <w:t>(describe)</w:t>
      </w:r>
    </w:p>
    <w:tbl>
      <w:tblPr>
        <w:tblStyle w:val="T2"/>
        <w:tblW w:w="0" w:type="auto"/>
        <w:tblInd w:w="280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6768" w:type="dxa"/>
            <w:vAlign w:val="bottom"/>
          </w:tcPr>
          <w:p>
            <w:pPr>
              <w:spacing w:after="0"/>
              <w:rPr>
                <w:sz w:val="22"/>
              </w:rPr>
            </w:pPr>
          </w:p>
        </w:tc>
      </w:tr>
      <w:tr>
        <w:trPr>
          <w:wAfter w:w="0" w:type="dxa"/>
          <w:trHeight w:hRule="atLeast" w:val="432"/>
        </w:trPr>
        <w:tc>
          <w:tcPr>
            <w:tcW w:w="6768" w:type="dxa"/>
            <w:vAlign w:val="bottom"/>
          </w:tcPr>
          <w:p>
            <w:pPr>
              <w:spacing w:after="0"/>
              <w:rPr>
                <w:sz w:val="22"/>
              </w:rPr>
            </w:pPr>
          </w:p>
        </w:tc>
      </w:tr>
    </w:tbl>
    <w:p>
      <w:pPr>
        <w:spacing w:before="240" w:after="240"/>
        <w:ind w:hanging="360" w:left="2700"/>
      </w:pPr>
      <w:r>
        <w:t xml:space="preserve">[  ] can avoid the contempt sentence by doing the following: </w:t>
      </w:r>
      <w:r>
        <w:rPr>
          <w:sz w:val="20"/>
        </w:rPr>
        <w:t>(describe)</w:t>
      </w:r>
    </w:p>
    <w:tbl>
      <w:tblPr>
        <w:tblStyle w:val="T2"/>
        <w:tblW w:w="0" w:type="auto"/>
        <w:tblInd w:w="280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6768" w:type="dxa"/>
            <w:vAlign w:val="bottom"/>
          </w:tcPr>
          <w:p>
            <w:pPr>
              <w:spacing w:after="0"/>
            </w:pPr>
          </w:p>
        </w:tc>
      </w:tr>
    </w:tbl>
    <w:p>
      <w:pPr>
        <w:tabs>
          <w:tab w:val="left" w:pos="720" w:leader="none"/>
        </w:tabs>
        <w:spacing w:before="240" w:after="240"/>
      </w:pPr>
      <w:r>
        <w:t>15.</w:t>
        <w:tab/>
        <w:t xml:space="preserve">[  ]    The court further orders: </w:t>
      </w:r>
      <w:r>
        <w:rPr>
          <w:sz w:val="20"/>
        </w:rPr>
        <w:t>(describe)</w:t>
      </w:r>
    </w:p>
    <w:tbl>
      <w:tblPr>
        <w:tblStyle w:val="T2"/>
        <w:tblW w:w="0" w:type="auto"/>
        <w:tblInd w:w="1368" w:type="dxa"/>
        <w:tblBorders>
          <w:top w:val="single" w:sz="4" w:space="0" w:shadow="0" w:frame="0" w:color="000000"/>
          <w:left w:val="none" w:sz="0" w:space="0" w:shadow="0" w:frame="0"/>
          <w:bottom w:val="single" w:sz="4" w:space="0" w:shadow="0" w:frame="0" w:color="000000"/>
          <w:right w:val="none" w:sz="0" w:space="0" w:shadow="0" w:frame="0"/>
          <w:insideH w:val="single" w:sz="4" w:space="0" w:shadow="0" w:frame="0" w:color="000000"/>
          <w:insideV w:val="single" w:sz="4" w:space="0" w:shadow="0" w:frame="0" w:color="000000"/>
        </w:tblBorders>
        <w:tblLayout w:type="autofit"/>
      </w:tblPr>
      <w:tblGrid/>
      <w:tr>
        <w:trPr>
          <w:wAfter w:w="0" w:type="dxa"/>
          <w:trHeight w:hRule="atLeast" w:val="432"/>
        </w:trPr>
        <w:tc>
          <w:tcPr>
            <w:tcW w:w="8208" w:type="dxa"/>
            <w:vAlign w:val="bottom"/>
          </w:tcPr>
          <w:p>
            <w:pPr>
              <w:spacing w:after="0"/>
            </w:pPr>
          </w:p>
        </w:tc>
      </w:tr>
      <w:tr>
        <w:trPr>
          <w:wAfter w:w="0" w:type="dxa"/>
          <w:trHeight w:hRule="atLeast" w:val="432"/>
        </w:trPr>
        <w:tc>
          <w:tcPr>
            <w:tcW w:w="8208" w:type="dxa"/>
            <w:vAlign w:val="bottom"/>
          </w:tcPr>
          <w:p>
            <w:pPr>
              <w:spacing w:after="0"/>
            </w:pPr>
          </w:p>
        </w:tc>
      </w:tr>
    </w:tbl>
    <w:p>
      <w:pPr>
        <w:tabs>
          <w:tab w:val="left" w:pos="4140" w:leader="none"/>
        </w:tabs>
        <w:rPr>
          <w:sz w:val="20"/>
        </w:rPr>
      </w:pPr>
    </w:p>
    <w:p>
      <w:pPr>
        <w:tabs>
          <w:tab w:val="left" w:pos="4140" w:leader="none"/>
        </w:tabs>
        <w:rPr>
          <w:sz w:val="20"/>
        </w:rPr>
      </w:pPr>
      <w:r>
        <w:rPr>
          <w:sz w:val="20"/>
        </w:rPr>
        <w:t>Commissioner's or Judge’s signature may instead appear at the top of the first page of this document.</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Commissioner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ind w:hanging="18"/>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Judge</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before="240" w:after="240"/>
        <w:ind w:hanging="720" w:left="720"/>
      </w:pPr>
      <w:r>
        <w:t>Approved as to form.</w:t>
      </w:r>
    </w:p>
    <w:tbl>
      <w:tblPr>
        <w:tblStyle w:val="T2"/>
        <w:tblW w:w="9664"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Petitioner,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576"/>
        </w:trPr>
        <w:tc>
          <w:tcPr>
            <w:tcW w:w="3814" w:type="dxa"/>
            <w:gridSpan w:val="2"/>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r>
        <w:trPr>
          <w:trHeight w:hRule="atLeast" w:val="432"/>
        </w:trPr>
        <w:tc>
          <w:tcPr>
            <w:tcW w:w="754" w:type="dxa"/>
            <w:tcBorders>
              <w:top w:val="none" w:sz="0" w:space="0" w:shadow="0" w:frame="0"/>
              <w:left w:val="none" w:sz="0" w:space="0" w:shadow="0" w:frame="0"/>
              <w:bottom w:val="none" w:sz="0" w:space="0" w:shadow="0" w:frame="0"/>
              <w:right w:val="none" w:sz="0" w:space="0" w:shadow="0" w:frame="0"/>
            </w:tcBorders>
          </w:tcPr>
          <w:p>
            <w:pPr>
              <w:spacing w:after="0"/>
              <w:ind w:firstLine="16"/>
              <w:rPr>
                <w:sz w:val="20"/>
              </w:rPr>
            </w:pPr>
            <w:r>
              <w:rPr>
                <w:sz w:val="20"/>
              </w:rPr>
              <w:t>Date</w:t>
            </w:r>
          </w:p>
        </w:tc>
        <w:tc>
          <w:tcPr>
            <w:tcW w:w="4590" w:type="dxa"/>
            <w:gridSpan w:val="2"/>
            <w:tcBorders>
              <w:top w:val="none" w:sz="0" w:space="0" w:shadow="0" w:frame="0"/>
              <w:left w:val="none" w:sz="0" w:space="0" w:shadow="0" w:frame="0"/>
              <w:bottom w:val="none" w:sz="0" w:space="0" w:shadow="0" w:frame="0"/>
              <w:right w:val="none" w:sz="0" w:space="0" w:shadow="0" w:frame="0"/>
            </w:tcBorders>
            <w:vAlign w:val="bottom"/>
          </w:tcPr>
          <w:p>
            <w:pPr>
              <w:spacing w:before="120" w:after="0"/>
              <w:ind w:hanging="14"/>
              <w:jc w:val="right"/>
              <w:rPr>
                <w:sz w:val="20"/>
              </w:rPr>
            </w:pPr>
            <w:r>
              <w:rPr>
                <w:sz w:val="20"/>
              </w:rPr>
              <w:t>Respondent, Attorney or Licensed Paralegal Practitioner</w:t>
            </w:r>
          </w:p>
        </w:tc>
        <w:tc>
          <w:tcPr>
            <w:tcW w:w="4320" w:type="dxa"/>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r>
        <w:br w:type="page"/>
      </w:r>
    </w:p>
    <w:tbl>
      <w:tblPr>
        <w:tblStyle w:val="T2"/>
        <w:tblW w:w="9558" w:type="dxa"/>
        <w:tblInd w:w="-106"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tr>
        <w:trPr>
          <w:wAfter w:w="0" w:type="dxa"/>
          <w:trHeight w:hRule="atLeast" w:val="432"/>
        </w:trPr>
        <w:tc>
          <w:tcPr>
            <w:tcW w:w="9558" w:type="dxa"/>
            <w:gridSpan w:val="7"/>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jc w:val="center"/>
              <w:rPr>
                <w:b w:val="1"/>
              </w:rPr>
            </w:pPr>
            <w:r>
              <w:rPr>
                <w:b w:val="1"/>
              </w:rPr>
              <w:t>Certificate of Service</w:t>
            </w:r>
          </w:p>
          <w:p>
            <w:pPr>
              <w:spacing w:before="120"/>
              <w:rPr>
                <w:sz w:val="20"/>
              </w:rPr>
            </w:pPr>
            <w:r>
              <w:rPr>
                <w:sz w:val="20"/>
              </w:rPr>
              <w:t>I certify that I filed with the court and am serving a copy of this Order on Motion to Enforce Domestic Order on the following people.</w:t>
            </w:r>
          </w:p>
        </w:tc>
      </w:tr>
      <w:tr>
        <w:trPr>
          <w:wAfter w:w="0" w:type="dxa"/>
          <w:trHeight w:hRule="atLeast" w:val="432"/>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Person's Name</w:t>
            </w: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Method</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Address</w:t>
            </w: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before="120" w:after="0"/>
              <w:jc w:val="center"/>
              <w:rPr>
                <w:sz w:val="20"/>
              </w:rPr>
            </w:pPr>
            <w:r>
              <w:rPr>
                <w:sz w:val="20"/>
              </w:rPr>
              <w:t>Service Date</w:t>
            </w: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E-filed/MyCase</w:t>
            </w:r>
          </w:p>
          <w:p>
            <w:pPr>
              <w:pStyle w:val="P1"/>
              <w:spacing w:after="0"/>
              <w:ind w:left="-18"/>
              <w:rPr>
                <w:sz w:val="16"/>
              </w:rPr>
            </w:pPr>
            <w:r>
              <w:rPr>
                <w:sz w:val="20"/>
              </w:rPr>
              <w:t xml:space="preserve">[  ]  Email</w:t>
            </w:r>
          </w:p>
          <w:p>
            <w:pPr>
              <w:pStyle w:val="P1"/>
              <w:spacing w:after="0"/>
              <w:ind w:hanging="259" w:left="245"/>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E-filed/MyCase</w:t>
            </w:r>
          </w:p>
          <w:p>
            <w:pPr>
              <w:pStyle w:val="P1"/>
              <w:spacing w:after="0"/>
              <w:ind w:left="-18"/>
              <w:rPr>
                <w:sz w:val="16"/>
              </w:rPr>
            </w:pPr>
            <w:r>
              <w:rPr>
                <w:sz w:val="20"/>
              </w:rPr>
              <w:t xml:space="preserve">[  ]  Email</w:t>
            </w:r>
          </w:p>
          <w:p>
            <w:pPr>
              <w:pStyle w:val="P1"/>
              <w:spacing w:after="0"/>
              <w:ind w:hanging="266" w:left="252"/>
              <w:rPr>
                <w:sz w:val="20"/>
              </w:rPr>
            </w:pPr>
            <w:r>
              <w:rPr>
                <w:sz w:val="20"/>
              </w:rPr>
              <w:t xml:space="preserve">[  ]  Left at business </w:t>
            </w:r>
            <w:r>
              <w:rPr>
                <w:sz w:val="16"/>
              </w:rPr>
              <w:t>(With person in charge or in receptacle for deliveries.)</w:t>
            </w:r>
          </w:p>
          <w:p>
            <w:pPr>
              <w:pStyle w:val="P1"/>
              <w:spacing w:after="0"/>
              <w:ind w:hanging="266"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2448" w:type="dxa"/>
            <w:gridSpan w:val="2"/>
            <w:tcBorders>
              <w:top w:val="single" w:sz="4" w:space="0" w:shadow="0" w:frame="0" w:color="A6A6A6"/>
              <w:left w:val="single" w:sz="4" w:space="0" w:shadow="0" w:frame="0" w:color="A6A6A6"/>
              <w:bottom w:val="single" w:sz="4" w:space="0" w:shadow="0" w:frame="0" w:color="A6A6A6"/>
              <w:right w:val="single" w:sz="4" w:space="0" w:shadow="0" w:frame="0" w:color="A6A6A6"/>
            </w:tcBorders>
            <w:vAlign w:val="bottom"/>
          </w:tcPr>
          <w:p>
            <w:pPr>
              <w:spacing w:after="0"/>
              <w:rPr>
                <w:sz w:val="20"/>
              </w:rPr>
            </w:pPr>
          </w:p>
        </w:tc>
        <w:tc>
          <w:tcPr>
            <w:tcW w:w="3690" w:type="dxa"/>
            <w:gridSpan w:val="3"/>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pStyle w:val="P1"/>
              <w:spacing w:after="0"/>
              <w:ind w:left="-18"/>
              <w:rPr>
                <w:sz w:val="20"/>
              </w:rPr>
            </w:pPr>
            <w:r>
              <w:rPr>
                <w:sz w:val="20"/>
              </w:rPr>
              <w:t xml:space="preserve">[  ]  Mail</w:t>
            </w:r>
          </w:p>
          <w:p>
            <w:pPr>
              <w:pStyle w:val="P1"/>
              <w:spacing w:after="0"/>
              <w:ind w:left="-18"/>
              <w:rPr>
                <w:sz w:val="20"/>
              </w:rPr>
            </w:pPr>
            <w:r>
              <w:rPr>
                <w:sz w:val="20"/>
              </w:rPr>
              <w:t xml:space="preserve">[  ]  Hand Delivery</w:t>
            </w:r>
          </w:p>
          <w:p>
            <w:pPr>
              <w:pStyle w:val="P1"/>
              <w:spacing w:after="0"/>
              <w:ind w:left="-18"/>
              <w:rPr>
                <w:sz w:val="20"/>
              </w:rPr>
            </w:pPr>
            <w:r>
              <w:rPr>
                <w:sz w:val="20"/>
              </w:rPr>
              <w:t xml:space="preserve">[  ]  E-filed/MyCase</w:t>
            </w:r>
          </w:p>
          <w:p>
            <w:pPr>
              <w:pStyle w:val="P1"/>
              <w:spacing w:after="0"/>
              <w:ind w:left="-18"/>
              <w:rPr>
                <w:sz w:val="16"/>
              </w:rPr>
            </w:pPr>
            <w:r>
              <w:rPr>
                <w:sz w:val="20"/>
              </w:rPr>
              <w:t xml:space="preserve">[  ]  Email </w:t>
            </w:r>
          </w:p>
          <w:p>
            <w:pPr>
              <w:pStyle w:val="P1"/>
              <w:spacing w:after="0"/>
              <w:ind w:hanging="266" w:left="252"/>
              <w:rPr>
                <w:sz w:val="20"/>
              </w:rPr>
            </w:pPr>
            <w:r>
              <w:rPr>
                <w:sz w:val="20"/>
              </w:rPr>
              <w:t xml:space="preserve">[  ]  Left at business </w:t>
            </w:r>
            <w:r>
              <w:rPr>
                <w:sz w:val="16"/>
              </w:rPr>
              <w:t>(With person in charge or in receptacle for deliveries.)</w:t>
            </w:r>
          </w:p>
          <w:p>
            <w:pPr>
              <w:pStyle w:val="P1"/>
              <w:spacing w:after="0"/>
              <w:ind w:hanging="252" w:left="252"/>
              <w:rPr>
                <w:sz w:val="16"/>
              </w:rPr>
            </w:pPr>
            <w:r>
              <w:rPr>
                <w:sz w:val="20"/>
              </w:rPr>
              <w:t xml:space="preserve">[  ]  Left at home </w:t>
            </w:r>
            <w:r>
              <w:rPr>
                <w:sz w:val="16"/>
              </w:rPr>
              <w:t>(With person of suitable age and discretion residing there.)</w:t>
            </w:r>
          </w:p>
        </w:tc>
        <w:tc>
          <w:tcPr>
            <w:tcW w:w="21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c>
          <w:tcPr>
            <w:tcW w:w="1260" w:type="dxa"/>
            <w:tcBorders>
              <w:top w:val="single" w:sz="4" w:space="0" w:shadow="0" w:frame="0" w:color="A6A6A6"/>
              <w:left w:val="single" w:sz="4" w:space="0" w:shadow="0" w:frame="0" w:color="A6A6A6"/>
              <w:bottom w:val="single" w:sz="4" w:space="0" w:shadow="0" w:frame="0" w:color="A6A6A6"/>
              <w:right w:val="single" w:sz="4" w:space="0" w:shadow="0" w:frame="0" w:color="A6A6A6"/>
            </w:tcBorders>
          </w:tcPr>
          <w:p>
            <w:pPr>
              <w:spacing w:after="0"/>
              <w:rPr>
                <w:sz w:val="20"/>
              </w:rPr>
            </w:pPr>
          </w:p>
        </w:tc>
      </w:tr>
      <w:tr>
        <w:trPr>
          <w:wAfter w:w="0" w:type="dxa"/>
          <w:trHeight w:hRule="atLeast" w:val="576"/>
        </w:trPr>
        <w:tc>
          <w:tcPr>
            <w:tcW w:w="3708"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c>
          <w:tcPr>
            <w:tcW w:w="1530" w:type="dxa"/>
            <w:tcBorders>
              <w:top w:val="single" w:sz="4" w:space="0" w:shadow="0" w:frame="0" w:color="A6A6A6"/>
              <w:left w:val="none" w:sz="0" w:space="0" w:shadow="0" w:frame="0"/>
              <w:bottom w:val="none" w:sz="0" w:space="0" w:shadow="0" w:frame="0"/>
              <w:right w:val="none" w:sz="0" w:space="0" w:shadow="0" w:frame="0"/>
            </w:tcBorders>
            <w:vAlign w:val="bottom"/>
          </w:tcPr>
          <w:p>
            <w:pPr>
              <w:spacing w:after="0"/>
              <w:jc w:val="right"/>
              <w:rPr>
                <w:sz w:val="20"/>
              </w:rPr>
            </w:pPr>
            <w:r>
              <w:rPr>
                <w:sz w:val="20"/>
              </w:rPr>
              <w:t>Signature ►</w:t>
            </w:r>
          </w:p>
        </w:tc>
        <w:tc>
          <w:tcPr>
            <w:tcW w:w="4320" w:type="dxa"/>
            <w:gridSpan w:val="3"/>
            <w:tcBorders>
              <w:top w:val="single" w:sz="4" w:space="0" w:shadow="0" w:frame="0" w:color="A6A6A6"/>
              <w:left w:val="none" w:sz="0" w:space="0" w:shadow="0" w:frame="0"/>
              <w:bottom w:val="single" w:sz="4" w:space="0" w:shadow="0" w:frame="0"/>
              <w:right w:val="none" w:sz="0" w:space="0" w:shadow="0" w:frame="0"/>
            </w:tcBorders>
            <w:vAlign w:val="bottom"/>
          </w:tcPr>
          <w:p>
            <w:pPr>
              <w:spacing w:after="0"/>
              <w:rPr>
                <w:sz w:val="20"/>
              </w:rPr>
            </w:pPr>
          </w:p>
        </w:tc>
      </w:tr>
      <w:tr>
        <w:trPr>
          <w:wAfter w:w="0" w:type="dxa"/>
          <w:trHeight w:hRule="atLeast" w:val="432"/>
        </w:trPr>
        <w:tc>
          <w:tcPr>
            <w:tcW w:w="648" w:type="dxa"/>
            <w:tcBorders>
              <w:top w:val="none" w:sz="0" w:space="0" w:shadow="0" w:frame="0"/>
              <w:left w:val="none" w:sz="0" w:space="0" w:shadow="0" w:frame="0"/>
              <w:bottom w:val="none" w:sz="0" w:space="0" w:shadow="0" w:frame="0"/>
              <w:right w:val="none" w:sz="0" w:space="0" w:shadow="0" w:frame="0"/>
            </w:tcBorders>
          </w:tcPr>
          <w:p>
            <w:pPr>
              <w:spacing w:after="0"/>
              <w:rPr>
                <w:sz w:val="20"/>
              </w:rPr>
            </w:pPr>
            <w:r>
              <w:rPr>
                <w:sz w:val="20"/>
              </w:rPr>
              <w:t>Date</w:t>
            </w:r>
          </w:p>
        </w:tc>
        <w:tc>
          <w:tcPr>
            <w:tcW w:w="4590" w:type="dxa"/>
            <w:gridSpan w:val="3"/>
            <w:tcBorders>
              <w:top w:val="none" w:sz="0" w:space="0" w:shadow="0" w:frame="0"/>
              <w:left w:val="none" w:sz="0" w:space="0" w:shadow="0" w:frame="0"/>
              <w:bottom w:val="none" w:sz="0" w:space="0" w:shadow="0" w:frame="0"/>
              <w:right w:val="none" w:sz="0" w:space="0" w:shadow="0" w:frame="0"/>
            </w:tcBorders>
            <w:vAlign w:val="bottom"/>
          </w:tcPr>
          <w:p>
            <w:pPr>
              <w:spacing w:after="0"/>
              <w:jc w:val="right"/>
              <w:rPr>
                <w:sz w:val="20"/>
              </w:rPr>
            </w:pPr>
            <w:r>
              <w:rPr>
                <w:sz w:val="20"/>
              </w:rPr>
              <w:t>Printed Name</w:t>
            </w:r>
          </w:p>
        </w:tc>
        <w:tc>
          <w:tcPr>
            <w:tcW w:w="4320" w:type="dxa"/>
            <w:gridSpan w:val="3"/>
            <w:tcBorders>
              <w:top w:val="none" w:sz="0" w:space="0" w:shadow="0" w:frame="0"/>
              <w:left w:val="none" w:sz="0" w:space="0" w:shadow="0" w:frame="0"/>
              <w:bottom w:val="single" w:sz="4" w:space="0" w:shadow="0" w:frame="0"/>
              <w:right w:val="none" w:sz="0" w:space="0" w:shadow="0" w:frame="0"/>
            </w:tcBorders>
            <w:vAlign w:val="bottom"/>
          </w:tcPr>
          <w:p>
            <w:pPr>
              <w:spacing w:after="0"/>
              <w:rPr>
                <w:sz w:val="20"/>
              </w:rPr>
            </w:pPr>
          </w:p>
        </w:tc>
      </w:tr>
    </w:tbl>
    <w:p>
      <w:pPr>
        <w:spacing w:after="0"/>
      </w:pPr>
    </w:p>
    <w:sectPr>
      <w:footerReference xmlns:r="http://schemas.openxmlformats.org/officeDocument/2006/relationships" w:type="default" r:id="RelFtr1"/>
      <w:type w:val="nextPage"/>
      <w:pgMar w:left="1440" w:right="1440" w:top="2160" w:bottom="1440" w:header="720" w:footer="5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tbl>
    <w:tblPr>
      <w:tblStyle w:val="T2"/>
      <w:tblW w:w="9558" w:type="dxa"/>
      <w:tblBorders>
        <w:top w:val="single" w:sz="4"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Pr>
    <w:tblGrid/>
    <w:tr>
      <w:trPr>
        <w:wAfter w:w="0" w:type="dxa"/>
      </w:trPr>
      <w:tc>
        <w:tcPr>
          <w:tcW w:w="2988" w:type="dxa"/>
        </w:tcPr>
        <w:p>
          <w:pPr>
            <w:pStyle w:val="P3"/>
            <w:spacing w:before="60"/>
            <w:rPr>
              <w:sz w:val="16"/>
              <w:highlight w:val="yellow"/>
            </w:rPr>
          </w:pPr>
          <w:r>
            <w:rPr>
              <w:sz w:val="16"/>
            </w:rPr>
            <w:t>1152FAJ Approved May 18, 2020 / Revised May 1, 2022</w:t>
          </w:r>
        </w:p>
      </w:tc>
      <w:tc>
        <w:tcPr>
          <w:tcW w:w="4590" w:type="dxa"/>
        </w:tcPr>
        <w:p>
          <w:pPr>
            <w:pStyle w:val="P3"/>
            <w:spacing w:before="60"/>
            <w:jc w:val="center"/>
            <w:rPr>
              <w:b w:val="1"/>
              <w:sz w:val="16"/>
              <w:highlight w:val="yellow"/>
            </w:rPr>
          </w:pPr>
          <w:r>
            <w:rPr>
              <w:b w:val="1"/>
              <w:sz w:val="16"/>
            </w:rPr>
            <w:t>Order on Motion to Enforce Domestic Order</w:t>
          </w:r>
        </w:p>
      </w:tc>
      <w:tc>
        <w:tcPr>
          <w:tcW w:w="1980" w:type="dxa"/>
        </w:tcPr>
        <w:p>
          <w:pPr>
            <w:pStyle w:val="P3"/>
            <w:spacing w:before="60"/>
            <w:jc w:val="right"/>
            <w:rPr>
              <w:sz w:val="16"/>
            </w:rPr>
          </w:pPr>
          <w:r>
            <w:rPr>
              <w:sz w:val="16"/>
            </w:rPr>
            <w:t xml:space="preserve">Page </w:t>
          </w:r>
          <w:r>
            <w:rPr>
              <w:sz w:val="16"/>
            </w:rPr>
            <w:fldChar w:fldCharType="begin"/>
          </w:r>
          <w:r>
            <w:rPr>
              <w:sz w:val="16"/>
            </w:rPr>
            <w:instrText xml:space="preserve"> PAGE   \* MERGEFORMAT </w:instrText>
          </w:r>
          <w:r>
            <w:rPr>
              <w:sz w:val="16"/>
            </w:rPr>
            <w:fldChar w:fldCharType="separate"/>
          </w:r>
          <w:r>
            <w:rPr>
              <w:sz w:val="16"/>
            </w:rPr>
            <w:t>#</w:t>
          </w:r>
          <w:r>
            <w:rPr>
              <w:sz w:val="16"/>
            </w:rPr>
            <w:fldChar w:fldCharType="end"/>
          </w:r>
          <w:r>
            <w:rPr>
              <w:sz w:val="16"/>
            </w:rPr>
            <w:t xml:space="preserve"> of </w:t>
          </w:r>
          <w:r>
            <w:rPr>
              <w:sz w:val="16"/>
            </w:rPr>
            <w:fldChar w:fldCharType="begin"/>
          </w:r>
          <w:r>
            <w:rPr>
              <w:sz w:val="16"/>
            </w:rPr>
            <w:instrText>numpages</w:instrText>
          </w:r>
          <w:r>
            <w:rPr>
              <w:sz w:val="16"/>
            </w:rPr>
            <w:fldChar w:fldCharType="separate"/>
          </w:r>
          <w:r>
            <w:rPr>
              <w:sz w:val="16"/>
            </w:rPr>
            <w:t>#</w:t>
          </w:r>
          <w:r>
            <w:rPr>
              <w:sz w:val="16"/>
            </w:rPr>
            <w:fldChar w:fldCharType="end"/>
          </w:r>
        </w:p>
      </w:tc>
    </w:tr>
  </w:tbl>
  <w:p>
    <w:pPr>
      <w:pStyle w:val="P3"/>
      <w:rPr>
        <w:sz w:val="16"/>
      </w:rPr>
    </w:pPr>
  </w:p>
</w:ftr>
</file>

<file path=word/numbering.xml><?xml version="1.0" encoding="utf-8"?>
<w:numbering xmlns:w="http://schemas.openxmlformats.org/wordprocessingml/2006/main">
  <w:abstractNum w:abstractNumId="0">
    <w:nsid w:val="04EA3248"/>
    <w:multiLevelType w:val="hybridMultilevel"/>
    <w:lvl w:ilvl="0" w:tplc="6BDB3C49">
      <w:start w:val="1"/>
      <w:numFmt w:val="bullet"/>
      <w:suff w:val="tab"/>
      <w:lvlText w:val=""/>
      <w:lvlJc w:val="left"/>
      <w:pPr>
        <w:ind w:hanging="360" w:left="720"/>
      </w:pPr>
      <w:rPr>
        <w:rFonts w:ascii="Wingdings" w:hAnsi="Wingdings"/>
      </w:rPr>
    </w:lvl>
    <w:lvl w:ilvl="1" w:tplc="38ABA321">
      <w:start w:val="1"/>
      <w:numFmt w:val="bullet"/>
      <w:suff w:val="tab"/>
      <w:lvlText w:val="o"/>
      <w:lvlJc w:val="left"/>
      <w:pPr>
        <w:ind w:hanging="360" w:left="1440"/>
      </w:pPr>
      <w:rPr>
        <w:rFonts w:ascii="Courier New" w:hAnsi="Courier New"/>
      </w:rPr>
    </w:lvl>
    <w:lvl w:ilvl="2" w:tplc="7FE6DED8">
      <w:start w:val="1"/>
      <w:numFmt w:val="bullet"/>
      <w:suff w:val="tab"/>
      <w:lvlText w:val=""/>
      <w:lvlJc w:val="left"/>
      <w:pPr>
        <w:ind w:hanging="360" w:left="2160"/>
      </w:pPr>
      <w:rPr>
        <w:rFonts w:ascii="Wingdings" w:hAnsi="Wingdings"/>
      </w:rPr>
    </w:lvl>
    <w:lvl w:ilvl="3" w:tplc="110C8AD0">
      <w:start w:val="1"/>
      <w:numFmt w:val="bullet"/>
      <w:suff w:val="tab"/>
      <w:lvlText w:val=""/>
      <w:lvlJc w:val="left"/>
      <w:pPr>
        <w:ind w:hanging="360" w:left="2880"/>
      </w:pPr>
      <w:rPr>
        <w:rFonts w:ascii="Symbol" w:hAnsi="Symbol"/>
      </w:rPr>
    </w:lvl>
    <w:lvl w:ilvl="4" w:tplc="16C9C9FE">
      <w:start w:val="1"/>
      <w:numFmt w:val="bullet"/>
      <w:suff w:val="tab"/>
      <w:lvlText w:val="o"/>
      <w:lvlJc w:val="left"/>
      <w:pPr>
        <w:ind w:hanging="360" w:left="3600"/>
      </w:pPr>
      <w:rPr>
        <w:rFonts w:ascii="Courier New" w:hAnsi="Courier New"/>
      </w:rPr>
    </w:lvl>
    <w:lvl w:ilvl="5" w:tplc="57447AAA">
      <w:start w:val="1"/>
      <w:numFmt w:val="bullet"/>
      <w:suff w:val="tab"/>
      <w:lvlText w:val=""/>
      <w:lvlJc w:val="left"/>
      <w:pPr>
        <w:ind w:hanging="360" w:left="4320"/>
      </w:pPr>
      <w:rPr>
        <w:rFonts w:ascii="Wingdings" w:hAnsi="Wingdings"/>
      </w:rPr>
    </w:lvl>
    <w:lvl w:ilvl="6" w:tplc="1F605988">
      <w:start w:val="1"/>
      <w:numFmt w:val="bullet"/>
      <w:suff w:val="tab"/>
      <w:lvlText w:val=""/>
      <w:lvlJc w:val="left"/>
      <w:pPr>
        <w:ind w:hanging="360" w:left="5040"/>
      </w:pPr>
      <w:rPr>
        <w:rFonts w:ascii="Symbol" w:hAnsi="Symbol"/>
      </w:rPr>
    </w:lvl>
    <w:lvl w:ilvl="7" w:tplc="6BAC0144">
      <w:start w:val="1"/>
      <w:numFmt w:val="bullet"/>
      <w:suff w:val="tab"/>
      <w:lvlText w:val="o"/>
      <w:lvlJc w:val="left"/>
      <w:pPr>
        <w:ind w:hanging="360" w:left="5760"/>
      </w:pPr>
      <w:rPr>
        <w:rFonts w:ascii="Courier New" w:hAnsi="Courier New"/>
      </w:rPr>
    </w:lvl>
    <w:lvl w:ilvl="8" w:tplc="03D8BD8F">
      <w:start w:val="1"/>
      <w:numFmt w:val="bullet"/>
      <w:suff w:val="tab"/>
      <w:lvlText w:val=""/>
      <w:lvlJc w:val="left"/>
      <w:pPr>
        <w:ind w:hanging="360" w:left="6480"/>
      </w:pPr>
      <w:rPr>
        <w:rFonts w:ascii="Wingdings" w:hAnsi="Wingdings"/>
      </w:rPr>
    </w:lvl>
  </w:abstractNum>
  <w:abstractNum w:abstractNumId="1">
    <w:nsid w:val="19685D31"/>
    <w:multiLevelType w:val="hybridMultilevel"/>
    <w:lvl w:ilvl="0" w:tplc="7FDA30D6">
      <w:start w:val="1"/>
      <w:numFmt w:val="bullet"/>
      <w:suff w:val="tab"/>
      <w:lvlText w:val=""/>
      <w:lvlJc w:val="left"/>
      <w:pPr>
        <w:ind w:hanging="360" w:left="720"/>
      </w:pPr>
      <w:rPr>
        <w:rFonts w:ascii="Wingdings" w:hAnsi="Wingdings"/>
      </w:rPr>
    </w:lvl>
    <w:lvl w:ilvl="1" w:tplc="79B5FFDF">
      <w:start w:val="1"/>
      <w:numFmt w:val="bullet"/>
      <w:suff w:val="tab"/>
      <w:lvlText w:val="o"/>
      <w:lvlJc w:val="left"/>
      <w:pPr>
        <w:ind w:hanging="360" w:left="1440"/>
      </w:pPr>
      <w:rPr>
        <w:rFonts w:ascii="Courier New" w:hAnsi="Courier New"/>
      </w:rPr>
    </w:lvl>
    <w:lvl w:ilvl="2" w:tplc="57E41978">
      <w:start w:val="1"/>
      <w:numFmt w:val="bullet"/>
      <w:suff w:val="tab"/>
      <w:lvlText w:val=""/>
      <w:lvlJc w:val="left"/>
      <w:pPr>
        <w:ind w:hanging="360" w:left="2160"/>
      </w:pPr>
      <w:rPr>
        <w:rFonts w:ascii="Wingdings" w:hAnsi="Wingdings"/>
      </w:rPr>
    </w:lvl>
    <w:lvl w:ilvl="3" w:tplc="5EAFA943">
      <w:start w:val="1"/>
      <w:numFmt w:val="bullet"/>
      <w:suff w:val="tab"/>
      <w:lvlText w:val=""/>
      <w:lvlJc w:val="left"/>
      <w:pPr>
        <w:ind w:hanging="360" w:left="2880"/>
      </w:pPr>
      <w:rPr>
        <w:rFonts w:ascii="Symbol" w:hAnsi="Symbol"/>
      </w:rPr>
    </w:lvl>
    <w:lvl w:ilvl="4" w:tplc="3F66440D">
      <w:start w:val="1"/>
      <w:numFmt w:val="bullet"/>
      <w:suff w:val="tab"/>
      <w:lvlText w:val="o"/>
      <w:lvlJc w:val="left"/>
      <w:pPr>
        <w:ind w:hanging="360" w:left="3600"/>
      </w:pPr>
      <w:rPr>
        <w:rFonts w:ascii="Courier New" w:hAnsi="Courier New"/>
      </w:rPr>
    </w:lvl>
    <w:lvl w:ilvl="5" w:tplc="0832C4A4">
      <w:start w:val="1"/>
      <w:numFmt w:val="bullet"/>
      <w:suff w:val="tab"/>
      <w:lvlText w:val=""/>
      <w:lvlJc w:val="left"/>
      <w:pPr>
        <w:ind w:hanging="360" w:left="4320"/>
      </w:pPr>
      <w:rPr>
        <w:rFonts w:ascii="Wingdings" w:hAnsi="Wingdings"/>
      </w:rPr>
    </w:lvl>
    <w:lvl w:ilvl="6" w:tplc="5ABEBA21">
      <w:start w:val="1"/>
      <w:numFmt w:val="bullet"/>
      <w:suff w:val="tab"/>
      <w:lvlText w:val=""/>
      <w:lvlJc w:val="left"/>
      <w:pPr>
        <w:ind w:hanging="360" w:left="5040"/>
      </w:pPr>
      <w:rPr>
        <w:rFonts w:ascii="Symbol" w:hAnsi="Symbol"/>
      </w:rPr>
    </w:lvl>
    <w:lvl w:ilvl="7" w:tplc="68B4B3E0">
      <w:start w:val="1"/>
      <w:numFmt w:val="bullet"/>
      <w:suff w:val="tab"/>
      <w:lvlText w:val="o"/>
      <w:lvlJc w:val="left"/>
      <w:pPr>
        <w:ind w:hanging="360" w:left="5760"/>
      </w:pPr>
      <w:rPr>
        <w:rFonts w:ascii="Courier New" w:hAnsi="Courier New"/>
      </w:rPr>
    </w:lvl>
    <w:lvl w:ilvl="8" w:tplc="32706BA1">
      <w:start w:val="1"/>
      <w:numFmt w:val="bullet"/>
      <w:suff w:val="tab"/>
      <w:lvlText w:val=""/>
      <w:lvlJc w:val="left"/>
      <w:pPr>
        <w:ind w:hanging="360" w:left="6480"/>
      </w:pPr>
      <w:rPr>
        <w:rFonts w:ascii="Wingdings" w:hAnsi="Wingdings"/>
      </w:rPr>
    </w:lvl>
  </w:abstractNum>
  <w:abstractNum w:abstractNumId="2">
    <w:nsid w:val="3202329B"/>
    <w:multiLevelType w:val="hybridMultilevel"/>
    <w:lvl w:ilvl="0" w:tplc="6425E6AD">
      <w:start w:val="1"/>
      <w:numFmt w:val="bullet"/>
      <w:suff w:val="tab"/>
      <w:lvlText w:val=""/>
      <w:lvlJc w:val="left"/>
      <w:pPr>
        <w:ind w:hanging="360" w:left="720"/>
      </w:pPr>
      <w:rPr>
        <w:rFonts w:ascii="Wingdings" w:hAnsi="Wingdings"/>
      </w:rPr>
    </w:lvl>
    <w:lvl w:ilvl="1" w:tplc="69C35022">
      <w:start w:val="1"/>
      <w:numFmt w:val="bullet"/>
      <w:suff w:val="tab"/>
      <w:lvlText w:val="o"/>
      <w:lvlJc w:val="left"/>
      <w:pPr>
        <w:ind w:hanging="360" w:left="1440"/>
      </w:pPr>
      <w:rPr>
        <w:rFonts w:ascii="Courier New" w:hAnsi="Courier New"/>
      </w:rPr>
    </w:lvl>
    <w:lvl w:ilvl="2" w:tplc="0EF02FFA">
      <w:start w:val="1"/>
      <w:numFmt w:val="bullet"/>
      <w:suff w:val="tab"/>
      <w:lvlText w:val=""/>
      <w:lvlJc w:val="left"/>
      <w:pPr>
        <w:ind w:hanging="360" w:left="2160"/>
      </w:pPr>
      <w:rPr>
        <w:rFonts w:ascii="Wingdings" w:hAnsi="Wingdings"/>
      </w:rPr>
    </w:lvl>
    <w:lvl w:ilvl="3" w:tplc="5E82423F">
      <w:start w:val="1"/>
      <w:numFmt w:val="bullet"/>
      <w:suff w:val="tab"/>
      <w:lvlText w:val=""/>
      <w:lvlJc w:val="left"/>
      <w:pPr>
        <w:ind w:hanging="360" w:left="2880"/>
      </w:pPr>
      <w:rPr>
        <w:rFonts w:ascii="Symbol" w:hAnsi="Symbol"/>
      </w:rPr>
    </w:lvl>
    <w:lvl w:ilvl="4" w:tplc="22BDB1D5">
      <w:start w:val="1"/>
      <w:numFmt w:val="bullet"/>
      <w:suff w:val="tab"/>
      <w:lvlText w:val="o"/>
      <w:lvlJc w:val="left"/>
      <w:pPr>
        <w:ind w:hanging="360" w:left="3600"/>
      </w:pPr>
      <w:rPr>
        <w:rFonts w:ascii="Courier New" w:hAnsi="Courier New"/>
      </w:rPr>
    </w:lvl>
    <w:lvl w:ilvl="5" w:tplc="1315292A">
      <w:start w:val="1"/>
      <w:numFmt w:val="bullet"/>
      <w:suff w:val="tab"/>
      <w:lvlText w:val=""/>
      <w:lvlJc w:val="left"/>
      <w:pPr>
        <w:ind w:hanging="360" w:left="4320"/>
      </w:pPr>
      <w:rPr>
        <w:rFonts w:ascii="Wingdings" w:hAnsi="Wingdings"/>
      </w:rPr>
    </w:lvl>
    <w:lvl w:ilvl="6" w:tplc="1A29F71D">
      <w:start w:val="1"/>
      <w:numFmt w:val="bullet"/>
      <w:suff w:val="tab"/>
      <w:lvlText w:val=""/>
      <w:lvlJc w:val="left"/>
      <w:pPr>
        <w:ind w:hanging="360" w:left="5040"/>
      </w:pPr>
      <w:rPr>
        <w:rFonts w:ascii="Symbol" w:hAnsi="Symbol"/>
      </w:rPr>
    </w:lvl>
    <w:lvl w:ilvl="7" w:tplc="1459F853">
      <w:start w:val="1"/>
      <w:numFmt w:val="bullet"/>
      <w:suff w:val="tab"/>
      <w:lvlText w:val="o"/>
      <w:lvlJc w:val="left"/>
      <w:pPr>
        <w:ind w:hanging="360" w:left="5760"/>
      </w:pPr>
      <w:rPr>
        <w:rFonts w:ascii="Courier New" w:hAnsi="Courier New"/>
      </w:rPr>
    </w:lvl>
    <w:lvl w:ilvl="8" w:tplc="1FEF0DEB">
      <w:start w:val="1"/>
      <w:numFmt w:val="bullet"/>
      <w:suff w:val="tab"/>
      <w:lvlText w:val=""/>
      <w:lvlJc w:val="left"/>
      <w:pPr>
        <w:ind w:hanging="360" w:left="6480"/>
      </w:pPr>
      <w:rPr>
        <w:rFonts w:ascii="Wingdings" w:hAnsi="Wingdings"/>
      </w:rPr>
    </w:lvl>
  </w:abstractNum>
  <w:abstractNum w:abstractNumId="3">
    <w:nsid w:val="40926758"/>
    <w:multiLevelType w:val="hybridMultilevel"/>
    <w:lvl w:ilvl="0" w:tplc="6A4D7A16">
      <w:start w:val="1"/>
      <w:numFmt w:val="bullet"/>
      <w:suff w:val="tab"/>
      <w:lvlText w:val=""/>
      <w:lvlJc w:val="left"/>
      <w:pPr>
        <w:ind w:hanging="360" w:left="1080"/>
      </w:pPr>
      <w:rPr>
        <w:rFonts w:ascii="Wingdings" w:hAnsi="Wingdings"/>
      </w:rPr>
    </w:lvl>
    <w:lvl w:ilvl="1" w:tplc="4AC7AC97">
      <w:start w:val="1"/>
      <w:numFmt w:val="bullet"/>
      <w:suff w:val="tab"/>
      <w:lvlText w:val="o"/>
      <w:lvlJc w:val="left"/>
      <w:pPr>
        <w:ind w:hanging="360" w:left="1440"/>
      </w:pPr>
      <w:rPr>
        <w:rFonts w:ascii="Courier New" w:hAnsi="Courier New"/>
      </w:rPr>
    </w:lvl>
    <w:lvl w:ilvl="2" w:tplc="1C06E38E">
      <w:start w:val="1"/>
      <w:numFmt w:val="bullet"/>
      <w:suff w:val="tab"/>
      <w:lvlText w:val=""/>
      <w:lvlJc w:val="left"/>
      <w:pPr>
        <w:ind w:hanging="360" w:left="2160"/>
      </w:pPr>
      <w:rPr>
        <w:rFonts w:ascii="Wingdings" w:hAnsi="Wingdings"/>
      </w:rPr>
    </w:lvl>
    <w:lvl w:ilvl="3" w:tplc="772EE571">
      <w:start w:val="1"/>
      <w:numFmt w:val="bullet"/>
      <w:suff w:val="tab"/>
      <w:lvlText w:val=""/>
      <w:lvlJc w:val="left"/>
      <w:pPr>
        <w:ind w:hanging="360" w:left="2880"/>
      </w:pPr>
      <w:rPr>
        <w:rFonts w:ascii="Symbol" w:hAnsi="Symbol"/>
      </w:rPr>
    </w:lvl>
    <w:lvl w:ilvl="4" w:tplc="7A915BFE">
      <w:start w:val="1"/>
      <w:numFmt w:val="bullet"/>
      <w:suff w:val="tab"/>
      <w:lvlText w:val="o"/>
      <w:lvlJc w:val="left"/>
      <w:pPr>
        <w:ind w:hanging="360" w:left="3600"/>
      </w:pPr>
      <w:rPr>
        <w:rFonts w:ascii="Courier New" w:hAnsi="Courier New"/>
      </w:rPr>
    </w:lvl>
    <w:lvl w:ilvl="5" w:tplc="694FA53C">
      <w:start w:val="1"/>
      <w:numFmt w:val="bullet"/>
      <w:suff w:val="tab"/>
      <w:lvlText w:val=""/>
      <w:lvlJc w:val="left"/>
      <w:pPr>
        <w:ind w:hanging="360" w:left="4320"/>
      </w:pPr>
      <w:rPr>
        <w:rFonts w:ascii="Wingdings" w:hAnsi="Wingdings"/>
      </w:rPr>
    </w:lvl>
    <w:lvl w:ilvl="6" w:tplc="11CDD912">
      <w:start w:val="1"/>
      <w:numFmt w:val="bullet"/>
      <w:suff w:val="tab"/>
      <w:lvlText w:val=""/>
      <w:lvlJc w:val="left"/>
      <w:pPr>
        <w:ind w:hanging="360" w:left="5040"/>
      </w:pPr>
      <w:rPr>
        <w:rFonts w:ascii="Symbol" w:hAnsi="Symbol"/>
      </w:rPr>
    </w:lvl>
    <w:lvl w:ilvl="7" w:tplc="5205CD4E">
      <w:start w:val="1"/>
      <w:numFmt w:val="bullet"/>
      <w:suff w:val="tab"/>
      <w:lvlText w:val="o"/>
      <w:lvlJc w:val="left"/>
      <w:pPr>
        <w:ind w:hanging="360" w:left="5760"/>
      </w:pPr>
      <w:rPr>
        <w:rFonts w:ascii="Courier New" w:hAnsi="Courier New"/>
      </w:rPr>
    </w:lvl>
    <w:lvl w:ilvl="8" w:tplc="1A154D2D">
      <w:start w:val="1"/>
      <w:numFmt w:val="bullet"/>
      <w:suff w:val="tab"/>
      <w:lvlText w:val=""/>
      <w:lvlJc w:val="left"/>
      <w:pPr>
        <w:ind w:hanging="360" w:left="6480"/>
      </w:pPr>
      <w:rPr>
        <w:rFonts w:ascii="Wingdings" w:hAnsi="Wingdings"/>
      </w:rPr>
    </w:lvl>
  </w:abstractNum>
  <w:abstractNum w:abstractNumId="4">
    <w:nsid w:val="497F4F13"/>
    <w:multiLevelType w:val="hybridMultilevel"/>
    <w:lvl w:ilvl="0" w:tplc="0E46EA55">
      <w:start w:val="1"/>
      <w:numFmt w:val="bullet"/>
      <w:suff w:val="tab"/>
      <w:lvlText w:val=""/>
      <w:lvlJc w:val="left"/>
      <w:pPr>
        <w:ind w:hanging="360" w:left="2880"/>
      </w:pPr>
      <w:rPr>
        <w:rFonts w:ascii="Symbol" w:hAnsi="Symbol"/>
      </w:rPr>
    </w:lvl>
    <w:lvl w:ilvl="1" w:tplc="5B7EDB2F">
      <w:start w:val="1"/>
      <w:numFmt w:val="bullet"/>
      <w:suff w:val="tab"/>
      <w:lvlText w:val="o"/>
      <w:lvlJc w:val="left"/>
      <w:pPr>
        <w:ind w:hanging="360" w:left="3600"/>
      </w:pPr>
      <w:rPr>
        <w:rFonts w:ascii="Courier New" w:hAnsi="Courier New"/>
      </w:rPr>
    </w:lvl>
    <w:lvl w:ilvl="2" w:tplc="08C9C122">
      <w:start w:val="1"/>
      <w:numFmt w:val="bullet"/>
      <w:suff w:val="tab"/>
      <w:lvlText w:val=""/>
      <w:lvlJc w:val="left"/>
      <w:pPr>
        <w:ind w:hanging="360" w:left="4320"/>
      </w:pPr>
      <w:rPr>
        <w:rFonts w:ascii="Wingdings" w:hAnsi="Wingdings"/>
      </w:rPr>
    </w:lvl>
    <w:lvl w:ilvl="3" w:tplc="00460F3C">
      <w:start w:val="1"/>
      <w:numFmt w:val="bullet"/>
      <w:suff w:val="tab"/>
      <w:lvlText w:val=""/>
      <w:lvlJc w:val="left"/>
      <w:pPr>
        <w:ind w:hanging="360" w:left="5040"/>
      </w:pPr>
      <w:rPr>
        <w:rFonts w:ascii="Symbol" w:hAnsi="Symbol"/>
      </w:rPr>
    </w:lvl>
    <w:lvl w:ilvl="4" w:tplc="6F2BA1A7">
      <w:start w:val="1"/>
      <w:numFmt w:val="bullet"/>
      <w:suff w:val="tab"/>
      <w:lvlText w:val="o"/>
      <w:lvlJc w:val="left"/>
      <w:pPr>
        <w:ind w:hanging="360" w:left="5760"/>
      </w:pPr>
      <w:rPr>
        <w:rFonts w:ascii="Courier New" w:hAnsi="Courier New"/>
      </w:rPr>
    </w:lvl>
    <w:lvl w:ilvl="5" w:tplc="61F1923E">
      <w:start w:val="1"/>
      <w:numFmt w:val="bullet"/>
      <w:suff w:val="tab"/>
      <w:lvlText w:val=""/>
      <w:lvlJc w:val="left"/>
      <w:pPr>
        <w:ind w:hanging="360" w:left="6480"/>
      </w:pPr>
      <w:rPr>
        <w:rFonts w:ascii="Wingdings" w:hAnsi="Wingdings"/>
      </w:rPr>
    </w:lvl>
    <w:lvl w:ilvl="6" w:tplc="690FAE12">
      <w:start w:val="1"/>
      <w:numFmt w:val="bullet"/>
      <w:suff w:val="tab"/>
      <w:lvlText w:val=""/>
      <w:lvlJc w:val="left"/>
      <w:pPr>
        <w:ind w:hanging="360" w:left="7200"/>
      </w:pPr>
      <w:rPr>
        <w:rFonts w:ascii="Symbol" w:hAnsi="Symbol"/>
      </w:rPr>
    </w:lvl>
    <w:lvl w:ilvl="7" w:tplc="6EAC8730">
      <w:start w:val="1"/>
      <w:numFmt w:val="bullet"/>
      <w:suff w:val="tab"/>
      <w:lvlText w:val="o"/>
      <w:lvlJc w:val="left"/>
      <w:pPr>
        <w:ind w:hanging="360" w:left="7920"/>
      </w:pPr>
      <w:rPr>
        <w:rFonts w:ascii="Courier New" w:hAnsi="Courier New"/>
      </w:rPr>
    </w:lvl>
    <w:lvl w:ilvl="8" w:tplc="2758C3FD">
      <w:start w:val="1"/>
      <w:numFmt w:val="bullet"/>
      <w:suff w:val="tab"/>
      <w:lvlText w:val=""/>
      <w:lvlJc w:val="left"/>
      <w:pPr>
        <w:ind w:hanging="360" w:left="8640"/>
      </w:pPr>
      <w:rPr>
        <w:rFonts w:ascii="Wingdings" w:hAnsi="Wingdings"/>
      </w:rPr>
    </w:lvl>
  </w:abstractNum>
  <w:abstractNum w:abstractNumId="5">
    <w:nsid w:val="4EE31999"/>
    <w:multiLevelType w:val="hybridMultilevel"/>
    <w:lvl w:ilvl="0" w:tplc="00A3E66A">
      <w:start w:val="1"/>
      <w:numFmt w:val="bullet"/>
      <w:suff w:val="tab"/>
      <w:lvlText w:val=""/>
      <w:lvlJc w:val="left"/>
      <w:pPr>
        <w:ind w:hanging="360" w:left="2520"/>
      </w:pPr>
      <w:rPr>
        <w:rFonts w:ascii="Wingdings" w:hAnsi="Wingdings"/>
      </w:rPr>
    </w:lvl>
    <w:lvl w:ilvl="1" w:tplc="46E7031C">
      <w:start w:val="1"/>
      <w:numFmt w:val="bullet"/>
      <w:suff w:val="tab"/>
      <w:lvlText w:val="o"/>
      <w:lvlJc w:val="left"/>
      <w:pPr>
        <w:ind w:hanging="360" w:left="3240"/>
      </w:pPr>
      <w:rPr>
        <w:rFonts w:ascii="Courier New" w:hAnsi="Courier New"/>
      </w:rPr>
    </w:lvl>
    <w:lvl w:ilvl="2" w:tplc="05E800E7">
      <w:start w:val="1"/>
      <w:numFmt w:val="bullet"/>
      <w:suff w:val="tab"/>
      <w:lvlText w:val=""/>
      <w:lvlJc w:val="left"/>
      <w:pPr>
        <w:ind w:hanging="360" w:left="3960"/>
      </w:pPr>
      <w:rPr>
        <w:rFonts w:ascii="Wingdings" w:hAnsi="Wingdings"/>
      </w:rPr>
    </w:lvl>
    <w:lvl w:ilvl="3" w:tplc="63052169">
      <w:start w:val="1"/>
      <w:numFmt w:val="bullet"/>
      <w:suff w:val="tab"/>
      <w:lvlText w:val=""/>
      <w:lvlJc w:val="left"/>
      <w:pPr>
        <w:ind w:hanging="360" w:left="4680"/>
      </w:pPr>
      <w:rPr>
        <w:rFonts w:ascii="Symbol" w:hAnsi="Symbol"/>
      </w:rPr>
    </w:lvl>
    <w:lvl w:ilvl="4" w:tplc="6C3ECF61">
      <w:start w:val="1"/>
      <w:numFmt w:val="bullet"/>
      <w:suff w:val="tab"/>
      <w:lvlText w:val="o"/>
      <w:lvlJc w:val="left"/>
      <w:pPr>
        <w:ind w:hanging="360" w:left="5400"/>
      </w:pPr>
      <w:rPr>
        <w:rFonts w:ascii="Courier New" w:hAnsi="Courier New"/>
      </w:rPr>
    </w:lvl>
    <w:lvl w:ilvl="5" w:tplc="64719267">
      <w:start w:val="1"/>
      <w:numFmt w:val="bullet"/>
      <w:suff w:val="tab"/>
      <w:lvlText w:val=""/>
      <w:lvlJc w:val="left"/>
      <w:pPr>
        <w:ind w:hanging="360" w:left="6120"/>
      </w:pPr>
      <w:rPr>
        <w:rFonts w:ascii="Wingdings" w:hAnsi="Wingdings"/>
      </w:rPr>
    </w:lvl>
    <w:lvl w:ilvl="6" w:tplc="26F3966F">
      <w:start w:val="1"/>
      <w:numFmt w:val="bullet"/>
      <w:suff w:val="tab"/>
      <w:lvlText w:val=""/>
      <w:lvlJc w:val="left"/>
      <w:pPr>
        <w:ind w:hanging="360" w:left="6840"/>
      </w:pPr>
      <w:rPr>
        <w:rFonts w:ascii="Symbol" w:hAnsi="Symbol"/>
      </w:rPr>
    </w:lvl>
    <w:lvl w:ilvl="7" w:tplc="4A8089C9">
      <w:start w:val="1"/>
      <w:numFmt w:val="bullet"/>
      <w:suff w:val="tab"/>
      <w:lvlText w:val="o"/>
      <w:lvlJc w:val="left"/>
      <w:pPr>
        <w:ind w:hanging="360" w:left="7560"/>
      </w:pPr>
      <w:rPr>
        <w:rFonts w:ascii="Courier New" w:hAnsi="Courier New"/>
      </w:rPr>
    </w:lvl>
    <w:lvl w:ilvl="8" w:tplc="729FA2D2">
      <w:start w:val="1"/>
      <w:numFmt w:val="bullet"/>
      <w:suff w:val="tab"/>
      <w:lvlText w:val=""/>
      <w:lvlJc w:val="left"/>
      <w:pPr>
        <w:ind w:hanging="360" w:left="8280"/>
      </w:pPr>
      <w:rPr>
        <w:rFonts w:ascii="Wingdings" w:hAnsi="Wingdings"/>
      </w:rPr>
    </w:lvl>
  </w:abstractNum>
  <w:abstractNum w:abstractNumId="6">
    <w:nsid w:val="6EDF2420"/>
    <w:multiLevelType w:val="hybridMultilevel"/>
    <w:lvl w:ilvl="0" w:tplc="00FCE7B2">
      <w:start w:val="1"/>
      <w:numFmt w:val="bullet"/>
      <w:suff w:val="tab"/>
      <w:lvlText w:val=""/>
      <w:lvlJc w:val="left"/>
      <w:pPr>
        <w:ind w:hanging="360" w:left="2160"/>
      </w:pPr>
      <w:rPr>
        <w:rFonts w:ascii="Wingdings" w:hAnsi="Wingdings"/>
      </w:rPr>
    </w:lvl>
    <w:lvl w:ilvl="1" w:tplc="0D58FB09">
      <w:start w:val="1"/>
      <w:numFmt w:val="bullet"/>
      <w:suff w:val="tab"/>
      <w:lvlText w:val="o"/>
      <w:lvlJc w:val="left"/>
      <w:pPr>
        <w:ind w:hanging="360" w:left="2880"/>
      </w:pPr>
      <w:rPr>
        <w:rFonts w:ascii="Courier New" w:hAnsi="Courier New"/>
      </w:rPr>
    </w:lvl>
    <w:lvl w:ilvl="2" w:tplc="15EDF24C">
      <w:start w:val="1"/>
      <w:numFmt w:val="bullet"/>
      <w:suff w:val="tab"/>
      <w:lvlText w:val=""/>
      <w:lvlJc w:val="left"/>
      <w:pPr>
        <w:ind w:hanging="360" w:left="3600"/>
      </w:pPr>
      <w:rPr>
        <w:rFonts w:ascii="Wingdings" w:hAnsi="Wingdings"/>
      </w:rPr>
    </w:lvl>
    <w:lvl w:ilvl="3" w:tplc="6CD1B6AD">
      <w:start w:val="1"/>
      <w:numFmt w:val="bullet"/>
      <w:suff w:val="tab"/>
      <w:lvlText w:val=""/>
      <w:lvlJc w:val="left"/>
      <w:pPr>
        <w:ind w:hanging="360" w:left="4320"/>
      </w:pPr>
      <w:rPr>
        <w:rFonts w:ascii="Symbol" w:hAnsi="Symbol"/>
      </w:rPr>
    </w:lvl>
    <w:lvl w:ilvl="4" w:tplc="76E293B2">
      <w:start w:val="1"/>
      <w:numFmt w:val="bullet"/>
      <w:suff w:val="tab"/>
      <w:lvlText w:val="o"/>
      <w:lvlJc w:val="left"/>
      <w:pPr>
        <w:ind w:hanging="360" w:left="5040"/>
      </w:pPr>
      <w:rPr>
        <w:rFonts w:ascii="Courier New" w:hAnsi="Courier New"/>
      </w:rPr>
    </w:lvl>
    <w:lvl w:ilvl="5" w:tplc="026FD2AB">
      <w:start w:val="1"/>
      <w:numFmt w:val="bullet"/>
      <w:suff w:val="tab"/>
      <w:lvlText w:val=""/>
      <w:lvlJc w:val="left"/>
      <w:pPr>
        <w:ind w:hanging="360" w:left="5760"/>
      </w:pPr>
      <w:rPr>
        <w:rFonts w:ascii="Wingdings" w:hAnsi="Wingdings"/>
      </w:rPr>
    </w:lvl>
    <w:lvl w:ilvl="6" w:tplc="37556DBF">
      <w:start w:val="1"/>
      <w:numFmt w:val="bullet"/>
      <w:suff w:val="tab"/>
      <w:lvlText w:val=""/>
      <w:lvlJc w:val="left"/>
      <w:pPr>
        <w:ind w:hanging="360" w:left="6480"/>
      </w:pPr>
      <w:rPr>
        <w:rFonts w:ascii="Symbol" w:hAnsi="Symbol"/>
      </w:rPr>
    </w:lvl>
    <w:lvl w:ilvl="7" w:tplc="3512DF70">
      <w:start w:val="1"/>
      <w:numFmt w:val="bullet"/>
      <w:suff w:val="tab"/>
      <w:lvlText w:val="o"/>
      <w:lvlJc w:val="left"/>
      <w:pPr>
        <w:ind w:hanging="360" w:left="7200"/>
      </w:pPr>
      <w:rPr>
        <w:rFonts w:ascii="Courier New" w:hAnsi="Courier New"/>
      </w:rPr>
    </w:lvl>
    <w:lvl w:ilvl="8" w:tplc="20E455AD">
      <w:start w:val="1"/>
      <w:numFmt w:val="bullet"/>
      <w:suff w:val="tab"/>
      <w:lvlText w:val=""/>
      <w:lvlJc w:val="left"/>
      <w:pPr>
        <w:ind w:hanging="360" w:left="7920"/>
      </w:pPr>
      <w:rPr>
        <w:rFonts w:ascii="Wingdings" w:hAnsi="Wingdings"/>
      </w:rPr>
    </w:lvl>
  </w:abstractNum>
  <w:abstractNum w:abstractNumId="7">
    <w:nsid w:val="7C4D6E2D"/>
    <w:multiLevelType w:val="hybridMultilevel"/>
    <w:lvl w:ilvl="0" w:tplc="67D1D9FF">
      <w:start w:val="1"/>
      <w:numFmt w:val="bullet"/>
      <w:suff w:val="tab"/>
      <w:lvlText w:val=""/>
      <w:lvlJc w:val="left"/>
      <w:pPr>
        <w:ind w:hanging="360" w:left="1080"/>
      </w:pPr>
      <w:rPr>
        <w:rFonts w:ascii="Wingdings" w:hAnsi="Wingdings"/>
      </w:rPr>
    </w:lvl>
    <w:lvl w:ilvl="1" w:tplc="08AB4C64">
      <w:start w:val="1"/>
      <w:numFmt w:val="bullet"/>
      <w:suff w:val="tab"/>
      <w:lvlText w:val="o"/>
      <w:lvlJc w:val="left"/>
      <w:pPr>
        <w:ind w:hanging="360" w:left="1440"/>
      </w:pPr>
      <w:rPr>
        <w:rFonts w:ascii="Courier New" w:hAnsi="Courier New"/>
      </w:rPr>
    </w:lvl>
    <w:lvl w:ilvl="2" w:tplc="7F24A3DF">
      <w:start w:val="1"/>
      <w:numFmt w:val="bullet"/>
      <w:suff w:val="tab"/>
      <w:lvlText w:val=""/>
      <w:lvlJc w:val="left"/>
      <w:pPr>
        <w:ind w:hanging="360" w:left="2160"/>
      </w:pPr>
      <w:rPr>
        <w:rFonts w:ascii="Wingdings" w:hAnsi="Wingdings"/>
      </w:rPr>
    </w:lvl>
    <w:lvl w:ilvl="3" w:tplc="6E94743A">
      <w:start w:val="1"/>
      <w:numFmt w:val="bullet"/>
      <w:suff w:val="tab"/>
      <w:lvlText w:val=""/>
      <w:lvlJc w:val="left"/>
      <w:pPr>
        <w:ind w:hanging="360" w:left="2880"/>
      </w:pPr>
      <w:rPr>
        <w:rFonts w:ascii="Symbol" w:hAnsi="Symbol"/>
      </w:rPr>
    </w:lvl>
    <w:lvl w:ilvl="4" w:tplc="4CE1D131">
      <w:start w:val="1"/>
      <w:numFmt w:val="bullet"/>
      <w:suff w:val="tab"/>
      <w:lvlText w:val="o"/>
      <w:lvlJc w:val="left"/>
      <w:pPr>
        <w:ind w:hanging="360" w:left="3600"/>
      </w:pPr>
      <w:rPr>
        <w:rFonts w:ascii="Courier New" w:hAnsi="Courier New"/>
      </w:rPr>
    </w:lvl>
    <w:lvl w:ilvl="5" w:tplc="6D6076BD">
      <w:start w:val="1"/>
      <w:numFmt w:val="bullet"/>
      <w:suff w:val="tab"/>
      <w:lvlText w:val=""/>
      <w:lvlJc w:val="left"/>
      <w:pPr>
        <w:ind w:hanging="360" w:left="4320"/>
      </w:pPr>
      <w:rPr>
        <w:rFonts w:ascii="Wingdings" w:hAnsi="Wingdings"/>
      </w:rPr>
    </w:lvl>
    <w:lvl w:ilvl="6" w:tplc="6E1D7775">
      <w:start w:val="1"/>
      <w:numFmt w:val="bullet"/>
      <w:suff w:val="tab"/>
      <w:lvlText w:val=""/>
      <w:lvlJc w:val="left"/>
      <w:pPr>
        <w:ind w:hanging="360" w:left="5040"/>
      </w:pPr>
      <w:rPr>
        <w:rFonts w:ascii="Symbol" w:hAnsi="Symbol"/>
      </w:rPr>
    </w:lvl>
    <w:lvl w:ilvl="7" w:tplc="4C77D0CC">
      <w:start w:val="1"/>
      <w:numFmt w:val="bullet"/>
      <w:suff w:val="tab"/>
      <w:lvlText w:val="o"/>
      <w:lvlJc w:val="left"/>
      <w:pPr>
        <w:ind w:hanging="360" w:left="5760"/>
      </w:pPr>
      <w:rPr>
        <w:rFonts w:ascii="Courier New" w:hAnsi="Courier New"/>
      </w:rPr>
    </w:lvl>
    <w:lvl w:ilvl="8" w:tplc="0D35D9B1">
      <w:start w:val="1"/>
      <w:numFmt w:val="bullet"/>
      <w:suff w:val="tab"/>
      <w:lvlText w:val=""/>
      <w:lvlJc w:val="left"/>
      <w:pPr>
        <w:ind w:hanging="360" w:left="6480"/>
      </w:pPr>
      <w:rPr>
        <w:rFonts w:ascii="Wingdings" w:hAnsi="Wingdings"/>
      </w:rPr>
    </w:lvl>
  </w:abstractNum>
  <w:num w:numId="1">
    <w:abstractNumId w:val="7"/>
  </w:num>
  <w:num w:numId="2">
    <w:abstractNumId w:val="3"/>
  </w:num>
  <w:num w:numId="3">
    <w:abstractNumId w:val="2"/>
  </w:num>
  <w:num w:numId="4">
    <w:abstractNumId w:val="5"/>
  </w:num>
  <w:num w:numId="5">
    <w:abstractNumId w:val="1"/>
  </w:num>
  <w:num w:numId="6">
    <w:abstractNumId w:val="6"/>
  </w:num>
  <w:num w:numId="7">
    <w:abstractNumId w:val="0"/>
  </w:num>
  <w:num w:numId="8">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after="120"/>
    </w:pPr>
    <w:rPr>
      <w:rFonts w:ascii="Arial" w:hAnsi="Arial"/>
      <w:sz w:val="24"/>
    </w:rPr>
  </w:style>
  <w:style w:type="paragraph" w:styleId="P1">
    <w:name w:val="List Paragraph"/>
    <w:basedOn w:val="P0"/>
    <w:next w:val="P1"/>
    <w:qFormat/>
    <w:pPr>
      <w:ind w:left="720"/>
      <w:contextualSpacing w:val="1"/>
    </w:pPr>
    <w:rPr/>
  </w:style>
  <w:style w:type="paragraph" w:styleId="P2">
    <w:name w:val="Header"/>
    <w:basedOn w:val="P0"/>
    <w:next w:val="P2"/>
    <w:link w:val="C3"/>
    <w:pPr>
      <w:tabs>
        <w:tab w:val="center" w:pos="4680" w:leader="none"/>
        <w:tab w:val="right" w:pos="9360" w:leader="none"/>
      </w:tabs>
      <w:spacing w:after="0"/>
    </w:pPr>
    <w:rPr/>
  </w:style>
  <w:style w:type="paragraph" w:styleId="P3">
    <w:name w:val="Footer"/>
    <w:basedOn w:val="P0"/>
    <w:next w:val="P3"/>
    <w:link w:val="C4"/>
    <w:pPr>
      <w:tabs>
        <w:tab w:val="center" w:pos="4680" w:leader="none"/>
        <w:tab w:val="right" w:pos="9360" w:leader="none"/>
      </w:tabs>
      <w:spacing w:after="0"/>
    </w:pPr>
    <w:rPr/>
  </w:style>
  <w:style w:type="paragraph" w:styleId="P4">
    <w:name w:val="Comment Text"/>
    <w:basedOn w:val="P0"/>
    <w:next w:val="P4"/>
    <w:link w:val="C6"/>
    <w:pPr/>
    <w:rPr>
      <w:sz w:val="20"/>
    </w:rPr>
  </w:style>
  <w:style w:type="paragraph" w:styleId="P5">
    <w:name w:val="Balloon Text"/>
    <w:basedOn w:val="P0"/>
    <w:next w:val="P5"/>
    <w:link w:val="C8"/>
    <w:pPr>
      <w:spacing w:after="0"/>
    </w:pPr>
    <w:rPr>
      <w:rFonts w:ascii="Tahoma" w:hAnsi="Tahoma"/>
      <w:sz w:val="16"/>
    </w:rPr>
  </w:style>
  <w:style w:type="paragraph" w:styleId="P6">
    <w:name w:val="Comment Subject"/>
    <w:basedOn w:val="P4"/>
    <w:next w:val="P4"/>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link w:val="P2"/>
    <w:rPr/>
  </w:style>
  <w:style w:type="character" w:styleId="C4">
    <w:name w:val="Footer Char"/>
    <w:link w:val="P3"/>
    <w:rPr/>
  </w:style>
  <w:style w:type="character" w:styleId="C5">
    <w:name w:val="Comment Reference"/>
    <w:rPr>
      <w:sz w:val="16"/>
    </w:rPr>
  </w:style>
  <w:style w:type="character" w:styleId="C6">
    <w:name w:val="Comment Text Char"/>
    <w:link w:val="P4"/>
    <w:rPr>
      <w:sz w:val="20"/>
    </w:rPr>
  </w:style>
  <w:style w:type="character" w:styleId="C7">
    <w:name w:val="Comment Subject Char"/>
    <w:link w:val="P6"/>
    <w:rPr>
      <w:b w:val="1"/>
    </w:rPr>
  </w:style>
  <w:style w:type="character" w:styleId="C8">
    <w:name w:val="Balloon Text Char"/>
    <w:link w:val="P5"/>
    <w:rPr>
      <w:rFonts w:ascii="Tahoma" w:hAnsi="Tahoma"/>
      <w:sz w:val="1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Tim Shea</dc:creator>
  <dcterms:created xsi:type="dcterms:W3CDTF">2022-04-29T22:51:00Z</dcterms:created>
  <cp:keywords>Order on Motion to Enforce Domestic Order</cp:keywords>
  <cp:lastModifiedBy>Jake Quackenbush</cp:lastModifiedBy>
  <cp:lastPrinted>2021-04-15T21:01:00Z</cp:lastPrinted>
  <dcterms:modified xsi:type="dcterms:W3CDTF">2025-03-05T01:47:54Z</dcterms:modified>
  <cp:revision>4</cp:revision>
  <dc:subject>Order on Motion to Enforce Domestic Order</dc:subject>
  <dc:title>Order on Motion to Enforce Domestic Order</dc:title>
</cp:coreProperties>
</file>