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790F413" Type="http://schemas.openxmlformats.org/officeDocument/2006/relationships/officeDocument" Target="/word/document.xml" /><Relationship Id="coreR3790F41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  <w:rPr>
          <w:sz w:val="20"/>
        </w:rPr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spacing w:after="120"/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after="0"/>
            </w:pPr>
          </w:p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Initial Disclosures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26(a)(1))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120" w:after="60"/>
        <w:rPr>
          <w:sz w:val="20"/>
        </w:rPr>
      </w:pPr>
      <w:r>
        <w:rPr>
          <w:b w:val="1"/>
          <w:sz w:val="20"/>
        </w:rPr>
        <w:t>Instructions</w:t>
      </w:r>
      <w:r>
        <w:rPr>
          <w:sz w:val="20"/>
        </w:rPr>
        <w:t xml:space="preserve"> </w:t>
      </w:r>
    </w:p>
    <w:p>
      <w:pPr>
        <w:spacing w:before="0"/>
      </w:pPr>
      <w:r>
        <w:rPr>
          <w:b w:val="1"/>
          <w:sz w:val="20"/>
        </w:rPr>
        <w:t xml:space="preserve">Do not file this form with the court </w:t>
      </w:r>
      <w:r>
        <w:rPr>
          <w:b w:val="1"/>
          <w:sz w:val="20"/>
        </w:rPr>
        <w:t xml:space="preserve">unless the court orders you to do so. </w:t>
      </w:r>
      <w:r>
        <w:rPr>
          <w:sz w:val="20"/>
        </w:rPr>
        <w:t>File only the Certificate of Service of Initial Disclosures form, which shows when and how you served this document on the other parties.</w:t>
      </w:r>
    </w:p>
    <w:p>
      <w:pPr>
        <w:spacing w:before="360"/>
      </w:pPr>
      <w:r>
        <w:t xml:space="preserve">I _________________________________________________________ </w:t>
      </w:r>
      <w:r>
        <w:rPr>
          <w:sz w:val="20"/>
        </w:rPr>
        <w:t>(name)</w:t>
      </w:r>
      <w:r>
        <w:t xml:space="preserve"> provide the following initial disclosures:</w:t>
      </w:r>
    </w:p>
    <w:p>
      <w:r>
        <w:t>1.</w:t>
        <w:tab/>
      </w:r>
      <w:r>
        <w:rPr>
          <w:b w:val="1"/>
        </w:rPr>
        <w:t>Discoverable information</w:t>
      </w:r>
      <w:r>
        <w:t xml:space="preserve"> </w:t>
      </w:r>
      <w:r>
        <w:rPr>
          <w:sz w:val="20"/>
        </w:rPr>
        <w:t>(Utah Rule of Civil Procedure 26(a)(1)(A)) (Choose one)</w:t>
      </w:r>
      <w:r>
        <w:t>:</w:t>
      </w:r>
    </w:p>
    <w:p>
      <w:pPr>
        <w:tabs>
          <w:tab w:val="left" w:pos="720" w:leader="none"/>
        </w:tabs>
        <w:spacing w:before="120"/>
        <w:ind w:hanging="1080" w:left="1080"/>
      </w:pPr>
      <w:r>
        <w:tab/>
        <w:t xml:space="preserve">[  ]</w:t>
        <w:tab/>
        <w:t xml:space="preserve">These are the people who likely have discoverable information supporting my claims or defenses: 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Address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Phone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Information they have about the case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  <w:p>
            <w:pPr>
              <w:tabs>
                <w:tab w:val="left" w:pos="720" w:leader="none"/>
              </w:tabs>
              <w:spacing w:before="120" w:after="120"/>
            </w:pPr>
          </w:p>
        </w:tc>
      </w:tr>
    </w:tbl>
    <w:p>
      <w:pPr>
        <w:spacing w:before="0" w:after="0"/>
        <w:ind w:hanging="720" w:left="720"/>
        <w:rPr>
          <w:sz w:val="20"/>
        </w:rPr>
      </w:pPr>
    </w:p>
    <w:tbl>
      <w:tblPr>
        <w:tblStyle w:val="T2"/>
        <w:tblW w:w="0" w:type="auto"/>
        <w:tblInd w:w="118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Address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Phone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Information they have about the case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  <w:p>
            <w:pPr>
              <w:tabs>
                <w:tab w:val="left" w:pos="720" w:leader="none"/>
              </w:tabs>
              <w:spacing w:before="120" w:after="120"/>
            </w:pPr>
          </w:p>
        </w:tc>
      </w:tr>
    </w:tbl>
    <w:p>
      <w:pPr>
        <w:spacing w:before="0" w:after="0"/>
        <w:ind w:hanging="720" w:left="720"/>
        <w:rPr>
          <w:sz w:val="20"/>
        </w:rPr>
      </w:pPr>
    </w:p>
    <w:tbl>
      <w:tblPr>
        <w:tblStyle w:val="T2"/>
        <w:tblW w:w="0" w:type="auto"/>
        <w:tblInd w:w="118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Address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Phone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Information they have about the case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  <w:p>
            <w:pPr>
              <w:tabs>
                <w:tab w:val="left" w:pos="720" w:leader="none"/>
              </w:tabs>
              <w:spacing w:before="120" w:after="120"/>
            </w:pPr>
          </w:p>
        </w:tc>
      </w:tr>
    </w:tbl>
    <w:p>
      <w:pPr>
        <w:spacing w:before="120"/>
        <w:ind w:hanging="360" w:left="1080"/>
      </w:pPr>
      <w:r>
        <w:t xml:space="preserve">[  ]</w:t>
        <w:tab/>
        <w:t xml:space="preserve">I do not know of any people who likely have discoverable information supporting my claims or defenses. </w:t>
      </w:r>
    </w:p>
    <w:p>
      <w:pPr>
        <w:tabs>
          <w:tab w:val="left" w:pos="720" w:leader="none"/>
        </w:tabs>
        <w:spacing w:before="120" w:after="120"/>
        <w:ind w:hanging="1080" w:left="1080"/>
      </w:pPr>
      <w:r>
        <w:t>2.</w:t>
        <w:tab/>
      </w:r>
      <w:r>
        <w:rPr>
          <w:b w:val="1"/>
        </w:rPr>
        <w:t>Witnesses</w:t>
      </w:r>
      <w:r>
        <w:t xml:space="preserve"> </w:t>
      </w:r>
      <w:r>
        <w:rPr>
          <w:sz w:val="20"/>
        </w:rPr>
        <w:t>(Utah Rule of Civil Procedure 26(a)(1)(A)) (Choose one)</w:t>
      </w:r>
      <w:r>
        <w:t>:</w:t>
      </w:r>
    </w:p>
    <w:p>
      <w:pPr>
        <w:tabs>
          <w:tab w:val="left" w:pos="720" w:leader="none"/>
        </w:tabs>
        <w:spacing w:before="120"/>
        <w:ind w:hanging="1080" w:left="1080"/>
      </w:pPr>
      <w:r>
        <w:tab/>
        <w:t xml:space="preserve">[  ]</w:t>
        <w:tab/>
        <w:t>These are the witnesses I may call.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rPr>
          <w:wAfter w:w="0" w:type="dxa"/>
        </w:trP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rPr>
          <w:wAfter w:w="0" w:type="dxa"/>
        </w:trP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Address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rPr>
          <w:wAfter w:w="0" w:type="dxa"/>
        </w:trP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Phone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rPr>
          <w:wAfter w:w="0" w:type="dxa"/>
        </w:trP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expected testimony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rPr>
          <w:wAfter w:w="0" w:type="dxa"/>
        </w:trP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rPr>
          <w:wAfter w:w="0" w:type="dxa"/>
        </w:trP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Address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rPr>
          <w:wAfter w:w="0" w:type="dxa"/>
        </w:trP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Phone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rPr>
          <w:wAfter w:w="0" w:type="dxa"/>
        </w:trP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expected testimony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</w:tbl>
    <w:p>
      <w:pPr>
        <w:spacing w:before="0" w:after="0"/>
        <w:ind w:hanging="720" w:left="720"/>
      </w:pPr>
    </w:p>
    <w:tbl>
      <w:tblPr>
        <w:tblStyle w:val="T2"/>
        <w:tblW w:w="0" w:type="auto"/>
        <w:tblInd w:w="118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Address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Phone (if known)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</w:tc>
      </w:tr>
      <w:tr>
        <w:tc>
          <w:tcPr>
            <w:tcW w:w="2070" w:type="dxa"/>
          </w:tcPr>
          <w:p>
            <w:pPr>
              <w:tabs>
                <w:tab w:val="left" w:pos="72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expected testimony</w:t>
            </w:r>
          </w:p>
        </w:tc>
        <w:tc>
          <w:tcPr>
            <w:tcW w:w="6318" w:type="dxa"/>
          </w:tcPr>
          <w:p>
            <w:pPr>
              <w:tabs>
                <w:tab w:val="left" w:pos="720" w:leader="none"/>
              </w:tabs>
              <w:spacing w:before="120" w:after="120"/>
            </w:pPr>
          </w:p>
          <w:p>
            <w:pPr>
              <w:tabs>
                <w:tab w:val="left" w:pos="720" w:leader="none"/>
              </w:tabs>
              <w:spacing w:before="120" w:after="120"/>
            </w:pPr>
          </w:p>
        </w:tc>
      </w:tr>
    </w:tbl>
    <w:p>
      <w:pPr>
        <w:ind w:hanging="360" w:left="1080"/>
      </w:pPr>
      <w:r>
        <w:t xml:space="preserve">[  ]</w:t>
        <w:tab/>
        <w:t>I do not plan to call any witnesses.</w:t>
      </w:r>
    </w:p>
    <w:p>
      <w:pPr>
        <w:spacing w:after="0"/>
        <w:ind w:hanging="720" w:left="720"/>
        <w:rPr>
          <w:sz w:val="20"/>
        </w:rPr>
      </w:pPr>
      <w:r>
        <w:t>3.</w:t>
        <w:tab/>
      </w:r>
      <w:r>
        <w:rPr>
          <w:b w:val="1"/>
        </w:rPr>
        <w:t>Documents</w:t>
      </w:r>
      <w:r>
        <w:rPr>
          <w:b w:val="1"/>
        </w:rPr>
        <w:t xml:space="preserve"> supporting my case</w:t>
      </w:r>
      <w:r>
        <w:rPr>
          <w:b w:val="1"/>
        </w:rPr>
        <w:t xml:space="preserve"> </w:t>
      </w:r>
      <w:r>
        <w:rPr>
          <w:sz w:val="20"/>
        </w:rPr>
        <w:t>(Utah Rule of Civil Procedure 26(a)(1)(B)) (Choose one)</w:t>
      </w:r>
      <w:r>
        <w:t>:</w:t>
      </w:r>
    </w:p>
    <w:p>
      <w:pPr>
        <w:spacing w:before="120"/>
        <w:ind w:hanging="360" w:left="1080"/>
      </w:pPr>
      <w:r>
        <w:t xml:space="preserve">[  ]</w:t>
        <w:tab/>
        <w:t>I have attached copies of all documents supporting my case.</w:t>
      </w:r>
    </w:p>
    <w:p>
      <w:pPr>
        <w:ind w:hanging="360" w:left="1080"/>
      </w:pPr>
      <w:r>
        <w:t xml:space="preserve">[  ]</w:t>
        <w:tab/>
        <w:t xml:space="preserve">I do not know of or have any documents supporting my case. </w:t>
      </w:r>
    </w:p>
    <w:p>
      <w:pPr>
        <w:spacing w:after="0"/>
        <w:ind w:hanging="720" w:left="720"/>
        <w:rPr>
          <w:sz w:val="20"/>
        </w:rPr>
      </w:pPr>
      <w:r>
        <w:t>4.</w:t>
        <w:tab/>
      </w:r>
      <w:r>
        <w:rPr>
          <w:b w:val="1"/>
        </w:rPr>
        <w:t>Electronically Stored Information</w:t>
      </w:r>
      <w:r>
        <w:rPr>
          <w:b w:val="1"/>
        </w:rPr>
        <w:t xml:space="preserve"> </w:t>
      </w:r>
      <w:r>
        <w:rPr>
          <w:sz w:val="20"/>
        </w:rPr>
        <w:t>(Utah Rule of Civil Procedure 26(a)(1)(B)) (Choose one)</w:t>
      </w:r>
      <w:r>
        <w:t>:</w:t>
      </w:r>
    </w:p>
    <w:p>
      <w:pPr>
        <w:spacing w:before="120"/>
        <w:ind w:hanging="360" w:left="1080"/>
      </w:pPr>
      <w:r>
        <w:t xml:space="preserve">[  ]</w:t>
        <w:tab/>
        <w:t>I have possession or control of electronically stored information supporting my case.</w:t>
      </w:r>
    </w:p>
    <w:p>
      <w:pPr>
        <w:spacing w:before="120"/>
        <w:ind w:hanging="360" w:left="1080"/>
      </w:pPr>
      <w:r>
        <w:tab/>
        <w:t>Describe: _____________________________________________________</w:t>
      </w:r>
    </w:p>
    <w:p>
      <w:pPr>
        <w:ind w:hanging="360" w:left="1080"/>
      </w:pPr>
      <w:r>
        <w:t xml:space="preserve">[  ]</w:t>
        <w:tab/>
        <w:t xml:space="preserve">I do not know of or have electronically stored information supporting my case. </w:t>
      </w:r>
    </w:p>
    <w:p>
      <w:pPr>
        <w:spacing w:after="0"/>
        <w:ind w:hanging="720" w:left="720"/>
        <w:rPr>
          <w:sz w:val="20"/>
        </w:rPr>
      </w:pPr>
      <w:r>
        <w:t>5.</w:t>
        <w:tab/>
      </w:r>
      <w:r>
        <w:rPr>
          <w:b w:val="1"/>
        </w:rPr>
        <w:t>Tangible Things</w:t>
      </w:r>
      <w:r>
        <w:rPr>
          <w:b w:val="1"/>
        </w:rPr>
        <w:t xml:space="preserve"> </w:t>
      </w:r>
      <w:r>
        <w:rPr>
          <w:sz w:val="20"/>
        </w:rPr>
        <w:t>(Utah Rule of Civil Procedure 26(a)(1)(B)) (Choose one)</w:t>
      </w:r>
      <w:r>
        <w:t>:</w:t>
      </w:r>
    </w:p>
    <w:p>
      <w:pPr>
        <w:spacing w:before="120"/>
        <w:ind w:hanging="360" w:left="1080"/>
      </w:pPr>
      <w:r>
        <w:t xml:space="preserve">[  ]</w:t>
        <w:tab/>
        <w:t>I have possession or control of tangible things supporting my case.</w:t>
      </w:r>
    </w:p>
    <w:p>
      <w:pPr>
        <w:spacing w:before="120"/>
        <w:ind w:hanging="360" w:left="1080"/>
      </w:pPr>
      <w:r>
        <w:tab/>
        <w:t>Describe: _____________________________________________________</w:t>
      </w:r>
    </w:p>
    <w:p>
      <w:pPr>
        <w:ind w:hanging="360" w:left="1080"/>
      </w:pPr>
      <w:r>
        <w:t xml:space="preserve">[  ]</w:t>
        <w:tab/>
        <w:t xml:space="preserve">I do not know of or have any tangible things supporting my case. </w:t>
      </w:r>
    </w:p>
    <w:p>
      <w:pPr>
        <w:spacing w:after="120"/>
        <w:ind w:hanging="720" w:left="720"/>
      </w:pPr>
      <w:r>
        <w:t>6.</w:t>
        <w:tab/>
      </w:r>
      <w:r>
        <w:rPr>
          <w:b w:val="1"/>
        </w:rPr>
        <w:t xml:space="preserve">Documents referred to in </w:t>
      </w:r>
      <w:r>
        <w:rPr>
          <w:b w:val="1"/>
        </w:rPr>
        <w:t xml:space="preserve">my </w:t>
      </w:r>
      <w:r>
        <w:rPr>
          <w:b w:val="1"/>
        </w:rPr>
        <w:t>pleadings</w:t>
      </w:r>
      <w:r>
        <w:rPr>
          <w:b w:val="1"/>
        </w:rPr>
        <w:t xml:space="preserve"> </w:t>
      </w:r>
      <w:r>
        <w:t xml:space="preserve">(papers you filed) </w:t>
      </w:r>
      <w:r>
        <w:rPr>
          <w:sz w:val="20"/>
        </w:rPr>
        <w:t>(Utah Rule of Civil Procedure 26(a)(1)(E)) (Choose one)</w:t>
      </w:r>
      <w:r>
        <w:t>:</w:t>
      </w:r>
    </w:p>
    <w:p>
      <w:pPr>
        <w:spacing w:before="120"/>
        <w:ind w:hanging="360" w:left="1080"/>
      </w:pPr>
      <w:r>
        <w:t xml:space="preserve">[  ]</w:t>
        <w:tab/>
        <w:t>I have attached copies of all documents referred to in my pleadings.</w:t>
      </w:r>
    </w:p>
    <w:p>
      <w:pPr>
        <w:ind w:hanging="360" w:left="1080"/>
      </w:pPr>
      <w:r>
        <w:t xml:space="preserve">[  ]</w:t>
        <w:tab/>
        <w:t xml:space="preserve">I do not refer to any documents in my pleadings, or any documents referred to in my pleadings have already been filed.  </w:t>
      </w:r>
    </w:p>
    <w:p>
      <w:pPr>
        <w:spacing w:after="120"/>
        <w:ind w:hanging="720" w:left="720"/>
      </w:pPr>
      <w:r>
        <w:t>7.</w:t>
        <w:tab/>
      </w:r>
      <w:r>
        <w:rPr>
          <w:b w:val="1"/>
        </w:rPr>
        <w:t>Damages</w:t>
      </w:r>
      <w:r>
        <w:t xml:space="preserve"> </w:t>
      </w:r>
      <w:r>
        <w:rPr>
          <w:sz w:val="20"/>
        </w:rPr>
        <w:t>(Utah Rule of Civil Procedure 26(a)(1)(C)) (Choose one)</w:t>
      </w:r>
      <w:r>
        <w:t>:</w:t>
      </w:r>
    </w:p>
    <w:p>
      <w:pPr>
        <w:spacing w:before="120"/>
        <w:ind w:hanging="360" w:left="1080"/>
      </w:pPr>
      <w:r>
        <w:t xml:space="preserve">[  ]</w:t>
        <w:tab/>
        <w:t>My estimate of damages claimed is $__________________. I have attached documents supporting this amount.</w:t>
      </w:r>
    </w:p>
    <w:p>
      <w:pPr>
        <w:ind w:hanging="360" w:left="1080"/>
      </w:pPr>
      <w:r>
        <w:t xml:space="preserve">[  ]</w:t>
        <w:tab/>
        <w:t xml:space="preserve">Not applicable. </w:t>
      </w:r>
    </w:p>
    <w:p>
      <w:pPr>
        <w:spacing w:after="120"/>
        <w:ind w:hanging="720" w:left="720"/>
      </w:pPr>
      <w:r>
        <w:t>8.</w:t>
        <w:tab/>
      </w:r>
      <w:r>
        <w:rPr>
          <w:b w:val="1"/>
        </w:rPr>
        <w:t>Agreement to Satisfy</w:t>
      </w:r>
      <w:r>
        <w:rPr>
          <w:b w:val="1"/>
        </w:rPr>
        <w:t>,</w:t>
      </w:r>
      <w:r>
        <w:rPr>
          <w:b w:val="1"/>
        </w:rPr>
        <w:t xml:space="preserve"> Indemnify</w:t>
      </w:r>
      <w:r>
        <w:rPr>
          <w:b w:val="1"/>
        </w:rPr>
        <w:t>,</w:t>
      </w:r>
      <w:r>
        <w:rPr>
          <w:b w:val="1"/>
        </w:rPr>
        <w:t xml:space="preserve"> </w:t>
      </w:r>
      <w:r>
        <w:rPr>
          <w:b w:val="1"/>
        </w:rPr>
        <w:t>or</w:t>
      </w:r>
      <w:r>
        <w:rPr>
          <w:b w:val="1"/>
        </w:rPr>
        <w:t xml:space="preserve"> Reimburse </w:t>
      </w:r>
      <w:r>
        <w:rPr>
          <w:sz w:val="20"/>
        </w:rPr>
        <w:t>(Utah Rule of Civil Procedure 26(a)(1)(D)) (Choose one)</w:t>
      </w:r>
      <w:r>
        <w:t>:</w:t>
      </w:r>
    </w:p>
    <w:p>
      <w:pPr>
        <w:spacing w:before="120" w:after="120"/>
        <w:ind w:hanging="360" w:left="1080"/>
      </w:pPr>
      <w:r>
        <w:t xml:space="preserve">[  ]</w:t>
        <w:tab/>
        <w:t>I have attached a copy of any agreement where someone else might have to pay the judgment, or reimburse me for the judgment, including insurance.</w:t>
      </w:r>
    </w:p>
    <w:p>
      <w:pPr>
        <w:tabs>
          <w:tab w:val="left" w:pos="1080" w:leader="none"/>
        </w:tabs>
        <w:spacing w:before="120" w:after="120"/>
        <w:ind w:hanging="360" w:left="1080"/>
      </w:pPr>
      <w:r>
        <w:t xml:space="preserve">[  ]</w:t>
        <w:tab/>
        <w:t>Not applicable.</w:t>
      </w:r>
    </w:p>
    <w:p>
      <w:pPr>
        <w:spacing w:before="120" w:after="120"/>
      </w:pPr>
      <w:r>
        <w:t xml:space="preserve">I will update these disclosures if any additional information becomes available. </w:t>
      </w:r>
      <w:r>
        <w:rPr>
          <w:sz w:val="20"/>
        </w:rPr>
        <w:t>(Utah Rule of Civil Procedure 26(d)(5)).</w:t>
      </w:r>
    </w:p>
    <w:p>
      <w:pPr>
        <w:spacing w:before="120"/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b w:val="1"/>
              </w:rPr>
            </w:pPr>
          </w:p>
          <w:p>
            <w:pPr>
              <w:spacing w:before="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  <w:rPr>
          <w:sz w:val="4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1200FAJ Approved May 21, 2018 / Revised May 1, 2022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Initial Disclosures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2A2F99C4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76082203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67856C71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232189B0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59A97520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57FA7DB8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1F46CF26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1DEC66BC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70E5F825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3EB1791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32CCA1DD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4FA79CE4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15C0B31A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3C362D54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7295C938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30C6CE5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421BB49A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6A9C1530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7F2D78F5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401459B8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DADD2FC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4AE205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ABDEE27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0036BD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0779130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94A8462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8EF998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55EBDEA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D2C263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647126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D113AEF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EC81A9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5EA4EB3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DF6EF1E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35A7FC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11E841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45271DCA"/>
    <w:multiLevelType w:val="hybridMultilevel"/>
    <w:lvl w:ilvl="0" w:tplc="63697519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14DA8B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A1128BB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9581339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AE6B3C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2640633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28E0DE8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6DD0E6D0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7B99588E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49AA3D13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757643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B859C5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6A09EC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EFFCBC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2F0FDA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5DE779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490200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6B80AD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2022-03-17T18:59:00Z</dcterms:created>
  <cp:keywords>Initial Disclosures</cp:keywords>
  <cp:lastModifiedBy>Jake Quackenbush</cp:lastModifiedBy>
  <cp:lastPrinted>2019-12-17T20:09:00Z</cp:lastPrinted>
  <dcterms:modified xsi:type="dcterms:W3CDTF">2025-03-05T01:47:55Z</dcterms:modified>
  <cp:revision>5</cp:revision>
  <dc:subject>Initial Disclosures</dc:subject>
  <dc:title>Initial Disclosures</dc:title>
</cp:coreProperties>
</file>