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855574E" Type="http://schemas.openxmlformats.org/officeDocument/2006/relationships/officeDocument" Target="/word/document.xml" /><Relationship Id="coreR855574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Layout w:type="autofit"/>
      </w:tblPr>
      <w:tblGrid/>
      <w:tr>
        <w:trPr>
          <w:gridAfter w:val="2"/>
          <w:wAfter w:w="36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  <w:vAlign w:val="bottom"/>
          </w:tcPr>
          <w:p>
            <w:pPr>
              <w:spacing w:after="0"/>
              <w:jc w:val="right"/>
              <w:rPr>
                <w:b w:val="1"/>
              </w:rPr>
            </w:pPr>
          </w:p>
        </w:tc>
      </w:tr>
      <w:tr>
        <w:trPr>
          <w:gridAfter w:val="4"/>
          <w:wAfter w:w="4968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ind w:firstLine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</w:tr>
      <w:tr>
        <w:trPr>
          <w:gridAfter w:val="4"/>
          <w:wAfter w:w="4968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  <w:ind w:firstLine="0"/>
            </w:pPr>
          </w:p>
        </w:tc>
      </w:tr>
      <w:tr>
        <w:trPr>
          <w:gridAfter w:val="4"/>
          <w:wAfter w:w="4968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ind w:firstLine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</w:tr>
      <w:tr>
        <w:trPr>
          <w:gridAfter w:val="4"/>
          <w:wAfter w:w="4968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  <w:ind w:firstLine="0"/>
            </w:pPr>
          </w:p>
        </w:tc>
      </w:tr>
      <w:tr>
        <w:trPr>
          <w:gridAfter w:val="4"/>
          <w:wAfter w:w="4968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ind w:firstLine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</w:tr>
      <w:tr>
        <w:trPr>
          <w:gridAfter w:val="4"/>
          <w:wAfter w:w="4968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  <w:ind w:firstLine="0"/>
            </w:pPr>
          </w:p>
        </w:tc>
      </w:tr>
      <w:tr>
        <w:trPr>
          <w:gridAfter w:val="4"/>
          <w:wAfter w:w="4968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ind w:firstLine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</w:tr>
      <w:tr>
        <w:trPr>
          <w:gridAfter w:val="4"/>
          <w:wAfter w:w="4968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  <w:ind w:firstLine="0"/>
            </w:pPr>
          </w:p>
        </w:tc>
      </w:tr>
      <w:tr>
        <w:trPr>
          <w:gridAfter w:val="4"/>
          <w:wAfter w:w="4968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ind w:firstLine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  <w:tr>
        <w:trPr>
          <w:gridAfter w:val="1"/>
          <w:wAfter w:w="18" w:type="dxa"/>
        </w:trPr>
        <w:tc>
          <w:tcPr>
            <w:tcW w:w="9558" w:type="dxa"/>
            <w:gridSpan w:val="4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after="0"/>
              <w:ind w:firstLine="0" w:left="540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                 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60" w:after="0"/>
              <w:ind w:firstLine="0" w:left="540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7020" w:leader="none"/>
              </w:tabs>
              <w:ind w:hanging="360" w:left="900"/>
              <w:jc w:val="left"/>
            </w:pPr>
            <w:r>
              <w:rPr>
                <w:sz w:val="20"/>
              </w:rPr>
              <w:t xml:space="preserve">[  ]  Respondent’s Licensed Paralegal Practitioner  </w:t>
              <w:tab/>
              <w:t>(Utah Bar #:__________)</w:t>
            </w:r>
          </w:p>
        </w:tc>
      </w:tr>
      <w:tr>
        <w:tblPrEx>
          <w:tblW w:w="0" w:type="auto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76" w:type="dxa"/>
            <w:gridSpan w:val="5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240" w:after="240"/>
              <w:jc w:val="center"/>
            </w:pPr>
            <w:r>
              <w:t xml:space="preserve">In the [  ] District   [  ] Justice Court of Utah</w:t>
            </w:r>
          </w:p>
          <w:p>
            <w:pPr>
              <w:spacing w:before="240" w:after="240"/>
              <w:jc w:val="center"/>
            </w:pPr>
            <w:r>
              <w:t>__________ Judicial District ________________ County</w:t>
            </w:r>
          </w:p>
          <w:p>
            <w:pPr>
              <w:spacing w:before="240" w:after="240"/>
              <w:ind w:firstLine="0"/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0" w:type="auto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  <w:ind w:firstLine="0"/>
              <w:jc w:val="left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after="0"/>
              <w:ind w:hanging="450" w:left="720"/>
              <w:jc w:val="left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after="0"/>
              <w:ind w:hanging="450" w:left="720"/>
              <w:jc w:val="left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after="0"/>
              <w:ind w:hanging="450" w:left="720"/>
              <w:jc w:val="left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ind w:firstLine="0"/>
              <w:jc w:val="left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  <w:ind w:firstLine="0"/>
              <w:jc w:val="left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  <w:ind w:firstLine="0"/>
              <w:jc w:val="left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after="0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1" w:type="dxa"/>
            <w:gridSpan w:val="3"/>
            <w:tcBorders>
              <w:right w:val="none" w:sz="0" w:space="0" w:shadow="0" w:frame="0"/>
            </w:tcBorders>
          </w:tcPr>
          <w:p>
            <w:pPr>
              <w:spacing w:before="240" w:after="0"/>
              <w:ind w:firstLine="0"/>
              <w:jc w:val="left"/>
              <w:rPr>
                <w:b w:val="1"/>
              </w:rPr>
            </w:pPr>
            <w:bookmarkStart w:id="0" w:name="OLE_LINK3"/>
            <w:bookmarkStart w:id="1" w:name="OLE_LINK4"/>
            <w:r>
              <w:rPr>
                <w:b w:val="1"/>
              </w:rPr>
              <w:t>Notice of Judgment</w:t>
            </w:r>
          </w:p>
          <w:p>
            <w:pPr>
              <w:spacing w:after="0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(Utah Rule of Civil Procedure 58A(g) and 5(a)(2)(D))</w:t>
            </w:r>
          </w:p>
          <w:p>
            <w:pPr>
              <w:spacing w:before="240" w:after="0"/>
              <w:ind w:firstLine="0"/>
            </w:pPr>
            <w:bookmarkEnd w:id="0"/>
            <w:bookmarkEnd w:id="1"/>
            <w:r>
              <w:t>_______________________________</w:t>
            </w:r>
          </w:p>
          <w:p>
            <w:pPr>
              <w:spacing w:after="0"/>
              <w:ind w:firstLine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before="240" w:after="0"/>
              <w:ind w:firstLine="0"/>
            </w:pPr>
            <w:r>
              <w:t>_______________________________</w:t>
            </w:r>
          </w:p>
          <w:p>
            <w:pPr>
              <w:spacing w:after="0"/>
              <w:ind w:firstLine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before="240" w:after="0"/>
              <w:ind w:firstLine="0"/>
            </w:pPr>
            <w:r>
              <w:t>_______________________________</w:t>
            </w:r>
          </w:p>
          <w:p>
            <w:pPr>
              <w:ind w:firstLine="0"/>
              <w:jc w:val="left"/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spacing w:after="0"/>
        <w:ind w:firstLine="0"/>
        <w:jc w:val="left"/>
        <w:rPr>
          <w:b w:val="1"/>
        </w:rPr>
      </w:pPr>
    </w:p>
    <w:p>
      <w:pPr>
        <w:ind w:firstLine="0"/>
        <w:jc w:val="left"/>
      </w:pPr>
      <w:r>
        <w:t xml:space="preserve">The court has entered the attached judgment. You may appeal a judgment by filing a Notice of Appeal with this court within 30 days after the date the judgment was entered. </w:t>
      </w:r>
    </w:p>
    <w:p>
      <w:pPr>
        <w:ind w:firstLine="0"/>
        <w:jc w:val="left"/>
      </w:pPr>
    </w:p>
    <w:p>
      <w:pPr>
        <w:ind w:firstLine="0"/>
        <w:jc w:val="left"/>
      </w:pP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0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firstLine="0"/>
              <w:jc w:val="left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firstLine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firstLine="0"/>
              <w:jc w:val="left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firstLine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firstLine="0"/>
              <w:jc w:val="left"/>
              <w:rPr>
                <w:sz w:val="20"/>
              </w:rPr>
            </w:pPr>
          </w:p>
        </w:tc>
      </w:tr>
    </w:tbl>
    <w:p>
      <w:pPr>
        <w:spacing w:after="0"/>
        <w:ind w:firstLine="0"/>
        <w:jc w:val="left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Notice of Judgment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ind w:hanging="2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ind w:firstLine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hanging="2"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hanging="2"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hanging="2"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hanging="2"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hanging="378" w:left="358"/>
              <w:jc w:val="left"/>
              <w:rPr>
                <w:sz w:val="20"/>
              </w:rPr>
            </w:pPr>
            <w:r>
              <w:rPr>
                <w:sz w:val="20"/>
              </w:rPr>
              <w:t xml:space="preserve">[  ]</w:t>
              <w:tab/>
              <w:t xml:space="preserve">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378" w:left="358"/>
              <w:jc w:val="left"/>
              <w:rPr>
                <w:sz w:val="16"/>
              </w:rPr>
            </w:pPr>
            <w:r>
              <w:rPr>
                <w:sz w:val="20"/>
              </w:rPr>
              <w:t xml:space="preserve">[  ]</w:t>
              <w:tab/>
              <w:t xml:space="preserve">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ind w:firstLine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ind w:firstLine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ind w:firstLine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hanging="2"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hanging="2"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hanging="2"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hanging="2"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hanging="378" w:left="358"/>
              <w:jc w:val="left"/>
              <w:rPr>
                <w:sz w:val="16"/>
              </w:rPr>
            </w:pPr>
            <w:r>
              <w:rPr>
                <w:sz w:val="20"/>
              </w:rPr>
              <w:t xml:space="preserve">[  ]</w:t>
              <w:tab/>
              <w:t xml:space="preserve">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378" w:left="358"/>
              <w:jc w:val="left"/>
              <w:rPr>
                <w:sz w:val="16"/>
              </w:rPr>
            </w:pPr>
            <w:r>
              <w:rPr>
                <w:sz w:val="20"/>
              </w:rPr>
              <w:t xml:space="preserve">[  ]</w:t>
              <w:tab/>
              <w:t xml:space="preserve">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ind w:firstLine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ind w:firstLine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ind w:firstLine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hanging="2"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hanging="2"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hanging="2"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hanging="2"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after="0"/>
              <w:ind w:hanging="378" w:left="358"/>
              <w:jc w:val="left"/>
              <w:rPr>
                <w:sz w:val="16"/>
              </w:rPr>
            </w:pPr>
            <w:r>
              <w:rPr>
                <w:sz w:val="20"/>
              </w:rPr>
              <w:t xml:space="preserve">[  ]</w:t>
              <w:tab/>
              <w:t xml:space="preserve">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378" w:left="358"/>
              <w:jc w:val="left"/>
              <w:rPr>
                <w:sz w:val="16"/>
              </w:rPr>
            </w:pPr>
            <w:r>
              <w:rPr>
                <w:sz w:val="20"/>
              </w:rPr>
              <w:t xml:space="preserve">[  ]</w:t>
              <w:tab/>
              <w:t xml:space="preserve">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ind w:firstLine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ind w:firstLine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hanging="2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hanging="2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240" w:after="0"/>
        <w:ind w:firstLine="0"/>
        <w:jc w:val="left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ind w:firstLine="0"/>
            <w:jc w:val="left"/>
            <w:rPr>
              <w:sz w:val="16"/>
            </w:rPr>
          </w:pPr>
          <w:r>
            <w:rPr>
              <w:sz w:val="16"/>
            </w:rPr>
            <w:t xml:space="preserve">1354FAJ Approved January 27, 2020 / Revised May 1, 2022 </w:t>
          </w:r>
        </w:p>
      </w:tc>
      <w:tc>
        <w:tcPr>
          <w:tcW w:w="4590" w:type="dxa"/>
        </w:tcPr>
        <w:p>
          <w:pPr>
            <w:pStyle w:val="P3"/>
            <w:spacing w:before="60"/>
            <w:ind w:firstLine="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Notice of Judgment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1980" w:type="dxa"/>
        </w:tcPr>
        <w:p>
          <w:pPr>
            <w:pStyle w:val="P3"/>
            <w:spacing w:before="60"/>
            <w:ind w:firstLine="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  <w:rPr>
        <w:sz w:val="16"/>
      </w:rPr>
    </w:pPr>
  </w:p>
</w:ftr>
</file>

<file path=word/numbering.xml><?xml version="1.0" encoding="utf-8"?>
<w:numbering xmlns:w="http://schemas.openxmlformats.org/wordprocessingml/2006/main">
  <w:abstractNum w:abstractNumId="0">
    <w:nsid w:val="195636DC"/>
    <w:multiLevelType w:val="hybridMultilevel"/>
    <w:lvl w:ilvl="0" w:tplc="6399F305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44BABD86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38A0D542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75D518C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16CA9A95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5A4C42B0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7C51BC8E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4AC10EBC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2C1E27E6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1">
    <w:nsid w:val="38CB7253"/>
    <w:multiLevelType w:val="hybridMultilevel"/>
    <w:lvl w:ilvl="0" w:tplc="67BD9832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60C20A81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6DA61B7D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78EB2A78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2E02B83F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70BDEC26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72CD7E23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0E01711B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24549C07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  <w:ind w:firstLine="360"/>
      <w:jc w:val="both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FollowedHyperlink"/>
    <w:rPr>
      <w:color w:val="800080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Novell User</dc:creator>
  <dcterms:created xsi:type="dcterms:W3CDTF">2022-04-07T19:05:00Z</dcterms:created>
  <cp:keywords>Notice of Judgment</cp:keywords>
  <cp:lastModifiedBy>Jake Quackenbush</cp:lastModifiedBy>
  <cp:lastPrinted>2020-01-28T19:51:00Z</cp:lastPrinted>
  <dcterms:modified xsi:type="dcterms:W3CDTF">2025-03-05T01:47:55Z</dcterms:modified>
  <cp:revision>6</cp:revision>
  <dc:subject>Notice of Judgment</dc:subject>
  <dc:title>Notice of Judgment</dc:title>
</cp:coreProperties>
</file>