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22800A6B" w:rsidR="005F64E7" w:rsidRPr="005F64E7" w:rsidRDefault="005F64E7" w:rsidP="005F64E7">
      <w:pPr>
        <w:jc w:val="right"/>
        <w:rPr>
          <w:bCs/>
          <w:lang w:val="ru-RU"/>
        </w:rPr>
      </w:pPr>
      <w:bookmarkStart w:id="0" w:name="_Toc0"/>
      <w:r w:rsidRPr="005F64E7">
        <w:rPr>
          <w:bCs/>
          <w:lang w:val="ru-RU"/>
        </w:rPr>
        <w:t xml:space="preserve">Приложение </w:t>
      </w:r>
      <w:r w:rsidR="008951C8">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810EAE"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810EAE"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213DCAEC" w:rsidR="005F64E7" w:rsidRPr="00F51FC6" w:rsidRDefault="00F51FC6" w:rsidP="00F51FC6">
            <w:pPr>
              <w:rPr>
                <w:sz w:val="20"/>
                <w:szCs w:val="20"/>
                <w:lang w:val="ru-RU"/>
              </w:rPr>
            </w:pPr>
            <w:r w:rsidRPr="00F51FC6">
              <w:rPr>
                <w:sz w:val="20"/>
                <w:szCs w:val="20"/>
                <w:lang w:val="ru-RU"/>
              </w:rPr>
              <w:t>СТАТИСТИЧЕСКИЙ МОНИТОРИНГ И ПРОГНОЗИРОВАНИЕ УРОВНЯ БЕДНОСТИ В РЕГИОНАХ РФ: НОВЫЕ МЕТОДИЧЕСКИЕ ПОДХОДЫ</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10EAE"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06A5F809" w14:textId="77777777" w:rsidR="005F64E7" w:rsidRDefault="005F64E7">
      <w:pPr>
        <w:spacing w:line="278" w:lineRule="auto"/>
        <w:jc w:val="left"/>
        <w:rPr>
          <w:bCs/>
        </w:rPr>
      </w:pPr>
    </w:p>
    <w:p w14:paraId="2D2EBD1B" w14:textId="4A179B19" w:rsidR="009219F4" w:rsidRDefault="009219F4">
      <w:pPr>
        <w:spacing w:line="278" w:lineRule="auto"/>
        <w:jc w:val="left"/>
        <w:rPr>
          <w:bCs/>
        </w:rPr>
      </w:pPr>
      <w:r>
        <w:rPr>
          <w:bCs/>
        </w:rPr>
        <w:br w:type="page"/>
      </w:r>
    </w:p>
    <w:p w14:paraId="4E847434" w14:textId="38369F0A" w:rsidR="00A752CA" w:rsidRPr="008951C8" w:rsidRDefault="00A752CA" w:rsidP="00A752CA">
      <w:pPr>
        <w:jc w:val="right"/>
        <w:rPr>
          <w:bCs/>
          <w:lang w:val="ru-RU"/>
        </w:rPr>
      </w:pPr>
      <w:r w:rsidRPr="00A752CA">
        <w:rPr>
          <w:bCs/>
          <w:lang w:val="ru-RU"/>
        </w:rPr>
        <w:lastRenderedPageBreak/>
        <w:t xml:space="preserve">Приложение </w:t>
      </w:r>
      <w:r w:rsidR="008951C8">
        <w:rPr>
          <w:bCs/>
          <w:lang w:val="ru-RU"/>
        </w:rPr>
        <w:t>№</w:t>
      </w:r>
      <w:r w:rsidRPr="00A752CA">
        <w:rPr>
          <w:bCs/>
          <w:lang w:val="ru-RU"/>
        </w:rPr>
        <w:t>2</w:t>
      </w:r>
    </w:p>
    <w:p w14:paraId="4A6ADDEF" w14:textId="504ACE75" w:rsidR="00A752CA" w:rsidRPr="00185509" w:rsidRDefault="0088628C" w:rsidP="00A752CA">
      <w:pPr>
        <w:rPr>
          <w:bCs/>
          <w:lang w:val="ru-RU"/>
        </w:rPr>
      </w:pPr>
      <w:r w:rsidRPr="0088628C">
        <w:rPr>
          <w:b/>
          <w:bCs/>
        </w:rPr>
        <w:t>УДК 339.138:311.31:332.1</w:t>
      </w:r>
    </w:p>
    <w:p w14:paraId="2A6FC454" w14:textId="658C9007" w:rsidR="00185509" w:rsidRPr="00887AA9" w:rsidRDefault="00827A4C" w:rsidP="00E72D90">
      <w:pPr>
        <w:jc w:val="center"/>
        <w:rPr>
          <w:b/>
          <w:bCs/>
          <w:lang w:val="ru-RU"/>
        </w:rPr>
      </w:pPr>
      <w:r w:rsidRPr="00827A4C">
        <w:rPr>
          <w:b/>
          <w:bCs/>
          <w:lang w:val="ru-RU"/>
        </w:rPr>
        <w:t>СТАТИСТИЧЕСКИЙ МОНИТОРИНГ И ПРОГНОЗИРОВАНИЕ УРОВНЯ БЕДНОСТИ В РЕГИОНАХ РФ: НОВЫЕ МЕТОДИЧЕСКИЕ ПОДХОДЫ</w:t>
      </w:r>
    </w:p>
    <w:p w14:paraId="76A74550" w14:textId="5611F7CC" w:rsidR="004A15BD" w:rsidRPr="004F1C6D" w:rsidRDefault="004F1C6D" w:rsidP="004A15BD">
      <w:pPr>
        <w:jc w:val="center"/>
        <w:rPr>
          <w:sz w:val="24"/>
        </w:rPr>
      </w:pPr>
      <w:r w:rsidRPr="004F1C6D">
        <w:rPr>
          <w:sz w:val="24"/>
        </w:rPr>
        <w:t>STATISTICAL MONITORING AND FORECASTING THE POVERTY LEVEL IN THE REGIONS OF THE RF: NEW METHODOLOGICAL APPROACHES</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73FBCDEC" w:rsidR="00163B8A" w:rsidRDefault="00D020B8" w:rsidP="00DD668C">
      <w:pPr>
        <w:spacing w:after="0"/>
        <w:ind w:firstLine="709"/>
        <w:rPr>
          <w:lang w:val="ru-RU"/>
        </w:rPr>
      </w:pPr>
      <w:r w:rsidRPr="00CB042B">
        <w:rPr>
          <w:b/>
          <w:bCs/>
          <w:lang w:val="ru-RU"/>
        </w:rPr>
        <w:lastRenderedPageBreak/>
        <w:t>Аннотация</w:t>
      </w:r>
    </w:p>
    <w:p w14:paraId="3F3F3C73" w14:textId="77777777" w:rsidR="00EE6621" w:rsidRDefault="00EE6621" w:rsidP="00EE6621">
      <w:pPr>
        <w:spacing w:after="0"/>
        <w:ind w:firstLine="709"/>
        <w:rPr>
          <w:lang w:val="ru-RU"/>
        </w:rPr>
      </w:pPr>
    </w:p>
    <w:p w14:paraId="4E84200B" w14:textId="77777777" w:rsidR="00EE4361" w:rsidRDefault="00B155AC" w:rsidP="00B155AC">
      <w:pPr>
        <w:spacing w:after="0"/>
        <w:ind w:firstLine="709"/>
        <w:rPr>
          <w:lang w:val="ru-RU"/>
        </w:rPr>
      </w:pPr>
      <w:r w:rsidRPr="00B155AC">
        <w:rPr>
          <w:b/>
          <w:bCs/>
          <w:lang w:val="ru-RU"/>
        </w:rPr>
        <w:t>Актуальность исследования</w:t>
      </w:r>
      <w:r w:rsidR="00EE4361">
        <w:rPr>
          <w:lang w:val="ru-RU"/>
        </w:rPr>
        <w:t xml:space="preserve"> </w:t>
      </w:r>
      <w:r w:rsidRPr="00B155AC">
        <w:rPr>
          <w:lang w:val="ru-RU"/>
        </w:rPr>
        <w:t>обусловлена необходимостью перехода от традиционных, зачастую запаздывающих методов оценки бедности к более динамичным, предиктивным и пространственно-детализированным моделям.</w:t>
      </w:r>
    </w:p>
    <w:p w14:paraId="29E70C8D" w14:textId="77777777" w:rsidR="00EE4361" w:rsidRDefault="00EE4361" w:rsidP="00B155AC">
      <w:pPr>
        <w:spacing w:after="0"/>
        <w:ind w:firstLine="709"/>
        <w:rPr>
          <w:lang w:val="ru-RU"/>
        </w:rPr>
      </w:pPr>
    </w:p>
    <w:p w14:paraId="701A60B3" w14:textId="3DCE2ED2" w:rsidR="00B155AC" w:rsidRDefault="00B155AC" w:rsidP="00B155AC">
      <w:pPr>
        <w:spacing w:after="0"/>
        <w:ind w:firstLine="709"/>
        <w:rPr>
          <w:lang w:val="ru-RU"/>
        </w:rPr>
      </w:pPr>
      <w:r w:rsidRPr="00B155AC">
        <w:rPr>
          <w:lang w:val="ru-RU"/>
        </w:rPr>
        <w:t>Существующая система, основанная на доле населения с доходами ниже прожиточного минимума, недостаточно точно отражает глубину и структуру бедности, особенно в региональном разрезе, что затрудняет адресное и эффективное планирование социальной политики.</w:t>
      </w:r>
    </w:p>
    <w:p w14:paraId="20930FB6" w14:textId="77777777" w:rsidR="002E79C0" w:rsidRPr="00B155AC" w:rsidRDefault="002E79C0" w:rsidP="00B155AC">
      <w:pPr>
        <w:spacing w:after="0"/>
        <w:ind w:firstLine="709"/>
        <w:rPr>
          <w:lang w:val="ru-RU"/>
        </w:rPr>
      </w:pPr>
    </w:p>
    <w:p w14:paraId="3EFCAFC9" w14:textId="422DE698" w:rsidR="00B155AC" w:rsidRDefault="00B155AC" w:rsidP="00B155AC">
      <w:pPr>
        <w:spacing w:after="0"/>
        <w:ind w:firstLine="709"/>
        <w:rPr>
          <w:lang w:val="ru-RU"/>
        </w:rPr>
      </w:pPr>
      <w:r w:rsidRPr="00B155AC">
        <w:rPr>
          <w:b/>
          <w:bCs/>
          <w:lang w:val="ru-RU"/>
        </w:rPr>
        <w:t>Цель исследования</w:t>
      </w:r>
      <w:r w:rsidR="002E79C0">
        <w:rPr>
          <w:lang w:val="ru-RU"/>
        </w:rPr>
        <w:t xml:space="preserve"> </w:t>
      </w:r>
      <w:r w:rsidRPr="00B155AC">
        <w:rPr>
          <w:lang w:val="ru-RU"/>
        </w:rPr>
        <w:t>— разработать и апробировать комплекс новых методических подходов к статистическому мониторингу и краткосрочному прогнозированию уровня бедности в субъектах Российской Федерации, интегрирующих современные источники данных и аналитические методы.</w:t>
      </w:r>
    </w:p>
    <w:p w14:paraId="753B2E36" w14:textId="77777777" w:rsidR="002E79C0" w:rsidRPr="00B155AC" w:rsidRDefault="002E79C0" w:rsidP="00B155AC">
      <w:pPr>
        <w:spacing w:after="0"/>
        <w:ind w:firstLine="709"/>
        <w:rPr>
          <w:lang w:val="ru-RU"/>
        </w:rPr>
      </w:pPr>
    </w:p>
    <w:p w14:paraId="7EF07620" w14:textId="310C4329" w:rsidR="00B155AC" w:rsidRDefault="00B155AC" w:rsidP="00B155AC">
      <w:pPr>
        <w:spacing w:after="0"/>
        <w:ind w:firstLine="709"/>
        <w:rPr>
          <w:lang w:val="ru-RU"/>
        </w:rPr>
      </w:pPr>
      <w:r w:rsidRPr="00B155AC">
        <w:rPr>
          <w:b/>
          <w:bCs/>
          <w:lang w:val="ru-RU"/>
        </w:rPr>
        <w:t>Методологическую основу</w:t>
      </w:r>
      <w:r w:rsidR="002E79C0">
        <w:rPr>
          <w:lang w:val="ru-RU"/>
        </w:rPr>
        <w:t xml:space="preserve"> </w:t>
      </w:r>
      <w:r w:rsidRPr="00B155AC">
        <w:rPr>
          <w:lang w:val="ru-RU"/>
        </w:rPr>
        <w:t xml:space="preserve">составляют методы пространственной эконометрики, машинного обучения (включая алгоритмы для работы с панельными данными), синтетические индексы и анализ больших данных. Исследование предполагает критический анализ действующей методологии </w:t>
      </w:r>
      <w:r w:rsidRPr="00B155AC">
        <w:rPr>
          <w:b/>
          <w:bCs/>
          <w:lang w:val="ru-RU"/>
        </w:rPr>
        <w:t>Росстата</w:t>
      </w:r>
      <w:r w:rsidRPr="00B155AC">
        <w:rPr>
          <w:lang w:val="ru-RU"/>
        </w:rPr>
        <w:t xml:space="preserve"> и апробацию альтернативных подходов на данных официальной статистики и альтернативных источников (данные о потреблении, цифровых следах).</w:t>
      </w:r>
    </w:p>
    <w:p w14:paraId="7F658876" w14:textId="77777777" w:rsidR="002E79C0" w:rsidRPr="00B155AC" w:rsidRDefault="002E79C0" w:rsidP="00B155AC">
      <w:pPr>
        <w:spacing w:after="0"/>
        <w:ind w:firstLine="709"/>
        <w:rPr>
          <w:lang w:val="ru-RU"/>
        </w:rPr>
      </w:pPr>
    </w:p>
    <w:p w14:paraId="69F0AE19" w14:textId="581265EE" w:rsidR="00B155AC" w:rsidRPr="00B155AC" w:rsidRDefault="00B155AC" w:rsidP="000C0EDC">
      <w:pPr>
        <w:spacing w:after="0"/>
        <w:ind w:firstLine="709"/>
        <w:rPr>
          <w:b/>
          <w:bCs/>
          <w:lang w:val="ru-RU"/>
        </w:rPr>
      </w:pPr>
      <w:r w:rsidRPr="00B155AC">
        <w:rPr>
          <w:b/>
          <w:bCs/>
          <w:lang w:val="ru-RU"/>
        </w:rPr>
        <w:lastRenderedPageBreak/>
        <w:t>Результаты исследования</w:t>
      </w:r>
      <w:r w:rsidR="000C0EDC" w:rsidRPr="00194E9E">
        <w:rPr>
          <w:b/>
          <w:bCs/>
          <w:lang w:val="ru-RU"/>
        </w:rPr>
        <w:t xml:space="preserve"> </w:t>
      </w:r>
      <w:r w:rsidRPr="00B155AC">
        <w:rPr>
          <w:b/>
          <w:bCs/>
          <w:lang w:val="ru-RU"/>
        </w:rPr>
        <w:t>будут заключаться в:</w:t>
      </w:r>
    </w:p>
    <w:p w14:paraId="5153D451" w14:textId="77777777" w:rsidR="00B155AC" w:rsidRPr="00B155AC" w:rsidRDefault="00B155AC" w:rsidP="000C0EDC">
      <w:pPr>
        <w:numPr>
          <w:ilvl w:val="0"/>
          <w:numId w:val="74"/>
        </w:numPr>
        <w:spacing w:after="0"/>
        <w:ind w:left="0" w:firstLine="709"/>
        <w:rPr>
          <w:lang w:val="ru-RU"/>
        </w:rPr>
      </w:pPr>
      <w:r w:rsidRPr="00B155AC">
        <w:rPr>
          <w:lang w:val="ru-RU"/>
        </w:rPr>
        <w:t>Критическом анализе ограничений текущей официальной методологии.</w:t>
      </w:r>
    </w:p>
    <w:p w14:paraId="1804FC19" w14:textId="77777777" w:rsidR="00B155AC" w:rsidRPr="00B155AC" w:rsidRDefault="00B155AC" w:rsidP="000C0EDC">
      <w:pPr>
        <w:numPr>
          <w:ilvl w:val="0"/>
          <w:numId w:val="74"/>
        </w:numPr>
        <w:spacing w:after="0"/>
        <w:ind w:left="0" w:firstLine="709"/>
        <w:rPr>
          <w:lang w:val="ru-RU"/>
        </w:rPr>
      </w:pPr>
      <w:r w:rsidRPr="00B155AC">
        <w:rPr>
          <w:lang w:val="ru-RU"/>
        </w:rPr>
        <w:t xml:space="preserve">Разработке комплексного индикатора бедности </w:t>
      </w:r>
      <w:r w:rsidRPr="00B155AC">
        <w:rPr>
          <w:b/>
          <w:bCs/>
          <w:i/>
          <w:iCs/>
          <w:lang w:val="ru-RU"/>
        </w:rPr>
        <w:t>(</w:t>
      </w:r>
      <w:proofErr w:type="spellStart"/>
      <w:r w:rsidRPr="00B155AC">
        <w:rPr>
          <w:b/>
          <w:bCs/>
          <w:i/>
          <w:iCs/>
          <w:lang w:val="ru-RU"/>
        </w:rPr>
        <w:t>Multidimensional</w:t>
      </w:r>
      <w:proofErr w:type="spellEnd"/>
      <w:r w:rsidRPr="00B155AC">
        <w:rPr>
          <w:b/>
          <w:bCs/>
          <w:i/>
          <w:iCs/>
          <w:lang w:val="ru-RU"/>
        </w:rPr>
        <w:t xml:space="preserve"> </w:t>
      </w:r>
      <w:proofErr w:type="spellStart"/>
      <w:r w:rsidRPr="00B155AC">
        <w:rPr>
          <w:b/>
          <w:bCs/>
          <w:i/>
          <w:iCs/>
          <w:lang w:val="ru-RU"/>
        </w:rPr>
        <w:t>Poverty</w:t>
      </w:r>
      <w:proofErr w:type="spellEnd"/>
      <w:r w:rsidRPr="00B155AC">
        <w:rPr>
          <w:b/>
          <w:bCs/>
          <w:i/>
          <w:iCs/>
          <w:lang w:val="ru-RU"/>
        </w:rPr>
        <w:t xml:space="preserve"> Index - MPI)</w:t>
      </w:r>
      <w:r w:rsidRPr="00B155AC">
        <w:rPr>
          <w:lang w:val="ru-RU"/>
        </w:rPr>
        <w:t xml:space="preserve"> для регионов РФ, учитывающего не только доход, но и депривации в образовании, здравоохранении и жилищных условиях.</w:t>
      </w:r>
    </w:p>
    <w:p w14:paraId="1248084D" w14:textId="77777777" w:rsidR="00B155AC" w:rsidRPr="00B155AC" w:rsidRDefault="00B155AC" w:rsidP="000C0EDC">
      <w:pPr>
        <w:numPr>
          <w:ilvl w:val="0"/>
          <w:numId w:val="74"/>
        </w:numPr>
        <w:spacing w:after="0"/>
        <w:ind w:left="0" w:firstLine="709"/>
        <w:rPr>
          <w:lang w:val="ru-RU"/>
        </w:rPr>
      </w:pPr>
      <w:r w:rsidRPr="00B155AC">
        <w:rPr>
          <w:lang w:val="ru-RU"/>
        </w:rPr>
        <w:t xml:space="preserve">Создании панельных регрессионных и предиктивных моделей (с использованием методов машинного обучения, таких как градиентный </w:t>
      </w:r>
      <w:proofErr w:type="spellStart"/>
      <w:r w:rsidRPr="00B155AC">
        <w:rPr>
          <w:lang w:val="ru-RU"/>
        </w:rPr>
        <w:t>бустинг</w:t>
      </w:r>
      <w:proofErr w:type="spellEnd"/>
      <w:r w:rsidRPr="00B155AC">
        <w:rPr>
          <w:lang w:val="ru-RU"/>
        </w:rPr>
        <w:t>) для прогнозирования динамики бедности на основе ведущих макро- и социально-демографических индикаторов.</w:t>
      </w:r>
    </w:p>
    <w:p w14:paraId="707334CE" w14:textId="77777777" w:rsidR="00B155AC" w:rsidRDefault="00B155AC" w:rsidP="000C0EDC">
      <w:pPr>
        <w:numPr>
          <w:ilvl w:val="0"/>
          <w:numId w:val="74"/>
        </w:numPr>
        <w:spacing w:after="0"/>
        <w:ind w:left="0" w:firstLine="709"/>
        <w:rPr>
          <w:lang w:val="ru-RU"/>
        </w:rPr>
      </w:pPr>
      <w:r w:rsidRPr="00B155AC">
        <w:rPr>
          <w:lang w:val="ru-RU"/>
        </w:rPr>
        <w:t>Апробации методики построения «карт рисков бедности» на субрегиональном уровне с использованием геоинформационных систем (ГИС).</w:t>
      </w:r>
    </w:p>
    <w:p w14:paraId="20AB7754" w14:textId="77777777" w:rsidR="00E21DAB" w:rsidRPr="00B155AC" w:rsidRDefault="00E21DAB" w:rsidP="00105540">
      <w:pPr>
        <w:spacing w:after="0"/>
        <w:ind w:left="720"/>
        <w:rPr>
          <w:lang w:val="ru-RU"/>
        </w:rPr>
      </w:pPr>
    </w:p>
    <w:p w14:paraId="0EBDC3F1" w14:textId="33257E0F" w:rsidR="00B155AC" w:rsidRDefault="00B155AC" w:rsidP="00B155AC">
      <w:pPr>
        <w:spacing w:after="0"/>
        <w:ind w:firstLine="709"/>
        <w:rPr>
          <w:lang w:val="ru-RU"/>
        </w:rPr>
      </w:pPr>
      <w:r w:rsidRPr="00B155AC">
        <w:rPr>
          <w:b/>
          <w:bCs/>
          <w:lang w:val="ru-RU"/>
        </w:rPr>
        <w:t>Выводы</w:t>
      </w:r>
      <w:r w:rsidR="00D21C3C">
        <w:rPr>
          <w:lang w:val="ru-RU"/>
        </w:rPr>
        <w:t xml:space="preserve"> </w:t>
      </w:r>
      <w:r w:rsidRPr="00B155AC">
        <w:rPr>
          <w:lang w:val="ru-RU"/>
        </w:rPr>
        <w:t>будут содержать оценку применимости и прогнозной силы предложенных методик, а также конкретные рекомендации для органов государственной статистики и управления по внедрению новых инструментов мониторинга для повышения обоснованности решений в социальной сфере.</w:t>
      </w:r>
    </w:p>
    <w:p w14:paraId="6703EDF9" w14:textId="77777777" w:rsidR="002627B7" w:rsidRPr="00B155AC" w:rsidRDefault="002627B7" w:rsidP="00B155AC">
      <w:pPr>
        <w:spacing w:after="0"/>
        <w:ind w:firstLine="709"/>
        <w:rPr>
          <w:lang w:val="ru-RU"/>
        </w:rPr>
      </w:pPr>
    </w:p>
    <w:p w14:paraId="0914A583" w14:textId="1B864011" w:rsidR="00F22C49" w:rsidRPr="00D90558" w:rsidRDefault="00221AAE" w:rsidP="002627B7">
      <w:pPr>
        <w:spacing w:after="0"/>
        <w:ind w:firstLine="709"/>
        <w:rPr>
          <w:lang w:val="ru-RU"/>
        </w:rPr>
      </w:pPr>
      <w:r w:rsidRPr="006874C9">
        <w:rPr>
          <w:b/>
          <w:bCs/>
          <w:lang w:val="ru-RU"/>
        </w:rPr>
        <w:t>Ключевые слова</w:t>
      </w:r>
      <w:r w:rsidRPr="00D03F34">
        <w:rPr>
          <w:b/>
          <w:bCs/>
          <w:lang w:val="ru-RU"/>
        </w:rPr>
        <w:t>:</w:t>
      </w:r>
      <w:r w:rsidR="00DA0A4A">
        <w:rPr>
          <w:lang w:val="ru-RU"/>
        </w:rPr>
        <w:t xml:space="preserve"> </w:t>
      </w:r>
      <w:r w:rsidR="00B155AC" w:rsidRPr="00B155AC">
        <w:rPr>
          <w:lang w:val="ru-RU"/>
        </w:rPr>
        <w:t>статистика бедности, региональная дифференциация, мониторинг социальных индикаторов, прогнозирование уровня бедности, многомерная бедность, пространственная эконометрика, машинное обучение, большие данные, социальная политика, субъекты РФ.</w:t>
      </w:r>
    </w:p>
    <w:p w14:paraId="0FFC6B52" w14:textId="77777777" w:rsidR="00D020B8" w:rsidRDefault="00D020B8" w:rsidP="00D020B8">
      <w:pPr>
        <w:spacing w:line="278" w:lineRule="auto"/>
        <w:jc w:val="left"/>
        <w:rPr>
          <w:lang w:val="ru-RU"/>
        </w:rPr>
      </w:pPr>
      <w:r>
        <w:rPr>
          <w:lang w:val="ru-RU"/>
        </w:rPr>
        <w:br w:type="page"/>
      </w:r>
    </w:p>
    <w:p w14:paraId="36A4F4CB" w14:textId="36367C93" w:rsidR="00BD494B" w:rsidRPr="00810EAE" w:rsidRDefault="00D020B8" w:rsidP="00552573">
      <w:pPr>
        <w:spacing w:after="0"/>
        <w:ind w:firstLine="709"/>
      </w:pPr>
      <w:r w:rsidRPr="00881C53">
        <w:rPr>
          <w:b/>
          <w:bCs/>
        </w:rPr>
        <w:lastRenderedPageBreak/>
        <w:t>Abstract</w:t>
      </w:r>
      <w:r w:rsidRPr="00810EAE">
        <w:rPr>
          <w:b/>
          <w:bCs/>
        </w:rPr>
        <w:t>.</w:t>
      </w:r>
      <w:r w:rsidR="00D6220E" w:rsidRPr="00810EAE">
        <w:rPr>
          <w:b/>
          <w:bCs/>
        </w:rPr>
        <w:t xml:space="preserve"> </w:t>
      </w:r>
    </w:p>
    <w:p w14:paraId="0F24EF9C" w14:textId="77777777" w:rsidR="007814D8" w:rsidRPr="00810EAE" w:rsidRDefault="007814D8" w:rsidP="0056511F">
      <w:pPr>
        <w:spacing w:after="0"/>
        <w:ind w:firstLine="709"/>
      </w:pPr>
    </w:p>
    <w:p w14:paraId="55C5AEA5" w14:textId="77777777" w:rsidR="00512DE8" w:rsidRPr="00512DE8" w:rsidRDefault="0051306D" w:rsidP="0051306D">
      <w:pPr>
        <w:spacing w:after="0"/>
        <w:ind w:firstLine="709"/>
      </w:pPr>
      <w:r w:rsidRPr="0051306D">
        <w:rPr>
          <w:b/>
          <w:bCs/>
        </w:rPr>
        <w:t>The relevance of the study</w:t>
      </w:r>
      <w:r w:rsidR="001508E6" w:rsidRPr="001508E6">
        <w:t xml:space="preserve"> </w:t>
      </w:r>
      <w:r w:rsidRPr="0051306D">
        <w:t>is driven by the need to shift from traditional, often lagging, poverty assessment methods to more dynamic, predictive, and spatially detailed models.</w:t>
      </w:r>
    </w:p>
    <w:p w14:paraId="26DBD481" w14:textId="77777777" w:rsidR="00512DE8" w:rsidRPr="00810EAE" w:rsidRDefault="00512DE8" w:rsidP="0051306D">
      <w:pPr>
        <w:spacing w:after="0"/>
        <w:ind w:firstLine="709"/>
      </w:pPr>
    </w:p>
    <w:p w14:paraId="3335F978" w14:textId="1BC9C6C9" w:rsidR="0051306D" w:rsidRPr="00512DE8" w:rsidRDefault="0051306D" w:rsidP="0051306D">
      <w:pPr>
        <w:spacing w:after="0"/>
        <w:ind w:firstLine="709"/>
      </w:pPr>
      <w:r w:rsidRPr="0051306D">
        <w:t>The existing system, based on the share of the population with incomes below the subsistence minimum, does not accurately reflect the depth and structure of poverty, especially at the regional level, which complicates targeted and effective social policy planning.</w:t>
      </w:r>
    </w:p>
    <w:p w14:paraId="2636C08D" w14:textId="77777777" w:rsidR="00A83F99" w:rsidRPr="0051306D" w:rsidRDefault="00A83F99" w:rsidP="0051306D">
      <w:pPr>
        <w:spacing w:after="0"/>
        <w:ind w:firstLine="709"/>
      </w:pPr>
    </w:p>
    <w:p w14:paraId="38B04484" w14:textId="2A86731A" w:rsidR="0051306D" w:rsidRPr="00A83F99" w:rsidRDefault="0051306D" w:rsidP="0051306D">
      <w:pPr>
        <w:spacing w:after="0"/>
        <w:ind w:firstLine="709"/>
      </w:pPr>
      <w:r w:rsidRPr="0051306D">
        <w:rPr>
          <w:b/>
          <w:bCs/>
        </w:rPr>
        <w:t>The aim of the study</w:t>
      </w:r>
      <w:r w:rsidR="00A83F99" w:rsidRPr="00A83F99">
        <w:t xml:space="preserve"> </w:t>
      </w:r>
      <w:r w:rsidRPr="0051306D">
        <w:t>is to develop and test a set of new methodological approaches for statistical monitoring and short-term forecasting of poverty levels in the constituent entities of the Russian Federation, integrating modern data sources and analytical methods.</w:t>
      </w:r>
    </w:p>
    <w:p w14:paraId="26BCEB04" w14:textId="77777777" w:rsidR="00A83F99" w:rsidRPr="0051306D" w:rsidRDefault="00A83F99" w:rsidP="0051306D">
      <w:pPr>
        <w:spacing w:after="0"/>
        <w:ind w:firstLine="709"/>
      </w:pPr>
    </w:p>
    <w:p w14:paraId="5D414036" w14:textId="60464CF5" w:rsidR="0051306D" w:rsidRPr="00810EAE" w:rsidRDefault="0051306D" w:rsidP="0051306D">
      <w:pPr>
        <w:spacing w:after="0"/>
        <w:ind w:firstLine="709"/>
      </w:pPr>
      <w:r w:rsidRPr="0051306D">
        <w:rPr>
          <w:b/>
          <w:bCs/>
        </w:rPr>
        <w:t>The methodological basis</w:t>
      </w:r>
      <w:r w:rsidR="00A83F99" w:rsidRPr="00A83F99">
        <w:t xml:space="preserve"> </w:t>
      </w:r>
      <w:r w:rsidRPr="0051306D">
        <w:t xml:space="preserve">comprises methods of spatial econometrics, machine learning (including algorithms for panel data), synthetic indices, and big data analysis. The research involves a critical analysis of the current </w:t>
      </w:r>
      <w:proofErr w:type="spellStart"/>
      <w:r w:rsidRPr="0051306D">
        <w:t>Rosstat</w:t>
      </w:r>
      <w:proofErr w:type="spellEnd"/>
      <w:r w:rsidRPr="0051306D">
        <w:t xml:space="preserve"> methodology and the testing of alternative approaches using official statistics and alternative data sources (consumption data, digital footprints).</w:t>
      </w:r>
    </w:p>
    <w:p w14:paraId="24C7915E" w14:textId="77777777" w:rsidR="00AA14E9" w:rsidRPr="00810EAE" w:rsidRDefault="00AA14E9" w:rsidP="0051306D">
      <w:pPr>
        <w:spacing w:after="0"/>
        <w:ind w:firstLine="709"/>
      </w:pPr>
    </w:p>
    <w:p w14:paraId="2B4943AA" w14:textId="54EB5378" w:rsidR="0051306D" w:rsidRPr="0051306D" w:rsidRDefault="0051306D" w:rsidP="0051306D">
      <w:pPr>
        <w:spacing w:after="0"/>
        <w:ind w:firstLine="709"/>
        <w:rPr>
          <w:b/>
          <w:bCs/>
        </w:rPr>
      </w:pPr>
      <w:r w:rsidRPr="0051306D">
        <w:rPr>
          <w:b/>
          <w:bCs/>
        </w:rPr>
        <w:t>The research results</w:t>
      </w:r>
      <w:r w:rsidR="009D5371" w:rsidRPr="00FF13E8">
        <w:rPr>
          <w:b/>
          <w:bCs/>
        </w:rPr>
        <w:t xml:space="preserve"> </w:t>
      </w:r>
      <w:r w:rsidRPr="0051306D">
        <w:rPr>
          <w:b/>
          <w:bCs/>
        </w:rPr>
        <w:t>will include:</w:t>
      </w:r>
    </w:p>
    <w:p w14:paraId="34B5A7C0" w14:textId="77777777" w:rsidR="0051306D" w:rsidRPr="0051306D" w:rsidRDefault="0051306D" w:rsidP="00950C75">
      <w:pPr>
        <w:numPr>
          <w:ilvl w:val="0"/>
          <w:numId w:val="75"/>
        </w:numPr>
        <w:spacing w:after="0"/>
        <w:ind w:left="0" w:firstLine="709"/>
      </w:pPr>
      <w:r w:rsidRPr="0051306D">
        <w:t>A critical analysis of the limitations of the current official methodology.</w:t>
      </w:r>
    </w:p>
    <w:p w14:paraId="37F1462B" w14:textId="77777777" w:rsidR="0051306D" w:rsidRPr="0051306D" w:rsidRDefault="0051306D" w:rsidP="00950C75">
      <w:pPr>
        <w:numPr>
          <w:ilvl w:val="0"/>
          <w:numId w:val="75"/>
        </w:numPr>
        <w:spacing w:after="0"/>
        <w:ind w:left="0" w:firstLine="709"/>
      </w:pPr>
      <w:r w:rsidRPr="0051306D">
        <w:lastRenderedPageBreak/>
        <w:t>The development of a composite poverty indicator (Multidimensional Poverty Index - MPI) for Russian regions, considering not only income but also deprivations in education, healthcare, and housing.</w:t>
      </w:r>
    </w:p>
    <w:p w14:paraId="3E1DBC28" w14:textId="77777777" w:rsidR="0051306D" w:rsidRPr="0051306D" w:rsidRDefault="0051306D" w:rsidP="00950C75">
      <w:pPr>
        <w:numPr>
          <w:ilvl w:val="0"/>
          <w:numId w:val="75"/>
        </w:numPr>
        <w:spacing w:after="0"/>
        <w:ind w:left="0" w:firstLine="709"/>
      </w:pPr>
      <w:r w:rsidRPr="0051306D">
        <w:t>The creation of panel regression and predictive models (using machine learning methods such as gradient boosting) to forecast poverty dynamics based on leading macro and socio-demographic indicators.</w:t>
      </w:r>
    </w:p>
    <w:p w14:paraId="15C830E3" w14:textId="77777777" w:rsidR="0051306D" w:rsidRPr="0051306D" w:rsidRDefault="0051306D" w:rsidP="00950C75">
      <w:pPr>
        <w:numPr>
          <w:ilvl w:val="0"/>
          <w:numId w:val="75"/>
        </w:numPr>
        <w:spacing w:after="0"/>
        <w:ind w:left="0" w:firstLine="709"/>
      </w:pPr>
      <w:r w:rsidRPr="0051306D">
        <w:t>The testing of a methodology for constructing "poverty risk maps" at the sub-regional level using geographic information systems (GIS).</w:t>
      </w:r>
    </w:p>
    <w:p w14:paraId="15B33A10" w14:textId="77777777" w:rsidR="00871A2C" w:rsidRPr="00810EAE" w:rsidRDefault="00871A2C" w:rsidP="0051306D">
      <w:pPr>
        <w:spacing w:after="0"/>
        <w:ind w:firstLine="709"/>
      </w:pPr>
    </w:p>
    <w:p w14:paraId="3C082C96" w14:textId="66122410" w:rsidR="0051306D" w:rsidRPr="00871A2C" w:rsidRDefault="0051306D" w:rsidP="0051306D">
      <w:pPr>
        <w:spacing w:after="0"/>
        <w:ind w:firstLine="709"/>
      </w:pPr>
      <w:r w:rsidRPr="0051306D">
        <w:rPr>
          <w:b/>
          <w:bCs/>
        </w:rPr>
        <w:t>The conclusions</w:t>
      </w:r>
      <w:r w:rsidR="004A0844" w:rsidRPr="004A0844">
        <w:t xml:space="preserve"> </w:t>
      </w:r>
      <w:r w:rsidRPr="0051306D">
        <w:t>will provide an assessment of the applicability and predictive power of the proposed methods, as well as specific recommendations for state statistical bodies and authorities on implementing new monitoring tools to enhance the validity of social policy decisions.</w:t>
      </w:r>
    </w:p>
    <w:p w14:paraId="1723602A" w14:textId="77777777" w:rsidR="008D2315" w:rsidRPr="0051306D" w:rsidRDefault="008D2315" w:rsidP="0051306D">
      <w:pPr>
        <w:spacing w:after="0"/>
        <w:ind w:firstLine="709"/>
      </w:pPr>
    </w:p>
    <w:p w14:paraId="69540F53" w14:textId="0EE14C84" w:rsidR="00DF3941" w:rsidRPr="00FA41BD" w:rsidRDefault="00A74BF1" w:rsidP="00FA41BD">
      <w:pPr>
        <w:spacing w:after="0"/>
        <w:ind w:firstLine="709"/>
        <w:rPr>
          <w:b/>
          <w:bCs/>
        </w:rPr>
      </w:pPr>
      <w:r w:rsidRPr="00175329">
        <w:rPr>
          <w:b/>
          <w:bCs/>
        </w:rPr>
        <w:t>Keywords</w:t>
      </w:r>
      <w:r w:rsidRPr="00FA41BD">
        <w:rPr>
          <w:b/>
          <w:bCs/>
        </w:rPr>
        <w:t>:</w:t>
      </w:r>
      <w:r w:rsidR="001025B8" w:rsidRPr="001025B8">
        <w:t xml:space="preserve"> </w:t>
      </w:r>
      <w:r w:rsidR="0051306D" w:rsidRPr="0051306D">
        <w:t>poverty statistics, regional differentiation, monitoring of social indicators, poverty level forecasting, multidimensional poverty, spatial econometrics, machine learning, big data, social policy, constituent entities of the RF.</w:t>
      </w:r>
    </w:p>
    <w:p w14:paraId="321A0E42" w14:textId="77777777" w:rsidR="00D020B8" w:rsidRPr="001025B8" w:rsidRDefault="00D020B8" w:rsidP="00D020B8">
      <w:pPr>
        <w:spacing w:line="278" w:lineRule="auto"/>
        <w:jc w:val="left"/>
        <w:rPr>
          <w:rFonts w:eastAsia="Times New Roman"/>
          <w:b/>
          <w:bCs/>
          <w:caps/>
        </w:rPr>
      </w:pPr>
      <w:r w:rsidRPr="001025B8">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77777777" w:rsidR="00C9461A" w:rsidRDefault="00C9461A" w:rsidP="000C291A">
      <w:pPr>
        <w:spacing w:after="0"/>
        <w:ind w:firstLine="709"/>
        <w:rPr>
          <w:lang w:val="ru-RU"/>
        </w:rPr>
      </w:pPr>
    </w:p>
    <w:p w14:paraId="60B87324" w14:textId="41DC1B68" w:rsidR="0049749E" w:rsidRDefault="004E64D7" w:rsidP="000C291A">
      <w:pPr>
        <w:spacing w:after="0"/>
        <w:ind w:firstLine="709"/>
        <w:rPr>
          <w:b/>
          <w:bCs/>
          <w:lang w:val="ru-RU"/>
        </w:rPr>
      </w:pPr>
      <w:r w:rsidRPr="004E64D7">
        <w:rPr>
          <w:b/>
          <w:bCs/>
        </w:rPr>
        <w:t>УДК 339.138:311.31:332.1</w:t>
      </w:r>
    </w:p>
    <w:p w14:paraId="67F8D07A" w14:textId="6280AA30" w:rsidR="006B52E5" w:rsidRPr="00B30D3D" w:rsidRDefault="006B52E5" w:rsidP="00B30D3D">
      <w:pPr>
        <w:pStyle w:val="a9"/>
        <w:numPr>
          <w:ilvl w:val="0"/>
          <w:numId w:val="77"/>
        </w:numPr>
        <w:spacing w:after="0"/>
        <w:ind w:left="0" w:firstLine="709"/>
        <w:rPr>
          <w:lang w:val="ru-RU"/>
        </w:rPr>
      </w:pPr>
      <w:r w:rsidRPr="00B30D3D">
        <w:rPr>
          <w:b/>
          <w:bCs/>
          <w:lang w:val="ru-RU"/>
        </w:rPr>
        <w:t>339.138</w:t>
      </w:r>
      <w:r w:rsidR="00C5526B" w:rsidRPr="00B30D3D">
        <w:rPr>
          <w:lang w:val="ru-RU"/>
        </w:rPr>
        <w:t xml:space="preserve"> </w:t>
      </w:r>
      <w:r w:rsidRPr="00B30D3D">
        <w:rPr>
          <w:lang w:val="ru-RU"/>
        </w:rPr>
        <w:t>— Уровень жизни. Бедность.</w:t>
      </w:r>
    </w:p>
    <w:p w14:paraId="4F62C710" w14:textId="32B1B718" w:rsidR="006B52E5" w:rsidRPr="00B30D3D" w:rsidRDefault="006B52E5" w:rsidP="00B30D3D">
      <w:pPr>
        <w:pStyle w:val="a9"/>
        <w:numPr>
          <w:ilvl w:val="0"/>
          <w:numId w:val="77"/>
        </w:numPr>
        <w:spacing w:after="0"/>
        <w:ind w:left="0" w:firstLine="709"/>
        <w:rPr>
          <w:lang w:val="ru-RU"/>
        </w:rPr>
      </w:pPr>
      <w:r w:rsidRPr="00B30D3D">
        <w:rPr>
          <w:b/>
          <w:bCs/>
          <w:lang w:val="ru-RU"/>
        </w:rPr>
        <w:t>311.31</w:t>
      </w:r>
      <w:r w:rsidR="007C1249" w:rsidRPr="00B30D3D">
        <w:rPr>
          <w:lang w:val="ru-RU"/>
        </w:rPr>
        <w:t xml:space="preserve"> </w:t>
      </w:r>
      <w:r w:rsidRPr="00B30D3D">
        <w:rPr>
          <w:lang w:val="ru-RU"/>
        </w:rPr>
        <w:t>— Статистические методы анализа и прогнозирования.</w:t>
      </w:r>
    </w:p>
    <w:p w14:paraId="1B7B9C7D" w14:textId="3E372980" w:rsidR="006B52E5" w:rsidRPr="00B30D3D" w:rsidRDefault="006B52E5" w:rsidP="00B30D3D">
      <w:pPr>
        <w:pStyle w:val="a9"/>
        <w:numPr>
          <w:ilvl w:val="0"/>
          <w:numId w:val="77"/>
        </w:numPr>
        <w:spacing w:after="0"/>
        <w:ind w:left="0" w:firstLine="709"/>
        <w:rPr>
          <w:lang w:val="ru-RU"/>
        </w:rPr>
      </w:pPr>
      <w:r w:rsidRPr="00B30D3D">
        <w:rPr>
          <w:b/>
          <w:bCs/>
          <w:lang w:val="ru-RU"/>
        </w:rPr>
        <w:t>332.1</w:t>
      </w:r>
      <w:r w:rsidR="00D27360" w:rsidRPr="00B30D3D">
        <w:rPr>
          <w:lang w:val="ru-RU"/>
        </w:rPr>
        <w:t xml:space="preserve"> </w:t>
      </w:r>
      <w:r w:rsidRPr="00B30D3D">
        <w:rPr>
          <w:lang w:val="ru-RU"/>
        </w:rPr>
        <w:t>— Региональная экономика. Территориальное развитие.</w:t>
      </w:r>
    </w:p>
    <w:p w14:paraId="1BC383E6" w14:textId="77777777" w:rsidR="00C066AC" w:rsidRPr="00C066AC" w:rsidRDefault="00C066AC" w:rsidP="000C291A">
      <w:pPr>
        <w:spacing w:after="0"/>
        <w:ind w:firstLine="709"/>
        <w:rPr>
          <w:lang w:val="ru-RU"/>
        </w:rPr>
      </w:pP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19C22491" w14:textId="5A925A99" w:rsidR="00621656" w:rsidRDefault="007C4B39" w:rsidP="007D0E87">
      <w:pPr>
        <w:spacing w:after="0"/>
        <w:ind w:firstLine="709"/>
        <w:rPr>
          <w:lang w:val="ru-RU"/>
        </w:rPr>
      </w:pPr>
      <w:bookmarkStart w:id="4" w:name="_Toc1"/>
      <w:bookmarkStart w:id="5" w:name="_Toc216465008"/>
      <w:r w:rsidRPr="00866901">
        <w:rPr>
          <w:lang w:val="ru-RU"/>
        </w:rPr>
        <w:t>Разработка или усовершенствование системы индикаторов для адресной социальной политики.</w:t>
      </w:r>
    </w:p>
    <w:p w14:paraId="7F8FE18A" w14:textId="77777777" w:rsidR="00D417CB" w:rsidRDefault="00D417CB" w:rsidP="007D0E87">
      <w:pPr>
        <w:spacing w:after="0"/>
        <w:ind w:firstLine="709"/>
        <w:rPr>
          <w:lang w:val="ru-RU"/>
        </w:rPr>
      </w:pPr>
    </w:p>
    <w:p w14:paraId="364A1379" w14:textId="77777777" w:rsidR="00D417CB" w:rsidRPr="00455F37" w:rsidRDefault="00D417CB" w:rsidP="007D0E87">
      <w:pPr>
        <w:spacing w:after="0"/>
        <w:ind w:firstLine="709"/>
        <w:rPr>
          <w:lang w:val="ru-RU"/>
        </w:rPr>
      </w:pPr>
    </w:p>
    <w:p w14:paraId="5B75BDA7" w14:textId="4F4C4174" w:rsidR="0046099E" w:rsidRDefault="005670F7">
      <w:pPr>
        <w:spacing w:line="278" w:lineRule="auto"/>
        <w:jc w:val="left"/>
        <w:rPr>
          <w:b/>
          <w:bCs/>
          <w:lang w:val="ru-RU"/>
        </w:rPr>
      </w:pPr>
      <w:r>
        <w:rPr>
          <w:b/>
          <w:bCs/>
          <w:lang w:val="ru-RU"/>
        </w:rPr>
        <w:br w:type="page"/>
      </w:r>
    </w:p>
    <w:p w14:paraId="5889BFBE" w14:textId="77777777" w:rsidR="008F7E2B" w:rsidRDefault="00FE4469" w:rsidP="008F7E2B">
      <w:pPr>
        <w:spacing w:after="0"/>
        <w:ind w:firstLine="709"/>
        <w:rPr>
          <w:lang w:val="ru-RU"/>
        </w:rPr>
      </w:pPr>
      <w:r w:rsidRPr="00FE4469">
        <w:rPr>
          <w:b/>
          <w:bCs/>
          <w:lang w:val="ru-RU"/>
        </w:rPr>
        <w:lastRenderedPageBreak/>
        <w:t>ГЛАВА 1. ТЕОРЕТИКО-МЕТОДОЛОГИЧЕСКИЕ ОСНОВЫ МОНИТОРИНГА И ПРОГНОЗИРОВАНИЯ БЕДНОСТИ</w:t>
      </w:r>
    </w:p>
    <w:p w14:paraId="3B9F91D9" w14:textId="77777777" w:rsidR="008F7E2B" w:rsidRDefault="00FE4469" w:rsidP="008F7E2B">
      <w:pPr>
        <w:spacing w:after="0"/>
        <w:ind w:firstLine="709"/>
        <w:rPr>
          <w:lang w:val="ru-RU"/>
        </w:rPr>
      </w:pPr>
      <w:r w:rsidRPr="00FE4469">
        <w:rPr>
          <w:lang w:val="ru-RU"/>
        </w:rPr>
        <w:t>1.1. Эволюция концепций и измерителей бедности: от абсолютных к многомерным подходам.</w:t>
      </w:r>
    </w:p>
    <w:p w14:paraId="0275E7F9" w14:textId="77777777" w:rsidR="008F7E2B" w:rsidRDefault="008F7E2B" w:rsidP="008F7E2B">
      <w:pPr>
        <w:spacing w:after="0"/>
        <w:ind w:firstLine="709"/>
        <w:rPr>
          <w:lang w:val="ru-RU"/>
        </w:rPr>
      </w:pPr>
    </w:p>
    <w:p w14:paraId="6661E94A" w14:textId="77777777" w:rsidR="00CC6552" w:rsidRDefault="00CC6552" w:rsidP="008F7E2B">
      <w:pPr>
        <w:spacing w:after="0"/>
        <w:ind w:firstLine="709"/>
        <w:rPr>
          <w:lang w:val="ru-RU"/>
        </w:rPr>
      </w:pPr>
    </w:p>
    <w:p w14:paraId="6E7DC325" w14:textId="77777777" w:rsidR="008F7E2B" w:rsidRDefault="00FE4469" w:rsidP="008F7E2B">
      <w:pPr>
        <w:spacing w:after="0"/>
        <w:ind w:firstLine="709"/>
        <w:rPr>
          <w:lang w:val="ru-RU"/>
        </w:rPr>
      </w:pPr>
      <w:r w:rsidRPr="00FE4469">
        <w:rPr>
          <w:lang w:val="ru-RU"/>
        </w:rPr>
        <w:t>1.2. Критический анализ официальной методологии Росстата: достоинства и системные ограничения.</w:t>
      </w:r>
    </w:p>
    <w:p w14:paraId="4716D2D3" w14:textId="77777777" w:rsidR="008F7E2B" w:rsidRDefault="008F7E2B" w:rsidP="008F7E2B">
      <w:pPr>
        <w:spacing w:after="0"/>
        <w:ind w:firstLine="709"/>
        <w:rPr>
          <w:lang w:val="ru-RU"/>
        </w:rPr>
      </w:pPr>
    </w:p>
    <w:p w14:paraId="08591297" w14:textId="77777777" w:rsidR="00CC6552" w:rsidRDefault="00CC6552" w:rsidP="008F7E2B">
      <w:pPr>
        <w:spacing w:after="0"/>
        <w:ind w:firstLine="709"/>
        <w:rPr>
          <w:lang w:val="ru-RU"/>
        </w:rPr>
      </w:pPr>
    </w:p>
    <w:p w14:paraId="088CE28C" w14:textId="77777777" w:rsidR="008F7E2B" w:rsidRDefault="00FE4469" w:rsidP="008F7E2B">
      <w:pPr>
        <w:spacing w:after="0"/>
        <w:ind w:firstLine="709"/>
        <w:rPr>
          <w:lang w:val="ru-RU"/>
        </w:rPr>
      </w:pPr>
      <w:r w:rsidRPr="00FE4469">
        <w:rPr>
          <w:lang w:val="ru-RU"/>
        </w:rPr>
        <w:t>1.3. Зарубежный опыт построения динамических моделей и индикаторов бедности (на примере ЕС, ОЭСР).</w:t>
      </w:r>
    </w:p>
    <w:p w14:paraId="4BEC7092" w14:textId="77777777" w:rsidR="008F7E2B" w:rsidRDefault="008F7E2B" w:rsidP="008F7E2B">
      <w:pPr>
        <w:spacing w:after="0"/>
        <w:ind w:firstLine="709"/>
        <w:rPr>
          <w:lang w:val="ru-RU"/>
        </w:rPr>
      </w:pPr>
    </w:p>
    <w:p w14:paraId="75ED7A09" w14:textId="77777777" w:rsidR="00CC6552" w:rsidRDefault="00CC6552" w:rsidP="008F7E2B">
      <w:pPr>
        <w:spacing w:after="0"/>
        <w:ind w:firstLine="709"/>
        <w:rPr>
          <w:lang w:val="ru-RU"/>
        </w:rPr>
      </w:pPr>
    </w:p>
    <w:p w14:paraId="1FAE0D0B" w14:textId="1FDBBCF3" w:rsidR="00FE4469" w:rsidRDefault="00FE4469" w:rsidP="008F7E2B">
      <w:pPr>
        <w:spacing w:after="0"/>
        <w:ind w:firstLine="709"/>
        <w:rPr>
          <w:lang w:val="ru-RU"/>
        </w:rPr>
      </w:pPr>
      <w:r w:rsidRPr="00FE4469">
        <w:rPr>
          <w:lang w:val="ru-RU"/>
        </w:rPr>
        <w:t>1.4. Современные тенденции в социальной статистике: использование больших данных и алгоритмов машинного обучения.</w:t>
      </w:r>
    </w:p>
    <w:p w14:paraId="00E134FB" w14:textId="77777777" w:rsidR="00CC6552" w:rsidRDefault="00CC6552" w:rsidP="008F7E2B">
      <w:pPr>
        <w:spacing w:after="0"/>
        <w:ind w:firstLine="709"/>
        <w:rPr>
          <w:lang w:val="ru-RU"/>
        </w:rPr>
      </w:pPr>
    </w:p>
    <w:p w14:paraId="35889D4D" w14:textId="77777777" w:rsidR="00CC6552" w:rsidRPr="00FE4469" w:rsidRDefault="00CC6552" w:rsidP="008F7E2B">
      <w:pPr>
        <w:spacing w:after="0"/>
        <w:ind w:firstLine="709"/>
        <w:rPr>
          <w:lang w:val="ru-RU"/>
        </w:rPr>
      </w:pPr>
    </w:p>
    <w:p w14:paraId="5B8DB675" w14:textId="154BE890" w:rsidR="007A6D8A" w:rsidRDefault="007A6D8A">
      <w:pPr>
        <w:spacing w:line="278" w:lineRule="auto"/>
        <w:jc w:val="left"/>
        <w:rPr>
          <w:lang w:val="ru-RU"/>
        </w:rPr>
      </w:pPr>
      <w:r>
        <w:rPr>
          <w:lang w:val="ru-RU"/>
        </w:rPr>
        <w:br w:type="page"/>
      </w:r>
    </w:p>
    <w:p w14:paraId="0109E13F" w14:textId="7312CE67" w:rsidR="008F7E2B" w:rsidRDefault="00FE4469" w:rsidP="008F7E2B">
      <w:pPr>
        <w:spacing w:after="0"/>
        <w:ind w:firstLine="709"/>
        <w:rPr>
          <w:lang w:val="ru-RU"/>
        </w:rPr>
      </w:pPr>
      <w:r w:rsidRPr="00FE4469">
        <w:rPr>
          <w:b/>
          <w:bCs/>
          <w:lang w:val="ru-RU"/>
        </w:rPr>
        <w:lastRenderedPageBreak/>
        <w:t>ГЛАВА 2. РЕГИОНАЛЬНАЯ ДИФФЕРЕНЦИАЦИЯ БЕДНОСТИ В РФ: СТАТИСТИЧЕСКИЙ АНАЛИЗ И ВЫЯВЛЕНИЕ ДЕТЕРМИНАНТ</w:t>
      </w:r>
    </w:p>
    <w:p w14:paraId="30959313" w14:textId="77777777" w:rsidR="008F7E2B" w:rsidRDefault="00FE4469" w:rsidP="008F7E2B">
      <w:pPr>
        <w:spacing w:after="0"/>
        <w:ind w:firstLine="709"/>
        <w:rPr>
          <w:lang w:val="ru-RU"/>
        </w:rPr>
      </w:pPr>
      <w:r w:rsidRPr="00FE4469">
        <w:rPr>
          <w:lang w:val="ru-RU"/>
        </w:rPr>
        <w:t>2.1. Пространственный анализ уровня и глубины бедности в субъектах РФ за последнее десятилетие.</w:t>
      </w:r>
    </w:p>
    <w:p w14:paraId="7FB15433" w14:textId="77777777" w:rsidR="008F7E2B" w:rsidRDefault="008F7E2B" w:rsidP="008F7E2B">
      <w:pPr>
        <w:spacing w:after="0"/>
        <w:ind w:firstLine="709"/>
        <w:rPr>
          <w:lang w:val="ru-RU"/>
        </w:rPr>
      </w:pPr>
    </w:p>
    <w:p w14:paraId="16179992" w14:textId="77777777" w:rsidR="00CC6552" w:rsidRDefault="00CC6552" w:rsidP="008F7E2B">
      <w:pPr>
        <w:spacing w:after="0"/>
        <w:ind w:firstLine="709"/>
        <w:rPr>
          <w:lang w:val="ru-RU"/>
        </w:rPr>
      </w:pPr>
    </w:p>
    <w:p w14:paraId="492A14E0" w14:textId="77777777" w:rsidR="008F7E2B" w:rsidRDefault="00FE4469" w:rsidP="008F7E2B">
      <w:pPr>
        <w:spacing w:after="0"/>
        <w:ind w:firstLine="709"/>
        <w:rPr>
          <w:lang w:val="ru-RU"/>
        </w:rPr>
      </w:pPr>
      <w:r w:rsidRPr="00FE4469">
        <w:rPr>
          <w:lang w:val="ru-RU"/>
        </w:rPr>
        <w:t>2.2. Факторный анализ регионального неравенства: экономические, социальные, демографические и институциональные детерминанты.</w:t>
      </w:r>
    </w:p>
    <w:p w14:paraId="4B517D4B" w14:textId="77777777" w:rsidR="008F7E2B" w:rsidRDefault="008F7E2B" w:rsidP="008F7E2B">
      <w:pPr>
        <w:spacing w:after="0"/>
        <w:ind w:firstLine="709"/>
        <w:rPr>
          <w:lang w:val="ru-RU"/>
        </w:rPr>
      </w:pPr>
    </w:p>
    <w:p w14:paraId="033E88FA" w14:textId="77777777" w:rsidR="00CC6552" w:rsidRDefault="00CC6552" w:rsidP="008F7E2B">
      <w:pPr>
        <w:spacing w:after="0"/>
        <w:ind w:firstLine="709"/>
        <w:rPr>
          <w:lang w:val="ru-RU"/>
        </w:rPr>
      </w:pPr>
    </w:p>
    <w:p w14:paraId="73371817" w14:textId="1EC9CFA5" w:rsidR="00875C80" w:rsidRDefault="00FE4469" w:rsidP="008F7E2B">
      <w:pPr>
        <w:spacing w:after="0"/>
        <w:ind w:firstLine="709"/>
        <w:rPr>
          <w:lang w:val="ru-RU"/>
        </w:rPr>
      </w:pPr>
      <w:r w:rsidRPr="00FE4469">
        <w:rPr>
          <w:lang w:val="ru-RU"/>
        </w:rPr>
        <w:t>2.3. Кластеризация регионов по типу и устойчивости проявлений бедности.</w:t>
      </w:r>
    </w:p>
    <w:p w14:paraId="1AA71AF6" w14:textId="77777777" w:rsidR="00CC6552" w:rsidRDefault="00CC6552" w:rsidP="008F7E2B">
      <w:pPr>
        <w:spacing w:after="0"/>
        <w:ind w:firstLine="709"/>
        <w:rPr>
          <w:lang w:val="ru-RU"/>
        </w:rPr>
      </w:pPr>
    </w:p>
    <w:p w14:paraId="0C43E3FE" w14:textId="77777777" w:rsidR="00CC6552" w:rsidRDefault="00CC6552" w:rsidP="008F7E2B">
      <w:pPr>
        <w:spacing w:after="0"/>
        <w:ind w:firstLine="709"/>
        <w:rPr>
          <w:lang w:val="ru-RU"/>
        </w:rPr>
      </w:pPr>
    </w:p>
    <w:p w14:paraId="3F2F9D1F" w14:textId="77777777" w:rsidR="00875C80" w:rsidRDefault="00875C80">
      <w:pPr>
        <w:spacing w:line="278" w:lineRule="auto"/>
        <w:jc w:val="left"/>
        <w:rPr>
          <w:lang w:val="ru-RU"/>
        </w:rPr>
      </w:pPr>
      <w:r>
        <w:rPr>
          <w:lang w:val="ru-RU"/>
        </w:rPr>
        <w:br w:type="page"/>
      </w:r>
    </w:p>
    <w:p w14:paraId="0DF42D97" w14:textId="77777777" w:rsidR="008F7E2B" w:rsidRDefault="00FE4469" w:rsidP="008F7E2B">
      <w:pPr>
        <w:spacing w:after="0"/>
        <w:ind w:firstLine="709"/>
        <w:rPr>
          <w:lang w:val="ru-RU"/>
        </w:rPr>
      </w:pPr>
      <w:r w:rsidRPr="00FE4469">
        <w:rPr>
          <w:b/>
          <w:bCs/>
          <w:lang w:val="ru-RU"/>
        </w:rPr>
        <w:lastRenderedPageBreak/>
        <w:t>ГЛАВА 3. РАЗРАБОТКА НОВЫХ МЕТОДИЧЕСКИХ ПОДХОДОВ К МОНИТОРИНГУ И ПРОГНОЗИРОВАНИЮ</w:t>
      </w:r>
    </w:p>
    <w:p w14:paraId="640E5FD5" w14:textId="77777777" w:rsidR="008F7E2B" w:rsidRDefault="00FE4469" w:rsidP="008F7E2B">
      <w:pPr>
        <w:spacing w:after="0"/>
        <w:ind w:firstLine="709"/>
        <w:rPr>
          <w:lang w:val="ru-RU"/>
        </w:rPr>
      </w:pPr>
      <w:r w:rsidRPr="00FE4469">
        <w:rPr>
          <w:lang w:val="ru-RU"/>
        </w:rPr>
        <w:t>3.1. Предложение методики расчета многомерного индекса бедности (MPI) для регионов РФ: выбор показателей депривации, весов и пороговых значений.</w:t>
      </w:r>
    </w:p>
    <w:p w14:paraId="2DB46A7D" w14:textId="77777777" w:rsidR="008F7E2B" w:rsidRDefault="008F7E2B" w:rsidP="008F7E2B">
      <w:pPr>
        <w:spacing w:after="0"/>
        <w:ind w:firstLine="709"/>
        <w:rPr>
          <w:lang w:val="ru-RU"/>
        </w:rPr>
      </w:pPr>
    </w:p>
    <w:p w14:paraId="09E950E0" w14:textId="77777777" w:rsidR="008F7E2B" w:rsidRDefault="008F7E2B" w:rsidP="008F7E2B">
      <w:pPr>
        <w:spacing w:after="0"/>
        <w:ind w:firstLine="709"/>
        <w:rPr>
          <w:lang w:val="ru-RU"/>
        </w:rPr>
      </w:pPr>
    </w:p>
    <w:p w14:paraId="002BD537" w14:textId="77777777" w:rsidR="008F7E2B" w:rsidRDefault="00FE4469" w:rsidP="008F7E2B">
      <w:pPr>
        <w:spacing w:after="0"/>
        <w:ind w:firstLine="709"/>
        <w:rPr>
          <w:lang w:val="ru-RU"/>
        </w:rPr>
      </w:pPr>
      <w:r w:rsidRPr="00FE4469">
        <w:rPr>
          <w:lang w:val="ru-RU"/>
        </w:rPr>
        <w:t>3.2. Построение эконометрических моделей прогнозирования на основе панельных данных (</w:t>
      </w:r>
      <w:proofErr w:type="spellStart"/>
      <w:r w:rsidRPr="00FE4469">
        <w:rPr>
          <w:lang w:val="ru-RU"/>
        </w:rPr>
        <w:t>Fixed</w:t>
      </w:r>
      <w:proofErr w:type="spellEnd"/>
      <w:r w:rsidRPr="00FE4469">
        <w:rPr>
          <w:lang w:val="ru-RU"/>
        </w:rPr>
        <w:t xml:space="preserve"> </w:t>
      </w:r>
      <w:proofErr w:type="spellStart"/>
      <w:r w:rsidRPr="00FE4469">
        <w:rPr>
          <w:lang w:val="ru-RU"/>
        </w:rPr>
        <w:t>Effects</w:t>
      </w:r>
      <w:proofErr w:type="spellEnd"/>
      <w:r w:rsidRPr="00FE4469">
        <w:rPr>
          <w:lang w:val="ru-RU"/>
        </w:rPr>
        <w:t xml:space="preserve">, </w:t>
      </w:r>
      <w:proofErr w:type="spellStart"/>
      <w:r w:rsidRPr="00FE4469">
        <w:rPr>
          <w:lang w:val="ru-RU"/>
        </w:rPr>
        <w:t>Random</w:t>
      </w:r>
      <w:proofErr w:type="spellEnd"/>
      <w:r w:rsidRPr="00FE4469">
        <w:rPr>
          <w:lang w:val="ru-RU"/>
        </w:rPr>
        <w:t xml:space="preserve"> </w:t>
      </w:r>
      <w:proofErr w:type="spellStart"/>
      <w:r w:rsidRPr="00FE4469">
        <w:rPr>
          <w:lang w:val="ru-RU"/>
        </w:rPr>
        <w:t>Effects</w:t>
      </w:r>
      <w:proofErr w:type="spellEnd"/>
      <w:r w:rsidRPr="00FE4469">
        <w:rPr>
          <w:lang w:val="ru-RU"/>
        </w:rPr>
        <w:t>) с учетом пространственной автокорреляции.</w:t>
      </w:r>
    </w:p>
    <w:p w14:paraId="758A56ED" w14:textId="77777777" w:rsidR="008F7E2B" w:rsidRDefault="008F7E2B" w:rsidP="008F7E2B">
      <w:pPr>
        <w:spacing w:after="0"/>
        <w:ind w:firstLine="709"/>
        <w:rPr>
          <w:lang w:val="ru-RU"/>
        </w:rPr>
      </w:pPr>
    </w:p>
    <w:p w14:paraId="6C74151E" w14:textId="77777777" w:rsidR="008F7E2B" w:rsidRDefault="008F7E2B" w:rsidP="008F7E2B">
      <w:pPr>
        <w:spacing w:after="0"/>
        <w:ind w:firstLine="709"/>
        <w:rPr>
          <w:lang w:val="ru-RU"/>
        </w:rPr>
      </w:pPr>
    </w:p>
    <w:p w14:paraId="1D6921B9" w14:textId="77777777" w:rsidR="008F7E2B" w:rsidRDefault="00FE4469" w:rsidP="008F7E2B">
      <w:pPr>
        <w:spacing w:after="0"/>
        <w:ind w:firstLine="709"/>
        <w:rPr>
          <w:lang w:val="ru-RU"/>
        </w:rPr>
      </w:pPr>
      <w:r w:rsidRPr="00FE4469">
        <w:rPr>
          <w:lang w:val="ru-RU"/>
        </w:rPr>
        <w:t xml:space="preserve">3.3. Апробация алгоритмов машинного обучения (градиентный </w:t>
      </w:r>
      <w:proofErr w:type="spellStart"/>
      <w:r w:rsidRPr="00FE4469">
        <w:rPr>
          <w:lang w:val="ru-RU"/>
        </w:rPr>
        <w:t>бустинг</w:t>
      </w:r>
      <w:proofErr w:type="spellEnd"/>
      <w:r w:rsidRPr="00FE4469">
        <w:rPr>
          <w:lang w:val="ru-RU"/>
        </w:rPr>
        <w:t>, случайный лес) для предиктивного моделирования уровня бедности.</w:t>
      </w:r>
    </w:p>
    <w:p w14:paraId="4F0AD61F" w14:textId="77777777" w:rsidR="008F7E2B" w:rsidRDefault="008F7E2B" w:rsidP="008F7E2B">
      <w:pPr>
        <w:spacing w:after="0"/>
        <w:ind w:firstLine="709"/>
        <w:rPr>
          <w:lang w:val="ru-RU"/>
        </w:rPr>
      </w:pPr>
    </w:p>
    <w:p w14:paraId="593DAC60" w14:textId="77777777" w:rsidR="008F7E2B" w:rsidRDefault="008F7E2B" w:rsidP="008F7E2B">
      <w:pPr>
        <w:spacing w:after="0"/>
        <w:ind w:firstLine="709"/>
        <w:rPr>
          <w:lang w:val="ru-RU"/>
        </w:rPr>
      </w:pPr>
    </w:p>
    <w:p w14:paraId="23A413EE" w14:textId="653F78D1" w:rsidR="00FE4469" w:rsidRPr="00FE4469" w:rsidRDefault="00FE4469" w:rsidP="008F7E2B">
      <w:pPr>
        <w:spacing w:after="0"/>
        <w:ind w:firstLine="709"/>
        <w:rPr>
          <w:lang w:val="ru-RU"/>
        </w:rPr>
      </w:pPr>
      <w:r w:rsidRPr="00FE4469">
        <w:rPr>
          <w:lang w:val="ru-RU"/>
        </w:rPr>
        <w:t>3.4. Методика создания оперативных "карт социальных рисков" на основе синтеза статистических и альтернативных данных.</w:t>
      </w:r>
    </w:p>
    <w:p w14:paraId="446F4CFA" w14:textId="77777777" w:rsidR="008F7E2B" w:rsidRDefault="008F7E2B" w:rsidP="00961BB2">
      <w:pPr>
        <w:spacing w:after="0"/>
        <w:ind w:firstLine="709"/>
        <w:rPr>
          <w:lang w:val="ru-RU"/>
        </w:rPr>
      </w:pPr>
    </w:p>
    <w:p w14:paraId="0F55DADD" w14:textId="41275DA1" w:rsidR="00B801D7" w:rsidRDefault="00B801D7">
      <w:pPr>
        <w:spacing w:line="278" w:lineRule="auto"/>
        <w:jc w:val="left"/>
        <w:rPr>
          <w:lang w:val="ru-RU"/>
        </w:rPr>
      </w:pPr>
      <w:r>
        <w:rPr>
          <w:lang w:val="ru-RU"/>
        </w:rPr>
        <w:br w:type="page"/>
      </w:r>
    </w:p>
    <w:p w14:paraId="54981F78" w14:textId="6DC54830" w:rsidR="00033103" w:rsidRDefault="00FE4469" w:rsidP="00961BB2">
      <w:pPr>
        <w:spacing w:after="0"/>
        <w:ind w:firstLine="709"/>
        <w:rPr>
          <w:b/>
          <w:bCs/>
          <w:lang w:val="ru-RU"/>
        </w:rPr>
      </w:pPr>
      <w:r w:rsidRPr="00FE4469">
        <w:rPr>
          <w:b/>
          <w:bCs/>
          <w:lang w:val="ru-RU"/>
        </w:rPr>
        <w:lastRenderedPageBreak/>
        <w:t>ГЛАВА 4. АПРОБАЦИЯ МЕТОДИК И РАЗРАБОТКА ПРАКТИЧЕСКИХ РЕКОМЕНДАЦИЙ</w:t>
      </w:r>
    </w:p>
    <w:p w14:paraId="09594A1E" w14:textId="1EEBE337" w:rsidR="00523763" w:rsidRDefault="00523763" w:rsidP="00961BB2">
      <w:pPr>
        <w:spacing w:after="0"/>
        <w:ind w:firstLine="709"/>
        <w:rPr>
          <w:lang w:val="ru-RU"/>
        </w:rPr>
      </w:pPr>
    </w:p>
    <w:p w14:paraId="7597C326" w14:textId="4776A0BD" w:rsidR="00523763" w:rsidRDefault="00FE4469" w:rsidP="00961BB2">
      <w:pPr>
        <w:spacing w:after="0"/>
        <w:ind w:firstLine="709"/>
        <w:rPr>
          <w:lang w:val="ru-RU"/>
        </w:rPr>
      </w:pPr>
      <w:r w:rsidRPr="00FE4469">
        <w:rPr>
          <w:lang w:val="ru-RU"/>
        </w:rPr>
        <w:t>4.1. Сравнительный анализ результатов, полученных по традиционной и предложенным методикам, на данных выбранных регионов-кейсов (например, депрессивный, аграрный, промышленный регион).</w:t>
      </w:r>
    </w:p>
    <w:p w14:paraId="2822622E" w14:textId="77777777" w:rsidR="001A7F15" w:rsidRDefault="001A7F15" w:rsidP="00961BB2">
      <w:pPr>
        <w:spacing w:after="0"/>
        <w:ind w:firstLine="709"/>
        <w:rPr>
          <w:lang w:val="ru-RU"/>
        </w:rPr>
      </w:pPr>
    </w:p>
    <w:p w14:paraId="11C9DB91" w14:textId="77777777" w:rsidR="008F7E2B" w:rsidRDefault="008F7E2B" w:rsidP="00961BB2">
      <w:pPr>
        <w:spacing w:after="0"/>
        <w:ind w:firstLine="709"/>
        <w:rPr>
          <w:lang w:val="ru-RU"/>
        </w:rPr>
      </w:pPr>
    </w:p>
    <w:p w14:paraId="5E1EC928" w14:textId="76D5942C" w:rsidR="00523763" w:rsidRDefault="00FE4469" w:rsidP="00961BB2">
      <w:pPr>
        <w:spacing w:after="0"/>
        <w:ind w:firstLine="709"/>
        <w:rPr>
          <w:lang w:val="ru-RU"/>
        </w:rPr>
      </w:pPr>
      <w:r w:rsidRPr="00FE4469">
        <w:rPr>
          <w:lang w:val="ru-RU"/>
        </w:rPr>
        <w:t>4.2. Оценка точности и надежности прогнозных моделей.</w:t>
      </w:r>
    </w:p>
    <w:p w14:paraId="41A35004" w14:textId="77777777" w:rsidR="0092558E" w:rsidRDefault="0092558E" w:rsidP="00961BB2">
      <w:pPr>
        <w:spacing w:after="0"/>
        <w:ind w:firstLine="709"/>
        <w:rPr>
          <w:lang w:val="ru-RU"/>
        </w:rPr>
      </w:pPr>
    </w:p>
    <w:p w14:paraId="79700C2B" w14:textId="77777777" w:rsidR="008F7E2B" w:rsidRDefault="008F7E2B" w:rsidP="00961BB2">
      <w:pPr>
        <w:spacing w:after="0"/>
        <w:ind w:firstLine="709"/>
        <w:rPr>
          <w:lang w:val="ru-RU"/>
        </w:rPr>
      </w:pPr>
    </w:p>
    <w:p w14:paraId="56EA3C48" w14:textId="30487405" w:rsidR="00523763" w:rsidRDefault="00FE4469" w:rsidP="00961BB2">
      <w:pPr>
        <w:spacing w:after="0"/>
        <w:ind w:firstLine="709"/>
        <w:rPr>
          <w:lang w:val="ru-RU"/>
        </w:rPr>
      </w:pPr>
      <w:r w:rsidRPr="00FE4469">
        <w:rPr>
          <w:lang w:val="ru-RU"/>
        </w:rPr>
        <w:t>4.3. Рекомендации по интеграции новых подходов в систему государственного статистического наблюдения и управленческие циклы органов власти субъектов РФ.</w:t>
      </w:r>
    </w:p>
    <w:p w14:paraId="64CF9929" w14:textId="77777777" w:rsidR="000378A8" w:rsidRDefault="000378A8" w:rsidP="00961BB2">
      <w:pPr>
        <w:spacing w:after="0"/>
        <w:ind w:firstLine="709"/>
        <w:rPr>
          <w:lang w:val="ru-RU"/>
        </w:rPr>
      </w:pPr>
    </w:p>
    <w:p w14:paraId="591751FD" w14:textId="77777777" w:rsidR="008F7E2B" w:rsidRDefault="008F7E2B" w:rsidP="00961BB2">
      <w:pPr>
        <w:spacing w:after="0"/>
        <w:ind w:firstLine="709"/>
        <w:rPr>
          <w:lang w:val="ru-RU"/>
        </w:rPr>
      </w:pPr>
    </w:p>
    <w:p w14:paraId="689D68C0" w14:textId="5E17ECF4" w:rsidR="00FE4469" w:rsidRPr="00FE4469" w:rsidRDefault="00FE4469" w:rsidP="00961BB2">
      <w:pPr>
        <w:spacing w:after="0"/>
        <w:ind w:firstLine="709"/>
        <w:rPr>
          <w:lang w:val="ru-RU"/>
        </w:rPr>
      </w:pPr>
      <w:r w:rsidRPr="00FE4469">
        <w:rPr>
          <w:lang w:val="ru-RU"/>
        </w:rPr>
        <w:t>4.4. Предложения по использованию результатов для оценки эффективности национальных проектов и региональных социальных программ.</w:t>
      </w:r>
    </w:p>
    <w:p w14:paraId="568330D6" w14:textId="77777777" w:rsidR="00FE4469" w:rsidRDefault="00FE4469">
      <w:pPr>
        <w:spacing w:line="278" w:lineRule="auto"/>
        <w:jc w:val="left"/>
        <w:rPr>
          <w:lang w:val="ru-RU"/>
        </w:rPr>
      </w:pPr>
    </w:p>
    <w:p w14:paraId="1FB91B23" w14:textId="77777777" w:rsidR="008F7E2B" w:rsidRDefault="008F7E2B">
      <w:pPr>
        <w:spacing w:line="278" w:lineRule="auto"/>
        <w:jc w:val="left"/>
        <w:rPr>
          <w:lang w:val="ru-RU"/>
        </w:rPr>
      </w:pPr>
    </w:p>
    <w:p w14:paraId="0DEB149C" w14:textId="7E0EC0B1" w:rsidR="00FF2545" w:rsidRDefault="00FF2545">
      <w:pPr>
        <w:spacing w:line="278" w:lineRule="auto"/>
        <w:jc w:val="left"/>
        <w:rPr>
          <w:lang w:val="ru-RU"/>
        </w:rPr>
      </w:pPr>
      <w:r>
        <w:rPr>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0F7D9EB" w14:textId="77777777" w:rsidR="00774980" w:rsidRDefault="00774980" w:rsidP="00476F81">
      <w:pPr>
        <w:spacing w:after="0"/>
        <w:ind w:firstLine="709"/>
        <w:rPr>
          <w:lang w:val="ru-RU"/>
        </w:rPr>
      </w:pPr>
    </w:p>
    <w:p w14:paraId="4CE96EAC" w14:textId="77777777" w:rsidR="009738F6" w:rsidRPr="00F15A8B" w:rsidRDefault="009738F6" w:rsidP="00476F81">
      <w:pPr>
        <w:spacing w:after="0"/>
        <w:ind w:firstLine="709"/>
        <w:rPr>
          <w:lang w:val="ru-RU"/>
        </w:rPr>
      </w:pPr>
    </w:p>
    <w:p w14:paraId="2CFC223F" w14:textId="1A167C86" w:rsidR="00462C50" w:rsidRPr="00F15A8B" w:rsidRDefault="00462C50">
      <w:pPr>
        <w:spacing w:line="278" w:lineRule="auto"/>
        <w:jc w:val="left"/>
        <w:rPr>
          <w:lang w:val="ru-RU"/>
        </w:rPr>
      </w:pPr>
      <w:r w:rsidRPr="00F15A8B">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273688BD" w14:textId="3502BB36" w:rsidR="00A41A74" w:rsidRPr="00E53219" w:rsidRDefault="00A41A74" w:rsidP="00E53219">
      <w:pPr>
        <w:rPr>
          <w:lang w:val="ru-RU"/>
        </w:rPr>
      </w:pPr>
    </w:p>
    <w:p w14:paraId="362B8801" w14:textId="784F7AA4" w:rsidR="007828CC" w:rsidRPr="00C862DB" w:rsidRDefault="00706722" w:rsidP="0033464B">
      <w:pPr>
        <w:numPr>
          <w:ilvl w:val="0"/>
          <w:numId w:val="68"/>
        </w:numPr>
        <w:spacing w:after="0"/>
        <w:ind w:left="0" w:firstLine="709"/>
        <w:rPr>
          <w:b/>
          <w:bCs/>
          <w:i/>
          <w:iCs/>
        </w:rPr>
      </w:pPr>
      <w:r>
        <w:rPr>
          <w:lang w:val="ru-RU"/>
        </w:rPr>
        <w:t>1</w:t>
      </w:r>
    </w:p>
    <w:p w14:paraId="739113A4" w14:textId="1FAB625B" w:rsidR="00C862DB" w:rsidRPr="00C862DB" w:rsidRDefault="00C862DB" w:rsidP="0033464B">
      <w:pPr>
        <w:numPr>
          <w:ilvl w:val="0"/>
          <w:numId w:val="68"/>
        </w:numPr>
        <w:spacing w:after="0"/>
        <w:ind w:left="0" w:firstLine="709"/>
        <w:rPr>
          <w:b/>
          <w:bCs/>
          <w:i/>
          <w:iCs/>
        </w:rPr>
      </w:pPr>
      <w:r>
        <w:rPr>
          <w:lang w:val="ru-RU"/>
        </w:rPr>
        <w:t>2</w:t>
      </w:r>
    </w:p>
    <w:p w14:paraId="62ADA36B" w14:textId="3A63294C" w:rsidR="00C862DB" w:rsidRPr="007828CC" w:rsidRDefault="00C862DB" w:rsidP="0033464B">
      <w:pPr>
        <w:numPr>
          <w:ilvl w:val="0"/>
          <w:numId w:val="68"/>
        </w:numPr>
        <w:spacing w:after="0"/>
        <w:ind w:left="0" w:firstLine="709"/>
        <w:rPr>
          <w:b/>
          <w:bCs/>
          <w:i/>
          <w:iCs/>
        </w:rPr>
      </w:pPr>
      <w:r>
        <w:rPr>
          <w:lang w:val="ru-RU"/>
        </w:rPr>
        <w:t>3</w:t>
      </w:r>
    </w:p>
    <w:p w14:paraId="1571D95A" w14:textId="77777777" w:rsidR="007828CC" w:rsidRPr="008203B8" w:rsidRDefault="007828CC" w:rsidP="0047577F">
      <w:pPr>
        <w:spacing w:after="0"/>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Pr="004A7188" w:rsidRDefault="0023413C" w:rsidP="00182ADD">
      <w:pPr>
        <w:spacing w:after="0"/>
        <w:ind w:firstLine="709"/>
        <w:rPr>
          <w:lang w:val="ru-RU"/>
        </w:rPr>
      </w:pPr>
    </w:p>
    <w:sectPr w:rsidR="0023413C" w:rsidRPr="004A7188" w:rsidSect="00B51ACB">
      <w:footerReference w:type="default" r:id="rId11"/>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36C26" w14:textId="77777777" w:rsidR="00776947" w:rsidRDefault="00776947">
      <w:pPr>
        <w:spacing w:after="0" w:line="240" w:lineRule="auto"/>
      </w:pPr>
      <w:r>
        <w:separator/>
      </w:r>
    </w:p>
  </w:endnote>
  <w:endnote w:type="continuationSeparator" w:id="0">
    <w:p w14:paraId="3FD40470" w14:textId="77777777" w:rsidR="00776947" w:rsidRDefault="00776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DD463" w14:textId="77777777" w:rsidR="00776947" w:rsidRDefault="00776947">
      <w:pPr>
        <w:spacing w:after="0" w:line="240" w:lineRule="auto"/>
      </w:pPr>
      <w:r>
        <w:separator/>
      </w:r>
    </w:p>
  </w:footnote>
  <w:footnote w:type="continuationSeparator" w:id="0">
    <w:p w14:paraId="65AB0D7E" w14:textId="77777777" w:rsidR="00776947" w:rsidRDefault="00776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E612B"/>
    <w:multiLevelType w:val="hybridMultilevel"/>
    <w:tmpl w:val="FF74C820"/>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01F64"/>
    <w:multiLevelType w:val="multilevel"/>
    <w:tmpl w:val="054C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8C3841"/>
    <w:multiLevelType w:val="multilevel"/>
    <w:tmpl w:val="8B68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C8B2C4E"/>
    <w:multiLevelType w:val="multilevel"/>
    <w:tmpl w:val="AE74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3"/>
  </w:num>
  <w:num w:numId="2" w16cid:durableId="628053885">
    <w:abstractNumId w:val="4"/>
  </w:num>
  <w:num w:numId="3" w16cid:durableId="1537695617">
    <w:abstractNumId w:val="70"/>
  </w:num>
  <w:num w:numId="4" w16cid:durableId="722169972">
    <w:abstractNumId w:val="24"/>
  </w:num>
  <w:num w:numId="5" w16cid:durableId="86660097">
    <w:abstractNumId w:val="54"/>
  </w:num>
  <w:num w:numId="6" w16cid:durableId="1349982687">
    <w:abstractNumId w:val="0"/>
  </w:num>
  <w:num w:numId="7" w16cid:durableId="1244994490">
    <w:abstractNumId w:val="65"/>
  </w:num>
  <w:num w:numId="8" w16cid:durableId="1284000227">
    <w:abstractNumId w:val="58"/>
  </w:num>
  <w:num w:numId="9" w16cid:durableId="1131628252">
    <w:abstractNumId w:val="45"/>
  </w:num>
  <w:num w:numId="10" w16cid:durableId="1818567975">
    <w:abstractNumId w:val="40"/>
  </w:num>
  <w:num w:numId="11" w16cid:durableId="1884946623">
    <w:abstractNumId w:val="1"/>
  </w:num>
  <w:num w:numId="12" w16cid:durableId="831523911">
    <w:abstractNumId w:val="42"/>
  </w:num>
  <w:num w:numId="13" w16cid:durableId="1055785025">
    <w:abstractNumId w:val="64"/>
  </w:num>
  <w:num w:numId="14" w16cid:durableId="791092426">
    <w:abstractNumId w:val="34"/>
  </w:num>
  <w:num w:numId="15" w16cid:durableId="1929191172">
    <w:abstractNumId w:val="30"/>
  </w:num>
  <w:num w:numId="16" w16cid:durableId="225607271">
    <w:abstractNumId w:val="20"/>
  </w:num>
  <w:num w:numId="17" w16cid:durableId="926497922">
    <w:abstractNumId w:val="6"/>
  </w:num>
  <w:num w:numId="18" w16cid:durableId="389233049">
    <w:abstractNumId w:val="2"/>
  </w:num>
  <w:num w:numId="19" w16cid:durableId="1784668">
    <w:abstractNumId w:val="69"/>
  </w:num>
  <w:num w:numId="20" w16cid:durableId="970398405">
    <w:abstractNumId w:val="8"/>
  </w:num>
  <w:num w:numId="21" w16cid:durableId="177042199">
    <w:abstractNumId w:val="29"/>
  </w:num>
  <w:num w:numId="22" w16cid:durableId="648438680">
    <w:abstractNumId w:val="10"/>
  </w:num>
  <w:num w:numId="23" w16cid:durableId="1152719114">
    <w:abstractNumId w:val="75"/>
  </w:num>
  <w:num w:numId="24" w16cid:durableId="1337999176">
    <w:abstractNumId w:val="41"/>
  </w:num>
  <w:num w:numId="25" w16cid:durableId="278949939">
    <w:abstractNumId w:val="68"/>
  </w:num>
  <w:num w:numId="26" w16cid:durableId="595862998">
    <w:abstractNumId w:val="13"/>
  </w:num>
  <w:num w:numId="27" w16cid:durableId="1636595925">
    <w:abstractNumId w:val="39"/>
  </w:num>
  <w:num w:numId="28" w16cid:durableId="1328172369">
    <w:abstractNumId w:val="52"/>
  </w:num>
  <w:num w:numId="29" w16cid:durableId="1215847187">
    <w:abstractNumId w:val="66"/>
  </w:num>
  <w:num w:numId="30" w16cid:durableId="70352464">
    <w:abstractNumId w:val="38"/>
  </w:num>
  <w:num w:numId="31" w16cid:durableId="1974406137">
    <w:abstractNumId w:val="5"/>
  </w:num>
  <w:num w:numId="32" w16cid:durableId="1434932498">
    <w:abstractNumId w:val="37"/>
  </w:num>
  <w:num w:numId="33" w16cid:durableId="1587112811">
    <w:abstractNumId w:val="46"/>
  </w:num>
  <w:num w:numId="34" w16cid:durableId="1372420493">
    <w:abstractNumId w:val="63"/>
  </w:num>
  <w:num w:numId="35" w16cid:durableId="1623223269">
    <w:abstractNumId w:val="16"/>
  </w:num>
  <w:num w:numId="36" w16cid:durableId="215506306">
    <w:abstractNumId w:val="3"/>
  </w:num>
  <w:num w:numId="37" w16cid:durableId="599021862">
    <w:abstractNumId w:val="15"/>
  </w:num>
  <w:num w:numId="38" w16cid:durableId="775103400">
    <w:abstractNumId w:val="48"/>
  </w:num>
  <w:num w:numId="39" w16cid:durableId="2109151226">
    <w:abstractNumId w:val="21"/>
  </w:num>
  <w:num w:numId="40" w16cid:durableId="1511263560">
    <w:abstractNumId w:val="11"/>
  </w:num>
  <w:num w:numId="41" w16cid:durableId="719283467">
    <w:abstractNumId w:val="23"/>
  </w:num>
  <w:num w:numId="42" w16cid:durableId="1559441776">
    <w:abstractNumId w:val="26"/>
  </w:num>
  <w:num w:numId="43" w16cid:durableId="2028479367">
    <w:abstractNumId w:val="27"/>
  </w:num>
  <w:num w:numId="44" w16cid:durableId="1924877535">
    <w:abstractNumId w:val="17"/>
  </w:num>
  <w:num w:numId="45" w16cid:durableId="2049838056">
    <w:abstractNumId w:val="50"/>
  </w:num>
  <w:num w:numId="46" w16cid:durableId="1261256493">
    <w:abstractNumId w:val="62"/>
  </w:num>
  <w:num w:numId="47" w16cid:durableId="1966811267">
    <w:abstractNumId w:val="56"/>
  </w:num>
  <w:num w:numId="48" w16cid:durableId="1154444597">
    <w:abstractNumId w:val="61"/>
  </w:num>
  <w:num w:numId="49" w16cid:durableId="1008218745">
    <w:abstractNumId w:val="28"/>
  </w:num>
  <w:num w:numId="50" w16cid:durableId="1295209768">
    <w:abstractNumId w:val="18"/>
  </w:num>
  <w:num w:numId="51" w16cid:durableId="1156872850">
    <w:abstractNumId w:val="31"/>
  </w:num>
  <w:num w:numId="52" w16cid:durableId="175387205">
    <w:abstractNumId w:val="7"/>
  </w:num>
  <w:num w:numId="53" w16cid:durableId="1984576263">
    <w:abstractNumId w:val="72"/>
  </w:num>
  <w:num w:numId="54" w16cid:durableId="737090666">
    <w:abstractNumId w:val="36"/>
  </w:num>
  <w:num w:numId="55" w16cid:durableId="1870795364">
    <w:abstractNumId w:val="32"/>
  </w:num>
  <w:num w:numId="56" w16cid:durableId="617957177">
    <w:abstractNumId w:val="44"/>
  </w:num>
  <w:num w:numId="57" w16cid:durableId="117843347">
    <w:abstractNumId w:val="35"/>
  </w:num>
  <w:num w:numId="58" w16cid:durableId="990056687">
    <w:abstractNumId w:val="47"/>
  </w:num>
  <w:num w:numId="59" w16cid:durableId="1746801373">
    <w:abstractNumId w:val="53"/>
  </w:num>
  <w:num w:numId="60" w16cid:durableId="1413552089">
    <w:abstractNumId w:val="59"/>
  </w:num>
  <w:num w:numId="61" w16cid:durableId="680206122">
    <w:abstractNumId w:val="19"/>
  </w:num>
  <w:num w:numId="62" w16cid:durableId="1201822665">
    <w:abstractNumId w:val="51"/>
  </w:num>
  <w:num w:numId="63" w16cid:durableId="701903910">
    <w:abstractNumId w:val="67"/>
  </w:num>
  <w:num w:numId="64" w16cid:durableId="272134668">
    <w:abstractNumId w:val="60"/>
  </w:num>
  <w:num w:numId="65" w16cid:durableId="1933200707">
    <w:abstractNumId w:val="74"/>
  </w:num>
  <w:num w:numId="66" w16cid:durableId="1327709806">
    <w:abstractNumId w:val="55"/>
  </w:num>
  <w:num w:numId="67" w16cid:durableId="248080070">
    <w:abstractNumId w:val="9"/>
  </w:num>
  <w:num w:numId="68" w16cid:durableId="1306356148">
    <w:abstractNumId w:val="76"/>
  </w:num>
  <w:num w:numId="69" w16cid:durableId="244413522">
    <w:abstractNumId w:val="49"/>
  </w:num>
  <w:num w:numId="70" w16cid:durableId="1912229415">
    <w:abstractNumId w:val="57"/>
  </w:num>
  <w:num w:numId="71" w16cid:durableId="1380940378">
    <w:abstractNumId w:val="25"/>
  </w:num>
  <w:num w:numId="72" w16cid:durableId="2032030799">
    <w:abstractNumId w:val="22"/>
  </w:num>
  <w:num w:numId="73" w16cid:durableId="1102142329">
    <w:abstractNumId w:val="71"/>
  </w:num>
  <w:num w:numId="74" w16cid:durableId="1165124201">
    <w:abstractNumId w:val="14"/>
  </w:num>
  <w:num w:numId="75" w16cid:durableId="1423186850">
    <w:abstractNumId w:val="33"/>
  </w:num>
  <w:num w:numId="76" w16cid:durableId="1107507756">
    <w:abstractNumId w:val="73"/>
  </w:num>
  <w:num w:numId="77" w16cid:durableId="2059237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BEC"/>
    <w:rsid w:val="0000465B"/>
    <w:rsid w:val="00005F60"/>
    <w:rsid w:val="000067B6"/>
    <w:rsid w:val="00006A23"/>
    <w:rsid w:val="0000731E"/>
    <w:rsid w:val="00010A75"/>
    <w:rsid w:val="00011B4D"/>
    <w:rsid w:val="00012620"/>
    <w:rsid w:val="00013448"/>
    <w:rsid w:val="00013B12"/>
    <w:rsid w:val="00014475"/>
    <w:rsid w:val="00015757"/>
    <w:rsid w:val="0001582C"/>
    <w:rsid w:val="00015E3A"/>
    <w:rsid w:val="000239BF"/>
    <w:rsid w:val="00024A9B"/>
    <w:rsid w:val="00024C23"/>
    <w:rsid w:val="0002735C"/>
    <w:rsid w:val="000303E6"/>
    <w:rsid w:val="00030CFF"/>
    <w:rsid w:val="0003138E"/>
    <w:rsid w:val="00032519"/>
    <w:rsid w:val="00033103"/>
    <w:rsid w:val="00033333"/>
    <w:rsid w:val="00033BA9"/>
    <w:rsid w:val="000378A8"/>
    <w:rsid w:val="00037F8A"/>
    <w:rsid w:val="00040A6B"/>
    <w:rsid w:val="00040F70"/>
    <w:rsid w:val="00041760"/>
    <w:rsid w:val="00042F39"/>
    <w:rsid w:val="00043687"/>
    <w:rsid w:val="00044345"/>
    <w:rsid w:val="00044B64"/>
    <w:rsid w:val="00052451"/>
    <w:rsid w:val="000540E5"/>
    <w:rsid w:val="00055549"/>
    <w:rsid w:val="0005683A"/>
    <w:rsid w:val="00062380"/>
    <w:rsid w:val="00062ED3"/>
    <w:rsid w:val="00064E60"/>
    <w:rsid w:val="0006530C"/>
    <w:rsid w:val="000671B6"/>
    <w:rsid w:val="00067590"/>
    <w:rsid w:val="00067D2A"/>
    <w:rsid w:val="00071528"/>
    <w:rsid w:val="00071D96"/>
    <w:rsid w:val="00072671"/>
    <w:rsid w:val="0007719A"/>
    <w:rsid w:val="00077A72"/>
    <w:rsid w:val="00080A95"/>
    <w:rsid w:val="00080F83"/>
    <w:rsid w:val="000813F2"/>
    <w:rsid w:val="00082022"/>
    <w:rsid w:val="000821FA"/>
    <w:rsid w:val="00082DF1"/>
    <w:rsid w:val="000832DE"/>
    <w:rsid w:val="0008471F"/>
    <w:rsid w:val="00084C53"/>
    <w:rsid w:val="00086E5D"/>
    <w:rsid w:val="00087102"/>
    <w:rsid w:val="00090110"/>
    <w:rsid w:val="0009025F"/>
    <w:rsid w:val="0009045B"/>
    <w:rsid w:val="0009326D"/>
    <w:rsid w:val="000939A5"/>
    <w:rsid w:val="000957C4"/>
    <w:rsid w:val="000A1975"/>
    <w:rsid w:val="000A1A54"/>
    <w:rsid w:val="000A5361"/>
    <w:rsid w:val="000A545A"/>
    <w:rsid w:val="000A56F2"/>
    <w:rsid w:val="000A7589"/>
    <w:rsid w:val="000B2A21"/>
    <w:rsid w:val="000C0131"/>
    <w:rsid w:val="000C02FF"/>
    <w:rsid w:val="000C0CC0"/>
    <w:rsid w:val="000C0EDC"/>
    <w:rsid w:val="000C1821"/>
    <w:rsid w:val="000C1948"/>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5A0A"/>
    <w:rsid w:val="000D6984"/>
    <w:rsid w:val="000E0095"/>
    <w:rsid w:val="000E0974"/>
    <w:rsid w:val="000E1BDF"/>
    <w:rsid w:val="000E36B8"/>
    <w:rsid w:val="000E47D7"/>
    <w:rsid w:val="000E729B"/>
    <w:rsid w:val="000E7322"/>
    <w:rsid w:val="000E7472"/>
    <w:rsid w:val="000F19BB"/>
    <w:rsid w:val="000F40EF"/>
    <w:rsid w:val="000F60C1"/>
    <w:rsid w:val="000F63D6"/>
    <w:rsid w:val="000F6E5A"/>
    <w:rsid w:val="000F6F78"/>
    <w:rsid w:val="000F728E"/>
    <w:rsid w:val="000F757F"/>
    <w:rsid w:val="0010110D"/>
    <w:rsid w:val="0010113E"/>
    <w:rsid w:val="001025B8"/>
    <w:rsid w:val="00103CA4"/>
    <w:rsid w:val="00104959"/>
    <w:rsid w:val="00105540"/>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0357"/>
    <w:rsid w:val="00121280"/>
    <w:rsid w:val="00121E8D"/>
    <w:rsid w:val="0012398A"/>
    <w:rsid w:val="00124443"/>
    <w:rsid w:val="00124832"/>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8E6"/>
    <w:rsid w:val="001509F9"/>
    <w:rsid w:val="00152B89"/>
    <w:rsid w:val="00153621"/>
    <w:rsid w:val="001537C9"/>
    <w:rsid w:val="00153933"/>
    <w:rsid w:val="00153F8E"/>
    <w:rsid w:val="00154932"/>
    <w:rsid w:val="00154E88"/>
    <w:rsid w:val="00160EC0"/>
    <w:rsid w:val="0016123E"/>
    <w:rsid w:val="00161451"/>
    <w:rsid w:val="00163790"/>
    <w:rsid w:val="00163B8A"/>
    <w:rsid w:val="00163C8E"/>
    <w:rsid w:val="00170168"/>
    <w:rsid w:val="0017105B"/>
    <w:rsid w:val="001719B8"/>
    <w:rsid w:val="0017273F"/>
    <w:rsid w:val="00172756"/>
    <w:rsid w:val="001734A7"/>
    <w:rsid w:val="00175329"/>
    <w:rsid w:val="00176056"/>
    <w:rsid w:val="0017680C"/>
    <w:rsid w:val="00181BD4"/>
    <w:rsid w:val="00181EBB"/>
    <w:rsid w:val="00182ADD"/>
    <w:rsid w:val="0018377C"/>
    <w:rsid w:val="00183BCE"/>
    <w:rsid w:val="00184E2E"/>
    <w:rsid w:val="00185509"/>
    <w:rsid w:val="00187041"/>
    <w:rsid w:val="001901EA"/>
    <w:rsid w:val="00191C53"/>
    <w:rsid w:val="00192CCB"/>
    <w:rsid w:val="00194A30"/>
    <w:rsid w:val="00194E9E"/>
    <w:rsid w:val="00195155"/>
    <w:rsid w:val="00196B9A"/>
    <w:rsid w:val="00197FCA"/>
    <w:rsid w:val="001A0D5E"/>
    <w:rsid w:val="001A1015"/>
    <w:rsid w:val="001A49D5"/>
    <w:rsid w:val="001A506E"/>
    <w:rsid w:val="001A61E4"/>
    <w:rsid w:val="001A7F15"/>
    <w:rsid w:val="001B0ACE"/>
    <w:rsid w:val="001B0D8F"/>
    <w:rsid w:val="001B1C2A"/>
    <w:rsid w:val="001B1FCD"/>
    <w:rsid w:val="001B21D6"/>
    <w:rsid w:val="001B2944"/>
    <w:rsid w:val="001B2F71"/>
    <w:rsid w:val="001B3DA4"/>
    <w:rsid w:val="001B44C3"/>
    <w:rsid w:val="001B47FE"/>
    <w:rsid w:val="001C0EAD"/>
    <w:rsid w:val="001C195A"/>
    <w:rsid w:val="001C325B"/>
    <w:rsid w:val="001C4328"/>
    <w:rsid w:val="001C4C5F"/>
    <w:rsid w:val="001C7C5E"/>
    <w:rsid w:val="001D1E13"/>
    <w:rsid w:val="001D684C"/>
    <w:rsid w:val="001E23D6"/>
    <w:rsid w:val="001E327B"/>
    <w:rsid w:val="001E3E2C"/>
    <w:rsid w:val="001E4089"/>
    <w:rsid w:val="001E46FF"/>
    <w:rsid w:val="001E4EDF"/>
    <w:rsid w:val="001E510F"/>
    <w:rsid w:val="001E64AA"/>
    <w:rsid w:val="001F002F"/>
    <w:rsid w:val="001F26B2"/>
    <w:rsid w:val="001F3756"/>
    <w:rsid w:val="001F4AC7"/>
    <w:rsid w:val="001F4ED3"/>
    <w:rsid w:val="001F5CCD"/>
    <w:rsid w:val="0020130F"/>
    <w:rsid w:val="002013E5"/>
    <w:rsid w:val="00201D2E"/>
    <w:rsid w:val="002038E3"/>
    <w:rsid w:val="00204144"/>
    <w:rsid w:val="00204AFC"/>
    <w:rsid w:val="00207B45"/>
    <w:rsid w:val="00212ACF"/>
    <w:rsid w:val="00212B81"/>
    <w:rsid w:val="002136D1"/>
    <w:rsid w:val="00213E22"/>
    <w:rsid w:val="00215D82"/>
    <w:rsid w:val="00216EF7"/>
    <w:rsid w:val="002176D4"/>
    <w:rsid w:val="0022078A"/>
    <w:rsid w:val="00220BC5"/>
    <w:rsid w:val="00220D17"/>
    <w:rsid w:val="00221357"/>
    <w:rsid w:val="00221AAE"/>
    <w:rsid w:val="0022265C"/>
    <w:rsid w:val="00223ADD"/>
    <w:rsid w:val="00225DE9"/>
    <w:rsid w:val="0022689E"/>
    <w:rsid w:val="00227CFD"/>
    <w:rsid w:val="00230BF1"/>
    <w:rsid w:val="00233410"/>
    <w:rsid w:val="0023413C"/>
    <w:rsid w:val="00237398"/>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2785"/>
    <w:rsid w:val="002627B7"/>
    <w:rsid w:val="00263A3C"/>
    <w:rsid w:val="00264899"/>
    <w:rsid w:val="00264BA7"/>
    <w:rsid w:val="002668BF"/>
    <w:rsid w:val="00267948"/>
    <w:rsid w:val="0027124A"/>
    <w:rsid w:val="00271384"/>
    <w:rsid w:val="00271E80"/>
    <w:rsid w:val="00272025"/>
    <w:rsid w:val="00272F05"/>
    <w:rsid w:val="00274337"/>
    <w:rsid w:val="00274424"/>
    <w:rsid w:val="0027444E"/>
    <w:rsid w:val="00276667"/>
    <w:rsid w:val="002777FF"/>
    <w:rsid w:val="002779DB"/>
    <w:rsid w:val="00277CEA"/>
    <w:rsid w:val="0028046A"/>
    <w:rsid w:val="00280BD9"/>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087"/>
    <w:rsid w:val="002A2699"/>
    <w:rsid w:val="002A4569"/>
    <w:rsid w:val="002A480E"/>
    <w:rsid w:val="002A6691"/>
    <w:rsid w:val="002B2205"/>
    <w:rsid w:val="002B2C78"/>
    <w:rsid w:val="002B323C"/>
    <w:rsid w:val="002B48E5"/>
    <w:rsid w:val="002B48F9"/>
    <w:rsid w:val="002B4FD3"/>
    <w:rsid w:val="002B5778"/>
    <w:rsid w:val="002C0F44"/>
    <w:rsid w:val="002C15FC"/>
    <w:rsid w:val="002C3BCE"/>
    <w:rsid w:val="002C4387"/>
    <w:rsid w:val="002C560E"/>
    <w:rsid w:val="002C65EF"/>
    <w:rsid w:val="002C66A3"/>
    <w:rsid w:val="002C6B57"/>
    <w:rsid w:val="002C740C"/>
    <w:rsid w:val="002D1AA8"/>
    <w:rsid w:val="002D266C"/>
    <w:rsid w:val="002D3870"/>
    <w:rsid w:val="002D398C"/>
    <w:rsid w:val="002D4971"/>
    <w:rsid w:val="002D4A77"/>
    <w:rsid w:val="002D5999"/>
    <w:rsid w:val="002D7B6B"/>
    <w:rsid w:val="002D7BF2"/>
    <w:rsid w:val="002E049C"/>
    <w:rsid w:val="002E208F"/>
    <w:rsid w:val="002E21D6"/>
    <w:rsid w:val="002E22CE"/>
    <w:rsid w:val="002E28AB"/>
    <w:rsid w:val="002E2CDB"/>
    <w:rsid w:val="002E387D"/>
    <w:rsid w:val="002E4F8F"/>
    <w:rsid w:val="002E535F"/>
    <w:rsid w:val="002E5E14"/>
    <w:rsid w:val="002E5EF2"/>
    <w:rsid w:val="002E6DDD"/>
    <w:rsid w:val="002E79C0"/>
    <w:rsid w:val="002F1EE0"/>
    <w:rsid w:val="002F6DAE"/>
    <w:rsid w:val="002F7038"/>
    <w:rsid w:val="002F7A92"/>
    <w:rsid w:val="003002DA"/>
    <w:rsid w:val="00302F81"/>
    <w:rsid w:val="00304499"/>
    <w:rsid w:val="00305273"/>
    <w:rsid w:val="00305433"/>
    <w:rsid w:val="003078ED"/>
    <w:rsid w:val="00310BB3"/>
    <w:rsid w:val="0031247E"/>
    <w:rsid w:val="003126A1"/>
    <w:rsid w:val="00313777"/>
    <w:rsid w:val="00314F2D"/>
    <w:rsid w:val="00314F8E"/>
    <w:rsid w:val="0031670E"/>
    <w:rsid w:val="00317FD4"/>
    <w:rsid w:val="00320A25"/>
    <w:rsid w:val="003216D6"/>
    <w:rsid w:val="00323B5F"/>
    <w:rsid w:val="0032460F"/>
    <w:rsid w:val="0032464A"/>
    <w:rsid w:val="00325420"/>
    <w:rsid w:val="00325C71"/>
    <w:rsid w:val="00325FAE"/>
    <w:rsid w:val="00326971"/>
    <w:rsid w:val="00326EDB"/>
    <w:rsid w:val="00332E5B"/>
    <w:rsid w:val="003335E8"/>
    <w:rsid w:val="00334114"/>
    <w:rsid w:val="0033464B"/>
    <w:rsid w:val="00334B07"/>
    <w:rsid w:val="00336A17"/>
    <w:rsid w:val="00340E37"/>
    <w:rsid w:val="0034401F"/>
    <w:rsid w:val="00344A48"/>
    <w:rsid w:val="00344BD1"/>
    <w:rsid w:val="00346F07"/>
    <w:rsid w:val="00346FC2"/>
    <w:rsid w:val="00347424"/>
    <w:rsid w:val="00350433"/>
    <w:rsid w:val="00350795"/>
    <w:rsid w:val="00354029"/>
    <w:rsid w:val="0035476F"/>
    <w:rsid w:val="003559F7"/>
    <w:rsid w:val="00355CED"/>
    <w:rsid w:val="00355FBC"/>
    <w:rsid w:val="00356537"/>
    <w:rsid w:val="003571D0"/>
    <w:rsid w:val="003576B1"/>
    <w:rsid w:val="0036076B"/>
    <w:rsid w:val="0036207F"/>
    <w:rsid w:val="003624F5"/>
    <w:rsid w:val="0036285D"/>
    <w:rsid w:val="00363324"/>
    <w:rsid w:val="00363782"/>
    <w:rsid w:val="00363BB0"/>
    <w:rsid w:val="003645AD"/>
    <w:rsid w:val="00365B8B"/>
    <w:rsid w:val="00366184"/>
    <w:rsid w:val="003665B3"/>
    <w:rsid w:val="00371C32"/>
    <w:rsid w:val="00372371"/>
    <w:rsid w:val="00372392"/>
    <w:rsid w:val="003727C1"/>
    <w:rsid w:val="00372E73"/>
    <w:rsid w:val="00373332"/>
    <w:rsid w:val="00375C1A"/>
    <w:rsid w:val="0037794D"/>
    <w:rsid w:val="00380B37"/>
    <w:rsid w:val="00382A5E"/>
    <w:rsid w:val="0038560A"/>
    <w:rsid w:val="003873F2"/>
    <w:rsid w:val="0038768D"/>
    <w:rsid w:val="0039182F"/>
    <w:rsid w:val="0039226B"/>
    <w:rsid w:val="00392743"/>
    <w:rsid w:val="00392F57"/>
    <w:rsid w:val="00393848"/>
    <w:rsid w:val="003945E7"/>
    <w:rsid w:val="003949D8"/>
    <w:rsid w:val="00394AB3"/>
    <w:rsid w:val="00394BDC"/>
    <w:rsid w:val="003959BD"/>
    <w:rsid w:val="003964B2"/>
    <w:rsid w:val="00397595"/>
    <w:rsid w:val="003A0F97"/>
    <w:rsid w:val="003A2B5D"/>
    <w:rsid w:val="003A3239"/>
    <w:rsid w:val="003A3918"/>
    <w:rsid w:val="003A40FA"/>
    <w:rsid w:val="003A41AB"/>
    <w:rsid w:val="003A561D"/>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D0FC5"/>
    <w:rsid w:val="003D1C6D"/>
    <w:rsid w:val="003D31C5"/>
    <w:rsid w:val="003D337A"/>
    <w:rsid w:val="003D3F28"/>
    <w:rsid w:val="003D3F5F"/>
    <w:rsid w:val="003D4AE7"/>
    <w:rsid w:val="003D587D"/>
    <w:rsid w:val="003D78F0"/>
    <w:rsid w:val="003D799D"/>
    <w:rsid w:val="003E0439"/>
    <w:rsid w:val="003E0C02"/>
    <w:rsid w:val="003E3BB5"/>
    <w:rsid w:val="003E419A"/>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C0A"/>
    <w:rsid w:val="003F4C4B"/>
    <w:rsid w:val="003F4D4F"/>
    <w:rsid w:val="003F5EDB"/>
    <w:rsid w:val="003F7AA2"/>
    <w:rsid w:val="003F7F67"/>
    <w:rsid w:val="004004B1"/>
    <w:rsid w:val="00400ABD"/>
    <w:rsid w:val="00401F04"/>
    <w:rsid w:val="004028B9"/>
    <w:rsid w:val="00404B5A"/>
    <w:rsid w:val="00404CD9"/>
    <w:rsid w:val="00406718"/>
    <w:rsid w:val="004076EC"/>
    <w:rsid w:val="00410A90"/>
    <w:rsid w:val="00410C4D"/>
    <w:rsid w:val="00410E0D"/>
    <w:rsid w:val="004121FD"/>
    <w:rsid w:val="00414F99"/>
    <w:rsid w:val="004169AA"/>
    <w:rsid w:val="00417173"/>
    <w:rsid w:val="0041718B"/>
    <w:rsid w:val="00417AA6"/>
    <w:rsid w:val="00417C21"/>
    <w:rsid w:val="00421948"/>
    <w:rsid w:val="00422239"/>
    <w:rsid w:val="004227DB"/>
    <w:rsid w:val="00422DF8"/>
    <w:rsid w:val="00424A1E"/>
    <w:rsid w:val="0042563F"/>
    <w:rsid w:val="00425F95"/>
    <w:rsid w:val="004263A4"/>
    <w:rsid w:val="004270EE"/>
    <w:rsid w:val="00434047"/>
    <w:rsid w:val="00434B13"/>
    <w:rsid w:val="00435DC3"/>
    <w:rsid w:val="00436421"/>
    <w:rsid w:val="00437598"/>
    <w:rsid w:val="00442B51"/>
    <w:rsid w:val="00442CA9"/>
    <w:rsid w:val="00445A35"/>
    <w:rsid w:val="00446A80"/>
    <w:rsid w:val="00447AC8"/>
    <w:rsid w:val="00450992"/>
    <w:rsid w:val="00450D27"/>
    <w:rsid w:val="004510DD"/>
    <w:rsid w:val="0045127C"/>
    <w:rsid w:val="00452A92"/>
    <w:rsid w:val="00453E22"/>
    <w:rsid w:val="0045408F"/>
    <w:rsid w:val="00455788"/>
    <w:rsid w:val="004558F5"/>
    <w:rsid w:val="00455F37"/>
    <w:rsid w:val="00456423"/>
    <w:rsid w:val="004566E9"/>
    <w:rsid w:val="0046099E"/>
    <w:rsid w:val="00461C3E"/>
    <w:rsid w:val="00462C50"/>
    <w:rsid w:val="0046364A"/>
    <w:rsid w:val="00464193"/>
    <w:rsid w:val="00464E36"/>
    <w:rsid w:val="0046764B"/>
    <w:rsid w:val="00470970"/>
    <w:rsid w:val="0047390C"/>
    <w:rsid w:val="004739E2"/>
    <w:rsid w:val="00474C3B"/>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749E"/>
    <w:rsid w:val="00497BE3"/>
    <w:rsid w:val="004A0844"/>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E64D7"/>
    <w:rsid w:val="004F03B6"/>
    <w:rsid w:val="004F059E"/>
    <w:rsid w:val="004F1C6D"/>
    <w:rsid w:val="004F2657"/>
    <w:rsid w:val="004F2770"/>
    <w:rsid w:val="004F2DEA"/>
    <w:rsid w:val="004F400D"/>
    <w:rsid w:val="004F44E3"/>
    <w:rsid w:val="004F51F6"/>
    <w:rsid w:val="004F5398"/>
    <w:rsid w:val="004F79E4"/>
    <w:rsid w:val="005004F5"/>
    <w:rsid w:val="00501532"/>
    <w:rsid w:val="005016B6"/>
    <w:rsid w:val="00501EFA"/>
    <w:rsid w:val="005023E7"/>
    <w:rsid w:val="00502A84"/>
    <w:rsid w:val="00503626"/>
    <w:rsid w:val="00504AF2"/>
    <w:rsid w:val="005051D5"/>
    <w:rsid w:val="0050521D"/>
    <w:rsid w:val="0050661A"/>
    <w:rsid w:val="00507BF5"/>
    <w:rsid w:val="00510B86"/>
    <w:rsid w:val="00511EA3"/>
    <w:rsid w:val="00512DE6"/>
    <w:rsid w:val="00512DE8"/>
    <w:rsid w:val="0051306D"/>
    <w:rsid w:val="00513BC6"/>
    <w:rsid w:val="00513E1F"/>
    <w:rsid w:val="00514E4B"/>
    <w:rsid w:val="005176EF"/>
    <w:rsid w:val="00523763"/>
    <w:rsid w:val="0052479B"/>
    <w:rsid w:val="0053001E"/>
    <w:rsid w:val="00530C84"/>
    <w:rsid w:val="005330CA"/>
    <w:rsid w:val="005334D4"/>
    <w:rsid w:val="0053671C"/>
    <w:rsid w:val="0053709E"/>
    <w:rsid w:val="005372DC"/>
    <w:rsid w:val="00540903"/>
    <w:rsid w:val="00541C7A"/>
    <w:rsid w:val="00541D92"/>
    <w:rsid w:val="00541E35"/>
    <w:rsid w:val="00543935"/>
    <w:rsid w:val="00544491"/>
    <w:rsid w:val="00544560"/>
    <w:rsid w:val="0054627F"/>
    <w:rsid w:val="00547E15"/>
    <w:rsid w:val="005504DE"/>
    <w:rsid w:val="0055121A"/>
    <w:rsid w:val="005524ED"/>
    <w:rsid w:val="00552573"/>
    <w:rsid w:val="00555F23"/>
    <w:rsid w:val="00557378"/>
    <w:rsid w:val="00557906"/>
    <w:rsid w:val="0056075E"/>
    <w:rsid w:val="00562D2A"/>
    <w:rsid w:val="005634B6"/>
    <w:rsid w:val="005637C2"/>
    <w:rsid w:val="00563B69"/>
    <w:rsid w:val="0056511F"/>
    <w:rsid w:val="0056649B"/>
    <w:rsid w:val="005670F7"/>
    <w:rsid w:val="00572065"/>
    <w:rsid w:val="005746D6"/>
    <w:rsid w:val="00577E93"/>
    <w:rsid w:val="00580B89"/>
    <w:rsid w:val="005813B5"/>
    <w:rsid w:val="005820D5"/>
    <w:rsid w:val="00582B86"/>
    <w:rsid w:val="00584141"/>
    <w:rsid w:val="00584AA4"/>
    <w:rsid w:val="00585C2B"/>
    <w:rsid w:val="005902DB"/>
    <w:rsid w:val="0059141A"/>
    <w:rsid w:val="0059171D"/>
    <w:rsid w:val="00591FFC"/>
    <w:rsid w:val="00592A45"/>
    <w:rsid w:val="00592B31"/>
    <w:rsid w:val="00594740"/>
    <w:rsid w:val="00595120"/>
    <w:rsid w:val="0059546D"/>
    <w:rsid w:val="00595EF5"/>
    <w:rsid w:val="00597966"/>
    <w:rsid w:val="00597971"/>
    <w:rsid w:val="005A0185"/>
    <w:rsid w:val="005A07C2"/>
    <w:rsid w:val="005A0BAB"/>
    <w:rsid w:val="005A142C"/>
    <w:rsid w:val="005A2A3D"/>
    <w:rsid w:val="005A31F4"/>
    <w:rsid w:val="005A3625"/>
    <w:rsid w:val="005A3D22"/>
    <w:rsid w:val="005A4147"/>
    <w:rsid w:val="005B0992"/>
    <w:rsid w:val="005B207B"/>
    <w:rsid w:val="005B2E2A"/>
    <w:rsid w:val="005B3D91"/>
    <w:rsid w:val="005B3EBE"/>
    <w:rsid w:val="005B3FE8"/>
    <w:rsid w:val="005B43C4"/>
    <w:rsid w:val="005B4B04"/>
    <w:rsid w:val="005B684C"/>
    <w:rsid w:val="005C0748"/>
    <w:rsid w:val="005C0F16"/>
    <w:rsid w:val="005C114D"/>
    <w:rsid w:val="005C521B"/>
    <w:rsid w:val="005D14E3"/>
    <w:rsid w:val="005D34BD"/>
    <w:rsid w:val="005D3FC9"/>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4E7"/>
    <w:rsid w:val="005F6A2F"/>
    <w:rsid w:val="005F7A0B"/>
    <w:rsid w:val="0060199D"/>
    <w:rsid w:val="00603571"/>
    <w:rsid w:val="00603F54"/>
    <w:rsid w:val="006051A7"/>
    <w:rsid w:val="00605651"/>
    <w:rsid w:val="00605873"/>
    <w:rsid w:val="006074F8"/>
    <w:rsid w:val="006118D3"/>
    <w:rsid w:val="00614661"/>
    <w:rsid w:val="006147AA"/>
    <w:rsid w:val="0061547F"/>
    <w:rsid w:val="00615C2F"/>
    <w:rsid w:val="00617739"/>
    <w:rsid w:val="00620E61"/>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3EAA"/>
    <w:rsid w:val="00645533"/>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B56"/>
    <w:rsid w:val="00663F4E"/>
    <w:rsid w:val="00664795"/>
    <w:rsid w:val="00665266"/>
    <w:rsid w:val="006659A8"/>
    <w:rsid w:val="00666122"/>
    <w:rsid w:val="00667781"/>
    <w:rsid w:val="0067182B"/>
    <w:rsid w:val="0067571A"/>
    <w:rsid w:val="00676298"/>
    <w:rsid w:val="00676C4A"/>
    <w:rsid w:val="006776F4"/>
    <w:rsid w:val="00680A56"/>
    <w:rsid w:val="00681518"/>
    <w:rsid w:val="00681526"/>
    <w:rsid w:val="006822A4"/>
    <w:rsid w:val="00684392"/>
    <w:rsid w:val="006850C9"/>
    <w:rsid w:val="00686955"/>
    <w:rsid w:val="006874C9"/>
    <w:rsid w:val="00692C1F"/>
    <w:rsid w:val="00694ED3"/>
    <w:rsid w:val="00695F6B"/>
    <w:rsid w:val="00696645"/>
    <w:rsid w:val="00696C59"/>
    <w:rsid w:val="006A0151"/>
    <w:rsid w:val="006A1BAB"/>
    <w:rsid w:val="006A3477"/>
    <w:rsid w:val="006A5D80"/>
    <w:rsid w:val="006A7807"/>
    <w:rsid w:val="006B2B3D"/>
    <w:rsid w:val="006B3005"/>
    <w:rsid w:val="006B4A01"/>
    <w:rsid w:val="006B4F36"/>
    <w:rsid w:val="006B51C1"/>
    <w:rsid w:val="006B52E5"/>
    <w:rsid w:val="006B5474"/>
    <w:rsid w:val="006B6ECE"/>
    <w:rsid w:val="006C023D"/>
    <w:rsid w:val="006C0481"/>
    <w:rsid w:val="006C0C8E"/>
    <w:rsid w:val="006C0E13"/>
    <w:rsid w:val="006C153D"/>
    <w:rsid w:val="006C4BF2"/>
    <w:rsid w:val="006D15D0"/>
    <w:rsid w:val="006D32B8"/>
    <w:rsid w:val="006D4D20"/>
    <w:rsid w:val="006D4DFC"/>
    <w:rsid w:val="006D505B"/>
    <w:rsid w:val="006D6804"/>
    <w:rsid w:val="006E0306"/>
    <w:rsid w:val="006E0B2E"/>
    <w:rsid w:val="006E13F6"/>
    <w:rsid w:val="006E16C5"/>
    <w:rsid w:val="006E19C9"/>
    <w:rsid w:val="006E208B"/>
    <w:rsid w:val="006E2B64"/>
    <w:rsid w:val="006F233C"/>
    <w:rsid w:val="006F4496"/>
    <w:rsid w:val="006F4FDE"/>
    <w:rsid w:val="006F7C8E"/>
    <w:rsid w:val="0070278B"/>
    <w:rsid w:val="00702DB5"/>
    <w:rsid w:val="00703860"/>
    <w:rsid w:val="007045A8"/>
    <w:rsid w:val="00705A10"/>
    <w:rsid w:val="007062F8"/>
    <w:rsid w:val="00706722"/>
    <w:rsid w:val="00706781"/>
    <w:rsid w:val="007071BB"/>
    <w:rsid w:val="007072DA"/>
    <w:rsid w:val="00707DF0"/>
    <w:rsid w:val="00710AF0"/>
    <w:rsid w:val="0071123B"/>
    <w:rsid w:val="00711D02"/>
    <w:rsid w:val="00711DCE"/>
    <w:rsid w:val="00712F48"/>
    <w:rsid w:val="00713918"/>
    <w:rsid w:val="00713E85"/>
    <w:rsid w:val="0071535E"/>
    <w:rsid w:val="00716667"/>
    <w:rsid w:val="007217A5"/>
    <w:rsid w:val="00724837"/>
    <w:rsid w:val="00724B79"/>
    <w:rsid w:val="00724B88"/>
    <w:rsid w:val="00724F94"/>
    <w:rsid w:val="007257D7"/>
    <w:rsid w:val="00726329"/>
    <w:rsid w:val="007263CB"/>
    <w:rsid w:val="0072701B"/>
    <w:rsid w:val="00727028"/>
    <w:rsid w:val="00727076"/>
    <w:rsid w:val="007279E0"/>
    <w:rsid w:val="00730935"/>
    <w:rsid w:val="00730A0E"/>
    <w:rsid w:val="00732492"/>
    <w:rsid w:val="00734899"/>
    <w:rsid w:val="0073660A"/>
    <w:rsid w:val="00736E50"/>
    <w:rsid w:val="00736F9A"/>
    <w:rsid w:val="00740806"/>
    <w:rsid w:val="00740895"/>
    <w:rsid w:val="0074229E"/>
    <w:rsid w:val="007436A4"/>
    <w:rsid w:val="0074373B"/>
    <w:rsid w:val="007437E0"/>
    <w:rsid w:val="0074516C"/>
    <w:rsid w:val="0074554C"/>
    <w:rsid w:val="00746AAC"/>
    <w:rsid w:val="00746E80"/>
    <w:rsid w:val="007477C7"/>
    <w:rsid w:val="00747F5D"/>
    <w:rsid w:val="00751A89"/>
    <w:rsid w:val="00751AC4"/>
    <w:rsid w:val="007528C4"/>
    <w:rsid w:val="00753B55"/>
    <w:rsid w:val="00755384"/>
    <w:rsid w:val="00755BF5"/>
    <w:rsid w:val="00760CA6"/>
    <w:rsid w:val="00760CAD"/>
    <w:rsid w:val="00761895"/>
    <w:rsid w:val="00763C0E"/>
    <w:rsid w:val="00764B1E"/>
    <w:rsid w:val="0076577A"/>
    <w:rsid w:val="00765F51"/>
    <w:rsid w:val="00771575"/>
    <w:rsid w:val="0077288D"/>
    <w:rsid w:val="00774980"/>
    <w:rsid w:val="00774E35"/>
    <w:rsid w:val="00776947"/>
    <w:rsid w:val="00776D8F"/>
    <w:rsid w:val="0078119D"/>
    <w:rsid w:val="007814D8"/>
    <w:rsid w:val="0078170D"/>
    <w:rsid w:val="00781E28"/>
    <w:rsid w:val="007828CC"/>
    <w:rsid w:val="0078375B"/>
    <w:rsid w:val="00786CCB"/>
    <w:rsid w:val="0079053C"/>
    <w:rsid w:val="007910C4"/>
    <w:rsid w:val="00791219"/>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6D8A"/>
    <w:rsid w:val="007A73FD"/>
    <w:rsid w:val="007A7E4C"/>
    <w:rsid w:val="007B0456"/>
    <w:rsid w:val="007B0566"/>
    <w:rsid w:val="007B0672"/>
    <w:rsid w:val="007B1573"/>
    <w:rsid w:val="007B18B2"/>
    <w:rsid w:val="007B3988"/>
    <w:rsid w:val="007B3F37"/>
    <w:rsid w:val="007B43F3"/>
    <w:rsid w:val="007B44E6"/>
    <w:rsid w:val="007B4E15"/>
    <w:rsid w:val="007B4F45"/>
    <w:rsid w:val="007B598A"/>
    <w:rsid w:val="007B5B6B"/>
    <w:rsid w:val="007B6841"/>
    <w:rsid w:val="007C1249"/>
    <w:rsid w:val="007C2564"/>
    <w:rsid w:val="007C26B7"/>
    <w:rsid w:val="007C3E75"/>
    <w:rsid w:val="007C400C"/>
    <w:rsid w:val="007C4B39"/>
    <w:rsid w:val="007C4C1A"/>
    <w:rsid w:val="007C4E98"/>
    <w:rsid w:val="007C50E8"/>
    <w:rsid w:val="007C5DE4"/>
    <w:rsid w:val="007C6004"/>
    <w:rsid w:val="007C6D10"/>
    <w:rsid w:val="007D0E87"/>
    <w:rsid w:val="007D0F11"/>
    <w:rsid w:val="007D3316"/>
    <w:rsid w:val="007D4FDD"/>
    <w:rsid w:val="007D7FA1"/>
    <w:rsid w:val="007E01F6"/>
    <w:rsid w:val="007E0B4D"/>
    <w:rsid w:val="007E1136"/>
    <w:rsid w:val="007E1555"/>
    <w:rsid w:val="007E2AEA"/>
    <w:rsid w:val="007E5479"/>
    <w:rsid w:val="007E7ACB"/>
    <w:rsid w:val="007F080A"/>
    <w:rsid w:val="007F1112"/>
    <w:rsid w:val="007F12F9"/>
    <w:rsid w:val="007F1762"/>
    <w:rsid w:val="007F177D"/>
    <w:rsid w:val="007F1D5F"/>
    <w:rsid w:val="0080048A"/>
    <w:rsid w:val="008012E8"/>
    <w:rsid w:val="00803B02"/>
    <w:rsid w:val="0080544B"/>
    <w:rsid w:val="008068F0"/>
    <w:rsid w:val="0080736A"/>
    <w:rsid w:val="008078E4"/>
    <w:rsid w:val="00810EAE"/>
    <w:rsid w:val="00811060"/>
    <w:rsid w:val="0081109E"/>
    <w:rsid w:val="008119C7"/>
    <w:rsid w:val="00811B7A"/>
    <w:rsid w:val="0081281D"/>
    <w:rsid w:val="00814487"/>
    <w:rsid w:val="00814607"/>
    <w:rsid w:val="00814CA0"/>
    <w:rsid w:val="008155BE"/>
    <w:rsid w:val="0081666B"/>
    <w:rsid w:val="00816BCB"/>
    <w:rsid w:val="00817B32"/>
    <w:rsid w:val="0082028B"/>
    <w:rsid w:val="008203B8"/>
    <w:rsid w:val="00820BEC"/>
    <w:rsid w:val="00821876"/>
    <w:rsid w:val="00821A02"/>
    <w:rsid w:val="008220F4"/>
    <w:rsid w:val="008222E6"/>
    <w:rsid w:val="00823B2B"/>
    <w:rsid w:val="00824223"/>
    <w:rsid w:val="00824CEB"/>
    <w:rsid w:val="00825356"/>
    <w:rsid w:val="00826158"/>
    <w:rsid w:val="008265CA"/>
    <w:rsid w:val="00827A4C"/>
    <w:rsid w:val="008315B9"/>
    <w:rsid w:val="008322C9"/>
    <w:rsid w:val="008323DE"/>
    <w:rsid w:val="00833830"/>
    <w:rsid w:val="008338A4"/>
    <w:rsid w:val="00835A12"/>
    <w:rsid w:val="00837B23"/>
    <w:rsid w:val="008418B9"/>
    <w:rsid w:val="00841ED1"/>
    <w:rsid w:val="0084314E"/>
    <w:rsid w:val="0084364B"/>
    <w:rsid w:val="0084412D"/>
    <w:rsid w:val="00845798"/>
    <w:rsid w:val="00845E57"/>
    <w:rsid w:val="008474E0"/>
    <w:rsid w:val="0085272F"/>
    <w:rsid w:val="00854676"/>
    <w:rsid w:val="008548AC"/>
    <w:rsid w:val="0085512E"/>
    <w:rsid w:val="008602A2"/>
    <w:rsid w:val="00860755"/>
    <w:rsid w:val="008611AD"/>
    <w:rsid w:val="00861F74"/>
    <w:rsid w:val="00866901"/>
    <w:rsid w:val="00867421"/>
    <w:rsid w:val="00867B85"/>
    <w:rsid w:val="008705E6"/>
    <w:rsid w:val="00870F64"/>
    <w:rsid w:val="00871A2C"/>
    <w:rsid w:val="00871AF9"/>
    <w:rsid w:val="00874ABD"/>
    <w:rsid w:val="00874C69"/>
    <w:rsid w:val="008753C5"/>
    <w:rsid w:val="00875C80"/>
    <w:rsid w:val="00875CE9"/>
    <w:rsid w:val="00875EE2"/>
    <w:rsid w:val="00877F5C"/>
    <w:rsid w:val="00881C53"/>
    <w:rsid w:val="008846E5"/>
    <w:rsid w:val="008856B4"/>
    <w:rsid w:val="0088628C"/>
    <w:rsid w:val="0088753D"/>
    <w:rsid w:val="00887AA9"/>
    <w:rsid w:val="00887B30"/>
    <w:rsid w:val="00890902"/>
    <w:rsid w:val="00891AC2"/>
    <w:rsid w:val="008951C8"/>
    <w:rsid w:val="008968E1"/>
    <w:rsid w:val="00896F65"/>
    <w:rsid w:val="008970AD"/>
    <w:rsid w:val="008A03DE"/>
    <w:rsid w:val="008A08B8"/>
    <w:rsid w:val="008A1395"/>
    <w:rsid w:val="008A278C"/>
    <w:rsid w:val="008A471D"/>
    <w:rsid w:val="008A5559"/>
    <w:rsid w:val="008A5816"/>
    <w:rsid w:val="008B0404"/>
    <w:rsid w:val="008B2539"/>
    <w:rsid w:val="008B3506"/>
    <w:rsid w:val="008B4627"/>
    <w:rsid w:val="008B51CB"/>
    <w:rsid w:val="008B595D"/>
    <w:rsid w:val="008B5A77"/>
    <w:rsid w:val="008B6D4A"/>
    <w:rsid w:val="008B7983"/>
    <w:rsid w:val="008C0435"/>
    <w:rsid w:val="008C18E6"/>
    <w:rsid w:val="008C1DDF"/>
    <w:rsid w:val="008C211F"/>
    <w:rsid w:val="008C43A0"/>
    <w:rsid w:val="008C7957"/>
    <w:rsid w:val="008D02B3"/>
    <w:rsid w:val="008D0677"/>
    <w:rsid w:val="008D16AA"/>
    <w:rsid w:val="008D2315"/>
    <w:rsid w:val="008D30B9"/>
    <w:rsid w:val="008D466C"/>
    <w:rsid w:val="008D4687"/>
    <w:rsid w:val="008D5624"/>
    <w:rsid w:val="008D627C"/>
    <w:rsid w:val="008D68E3"/>
    <w:rsid w:val="008D6BEB"/>
    <w:rsid w:val="008D795D"/>
    <w:rsid w:val="008D7DC8"/>
    <w:rsid w:val="008E050B"/>
    <w:rsid w:val="008E07A0"/>
    <w:rsid w:val="008E1160"/>
    <w:rsid w:val="008E3FAB"/>
    <w:rsid w:val="008F006D"/>
    <w:rsid w:val="008F0933"/>
    <w:rsid w:val="008F0E4C"/>
    <w:rsid w:val="008F1BD2"/>
    <w:rsid w:val="008F1D1A"/>
    <w:rsid w:val="008F246E"/>
    <w:rsid w:val="008F2793"/>
    <w:rsid w:val="008F420E"/>
    <w:rsid w:val="008F52D2"/>
    <w:rsid w:val="008F6457"/>
    <w:rsid w:val="008F6B81"/>
    <w:rsid w:val="008F7AD9"/>
    <w:rsid w:val="008F7E2B"/>
    <w:rsid w:val="0090360B"/>
    <w:rsid w:val="00903D6E"/>
    <w:rsid w:val="00903DEC"/>
    <w:rsid w:val="0090689B"/>
    <w:rsid w:val="00907009"/>
    <w:rsid w:val="0091088E"/>
    <w:rsid w:val="00912CF4"/>
    <w:rsid w:val="00913E56"/>
    <w:rsid w:val="00913FD2"/>
    <w:rsid w:val="00914312"/>
    <w:rsid w:val="0091510A"/>
    <w:rsid w:val="0091692B"/>
    <w:rsid w:val="009219F4"/>
    <w:rsid w:val="00921EE5"/>
    <w:rsid w:val="0092201F"/>
    <w:rsid w:val="009221E8"/>
    <w:rsid w:val="009222FE"/>
    <w:rsid w:val="009229C5"/>
    <w:rsid w:val="00922F40"/>
    <w:rsid w:val="0092322B"/>
    <w:rsid w:val="009249E4"/>
    <w:rsid w:val="009252CC"/>
    <w:rsid w:val="0092558E"/>
    <w:rsid w:val="0093026E"/>
    <w:rsid w:val="00933464"/>
    <w:rsid w:val="00935A5B"/>
    <w:rsid w:val="00935CE8"/>
    <w:rsid w:val="00937B2E"/>
    <w:rsid w:val="00940194"/>
    <w:rsid w:val="00940225"/>
    <w:rsid w:val="00940489"/>
    <w:rsid w:val="00940A9F"/>
    <w:rsid w:val="009416B0"/>
    <w:rsid w:val="009432F0"/>
    <w:rsid w:val="009449F8"/>
    <w:rsid w:val="00944EAE"/>
    <w:rsid w:val="00945E22"/>
    <w:rsid w:val="009470DC"/>
    <w:rsid w:val="00950C75"/>
    <w:rsid w:val="00950E88"/>
    <w:rsid w:val="00952E6D"/>
    <w:rsid w:val="009534E7"/>
    <w:rsid w:val="00954691"/>
    <w:rsid w:val="00960FA0"/>
    <w:rsid w:val="00961BB2"/>
    <w:rsid w:val="0096226F"/>
    <w:rsid w:val="00962914"/>
    <w:rsid w:val="0096308E"/>
    <w:rsid w:val="009633D8"/>
    <w:rsid w:val="009637ED"/>
    <w:rsid w:val="00963C9C"/>
    <w:rsid w:val="00964047"/>
    <w:rsid w:val="009654F4"/>
    <w:rsid w:val="009655D8"/>
    <w:rsid w:val="00965EAA"/>
    <w:rsid w:val="00967062"/>
    <w:rsid w:val="009675DD"/>
    <w:rsid w:val="00970CE1"/>
    <w:rsid w:val="0097143D"/>
    <w:rsid w:val="009717B0"/>
    <w:rsid w:val="009725C5"/>
    <w:rsid w:val="009738F6"/>
    <w:rsid w:val="0097458D"/>
    <w:rsid w:val="0097536D"/>
    <w:rsid w:val="00976C04"/>
    <w:rsid w:val="009772C5"/>
    <w:rsid w:val="0097792E"/>
    <w:rsid w:val="009805C6"/>
    <w:rsid w:val="00981954"/>
    <w:rsid w:val="0098229B"/>
    <w:rsid w:val="0098683D"/>
    <w:rsid w:val="009936DF"/>
    <w:rsid w:val="009939A1"/>
    <w:rsid w:val="00993A9F"/>
    <w:rsid w:val="009A096D"/>
    <w:rsid w:val="009A0A65"/>
    <w:rsid w:val="009A13FB"/>
    <w:rsid w:val="009A1883"/>
    <w:rsid w:val="009A1A60"/>
    <w:rsid w:val="009A319E"/>
    <w:rsid w:val="009A36DA"/>
    <w:rsid w:val="009A38BA"/>
    <w:rsid w:val="009A3F5D"/>
    <w:rsid w:val="009A5B47"/>
    <w:rsid w:val="009A63E2"/>
    <w:rsid w:val="009A761D"/>
    <w:rsid w:val="009A7AB6"/>
    <w:rsid w:val="009B187E"/>
    <w:rsid w:val="009B342D"/>
    <w:rsid w:val="009B3DA4"/>
    <w:rsid w:val="009B5390"/>
    <w:rsid w:val="009B5993"/>
    <w:rsid w:val="009C0D18"/>
    <w:rsid w:val="009C18B5"/>
    <w:rsid w:val="009C1D37"/>
    <w:rsid w:val="009C2205"/>
    <w:rsid w:val="009C353F"/>
    <w:rsid w:val="009C38FC"/>
    <w:rsid w:val="009C4395"/>
    <w:rsid w:val="009C508A"/>
    <w:rsid w:val="009C50EC"/>
    <w:rsid w:val="009C5EBF"/>
    <w:rsid w:val="009C65FD"/>
    <w:rsid w:val="009C74B9"/>
    <w:rsid w:val="009D0B33"/>
    <w:rsid w:val="009D230E"/>
    <w:rsid w:val="009D3709"/>
    <w:rsid w:val="009D43CA"/>
    <w:rsid w:val="009D50A6"/>
    <w:rsid w:val="009D5371"/>
    <w:rsid w:val="009D690E"/>
    <w:rsid w:val="009D6CA6"/>
    <w:rsid w:val="009D7D58"/>
    <w:rsid w:val="009D7EE4"/>
    <w:rsid w:val="009E0D6E"/>
    <w:rsid w:val="009E2542"/>
    <w:rsid w:val="009E25C7"/>
    <w:rsid w:val="009E2BBE"/>
    <w:rsid w:val="009E3496"/>
    <w:rsid w:val="009E45CB"/>
    <w:rsid w:val="009E5D9C"/>
    <w:rsid w:val="009E7EA1"/>
    <w:rsid w:val="009F0F1C"/>
    <w:rsid w:val="009F10F2"/>
    <w:rsid w:val="009F22FB"/>
    <w:rsid w:val="009F48A2"/>
    <w:rsid w:val="009F69D6"/>
    <w:rsid w:val="009F6C3C"/>
    <w:rsid w:val="00A003BD"/>
    <w:rsid w:val="00A0145F"/>
    <w:rsid w:val="00A02258"/>
    <w:rsid w:val="00A028EF"/>
    <w:rsid w:val="00A02A82"/>
    <w:rsid w:val="00A04051"/>
    <w:rsid w:val="00A05039"/>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7CA"/>
    <w:rsid w:val="00A21BB0"/>
    <w:rsid w:val="00A22446"/>
    <w:rsid w:val="00A22A10"/>
    <w:rsid w:val="00A23419"/>
    <w:rsid w:val="00A2580E"/>
    <w:rsid w:val="00A25943"/>
    <w:rsid w:val="00A265C4"/>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1A74"/>
    <w:rsid w:val="00A443E1"/>
    <w:rsid w:val="00A44C21"/>
    <w:rsid w:val="00A45537"/>
    <w:rsid w:val="00A47413"/>
    <w:rsid w:val="00A52ED6"/>
    <w:rsid w:val="00A534E6"/>
    <w:rsid w:val="00A538EA"/>
    <w:rsid w:val="00A5400A"/>
    <w:rsid w:val="00A5525A"/>
    <w:rsid w:val="00A55C6B"/>
    <w:rsid w:val="00A57866"/>
    <w:rsid w:val="00A607E2"/>
    <w:rsid w:val="00A619ED"/>
    <w:rsid w:val="00A633F7"/>
    <w:rsid w:val="00A6347D"/>
    <w:rsid w:val="00A63884"/>
    <w:rsid w:val="00A64911"/>
    <w:rsid w:val="00A64ADC"/>
    <w:rsid w:val="00A65BE3"/>
    <w:rsid w:val="00A70084"/>
    <w:rsid w:val="00A701EA"/>
    <w:rsid w:val="00A71A62"/>
    <w:rsid w:val="00A7411A"/>
    <w:rsid w:val="00A74709"/>
    <w:rsid w:val="00A74BF1"/>
    <w:rsid w:val="00A752CA"/>
    <w:rsid w:val="00A75F1F"/>
    <w:rsid w:val="00A766D9"/>
    <w:rsid w:val="00A766EE"/>
    <w:rsid w:val="00A80553"/>
    <w:rsid w:val="00A81C04"/>
    <w:rsid w:val="00A82B30"/>
    <w:rsid w:val="00A82DF0"/>
    <w:rsid w:val="00A83F99"/>
    <w:rsid w:val="00A84BDD"/>
    <w:rsid w:val="00A84C80"/>
    <w:rsid w:val="00A862F2"/>
    <w:rsid w:val="00A86E30"/>
    <w:rsid w:val="00A87FEE"/>
    <w:rsid w:val="00A9076D"/>
    <w:rsid w:val="00A90BEE"/>
    <w:rsid w:val="00A927A1"/>
    <w:rsid w:val="00A934DA"/>
    <w:rsid w:val="00A955AC"/>
    <w:rsid w:val="00A961F5"/>
    <w:rsid w:val="00A96638"/>
    <w:rsid w:val="00A96CF8"/>
    <w:rsid w:val="00A975F8"/>
    <w:rsid w:val="00AA07AD"/>
    <w:rsid w:val="00AA14E9"/>
    <w:rsid w:val="00AA1A9B"/>
    <w:rsid w:val="00AA32A6"/>
    <w:rsid w:val="00AA39B0"/>
    <w:rsid w:val="00AA4EFE"/>
    <w:rsid w:val="00AA627D"/>
    <w:rsid w:val="00AA78EE"/>
    <w:rsid w:val="00AB07BD"/>
    <w:rsid w:val="00AB18F0"/>
    <w:rsid w:val="00AB2697"/>
    <w:rsid w:val="00AB273D"/>
    <w:rsid w:val="00AB3BBF"/>
    <w:rsid w:val="00AB3EA8"/>
    <w:rsid w:val="00AB5872"/>
    <w:rsid w:val="00AB646B"/>
    <w:rsid w:val="00AC088C"/>
    <w:rsid w:val="00AC1CA4"/>
    <w:rsid w:val="00AC311C"/>
    <w:rsid w:val="00AC3287"/>
    <w:rsid w:val="00AC3DAA"/>
    <w:rsid w:val="00AC3EF8"/>
    <w:rsid w:val="00AC513F"/>
    <w:rsid w:val="00AC53F3"/>
    <w:rsid w:val="00AC5EAC"/>
    <w:rsid w:val="00AC7517"/>
    <w:rsid w:val="00AD05EB"/>
    <w:rsid w:val="00AD1F09"/>
    <w:rsid w:val="00AD2401"/>
    <w:rsid w:val="00AD278A"/>
    <w:rsid w:val="00AD2920"/>
    <w:rsid w:val="00AD30F7"/>
    <w:rsid w:val="00AD3244"/>
    <w:rsid w:val="00AD33CA"/>
    <w:rsid w:val="00AE1E86"/>
    <w:rsid w:val="00AE27BA"/>
    <w:rsid w:val="00AE3D3E"/>
    <w:rsid w:val="00AE4A85"/>
    <w:rsid w:val="00AE4E82"/>
    <w:rsid w:val="00AE555E"/>
    <w:rsid w:val="00AE69CB"/>
    <w:rsid w:val="00AE6CB7"/>
    <w:rsid w:val="00AE6CC7"/>
    <w:rsid w:val="00AE6FCA"/>
    <w:rsid w:val="00AF0ABB"/>
    <w:rsid w:val="00AF2EC0"/>
    <w:rsid w:val="00AF4E01"/>
    <w:rsid w:val="00AF54F7"/>
    <w:rsid w:val="00AF764D"/>
    <w:rsid w:val="00B03156"/>
    <w:rsid w:val="00B04109"/>
    <w:rsid w:val="00B045A9"/>
    <w:rsid w:val="00B10C00"/>
    <w:rsid w:val="00B11AD8"/>
    <w:rsid w:val="00B11DD0"/>
    <w:rsid w:val="00B14D06"/>
    <w:rsid w:val="00B155AC"/>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0D3D"/>
    <w:rsid w:val="00B32789"/>
    <w:rsid w:val="00B32D9C"/>
    <w:rsid w:val="00B332E6"/>
    <w:rsid w:val="00B35271"/>
    <w:rsid w:val="00B358FB"/>
    <w:rsid w:val="00B35F5A"/>
    <w:rsid w:val="00B41018"/>
    <w:rsid w:val="00B4242C"/>
    <w:rsid w:val="00B430AC"/>
    <w:rsid w:val="00B442A6"/>
    <w:rsid w:val="00B44605"/>
    <w:rsid w:val="00B45015"/>
    <w:rsid w:val="00B45738"/>
    <w:rsid w:val="00B45B4D"/>
    <w:rsid w:val="00B46614"/>
    <w:rsid w:val="00B470E4"/>
    <w:rsid w:val="00B4737E"/>
    <w:rsid w:val="00B477EF"/>
    <w:rsid w:val="00B5065D"/>
    <w:rsid w:val="00B513B5"/>
    <w:rsid w:val="00B51ACB"/>
    <w:rsid w:val="00B523F9"/>
    <w:rsid w:val="00B5334F"/>
    <w:rsid w:val="00B53C0E"/>
    <w:rsid w:val="00B53CF5"/>
    <w:rsid w:val="00B54F02"/>
    <w:rsid w:val="00B56B2F"/>
    <w:rsid w:val="00B572DA"/>
    <w:rsid w:val="00B607E0"/>
    <w:rsid w:val="00B619A5"/>
    <w:rsid w:val="00B627E6"/>
    <w:rsid w:val="00B62E2B"/>
    <w:rsid w:val="00B63AEA"/>
    <w:rsid w:val="00B641BD"/>
    <w:rsid w:val="00B64F35"/>
    <w:rsid w:val="00B65638"/>
    <w:rsid w:val="00B659E3"/>
    <w:rsid w:val="00B65AF5"/>
    <w:rsid w:val="00B702E9"/>
    <w:rsid w:val="00B70852"/>
    <w:rsid w:val="00B709F4"/>
    <w:rsid w:val="00B72DDE"/>
    <w:rsid w:val="00B74A14"/>
    <w:rsid w:val="00B76AF7"/>
    <w:rsid w:val="00B76CD1"/>
    <w:rsid w:val="00B801D7"/>
    <w:rsid w:val="00B807AF"/>
    <w:rsid w:val="00B80F34"/>
    <w:rsid w:val="00B81F09"/>
    <w:rsid w:val="00B81F87"/>
    <w:rsid w:val="00B82308"/>
    <w:rsid w:val="00B8414E"/>
    <w:rsid w:val="00B841E8"/>
    <w:rsid w:val="00B847E2"/>
    <w:rsid w:val="00B84A85"/>
    <w:rsid w:val="00B85A68"/>
    <w:rsid w:val="00B85F5A"/>
    <w:rsid w:val="00B87D55"/>
    <w:rsid w:val="00B87F60"/>
    <w:rsid w:val="00B90257"/>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31DD"/>
    <w:rsid w:val="00BE4E17"/>
    <w:rsid w:val="00BE5670"/>
    <w:rsid w:val="00BE5F7D"/>
    <w:rsid w:val="00BE65EB"/>
    <w:rsid w:val="00BF0563"/>
    <w:rsid w:val="00BF073F"/>
    <w:rsid w:val="00BF228E"/>
    <w:rsid w:val="00BF2BE1"/>
    <w:rsid w:val="00BF2C3F"/>
    <w:rsid w:val="00BF389B"/>
    <w:rsid w:val="00BF3E4B"/>
    <w:rsid w:val="00BF45E1"/>
    <w:rsid w:val="00BF6FAD"/>
    <w:rsid w:val="00BF74BA"/>
    <w:rsid w:val="00BF786C"/>
    <w:rsid w:val="00C0160F"/>
    <w:rsid w:val="00C016AA"/>
    <w:rsid w:val="00C01792"/>
    <w:rsid w:val="00C0184C"/>
    <w:rsid w:val="00C02118"/>
    <w:rsid w:val="00C02D7D"/>
    <w:rsid w:val="00C03984"/>
    <w:rsid w:val="00C057EA"/>
    <w:rsid w:val="00C066AC"/>
    <w:rsid w:val="00C077C2"/>
    <w:rsid w:val="00C07C34"/>
    <w:rsid w:val="00C13128"/>
    <w:rsid w:val="00C1439E"/>
    <w:rsid w:val="00C15BE9"/>
    <w:rsid w:val="00C17E7C"/>
    <w:rsid w:val="00C2041E"/>
    <w:rsid w:val="00C20A62"/>
    <w:rsid w:val="00C2304A"/>
    <w:rsid w:val="00C232A1"/>
    <w:rsid w:val="00C242A6"/>
    <w:rsid w:val="00C26472"/>
    <w:rsid w:val="00C30555"/>
    <w:rsid w:val="00C31E86"/>
    <w:rsid w:val="00C32A81"/>
    <w:rsid w:val="00C347A8"/>
    <w:rsid w:val="00C352A5"/>
    <w:rsid w:val="00C40B27"/>
    <w:rsid w:val="00C41DF7"/>
    <w:rsid w:val="00C422A0"/>
    <w:rsid w:val="00C42F94"/>
    <w:rsid w:val="00C43438"/>
    <w:rsid w:val="00C44A40"/>
    <w:rsid w:val="00C453A0"/>
    <w:rsid w:val="00C46891"/>
    <w:rsid w:val="00C4778D"/>
    <w:rsid w:val="00C477BA"/>
    <w:rsid w:val="00C47817"/>
    <w:rsid w:val="00C5036C"/>
    <w:rsid w:val="00C506FF"/>
    <w:rsid w:val="00C53310"/>
    <w:rsid w:val="00C535C9"/>
    <w:rsid w:val="00C545C2"/>
    <w:rsid w:val="00C5526B"/>
    <w:rsid w:val="00C552A9"/>
    <w:rsid w:val="00C557D9"/>
    <w:rsid w:val="00C55D7F"/>
    <w:rsid w:val="00C57069"/>
    <w:rsid w:val="00C57F16"/>
    <w:rsid w:val="00C61A44"/>
    <w:rsid w:val="00C61A81"/>
    <w:rsid w:val="00C61B80"/>
    <w:rsid w:val="00C62FA9"/>
    <w:rsid w:val="00C634BC"/>
    <w:rsid w:val="00C64E8E"/>
    <w:rsid w:val="00C65381"/>
    <w:rsid w:val="00C6579B"/>
    <w:rsid w:val="00C71EE6"/>
    <w:rsid w:val="00C71FE3"/>
    <w:rsid w:val="00C75DDF"/>
    <w:rsid w:val="00C76C38"/>
    <w:rsid w:val="00C817A4"/>
    <w:rsid w:val="00C819BC"/>
    <w:rsid w:val="00C81CCD"/>
    <w:rsid w:val="00C83B6F"/>
    <w:rsid w:val="00C845C0"/>
    <w:rsid w:val="00C8527E"/>
    <w:rsid w:val="00C862DB"/>
    <w:rsid w:val="00C86754"/>
    <w:rsid w:val="00C90812"/>
    <w:rsid w:val="00C90B54"/>
    <w:rsid w:val="00C90DF0"/>
    <w:rsid w:val="00C92788"/>
    <w:rsid w:val="00C93C61"/>
    <w:rsid w:val="00C9461A"/>
    <w:rsid w:val="00C957C9"/>
    <w:rsid w:val="00C9670B"/>
    <w:rsid w:val="00C97CDA"/>
    <w:rsid w:val="00C97CF0"/>
    <w:rsid w:val="00CA045C"/>
    <w:rsid w:val="00CA07B7"/>
    <w:rsid w:val="00CA0A97"/>
    <w:rsid w:val="00CA6893"/>
    <w:rsid w:val="00CA6D7A"/>
    <w:rsid w:val="00CA711F"/>
    <w:rsid w:val="00CA7211"/>
    <w:rsid w:val="00CB042B"/>
    <w:rsid w:val="00CB0ADC"/>
    <w:rsid w:val="00CB1E34"/>
    <w:rsid w:val="00CB2105"/>
    <w:rsid w:val="00CB2B9A"/>
    <w:rsid w:val="00CB31D2"/>
    <w:rsid w:val="00CB54B2"/>
    <w:rsid w:val="00CB5E6F"/>
    <w:rsid w:val="00CB6EB3"/>
    <w:rsid w:val="00CC3374"/>
    <w:rsid w:val="00CC4032"/>
    <w:rsid w:val="00CC6346"/>
    <w:rsid w:val="00CC6552"/>
    <w:rsid w:val="00CD00C3"/>
    <w:rsid w:val="00CD0EEA"/>
    <w:rsid w:val="00CD57EF"/>
    <w:rsid w:val="00CD60E7"/>
    <w:rsid w:val="00CD6E78"/>
    <w:rsid w:val="00CE0CA4"/>
    <w:rsid w:val="00CE3E9B"/>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9DD"/>
    <w:rsid w:val="00D04A86"/>
    <w:rsid w:val="00D06A29"/>
    <w:rsid w:val="00D06C75"/>
    <w:rsid w:val="00D07ECD"/>
    <w:rsid w:val="00D10AD6"/>
    <w:rsid w:val="00D12C3B"/>
    <w:rsid w:val="00D15725"/>
    <w:rsid w:val="00D158B3"/>
    <w:rsid w:val="00D17B0F"/>
    <w:rsid w:val="00D20EAF"/>
    <w:rsid w:val="00D2110B"/>
    <w:rsid w:val="00D21377"/>
    <w:rsid w:val="00D21C3C"/>
    <w:rsid w:val="00D21D9C"/>
    <w:rsid w:val="00D24BA3"/>
    <w:rsid w:val="00D26076"/>
    <w:rsid w:val="00D27360"/>
    <w:rsid w:val="00D27626"/>
    <w:rsid w:val="00D30507"/>
    <w:rsid w:val="00D34DC5"/>
    <w:rsid w:val="00D350EC"/>
    <w:rsid w:val="00D36375"/>
    <w:rsid w:val="00D37F73"/>
    <w:rsid w:val="00D417CB"/>
    <w:rsid w:val="00D41911"/>
    <w:rsid w:val="00D43161"/>
    <w:rsid w:val="00D4382A"/>
    <w:rsid w:val="00D45F0A"/>
    <w:rsid w:val="00D4648F"/>
    <w:rsid w:val="00D466B9"/>
    <w:rsid w:val="00D472E0"/>
    <w:rsid w:val="00D47302"/>
    <w:rsid w:val="00D47F79"/>
    <w:rsid w:val="00D51CA7"/>
    <w:rsid w:val="00D52B5C"/>
    <w:rsid w:val="00D53B3B"/>
    <w:rsid w:val="00D566EC"/>
    <w:rsid w:val="00D56C2D"/>
    <w:rsid w:val="00D57A1A"/>
    <w:rsid w:val="00D6220E"/>
    <w:rsid w:val="00D6221B"/>
    <w:rsid w:val="00D627E4"/>
    <w:rsid w:val="00D63CD6"/>
    <w:rsid w:val="00D64A70"/>
    <w:rsid w:val="00D64AC2"/>
    <w:rsid w:val="00D65D43"/>
    <w:rsid w:val="00D6649C"/>
    <w:rsid w:val="00D671CE"/>
    <w:rsid w:val="00D67CFE"/>
    <w:rsid w:val="00D7068B"/>
    <w:rsid w:val="00D706C8"/>
    <w:rsid w:val="00D7256D"/>
    <w:rsid w:val="00D7257C"/>
    <w:rsid w:val="00D734A9"/>
    <w:rsid w:val="00D7405D"/>
    <w:rsid w:val="00D74B91"/>
    <w:rsid w:val="00D76375"/>
    <w:rsid w:val="00D7777C"/>
    <w:rsid w:val="00D77DC3"/>
    <w:rsid w:val="00D80015"/>
    <w:rsid w:val="00D80AFC"/>
    <w:rsid w:val="00D8350A"/>
    <w:rsid w:val="00D8522B"/>
    <w:rsid w:val="00D861FB"/>
    <w:rsid w:val="00D87189"/>
    <w:rsid w:val="00D87793"/>
    <w:rsid w:val="00D87AC7"/>
    <w:rsid w:val="00D87B38"/>
    <w:rsid w:val="00D903FD"/>
    <w:rsid w:val="00D90558"/>
    <w:rsid w:val="00D908C6"/>
    <w:rsid w:val="00D912D4"/>
    <w:rsid w:val="00D94E56"/>
    <w:rsid w:val="00D94E8B"/>
    <w:rsid w:val="00D962CF"/>
    <w:rsid w:val="00DA0A4A"/>
    <w:rsid w:val="00DA2080"/>
    <w:rsid w:val="00DA280C"/>
    <w:rsid w:val="00DA2E83"/>
    <w:rsid w:val="00DA5A5E"/>
    <w:rsid w:val="00DA663C"/>
    <w:rsid w:val="00DA73A1"/>
    <w:rsid w:val="00DA7AA0"/>
    <w:rsid w:val="00DB1180"/>
    <w:rsid w:val="00DB2687"/>
    <w:rsid w:val="00DB4EA2"/>
    <w:rsid w:val="00DB6D4B"/>
    <w:rsid w:val="00DB7DEB"/>
    <w:rsid w:val="00DC1065"/>
    <w:rsid w:val="00DC19B4"/>
    <w:rsid w:val="00DC2B1E"/>
    <w:rsid w:val="00DC3F96"/>
    <w:rsid w:val="00DC4568"/>
    <w:rsid w:val="00DC58F5"/>
    <w:rsid w:val="00DD108A"/>
    <w:rsid w:val="00DD2A2B"/>
    <w:rsid w:val="00DD373D"/>
    <w:rsid w:val="00DD396E"/>
    <w:rsid w:val="00DD3DE7"/>
    <w:rsid w:val="00DD5893"/>
    <w:rsid w:val="00DD668C"/>
    <w:rsid w:val="00DE1513"/>
    <w:rsid w:val="00DE203C"/>
    <w:rsid w:val="00DE212E"/>
    <w:rsid w:val="00DE448B"/>
    <w:rsid w:val="00DE5A8F"/>
    <w:rsid w:val="00DE5EFE"/>
    <w:rsid w:val="00DE697E"/>
    <w:rsid w:val="00DF0365"/>
    <w:rsid w:val="00DF0D51"/>
    <w:rsid w:val="00DF242F"/>
    <w:rsid w:val="00DF343F"/>
    <w:rsid w:val="00DF3941"/>
    <w:rsid w:val="00DF4ECB"/>
    <w:rsid w:val="00DF5135"/>
    <w:rsid w:val="00DF6895"/>
    <w:rsid w:val="00E000CC"/>
    <w:rsid w:val="00E0196F"/>
    <w:rsid w:val="00E02788"/>
    <w:rsid w:val="00E05273"/>
    <w:rsid w:val="00E062F0"/>
    <w:rsid w:val="00E10DE0"/>
    <w:rsid w:val="00E1210C"/>
    <w:rsid w:val="00E128A6"/>
    <w:rsid w:val="00E13565"/>
    <w:rsid w:val="00E142E2"/>
    <w:rsid w:val="00E166D7"/>
    <w:rsid w:val="00E16A80"/>
    <w:rsid w:val="00E202CB"/>
    <w:rsid w:val="00E20FA3"/>
    <w:rsid w:val="00E2138F"/>
    <w:rsid w:val="00E21DAB"/>
    <w:rsid w:val="00E2258A"/>
    <w:rsid w:val="00E22F66"/>
    <w:rsid w:val="00E23149"/>
    <w:rsid w:val="00E236A5"/>
    <w:rsid w:val="00E23D3E"/>
    <w:rsid w:val="00E2448E"/>
    <w:rsid w:val="00E24904"/>
    <w:rsid w:val="00E2595D"/>
    <w:rsid w:val="00E25A42"/>
    <w:rsid w:val="00E25F73"/>
    <w:rsid w:val="00E25FF6"/>
    <w:rsid w:val="00E2651D"/>
    <w:rsid w:val="00E31CA7"/>
    <w:rsid w:val="00E3249F"/>
    <w:rsid w:val="00E3269B"/>
    <w:rsid w:val="00E34632"/>
    <w:rsid w:val="00E36DB4"/>
    <w:rsid w:val="00E36FF8"/>
    <w:rsid w:val="00E40E5F"/>
    <w:rsid w:val="00E41862"/>
    <w:rsid w:val="00E4279E"/>
    <w:rsid w:val="00E42A6A"/>
    <w:rsid w:val="00E43213"/>
    <w:rsid w:val="00E45B1D"/>
    <w:rsid w:val="00E45C86"/>
    <w:rsid w:val="00E4611D"/>
    <w:rsid w:val="00E46428"/>
    <w:rsid w:val="00E464BF"/>
    <w:rsid w:val="00E46C71"/>
    <w:rsid w:val="00E46EAA"/>
    <w:rsid w:val="00E47C75"/>
    <w:rsid w:val="00E518F3"/>
    <w:rsid w:val="00E529AD"/>
    <w:rsid w:val="00E53219"/>
    <w:rsid w:val="00E53D3A"/>
    <w:rsid w:val="00E5766E"/>
    <w:rsid w:val="00E57753"/>
    <w:rsid w:val="00E6009F"/>
    <w:rsid w:val="00E6087C"/>
    <w:rsid w:val="00E60A23"/>
    <w:rsid w:val="00E60E6E"/>
    <w:rsid w:val="00E623E9"/>
    <w:rsid w:val="00E62929"/>
    <w:rsid w:val="00E63A35"/>
    <w:rsid w:val="00E64D9D"/>
    <w:rsid w:val="00E6640F"/>
    <w:rsid w:val="00E66CD9"/>
    <w:rsid w:val="00E67136"/>
    <w:rsid w:val="00E7031B"/>
    <w:rsid w:val="00E70F09"/>
    <w:rsid w:val="00E72214"/>
    <w:rsid w:val="00E72D90"/>
    <w:rsid w:val="00E732D2"/>
    <w:rsid w:val="00E74B5A"/>
    <w:rsid w:val="00E758A2"/>
    <w:rsid w:val="00E75A9A"/>
    <w:rsid w:val="00E76A48"/>
    <w:rsid w:val="00E76CFD"/>
    <w:rsid w:val="00E76D76"/>
    <w:rsid w:val="00E76E8D"/>
    <w:rsid w:val="00E77EA6"/>
    <w:rsid w:val="00E819C0"/>
    <w:rsid w:val="00E81F12"/>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4D0C"/>
    <w:rsid w:val="00EB5821"/>
    <w:rsid w:val="00EC1550"/>
    <w:rsid w:val="00EC2031"/>
    <w:rsid w:val="00EC24E8"/>
    <w:rsid w:val="00EC264F"/>
    <w:rsid w:val="00EC2B70"/>
    <w:rsid w:val="00EC440E"/>
    <w:rsid w:val="00EC476A"/>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3398"/>
    <w:rsid w:val="00EE4361"/>
    <w:rsid w:val="00EE4991"/>
    <w:rsid w:val="00EE57AF"/>
    <w:rsid w:val="00EE5BE0"/>
    <w:rsid w:val="00EE6621"/>
    <w:rsid w:val="00EE6A37"/>
    <w:rsid w:val="00EE75E8"/>
    <w:rsid w:val="00EE78EB"/>
    <w:rsid w:val="00EF0C2B"/>
    <w:rsid w:val="00EF2781"/>
    <w:rsid w:val="00EF2B1C"/>
    <w:rsid w:val="00EF2C7D"/>
    <w:rsid w:val="00EF414F"/>
    <w:rsid w:val="00EF45E2"/>
    <w:rsid w:val="00EF4B59"/>
    <w:rsid w:val="00EF5E3C"/>
    <w:rsid w:val="00EF5EC5"/>
    <w:rsid w:val="00F00CA5"/>
    <w:rsid w:val="00F01677"/>
    <w:rsid w:val="00F02911"/>
    <w:rsid w:val="00F02D54"/>
    <w:rsid w:val="00F06A95"/>
    <w:rsid w:val="00F06E17"/>
    <w:rsid w:val="00F10B9C"/>
    <w:rsid w:val="00F1271D"/>
    <w:rsid w:val="00F14A67"/>
    <w:rsid w:val="00F14DF0"/>
    <w:rsid w:val="00F153A4"/>
    <w:rsid w:val="00F15A8B"/>
    <w:rsid w:val="00F15D8A"/>
    <w:rsid w:val="00F20234"/>
    <w:rsid w:val="00F226C3"/>
    <w:rsid w:val="00F22C49"/>
    <w:rsid w:val="00F22D0C"/>
    <w:rsid w:val="00F22E19"/>
    <w:rsid w:val="00F231D9"/>
    <w:rsid w:val="00F236C5"/>
    <w:rsid w:val="00F23CF1"/>
    <w:rsid w:val="00F263A4"/>
    <w:rsid w:val="00F2725F"/>
    <w:rsid w:val="00F273FA"/>
    <w:rsid w:val="00F30416"/>
    <w:rsid w:val="00F30996"/>
    <w:rsid w:val="00F320A1"/>
    <w:rsid w:val="00F326E4"/>
    <w:rsid w:val="00F338AC"/>
    <w:rsid w:val="00F360A4"/>
    <w:rsid w:val="00F36FDA"/>
    <w:rsid w:val="00F37AD8"/>
    <w:rsid w:val="00F40E0C"/>
    <w:rsid w:val="00F4113C"/>
    <w:rsid w:val="00F414BF"/>
    <w:rsid w:val="00F4311B"/>
    <w:rsid w:val="00F43124"/>
    <w:rsid w:val="00F43A3E"/>
    <w:rsid w:val="00F46E55"/>
    <w:rsid w:val="00F474C2"/>
    <w:rsid w:val="00F50886"/>
    <w:rsid w:val="00F51FC6"/>
    <w:rsid w:val="00F52A06"/>
    <w:rsid w:val="00F53033"/>
    <w:rsid w:val="00F555CE"/>
    <w:rsid w:val="00F575F8"/>
    <w:rsid w:val="00F62F14"/>
    <w:rsid w:val="00F630D4"/>
    <w:rsid w:val="00F70402"/>
    <w:rsid w:val="00F709F3"/>
    <w:rsid w:val="00F717FD"/>
    <w:rsid w:val="00F719AD"/>
    <w:rsid w:val="00F71B6A"/>
    <w:rsid w:val="00F7266C"/>
    <w:rsid w:val="00F73B6D"/>
    <w:rsid w:val="00F74D1F"/>
    <w:rsid w:val="00F74DA0"/>
    <w:rsid w:val="00F76BFB"/>
    <w:rsid w:val="00F77BF2"/>
    <w:rsid w:val="00F80AEC"/>
    <w:rsid w:val="00F81CD0"/>
    <w:rsid w:val="00F834CA"/>
    <w:rsid w:val="00F83783"/>
    <w:rsid w:val="00F84DC3"/>
    <w:rsid w:val="00F8530F"/>
    <w:rsid w:val="00F85934"/>
    <w:rsid w:val="00F871DA"/>
    <w:rsid w:val="00F8773C"/>
    <w:rsid w:val="00F9205D"/>
    <w:rsid w:val="00F93300"/>
    <w:rsid w:val="00F934B6"/>
    <w:rsid w:val="00F94795"/>
    <w:rsid w:val="00F9545F"/>
    <w:rsid w:val="00F95A76"/>
    <w:rsid w:val="00F968CD"/>
    <w:rsid w:val="00F9773B"/>
    <w:rsid w:val="00F97A95"/>
    <w:rsid w:val="00FA0483"/>
    <w:rsid w:val="00FA0C5C"/>
    <w:rsid w:val="00FA1C42"/>
    <w:rsid w:val="00FA1D21"/>
    <w:rsid w:val="00FA1F5C"/>
    <w:rsid w:val="00FA41BD"/>
    <w:rsid w:val="00FA79FC"/>
    <w:rsid w:val="00FA7C8F"/>
    <w:rsid w:val="00FA7E65"/>
    <w:rsid w:val="00FB003C"/>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2734"/>
    <w:rsid w:val="00FD29C6"/>
    <w:rsid w:val="00FD435E"/>
    <w:rsid w:val="00FD521E"/>
    <w:rsid w:val="00FD65D0"/>
    <w:rsid w:val="00FD6CEC"/>
    <w:rsid w:val="00FD7ED4"/>
    <w:rsid w:val="00FE08C3"/>
    <w:rsid w:val="00FE20A5"/>
    <w:rsid w:val="00FE21E7"/>
    <w:rsid w:val="00FE3D7E"/>
    <w:rsid w:val="00FE4469"/>
    <w:rsid w:val="00FE5328"/>
    <w:rsid w:val="00FF07EB"/>
    <w:rsid w:val="00FF13E8"/>
    <w:rsid w:val="00FF2545"/>
    <w:rsid w:val="00FF2BCE"/>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FC6"/>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0951512">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1190371">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50220359">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29660753">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4026203">
      <w:bodyDiv w:val="1"/>
      <w:marLeft w:val="0"/>
      <w:marRight w:val="0"/>
      <w:marTop w:val="0"/>
      <w:marBottom w:val="0"/>
      <w:divBdr>
        <w:top w:val="none" w:sz="0" w:space="0" w:color="auto"/>
        <w:left w:val="none" w:sz="0" w:space="0" w:color="auto"/>
        <w:bottom w:val="none" w:sz="0" w:space="0" w:color="auto"/>
        <w:right w:val="none" w:sz="0" w:space="0" w:color="auto"/>
      </w:divBdr>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693926816">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1135503">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14586917">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07881011">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18732903">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03259179">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0932215">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16</Pages>
  <Words>1307</Words>
  <Characters>7454</Characters>
  <Application>Microsoft Office Word</Application>
  <DocSecurity>0</DocSecurity>
  <Lines>62</Lines>
  <Paragraphs>17</Paragraphs>
  <ScaleCrop>false</ScaleCrop>
  <Manager>Дуплей Максим Игоревич</Manager>
  <Company>Школа программирования Maestro7IT</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3418</cp:revision>
  <dcterms:created xsi:type="dcterms:W3CDTF">2025-12-12T17:15:00Z</dcterms:created>
  <dcterms:modified xsi:type="dcterms:W3CDTF">2026-01-28T11:07:00Z</dcterms:modified>
  <cp:category/>
  <cp:version>7</cp:version>
</cp:coreProperties>
</file>