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1E9A" w14:textId="3D378FA0" w:rsidR="005F64E7" w:rsidRPr="005F64E7" w:rsidRDefault="005F64E7" w:rsidP="005F64E7">
      <w:pPr>
        <w:jc w:val="right"/>
        <w:rPr>
          <w:bCs/>
          <w:lang w:val="ru-RU"/>
        </w:rPr>
      </w:pPr>
      <w:bookmarkStart w:id="0" w:name="_Toc0"/>
      <w:r w:rsidRPr="005F64E7">
        <w:rPr>
          <w:bCs/>
          <w:lang w:val="ru-RU"/>
        </w:rPr>
        <w:t xml:space="preserve">Приложение </w:t>
      </w:r>
      <w:r w:rsidR="0070321A">
        <w:rPr>
          <w:bCs/>
          <w:lang w:val="ru-RU"/>
        </w:rPr>
        <w:t>№</w:t>
      </w:r>
      <w:r w:rsidRPr="005F64E7">
        <w:rPr>
          <w:bCs/>
          <w:lang w:val="ru-RU"/>
        </w:rPr>
        <w:t>1</w:t>
      </w:r>
    </w:p>
    <w:p w14:paraId="4C87CFAA" w14:textId="77777777" w:rsidR="005F64E7" w:rsidRPr="00851476" w:rsidRDefault="005F64E7" w:rsidP="005F64E7">
      <w:pPr>
        <w:spacing w:after="0"/>
        <w:jc w:val="center"/>
        <w:rPr>
          <w:b/>
          <w:sz w:val="24"/>
          <w:szCs w:val="24"/>
          <w:lang w:val="ru-RU"/>
        </w:rPr>
      </w:pPr>
      <w:r w:rsidRPr="001513A9">
        <w:rPr>
          <w:b/>
          <w:sz w:val="24"/>
          <w:szCs w:val="24"/>
          <w:lang w:val="ru-RU"/>
        </w:rPr>
        <w:t>ЗАЯВКА на участие</w:t>
      </w:r>
    </w:p>
    <w:p w14:paraId="378F2B60" w14:textId="77777777" w:rsidR="005F64E7" w:rsidRPr="00C634BC" w:rsidRDefault="005F64E7" w:rsidP="00C634BC">
      <w:pPr>
        <w:spacing w:after="0"/>
        <w:rPr>
          <w:bCs/>
          <w:lang w:val="ru-RU"/>
        </w:rPr>
      </w:pPr>
    </w:p>
    <w:tbl>
      <w:tblPr>
        <w:tblStyle w:val="a5"/>
        <w:tblW w:w="0" w:type="auto"/>
        <w:tblLook w:val="04A0" w:firstRow="1" w:lastRow="0" w:firstColumn="1" w:lastColumn="0" w:noHBand="0" w:noVBand="1"/>
      </w:tblPr>
      <w:tblGrid>
        <w:gridCol w:w="4428"/>
        <w:gridCol w:w="4428"/>
      </w:tblGrid>
      <w:tr w:rsidR="005F64E7" w:rsidRPr="00E91507" w14:paraId="31682845" w14:textId="77777777" w:rsidTr="000B2BBA">
        <w:tc>
          <w:tcPr>
            <w:tcW w:w="4428" w:type="dxa"/>
          </w:tcPr>
          <w:p w14:paraId="0A7FCF94" w14:textId="77777777" w:rsidR="005F64E7" w:rsidRPr="008F5742" w:rsidRDefault="005F64E7" w:rsidP="000B2BBA">
            <w:pPr>
              <w:rPr>
                <w:b/>
                <w:sz w:val="20"/>
                <w:szCs w:val="20"/>
                <w:lang w:val="ru-RU"/>
              </w:rPr>
            </w:pPr>
            <w:r w:rsidRPr="008F5742">
              <w:rPr>
                <w:b/>
                <w:sz w:val="20"/>
                <w:szCs w:val="20"/>
                <w:lang w:val="ru-RU"/>
              </w:rPr>
              <w:t>Полное Ф.И.О. авторов (ученая степень, должность)</w:t>
            </w:r>
          </w:p>
        </w:tc>
        <w:tc>
          <w:tcPr>
            <w:tcW w:w="4428" w:type="dxa"/>
          </w:tcPr>
          <w:p w14:paraId="644B221A" w14:textId="77777777" w:rsidR="005F64E7" w:rsidRPr="008F5742" w:rsidRDefault="005F64E7" w:rsidP="000B2BBA">
            <w:pPr>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5F64E7" w:rsidRPr="00E91507" w14:paraId="2BC59419" w14:textId="77777777" w:rsidTr="000B2BBA">
        <w:tc>
          <w:tcPr>
            <w:tcW w:w="4428" w:type="dxa"/>
          </w:tcPr>
          <w:p w14:paraId="03DDBD55" w14:textId="77777777" w:rsidR="005F64E7" w:rsidRPr="008F5742" w:rsidRDefault="005F64E7" w:rsidP="000B2BBA">
            <w:pPr>
              <w:rPr>
                <w:b/>
                <w:sz w:val="20"/>
                <w:szCs w:val="20"/>
                <w:lang w:val="ru-RU"/>
              </w:rPr>
            </w:pPr>
            <w:proofErr w:type="spellStart"/>
            <w:r w:rsidRPr="008F5742">
              <w:rPr>
                <w:b/>
                <w:sz w:val="20"/>
                <w:szCs w:val="20"/>
              </w:rPr>
              <w:t>Заголовок</w:t>
            </w:r>
            <w:proofErr w:type="spellEnd"/>
            <w:r w:rsidRPr="008F5742">
              <w:rPr>
                <w:b/>
                <w:sz w:val="20"/>
                <w:szCs w:val="20"/>
              </w:rPr>
              <w:t xml:space="preserve"> </w:t>
            </w:r>
            <w:proofErr w:type="spellStart"/>
            <w:r w:rsidRPr="008F5742">
              <w:rPr>
                <w:b/>
                <w:sz w:val="20"/>
                <w:szCs w:val="20"/>
              </w:rPr>
              <w:t>статьи</w:t>
            </w:r>
            <w:proofErr w:type="spellEnd"/>
          </w:p>
        </w:tc>
        <w:tc>
          <w:tcPr>
            <w:tcW w:w="4428" w:type="dxa"/>
          </w:tcPr>
          <w:p w14:paraId="77C06A93" w14:textId="788F7359" w:rsidR="005F64E7" w:rsidRPr="00B74A14" w:rsidRDefault="00CB1E34" w:rsidP="009C74B9">
            <w:pPr>
              <w:rPr>
                <w:sz w:val="20"/>
                <w:szCs w:val="20"/>
                <w:lang w:val="ru-RU"/>
              </w:rPr>
            </w:pPr>
            <w:r w:rsidRPr="00B74A14">
              <w:rPr>
                <w:sz w:val="20"/>
                <w:szCs w:val="20"/>
                <w:lang w:val="ru-RU"/>
              </w:rPr>
              <w:t>ЦИФРОВОЕ НЕРАВЕНСТВО КАК ФАКТОР СОЦИАЛЬНОЙ СТРАТИФИКАЦИИ В СОВРЕМЕННОМ РОССИЙСКОМ ОБЩЕСТВЕ</w:t>
            </w:r>
          </w:p>
        </w:tc>
      </w:tr>
      <w:tr w:rsidR="005F64E7" w:rsidRPr="005F64E7" w14:paraId="03191B1B" w14:textId="77777777" w:rsidTr="000B2BBA">
        <w:tc>
          <w:tcPr>
            <w:tcW w:w="4428" w:type="dxa"/>
          </w:tcPr>
          <w:p w14:paraId="55CF3EF3" w14:textId="77777777" w:rsidR="005F64E7" w:rsidRPr="008F5742" w:rsidRDefault="005F64E7" w:rsidP="000B2BBA">
            <w:pPr>
              <w:rPr>
                <w:b/>
                <w:sz w:val="20"/>
                <w:szCs w:val="20"/>
                <w:lang w:val="ru-RU"/>
              </w:rPr>
            </w:pPr>
            <w:proofErr w:type="spellStart"/>
            <w:r w:rsidRPr="008F5742">
              <w:rPr>
                <w:b/>
                <w:sz w:val="20"/>
                <w:szCs w:val="20"/>
              </w:rPr>
              <w:t>Секция</w:t>
            </w:r>
            <w:proofErr w:type="spellEnd"/>
          </w:p>
        </w:tc>
        <w:tc>
          <w:tcPr>
            <w:tcW w:w="4428" w:type="dxa"/>
          </w:tcPr>
          <w:p w14:paraId="6F4D49E7" w14:textId="70C59B01" w:rsidR="005F64E7" w:rsidRPr="008602A2" w:rsidRDefault="005F64E7" w:rsidP="000B2BBA">
            <w:pPr>
              <w:rPr>
                <w:bCs/>
                <w:sz w:val="20"/>
                <w:szCs w:val="20"/>
                <w:lang w:val="ru-RU"/>
              </w:rPr>
            </w:pPr>
          </w:p>
        </w:tc>
      </w:tr>
      <w:tr w:rsidR="005F64E7" w:rsidRPr="008F5742" w14:paraId="0EC2B497" w14:textId="77777777" w:rsidTr="000B2BBA">
        <w:tc>
          <w:tcPr>
            <w:tcW w:w="4428" w:type="dxa"/>
          </w:tcPr>
          <w:p w14:paraId="75319BC5" w14:textId="77777777" w:rsidR="005F64E7" w:rsidRPr="008F5742" w:rsidRDefault="005F64E7" w:rsidP="000B2BBA">
            <w:pPr>
              <w:rPr>
                <w:b/>
                <w:sz w:val="20"/>
                <w:szCs w:val="20"/>
                <w:lang w:val="ru-RU"/>
              </w:rPr>
            </w:pPr>
            <w:proofErr w:type="spellStart"/>
            <w:r w:rsidRPr="008F5742">
              <w:rPr>
                <w:b/>
                <w:sz w:val="20"/>
                <w:szCs w:val="20"/>
              </w:rPr>
              <w:t>Форма</w:t>
            </w:r>
            <w:proofErr w:type="spellEnd"/>
            <w:r w:rsidRPr="008F5742">
              <w:rPr>
                <w:b/>
                <w:sz w:val="20"/>
                <w:szCs w:val="20"/>
              </w:rPr>
              <w:t xml:space="preserve"> </w:t>
            </w:r>
            <w:proofErr w:type="spellStart"/>
            <w:r w:rsidRPr="008F5742">
              <w:rPr>
                <w:b/>
                <w:sz w:val="20"/>
                <w:szCs w:val="20"/>
              </w:rPr>
              <w:t>участия</w:t>
            </w:r>
            <w:proofErr w:type="spellEnd"/>
            <w:r w:rsidRPr="008F5742">
              <w:rPr>
                <w:b/>
                <w:sz w:val="20"/>
                <w:szCs w:val="20"/>
              </w:rPr>
              <w:t xml:space="preserve"> (</w:t>
            </w:r>
            <w:proofErr w:type="spellStart"/>
            <w:r w:rsidRPr="008F5742">
              <w:rPr>
                <w:b/>
                <w:sz w:val="20"/>
                <w:szCs w:val="20"/>
              </w:rPr>
              <w:t>очная</w:t>
            </w:r>
            <w:proofErr w:type="spellEnd"/>
            <w:r w:rsidRPr="008F5742">
              <w:rPr>
                <w:b/>
                <w:sz w:val="20"/>
                <w:szCs w:val="20"/>
              </w:rPr>
              <w:t xml:space="preserve">, </w:t>
            </w:r>
            <w:proofErr w:type="spellStart"/>
            <w:r w:rsidRPr="008F5742">
              <w:rPr>
                <w:b/>
                <w:sz w:val="20"/>
                <w:szCs w:val="20"/>
              </w:rPr>
              <w:t>заочная</w:t>
            </w:r>
            <w:proofErr w:type="spellEnd"/>
            <w:r w:rsidRPr="008F5742">
              <w:rPr>
                <w:b/>
                <w:sz w:val="20"/>
                <w:szCs w:val="20"/>
              </w:rPr>
              <w:t>)</w:t>
            </w:r>
          </w:p>
        </w:tc>
        <w:tc>
          <w:tcPr>
            <w:tcW w:w="4428" w:type="dxa"/>
          </w:tcPr>
          <w:p w14:paraId="0B31C0EB" w14:textId="77777777" w:rsidR="005F64E7" w:rsidRPr="008F5742" w:rsidRDefault="005F64E7" w:rsidP="000B2BBA">
            <w:pPr>
              <w:rPr>
                <w:b/>
                <w:sz w:val="20"/>
                <w:szCs w:val="20"/>
                <w:lang w:val="ru-RU"/>
              </w:rPr>
            </w:pPr>
            <w:r w:rsidRPr="008F5742">
              <w:rPr>
                <w:b/>
                <w:sz w:val="20"/>
                <w:szCs w:val="20"/>
                <w:lang w:val="ru-RU"/>
              </w:rPr>
              <w:t>заочная</w:t>
            </w:r>
          </w:p>
        </w:tc>
      </w:tr>
      <w:tr w:rsidR="005F64E7" w:rsidRPr="008F5742" w14:paraId="5F0FD432" w14:textId="77777777" w:rsidTr="000B2BBA">
        <w:tc>
          <w:tcPr>
            <w:tcW w:w="4428" w:type="dxa"/>
          </w:tcPr>
          <w:p w14:paraId="5E96C7B1" w14:textId="77777777" w:rsidR="005F64E7" w:rsidRPr="008F5742" w:rsidRDefault="005F64E7" w:rsidP="000B2BBA">
            <w:pPr>
              <w:rPr>
                <w:b/>
                <w:sz w:val="20"/>
                <w:szCs w:val="20"/>
                <w:lang w:val="ru-RU"/>
              </w:rPr>
            </w:pPr>
            <w:proofErr w:type="spellStart"/>
            <w:r w:rsidRPr="008F5742">
              <w:rPr>
                <w:b/>
                <w:sz w:val="20"/>
                <w:szCs w:val="20"/>
              </w:rPr>
              <w:t>Требуется</w:t>
            </w:r>
            <w:proofErr w:type="spellEnd"/>
            <w:r w:rsidRPr="008F5742">
              <w:rPr>
                <w:b/>
                <w:sz w:val="20"/>
                <w:szCs w:val="20"/>
              </w:rPr>
              <w:t xml:space="preserve"> </w:t>
            </w:r>
            <w:proofErr w:type="spellStart"/>
            <w:r w:rsidRPr="008F5742">
              <w:rPr>
                <w:b/>
                <w:sz w:val="20"/>
                <w:szCs w:val="20"/>
              </w:rPr>
              <w:t>сертификат</w:t>
            </w:r>
            <w:proofErr w:type="spellEnd"/>
            <w:r w:rsidRPr="008F5742">
              <w:rPr>
                <w:b/>
                <w:sz w:val="20"/>
                <w:szCs w:val="20"/>
              </w:rPr>
              <w:t xml:space="preserve"> </w:t>
            </w:r>
            <w:proofErr w:type="spellStart"/>
            <w:r w:rsidRPr="008F5742">
              <w:rPr>
                <w:b/>
                <w:sz w:val="20"/>
                <w:szCs w:val="20"/>
              </w:rPr>
              <w:t>участника</w:t>
            </w:r>
            <w:proofErr w:type="spellEnd"/>
          </w:p>
        </w:tc>
        <w:tc>
          <w:tcPr>
            <w:tcW w:w="4428" w:type="dxa"/>
          </w:tcPr>
          <w:p w14:paraId="5977AC0A"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8F5742" w14:paraId="76EC9B83" w14:textId="77777777" w:rsidTr="000B2BBA">
        <w:tc>
          <w:tcPr>
            <w:tcW w:w="4428" w:type="dxa"/>
          </w:tcPr>
          <w:p w14:paraId="7D4C76D3" w14:textId="77777777" w:rsidR="005F64E7" w:rsidRPr="008F5742" w:rsidRDefault="005F64E7" w:rsidP="000B2BBA">
            <w:pPr>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797775BC"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E91507" w14:paraId="6796B845" w14:textId="77777777" w:rsidTr="000B2BBA">
        <w:tc>
          <w:tcPr>
            <w:tcW w:w="4428" w:type="dxa"/>
          </w:tcPr>
          <w:p w14:paraId="6E16F848" w14:textId="77777777" w:rsidR="005F64E7" w:rsidRPr="008F5742" w:rsidRDefault="005F64E7" w:rsidP="000B2BBA">
            <w:pPr>
              <w:rPr>
                <w:b/>
                <w:sz w:val="20"/>
                <w:szCs w:val="20"/>
                <w:lang w:val="ru-RU"/>
              </w:rPr>
            </w:pPr>
            <w:proofErr w:type="spellStart"/>
            <w:r w:rsidRPr="008F5742">
              <w:rPr>
                <w:b/>
                <w:sz w:val="20"/>
                <w:szCs w:val="20"/>
              </w:rPr>
              <w:t>Учебное</w:t>
            </w:r>
            <w:proofErr w:type="spellEnd"/>
            <w:r w:rsidRPr="008F5742">
              <w:rPr>
                <w:b/>
                <w:sz w:val="20"/>
                <w:szCs w:val="20"/>
              </w:rPr>
              <w:t xml:space="preserve"> </w:t>
            </w:r>
            <w:proofErr w:type="spellStart"/>
            <w:r w:rsidRPr="008F5742">
              <w:rPr>
                <w:b/>
                <w:sz w:val="20"/>
                <w:szCs w:val="20"/>
              </w:rPr>
              <w:t>заведение</w:t>
            </w:r>
            <w:proofErr w:type="spellEnd"/>
            <w:r w:rsidRPr="008F5742">
              <w:rPr>
                <w:b/>
                <w:sz w:val="20"/>
                <w:szCs w:val="20"/>
              </w:rPr>
              <w:t xml:space="preserve">, </w:t>
            </w:r>
            <w:proofErr w:type="spellStart"/>
            <w:r w:rsidRPr="008F5742">
              <w:rPr>
                <w:b/>
                <w:sz w:val="20"/>
                <w:szCs w:val="20"/>
              </w:rPr>
              <w:t>организация</w:t>
            </w:r>
            <w:proofErr w:type="spellEnd"/>
          </w:p>
        </w:tc>
        <w:tc>
          <w:tcPr>
            <w:tcW w:w="4428" w:type="dxa"/>
          </w:tcPr>
          <w:p w14:paraId="023FE090" w14:textId="4954F38F" w:rsidR="005F64E7" w:rsidRPr="008F5742" w:rsidRDefault="00781E28" w:rsidP="000B2BBA">
            <w:pPr>
              <w:rPr>
                <w:b/>
                <w:sz w:val="20"/>
                <w:szCs w:val="20"/>
                <w:lang w:val="ru-RU"/>
              </w:rPr>
            </w:pPr>
            <w:r>
              <w:rPr>
                <w:sz w:val="20"/>
                <w:szCs w:val="20"/>
                <w:lang w:val="ru-RU"/>
              </w:rPr>
              <w:t xml:space="preserve">Школа программирования </w:t>
            </w:r>
            <w:r>
              <w:rPr>
                <w:sz w:val="20"/>
                <w:szCs w:val="20"/>
              </w:rPr>
              <w:t>Maestro</w:t>
            </w:r>
            <w:r w:rsidRPr="00781E28">
              <w:rPr>
                <w:sz w:val="20"/>
                <w:szCs w:val="20"/>
                <w:lang w:val="ru-RU"/>
              </w:rPr>
              <w:t>7</w:t>
            </w:r>
            <w:r>
              <w:rPr>
                <w:sz w:val="20"/>
                <w:szCs w:val="20"/>
              </w:rPr>
              <w:t>IT</w:t>
            </w:r>
            <w:r w:rsidR="005F64E7" w:rsidRPr="008F5742">
              <w:rPr>
                <w:sz w:val="20"/>
                <w:szCs w:val="20"/>
                <w:lang w:val="ru-RU"/>
              </w:rPr>
              <w:t xml:space="preserve">, г. </w:t>
            </w:r>
            <w:r w:rsidR="00504AF2">
              <w:rPr>
                <w:sz w:val="20"/>
                <w:szCs w:val="20"/>
                <w:lang w:val="ru-RU"/>
              </w:rPr>
              <w:t>Одинцово</w:t>
            </w:r>
          </w:p>
        </w:tc>
      </w:tr>
      <w:tr w:rsidR="005F64E7" w:rsidRPr="008F5742" w14:paraId="2BB9B774" w14:textId="77777777" w:rsidTr="000B2BBA">
        <w:tc>
          <w:tcPr>
            <w:tcW w:w="4428" w:type="dxa"/>
          </w:tcPr>
          <w:p w14:paraId="1C28259C" w14:textId="77777777" w:rsidR="005F64E7" w:rsidRPr="008F5742" w:rsidRDefault="005F64E7" w:rsidP="000B2BBA">
            <w:pPr>
              <w:rPr>
                <w:b/>
                <w:sz w:val="20"/>
                <w:szCs w:val="20"/>
                <w:lang w:val="ru-RU"/>
              </w:rPr>
            </w:pPr>
            <w:r w:rsidRPr="008F5742">
              <w:rPr>
                <w:b/>
                <w:sz w:val="20"/>
                <w:szCs w:val="20"/>
                <w:lang w:val="ru-RU"/>
              </w:rPr>
              <w:t>Группа, факультет, класс (для учащегося)</w:t>
            </w:r>
          </w:p>
        </w:tc>
        <w:tc>
          <w:tcPr>
            <w:tcW w:w="4428" w:type="dxa"/>
          </w:tcPr>
          <w:p w14:paraId="4B37836D" w14:textId="77777777" w:rsidR="005F64E7" w:rsidRPr="008F5742" w:rsidRDefault="005F64E7" w:rsidP="000B2BBA">
            <w:pPr>
              <w:rPr>
                <w:b/>
                <w:sz w:val="20"/>
                <w:szCs w:val="20"/>
                <w:lang w:val="ru-RU"/>
              </w:rPr>
            </w:pPr>
            <w:r w:rsidRPr="008F5742">
              <w:rPr>
                <w:b/>
                <w:sz w:val="20"/>
                <w:szCs w:val="20"/>
                <w:lang w:val="ru-RU"/>
              </w:rPr>
              <w:t>-</w:t>
            </w:r>
          </w:p>
        </w:tc>
      </w:tr>
      <w:tr w:rsidR="005F64E7" w:rsidRPr="008F5742" w14:paraId="0E86F33D" w14:textId="77777777" w:rsidTr="000B2BBA">
        <w:tc>
          <w:tcPr>
            <w:tcW w:w="4428" w:type="dxa"/>
          </w:tcPr>
          <w:p w14:paraId="0EBFA23A" w14:textId="77777777" w:rsidR="005F64E7" w:rsidRPr="008F5742" w:rsidRDefault="005F64E7" w:rsidP="000B2BBA">
            <w:pPr>
              <w:rPr>
                <w:b/>
                <w:sz w:val="20"/>
                <w:szCs w:val="20"/>
                <w:lang w:val="ru-RU"/>
              </w:rPr>
            </w:pPr>
            <w:proofErr w:type="spellStart"/>
            <w:r w:rsidRPr="008F5742">
              <w:rPr>
                <w:b/>
                <w:sz w:val="20"/>
                <w:szCs w:val="20"/>
              </w:rPr>
              <w:t>Телефон</w:t>
            </w:r>
            <w:proofErr w:type="spellEnd"/>
          </w:p>
        </w:tc>
        <w:tc>
          <w:tcPr>
            <w:tcW w:w="4428" w:type="dxa"/>
          </w:tcPr>
          <w:p w14:paraId="68BF50AD" w14:textId="77777777" w:rsidR="005F64E7" w:rsidRPr="008F5742" w:rsidRDefault="005F64E7" w:rsidP="000B2BBA">
            <w:pPr>
              <w:rPr>
                <w:bCs/>
                <w:sz w:val="20"/>
                <w:szCs w:val="20"/>
                <w:lang w:val="ru-RU"/>
              </w:rPr>
            </w:pPr>
            <w:r w:rsidRPr="008F5742">
              <w:rPr>
                <w:bCs/>
                <w:sz w:val="20"/>
                <w:szCs w:val="20"/>
                <w:lang w:val="ru-RU"/>
              </w:rPr>
              <w:t>+7-915-048-02-49</w:t>
            </w:r>
          </w:p>
        </w:tc>
      </w:tr>
      <w:tr w:rsidR="005F64E7" w:rsidRPr="008F5742" w14:paraId="122C4A4B" w14:textId="77777777" w:rsidTr="000B2BBA">
        <w:tc>
          <w:tcPr>
            <w:tcW w:w="4428" w:type="dxa"/>
          </w:tcPr>
          <w:p w14:paraId="6A2E1E55" w14:textId="77777777" w:rsidR="005F64E7" w:rsidRPr="008F5742" w:rsidRDefault="005F64E7" w:rsidP="000B2BBA">
            <w:pPr>
              <w:rPr>
                <w:b/>
                <w:sz w:val="20"/>
                <w:szCs w:val="20"/>
                <w:lang w:val="ru-RU"/>
              </w:rPr>
            </w:pPr>
            <w:proofErr w:type="spellStart"/>
            <w:r w:rsidRPr="008F5742">
              <w:rPr>
                <w:b/>
                <w:sz w:val="20"/>
                <w:szCs w:val="20"/>
              </w:rPr>
              <w:t>Электронная</w:t>
            </w:r>
            <w:proofErr w:type="spellEnd"/>
            <w:r w:rsidRPr="008F5742">
              <w:rPr>
                <w:b/>
                <w:sz w:val="20"/>
                <w:szCs w:val="20"/>
              </w:rPr>
              <w:t xml:space="preserve"> </w:t>
            </w:r>
            <w:proofErr w:type="spellStart"/>
            <w:r w:rsidRPr="008F5742">
              <w:rPr>
                <w:b/>
                <w:sz w:val="20"/>
                <w:szCs w:val="20"/>
              </w:rPr>
              <w:t>почта</w:t>
            </w:r>
            <w:proofErr w:type="spellEnd"/>
          </w:p>
        </w:tc>
        <w:tc>
          <w:tcPr>
            <w:tcW w:w="4428" w:type="dxa"/>
          </w:tcPr>
          <w:p w14:paraId="064EA568" w14:textId="77777777" w:rsidR="005F64E7" w:rsidRPr="008F5742" w:rsidRDefault="005F64E7" w:rsidP="000B2BBA">
            <w:pPr>
              <w:rPr>
                <w:bCs/>
                <w:sz w:val="20"/>
                <w:szCs w:val="20"/>
              </w:rPr>
            </w:pPr>
            <w:r w:rsidRPr="008F5742">
              <w:rPr>
                <w:bCs/>
                <w:sz w:val="20"/>
                <w:szCs w:val="20"/>
              </w:rPr>
              <w:t>maksimqwe42@mail.ru</w:t>
            </w:r>
          </w:p>
        </w:tc>
      </w:tr>
      <w:tr w:rsidR="005F64E7" w:rsidRPr="008F5742" w14:paraId="1CBEFA49" w14:textId="77777777" w:rsidTr="000B2BBA">
        <w:tc>
          <w:tcPr>
            <w:tcW w:w="4428" w:type="dxa"/>
          </w:tcPr>
          <w:p w14:paraId="482AEBF9" w14:textId="77777777" w:rsidR="005F64E7" w:rsidRPr="008F5742" w:rsidRDefault="005F64E7" w:rsidP="000B2BBA">
            <w:pPr>
              <w:rPr>
                <w:b/>
                <w:sz w:val="20"/>
                <w:szCs w:val="20"/>
                <w:lang w:val="ru-RU"/>
              </w:rPr>
            </w:pPr>
            <w:proofErr w:type="spellStart"/>
            <w:r w:rsidRPr="008F5742">
              <w:rPr>
                <w:b/>
                <w:sz w:val="20"/>
                <w:szCs w:val="20"/>
              </w:rPr>
              <w:t>Почтовый</w:t>
            </w:r>
            <w:proofErr w:type="spellEnd"/>
            <w:r w:rsidRPr="008F5742">
              <w:rPr>
                <w:b/>
                <w:sz w:val="20"/>
                <w:szCs w:val="20"/>
              </w:rPr>
              <w:t xml:space="preserve"> </w:t>
            </w:r>
            <w:proofErr w:type="spellStart"/>
            <w:r w:rsidRPr="008F5742">
              <w:rPr>
                <w:b/>
                <w:sz w:val="20"/>
                <w:szCs w:val="20"/>
              </w:rPr>
              <w:t>адрес</w:t>
            </w:r>
            <w:proofErr w:type="spellEnd"/>
          </w:p>
        </w:tc>
        <w:tc>
          <w:tcPr>
            <w:tcW w:w="4428" w:type="dxa"/>
          </w:tcPr>
          <w:p w14:paraId="31AB894C" w14:textId="77777777" w:rsidR="005F64E7" w:rsidRPr="008F5742" w:rsidRDefault="005F64E7" w:rsidP="000B2BBA">
            <w:pPr>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5F64E7" w:rsidRPr="008F5742" w14:paraId="499D30AB" w14:textId="77777777" w:rsidTr="000B2BBA">
        <w:tc>
          <w:tcPr>
            <w:tcW w:w="4428" w:type="dxa"/>
          </w:tcPr>
          <w:p w14:paraId="6594758B" w14:textId="77777777" w:rsidR="005F64E7" w:rsidRPr="00CD383C" w:rsidRDefault="005F64E7" w:rsidP="000B2BBA">
            <w:pPr>
              <w:rPr>
                <w:b/>
                <w:sz w:val="20"/>
                <w:szCs w:val="20"/>
                <w:lang w:val="ru-RU"/>
              </w:rPr>
            </w:pPr>
            <w:r w:rsidRPr="00CD383C">
              <w:rPr>
                <w:b/>
                <w:sz w:val="20"/>
                <w:szCs w:val="20"/>
                <w:lang w:val="ru-RU"/>
              </w:rPr>
              <w:t>Научный руководитель (полное Ф.И.О., должность, ученая степень,</w:t>
            </w:r>
          </w:p>
          <w:p w14:paraId="0B6E4A17" w14:textId="77777777" w:rsidR="005F64E7" w:rsidRPr="00CD383C" w:rsidRDefault="005F64E7" w:rsidP="000B2BBA">
            <w:pPr>
              <w:rPr>
                <w:b/>
                <w:sz w:val="20"/>
                <w:szCs w:val="20"/>
                <w:lang w:val="ru-RU"/>
              </w:rPr>
            </w:pPr>
            <w:r w:rsidRPr="00CD383C">
              <w:rPr>
                <w:b/>
                <w:sz w:val="20"/>
                <w:szCs w:val="20"/>
                <w:lang w:val="ru-RU"/>
              </w:rPr>
              <w:t>ученое звание)</w:t>
            </w:r>
          </w:p>
          <w:p w14:paraId="211CF9BF" w14:textId="77777777" w:rsidR="005F64E7" w:rsidRPr="008F5742" w:rsidRDefault="005F64E7" w:rsidP="000B2BBA">
            <w:pPr>
              <w:rPr>
                <w:b/>
                <w:sz w:val="20"/>
                <w:szCs w:val="20"/>
                <w:lang w:val="ru-RU"/>
              </w:rPr>
            </w:pPr>
          </w:p>
        </w:tc>
        <w:tc>
          <w:tcPr>
            <w:tcW w:w="4428" w:type="dxa"/>
          </w:tcPr>
          <w:p w14:paraId="6FA5E05D" w14:textId="77777777" w:rsidR="005F64E7" w:rsidRPr="008F5742" w:rsidRDefault="005F64E7" w:rsidP="000B2BBA">
            <w:pPr>
              <w:rPr>
                <w:b/>
                <w:sz w:val="20"/>
                <w:szCs w:val="20"/>
                <w:lang w:val="ru-RU"/>
              </w:rPr>
            </w:pPr>
            <w:r w:rsidRPr="008F5742">
              <w:rPr>
                <w:b/>
                <w:sz w:val="20"/>
                <w:szCs w:val="20"/>
                <w:lang w:val="ru-RU"/>
              </w:rPr>
              <w:t>-</w:t>
            </w:r>
          </w:p>
        </w:tc>
      </w:tr>
    </w:tbl>
    <w:p w14:paraId="2D2EBD1B" w14:textId="4A179B19" w:rsidR="009219F4" w:rsidRDefault="009219F4">
      <w:pPr>
        <w:spacing w:line="278" w:lineRule="auto"/>
        <w:jc w:val="left"/>
        <w:rPr>
          <w:bCs/>
        </w:rPr>
      </w:pPr>
      <w:r>
        <w:rPr>
          <w:bCs/>
        </w:rPr>
        <w:br w:type="page"/>
      </w:r>
    </w:p>
    <w:p w14:paraId="4E847434" w14:textId="45C93230" w:rsidR="00A752CA" w:rsidRDefault="00A752CA" w:rsidP="00A752CA">
      <w:pPr>
        <w:jc w:val="right"/>
        <w:rPr>
          <w:bCs/>
          <w:lang w:val="ru-RU"/>
        </w:rPr>
      </w:pPr>
      <w:r w:rsidRPr="00A752CA">
        <w:rPr>
          <w:bCs/>
          <w:lang w:val="ru-RU"/>
        </w:rPr>
        <w:lastRenderedPageBreak/>
        <w:t xml:space="preserve">Приложение </w:t>
      </w:r>
      <w:r w:rsidR="00F17AAC">
        <w:rPr>
          <w:bCs/>
          <w:lang w:val="ru-RU"/>
        </w:rPr>
        <w:t>№</w:t>
      </w:r>
      <w:r w:rsidRPr="00A752CA">
        <w:rPr>
          <w:bCs/>
          <w:lang w:val="ru-RU"/>
        </w:rPr>
        <w:t>2</w:t>
      </w:r>
    </w:p>
    <w:p w14:paraId="4A6ADDEF" w14:textId="3F614480" w:rsidR="00A752CA" w:rsidRPr="00185509" w:rsidRDefault="00A752CA" w:rsidP="00A752CA">
      <w:pPr>
        <w:rPr>
          <w:bCs/>
          <w:lang w:val="ru-RU"/>
        </w:rPr>
      </w:pPr>
      <w:r w:rsidRPr="004A033A">
        <w:rPr>
          <w:b/>
          <w:bCs/>
          <w:lang w:val="ru-RU"/>
        </w:rPr>
        <w:t>УДК</w:t>
      </w:r>
      <w:r w:rsidR="00563B69" w:rsidRPr="00563B69">
        <w:rPr>
          <w:b/>
          <w:bCs/>
        </w:rPr>
        <w:t xml:space="preserve"> </w:t>
      </w:r>
      <w:r w:rsidR="00F45FF5" w:rsidRPr="00F45FF5">
        <w:rPr>
          <w:b/>
          <w:bCs/>
        </w:rPr>
        <w:t>004.78:316.42</w:t>
      </w:r>
    </w:p>
    <w:p w14:paraId="2A6FC454" w14:textId="4F05D3F5" w:rsidR="00185509" w:rsidRPr="008B4627" w:rsidRDefault="002A2087" w:rsidP="00E72D90">
      <w:pPr>
        <w:jc w:val="center"/>
        <w:rPr>
          <w:b/>
          <w:bCs/>
          <w:lang w:val="ru-RU"/>
        </w:rPr>
      </w:pPr>
      <w:r w:rsidRPr="008B4627">
        <w:rPr>
          <w:b/>
          <w:bCs/>
          <w:lang w:val="ru-RU"/>
        </w:rPr>
        <w:t>ЦИФРОВОЕ НЕРАВЕНСТВО КАК ФАКТОР СОЦИАЛЬНОЙ СТРАТИФИКАЦИИ В СОВРЕМЕННОМ РОССИЙСКОМ ОБЩЕСТВЕ</w:t>
      </w:r>
    </w:p>
    <w:p w14:paraId="76A74550" w14:textId="534BD73A" w:rsidR="004A15BD" w:rsidRPr="00760CA6" w:rsidRDefault="00760CA6" w:rsidP="004A15BD">
      <w:pPr>
        <w:jc w:val="center"/>
        <w:rPr>
          <w:sz w:val="24"/>
        </w:rPr>
      </w:pPr>
      <w:r w:rsidRPr="00760CA6">
        <w:rPr>
          <w:sz w:val="24"/>
        </w:rPr>
        <w:t>DIGITAL INEQUALITY AS A FACTOR OF SOCIAL STRATIFICATION IN MODERN RUSSIAN SOCIETY</w:t>
      </w:r>
    </w:p>
    <w:p w14:paraId="7527B5AC" w14:textId="39185CA7" w:rsidR="00FA1F5C" w:rsidRPr="00760CA6" w:rsidRDefault="00FA1F5C" w:rsidP="004A15BD">
      <w:pPr>
        <w:rPr>
          <w:sz w:val="24"/>
        </w:rPr>
      </w:pPr>
      <w:r>
        <w:rPr>
          <w:noProof/>
        </w:rPr>
        <w:drawing>
          <wp:anchor distT="0" distB="0" distL="114300" distR="114300" simplePos="0" relativeHeight="251658752" behindDoc="0" locked="0" layoutInCell="1" allowOverlap="1" wp14:anchorId="349FED06" wp14:editId="4C453D60">
            <wp:simplePos x="0" y="0"/>
            <wp:positionH relativeFrom="column">
              <wp:posOffset>4660265</wp:posOffset>
            </wp:positionH>
            <wp:positionV relativeFrom="paragraph">
              <wp:posOffset>215265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8F38D68" w14:textId="50030B84" w:rsidR="00A752CA" w:rsidRPr="00760CA6" w:rsidRDefault="00A752CA" w:rsidP="00A752CA">
      <w:pPr>
        <w:spacing w:after="0"/>
        <w:jc w:val="right"/>
      </w:pPr>
    </w:p>
    <w:p w14:paraId="2284A09B" w14:textId="77777777" w:rsidR="00A752CA" w:rsidRPr="00760CA6" w:rsidRDefault="00A752CA" w:rsidP="00A752CA">
      <w:pPr>
        <w:spacing w:after="0"/>
        <w:jc w:val="right"/>
      </w:pPr>
    </w:p>
    <w:p w14:paraId="55121B45" w14:textId="77777777" w:rsidR="00A752CA" w:rsidRPr="00760CA6" w:rsidRDefault="00A752CA" w:rsidP="00A752CA">
      <w:pPr>
        <w:spacing w:after="0"/>
        <w:jc w:val="right"/>
      </w:pPr>
    </w:p>
    <w:p w14:paraId="32AD126A" w14:textId="77777777" w:rsidR="00A752CA" w:rsidRPr="00760CA6" w:rsidRDefault="00A752CA" w:rsidP="00A752CA">
      <w:pPr>
        <w:spacing w:after="0"/>
        <w:jc w:val="right"/>
      </w:pPr>
    </w:p>
    <w:p w14:paraId="0FE8B1A5" w14:textId="089A34BB" w:rsidR="008E1160" w:rsidRPr="00A752CA" w:rsidRDefault="00A752CA" w:rsidP="003B0CC5">
      <w:pPr>
        <w:jc w:val="right"/>
        <w:rPr>
          <w:lang w:val="ru-RU"/>
        </w:rPr>
      </w:pPr>
      <w:r w:rsidRPr="008026D3">
        <w:rPr>
          <w:lang w:val="ru-RU"/>
        </w:rPr>
        <w:t>Дуплей Максим Игоревич</w:t>
      </w:r>
      <w:r w:rsidRPr="008026D3">
        <w:rPr>
          <w:lang w:val="ru-RU"/>
        </w:rPr>
        <w:br/>
        <w:t xml:space="preserve">старший преподаватель кафедры информационных технологий, </w:t>
      </w:r>
      <w:r w:rsidR="00392743">
        <w:rPr>
          <w:lang w:val="ru-RU"/>
        </w:rPr>
        <w:t xml:space="preserve">Школа программирования </w:t>
      </w:r>
      <w:r w:rsidR="00392743">
        <w:t>Maestro</w:t>
      </w:r>
      <w:r w:rsidR="00392743" w:rsidRPr="00392743">
        <w:rPr>
          <w:lang w:val="ru-RU"/>
        </w:rPr>
        <w:t>7</w:t>
      </w:r>
      <w:r w:rsidR="00392743">
        <w:t>IT</w:t>
      </w:r>
      <w:r w:rsidRPr="008026D3">
        <w:rPr>
          <w:lang w:val="ru-RU"/>
        </w:rPr>
        <w:t xml:space="preserve">, г. </w:t>
      </w:r>
      <w:r w:rsidR="00FA1C42">
        <w:rPr>
          <w:lang w:val="ru-RU"/>
        </w:rPr>
        <w:t>Одинцово</w:t>
      </w:r>
      <w:r w:rsidRPr="008026D3">
        <w:rPr>
          <w:lang w:val="ru-RU"/>
        </w:rPr>
        <w:br/>
      </w:r>
      <w:r w:rsidRPr="00F8207C">
        <w:rPr>
          <w:b/>
          <w:bCs/>
        </w:rPr>
        <w:t>ORCID</w:t>
      </w:r>
      <w:r w:rsidRPr="00F8207C">
        <w:rPr>
          <w:b/>
          <w:bCs/>
          <w:lang w:val="ru-RU"/>
        </w:rPr>
        <w:t>:</w:t>
      </w:r>
      <w:r w:rsidRPr="00982BBC">
        <w:rPr>
          <w:lang w:val="ru-RU"/>
        </w:rPr>
        <w:t xml:space="preserve"> </w:t>
      </w:r>
      <w:hyperlink r:id="rId9" w:history="1">
        <w:r w:rsidRPr="00676D4B">
          <w:rPr>
            <w:rStyle w:val="a4"/>
            <w:lang w:val="ru-RU"/>
          </w:rPr>
          <w:t>0009-0007-7605-539</w:t>
        </w:r>
        <w:r w:rsidRPr="00676D4B">
          <w:rPr>
            <w:rStyle w:val="a4"/>
          </w:rPr>
          <w:t>X</w:t>
        </w:r>
      </w:hyperlink>
      <w:r w:rsidRPr="005A6BBF">
        <w:rPr>
          <w:lang w:val="ru-RU"/>
        </w:rPr>
        <w:br/>
      </w:r>
      <w:r w:rsidRPr="005A6BBF">
        <w:rPr>
          <w:b/>
          <w:bCs/>
        </w:rPr>
        <w:t>GitHub</w:t>
      </w:r>
      <w:r w:rsidRPr="005A6BBF">
        <w:rPr>
          <w:b/>
          <w:bCs/>
          <w:lang w:val="ru-RU"/>
        </w:rPr>
        <w:t>:</w:t>
      </w:r>
      <w:r w:rsidRPr="005A6BBF">
        <w:rPr>
          <w:lang w:val="ru-RU"/>
        </w:rPr>
        <w:t xml:space="preserve"> </w:t>
      </w:r>
      <w:hyperlink r:id="rId10" w:history="1">
        <w:proofErr w:type="spellStart"/>
        <w:r w:rsidRPr="007939CE">
          <w:rPr>
            <w:rStyle w:val="a4"/>
          </w:rPr>
          <w:t>QuadDarv</w:t>
        </w:r>
        <w:proofErr w:type="spellEnd"/>
        <w:r w:rsidRPr="007939CE">
          <w:rPr>
            <w:rStyle w:val="a4"/>
            <w:lang w:val="ru-RU"/>
          </w:rPr>
          <w:t>1</w:t>
        </w:r>
        <w:r w:rsidRPr="007939CE">
          <w:rPr>
            <w:rStyle w:val="a4"/>
          </w:rPr>
          <w:t>ne</w:t>
        </w:r>
      </w:hyperlink>
    </w:p>
    <w:p w14:paraId="02BF1FA6" w14:textId="57CCCABA" w:rsidR="004C1C2A" w:rsidRDefault="004C1C2A">
      <w:pPr>
        <w:spacing w:line="278" w:lineRule="auto"/>
        <w:jc w:val="left"/>
        <w:rPr>
          <w:lang w:val="ru-RU"/>
        </w:rPr>
      </w:pPr>
      <w:r w:rsidRPr="00FB579D">
        <w:rPr>
          <w:lang w:val="ru-RU"/>
        </w:rPr>
        <w:br w:type="page"/>
      </w:r>
    </w:p>
    <w:p w14:paraId="15C15345" w14:textId="2CC453DD" w:rsidR="00163B8A" w:rsidRPr="005B5ED0" w:rsidRDefault="00D020B8" w:rsidP="00DD668C">
      <w:pPr>
        <w:spacing w:after="0"/>
        <w:ind w:firstLine="709"/>
        <w:rPr>
          <w:lang w:val="ru-RU"/>
        </w:rPr>
      </w:pPr>
      <w:r w:rsidRPr="00CB042B">
        <w:rPr>
          <w:b/>
          <w:bCs/>
          <w:lang w:val="ru-RU"/>
        </w:rPr>
        <w:lastRenderedPageBreak/>
        <w:t>Аннотация</w:t>
      </w:r>
      <w:r>
        <w:rPr>
          <w:b/>
          <w:bCs/>
          <w:lang w:val="ru-RU"/>
        </w:rPr>
        <w:t>.</w:t>
      </w:r>
    </w:p>
    <w:p w14:paraId="3EFB1C04" w14:textId="77777777" w:rsidR="00B73500" w:rsidRDefault="00B73500" w:rsidP="00DD668C">
      <w:pPr>
        <w:spacing w:after="0"/>
        <w:ind w:firstLine="709"/>
        <w:rPr>
          <w:lang w:val="ru-RU"/>
        </w:rPr>
      </w:pPr>
    </w:p>
    <w:p w14:paraId="383AAB34" w14:textId="2AA23DBF" w:rsidR="00E861E8" w:rsidRDefault="00E861E8" w:rsidP="00E861E8">
      <w:pPr>
        <w:spacing w:after="0"/>
        <w:ind w:firstLine="709"/>
        <w:rPr>
          <w:lang w:val="ru-RU"/>
        </w:rPr>
      </w:pPr>
      <w:r w:rsidRPr="00E861E8">
        <w:rPr>
          <w:b/>
          <w:bCs/>
          <w:lang w:val="ru-RU"/>
        </w:rPr>
        <w:t>Актуальность исследования</w:t>
      </w:r>
      <w:r w:rsidR="00B73500">
        <w:rPr>
          <w:lang w:val="ru-RU"/>
        </w:rPr>
        <w:t xml:space="preserve"> </w:t>
      </w:r>
      <w:r w:rsidRPr="00E861E8">
        <w:rPr>
          <w:lang w:val="ru-RU"/>
        </w:rPr>
        <w:t>обусловлена стремительной цифровизацией всех сфер общественной жизни, которая не только отражает существующие социально-экономические различия, но и становится самостоятельным механизмом формирования новых страт. В России этот процесс имеет выраженную региональную и демографическую специфику, что требует комплексного анализа.</w:t>
      </w:r>
    </w:p>
    <w:p w14:paraId="0123A6A3" w14:textId="77777777" w:rsidR="00FD297A" w:rsidRPr="00E861E8" w:rsidRDefault="00FD297A" w:rsidP="00E861E8">
      <w:pPr>
        <w:spacing w:after="0"/>
        <w:ind w:firstLine="709"/>
        <w:rPr>
          <w:lang w:val="ru-RU"/>
        </w:rPr>
      </w:pPr>
    </w:p>
    <w:p w14:paraId="3DC6C7DA" w14:textId="294455DF" w:rsidR="00E861E8" w:rsidRDefault="00E861E8" w:rsidP="00E861E8">
      <w:pPr>
        <w:spacing w:after="0"/>
        <w:ind w:firstLine="709"/>
        <w:rPr>
          <w:lang w:val="ru-RU"/>
        </w:rPr>
      </w:pPr>
      <w:r w:rsidRPr="00E861E8">
        <w:rPr>
          <w:b/>
          <w:bCs/>
          <w:lang w:val="ru-RU"/>
        </w:rPr>
        <w:t>Цель исследования</w:t>
      </w:r>
      <w:r w:rsidR="00160A9A">
        <w:rPr>
          <w:lang w:val="ru-RU"/>
        </w:rPr>
        <w:t xml:space="preserve"> </w:t>
      </w:r>
      <w:r w:rsidRPr="00E861E8">
        <w:rPr>
          <w:lang w:val="ru-RU"/>
        </w:rPr>
        <w:t>— выявить и проанализировать основные уровни цифрового неравенства (доступа, компетенций, использования) и оценить их влияние на структуру социальной стратификации в современной России.</w:t>
      </w:r>
    </w:p>
    <w:p w14:paraId="50D5A4E3" w14:textId="77777777" w:rsidR="00FD297A" w:rsidRPr="00E861E8" w:rsidRDefault="00FD297A" w:rsidP="00E861E8">
      <w:pPr>
        <w:spacing w:after="0"/>
        <w:ind w:firstLine="709"/>
        <w:rPr>
          <w:lang w:val="ru-RU"/>
        </w:rPr>
      </w:pPr>
    </w:p>
    <w:p w14:paraId="0DEDC77F" w14:textId="2E46FE03" w:rsidR="00E861E8" w:rsidRDefault="00E861E8" w:rsidP="00E861E8">
      <w:pPr>
        <w:spacing w:after="0"/>
        <w:ind w:firstLine="709"/>
        <w:rPr>
          <w:lang w:val="ru-RU"/>
        </w:rPr>
      </w:pPr>
      <w:r w:rsidRPr="00E861E8">
        <w:rPr>
          <w:b/>
          <w:bCs/>
          <w:lang w:val="ru-RU"/>
        </w:rPr>
        <w:t>Методологическую основу</w:t>
      </w:r>
      <w:r w:rsidR="00CB56F4">
        <w:rPr>
          <w:lang w:val="ru-RU"/>
        </w:rPr>
        <w:t xml:space="preserve"> </w:t>
      </w:r>
      <w:r w:rsidRPr="00E861E8">
        <w:rPr>
          <w:lang w:val="ru-RU"/>
        </w:rPr>
        <w:t>составляют теория социальной стратификации и концепция цифрового разрыва. В работе применяются методы сравнительного и структурно-функционального анализа, а также обобщение данных социологических исследований и государственной статистики (Росстат).</w:t>
      </w:r>
    </w:p>
    <w:p w14:paraId="379E767C" w14:textId="77777777" w:rsidR="00FD297A" w:rsidRPr="00E861E8" w:rsidRDefault="00FD297A" w:rsidP="00E861E8">
      <w:pPr>
        <w:spacing w:after="0"/>
        <w:ind w:firstLine="709"/>
        <w:rPr>
          <w:lang w:val="ru-RU"/>
        </w:rPr>
      </w:pPr>
    </w:p>
    <w:p w14:paraId="760B09AE" w14:textId="56CC8FF0" w:rsidR="00E861E8" w:rsidRDefault="00E861E8" w:rsidP="00E861E8">
      <w:pPr>
        <w:spacing w:after="0"/>
        <w:ind w:firstLine="709"/>
        <w:rPr>
          <w:lang w:val="ru-RU"/>
        </w:rPr>
      </w:pPr>
      <w:r w:rsidRPr="00E861E8">
        <w:rPr>
          <w:b/>
          <w:bCs/>
          <w:lang w:val="ru-RU"/>
        </w:rPr>
        <w:t>Результаты исследования</w:t>
      </w:r>
      <w:r w:rsidR="00B41677">
        <w:rPr>
          <w:lang w:val="ru-RU"/>
        </w:rPr>
        <w:t xml:space="preserve"> </w:t>
      </w:r>
      <w:r w:rsidRPr="00E861E8">
        <w:rPr>
          <w:lang w:val="ru-RU"/>
        </w:rPr>
        <w:t xml:space="preserve">демонстрируют, что цифровое неравенство действует как кумулятивный фактор. Оно закрепляет и усиливает традиционные формы неравенства (территориальное, имущественное, образовательное), создавая новые социальные границы между теми, кто способен извлекать выгоду из цифровых технологий, и теми, кто оказывается исключенным. Особое внимание уделяется </w:t>
      </w:r>
      <w:r w:rsidRPr="00E861E8">
        <w:rPr>
          <w:lang w:val="ru-RU"/>
        </w:rPr>
        <w:lastRenderedPageBreak/>
        <w:t>формированию новой иерархии, основанной на доступности и умении использовать технологии искусственного интеллекта.</w:t>
      </w:r>
    </w:p>
    <w:p w14:paraId="4D86C15A" w14:textId="77777777" w:rsidR="00FD297A" w:rsidRPr="00E861E8" w:rsidRDefault="00FD297A" w:rsidP="00E861E8">
      <w:pPr>
        <w:spacing w:after="0"/>
        <w:ind w:firstLine="709"/>
        <w:rPr>
          <w:lang w:val="ru-RU"/>
        </w:rPr>
      </w:pPr>
    </w:p>
    <w:p w14:paraId="207F6168" w14:textId="338D5B41" w:rsidR="00E861E8" w:rsidRDefault="00E861E8" w:rsidP="00E861E8">
      <w:pPr>
        <w:spacing w:after="0"/>
        <w:ind w:firstLine="709"/>
        <w:rPr>
          <w:lang w:val="ru-RU"/>
        </w:rPr>
      </w:pPr>
      <w:r w:rsidRPr="00E861E8">
        <w:rPr>
          <w:b/>
          <w:bCs/>
          <w:lang w:val="ru-RU"/>
        </w:rPr>
        <w:t>Выводы</w:t>
      </w:r>
      <w:r w:rsidR="00B83F9E">
        <w:rPr>
          <w:lang w:val="ru-RU"/>
        </w:rPr>
        <w:t xml:space="preserve"> </w:t>
      </w:r>
      <w:r w:rsidRPr="00E861E8">
        <w:rPr>
          <w:lang w:val="ru-RU"/>
        </w:rPr>
        <w:t>подтверждают гипотезу о том, что цифровое неравенство трансформируется в ключевой критерий социального расслоения. Для смягчения его негативных последствий необходима целенаправленная государственная политика, ориентированная не только на инфраструктурное развитие, но и на массовое развитие цифровых компетенций у различных групп населения.</w:t>
      </w:r>
    </w:p>
    <w:p w14:paraId="7D0D87E1" w14:textId="77777777" w:rsidR="00FD297A" w:rsidRPr="00E861E8" w:rsidRDefault="00FD297A" w:rsidP="00E861E8">
      <w:pPr>
        <w:spacing w:after="0"/>
        <w:ind w:firstLine="709"/>
        <w:rPr>
          <w:lang w:val="ru-RU"/>
        </w:rPr>
      </w:pPr>
    </w:p>
    <w:p w14:paraId="0914A583" w14:textId="5EAE426C" w:rsidR="00F22C49" w:rsidRPr="00D90558" w:rsidRDefault="00D52871" w:rsidP="008A43BA">
      <w:pPr>
        <w:spacing w:after="0"/>
        <w:ind w:firstLine="709"/>
        <w:rPr>
          <w:lang w:val="ru-RU"/>
        </w:rPr>
      </w:pPr>
      <w:r w:rsidRPr="006874C9">
        <w:rPr>
          <w:b/>
          <w:bCs/>
          <w:lang w:val="ru-RU"/>
        </w:rPr>
        <w:t>Ключевые слова</w:t>
      </w:r>
      <w:r w:rsidRPr="00D03F34">
        <w:rPr>
          <w:b/>
          <w:bCs/>
          <w:lang w:val="ru-RU"/>
        </w:rPr>
        <w:t>:</w:t>
      </w:r>
      <w:r w:rsidR="00BA4B45">
        <w:rPr>
          <w:lang w:val="ru-RU"/>
        </w:rPr>
        <w:t xml:space="preserve"> </w:t>
      </w:r>
      <w:r w:rsidR="00E861E8" w:rsidRPr="00E861E8">
        <w:rPr>
          <w:lang w:val="ru-RU"/>
        </w:rPr>
        <w:t>цифровое неравенство, цифровой разрыв, социальная стратификация, социальная дифференциация, информационное общество, цифровизация, Россия, социальная структура, доступ к информации, цифровые компетенции.</w:t>
      </w:r>
    </w:p>
    <w:p w14:paraId="0FFC6B52" w14:textId="77777777" w:rsidR="00D020B8" w:rsidRDefault="00D020B8" w:rsidP="00D020B8">
      <w:pPr>
        <w:spacing w:line="278" w:lineRule="auto"/>
        <w:jc w:val="left"/>
        <w:rPr>
          <w:lang w:val="ru-RU"/>
        </w:rPr>
      </w:pPr>
      <w:r>
        <w:rPr>
          <w:lang w:val="ru-RU"/>
        </w:rPr>
        <w:br w:type="page"/>
      </w:r>
    </w:p>
    <w:p w14:paraId="36A4F4CB" w14:textId="67226E10" w:rsidR="00BD494B" w:rsidRPr="003D54DC" w:rsidRDefault="00D020B8" w:rsidP="00552573">
      <w:pPr>
        <w:spacing w:after="0"/>
        <w:ind w:firstLine="709"/>
      </w:pPr>
      <w:r w:rsidRPr="00881C53">
        <w:rPr>
          <w:b/>
          <w:bCs/>
        </w:rPr>
        <w:lastRenderedPageBreak/>
        <w:t>Abstract</w:t>
      </w:r>
      <w:r w:rsidRPr="003D54DC">
        <w:rPr>
          <w:b/>
          <w:bCs/>
        </w:rPr>
        <w:t>.</w:t>
      </w:r>
    </w:p>
    <w:p w14:paraId="0F24EF9C" w14:textId="77777777" w:rsidR="007814D8" w:rsidRPr="003D54DC" w:rsidRDefault="007814D8" w:rsidP="0056511F">
      <w:pPr>
        <w:spacing w:after="0"/>
        <w:ind w:firstLine="709"/>
      </w:pPr>
    </w:p>
    <w:p w14:paraId="5E3F6F60" w14:textId="7F2F418B" w:rsidR="00EB012A" w:rsidRPr="00EB012A" w:rsidRDefault="00EB012A" w:rsidP="00EB012A">
      <w:pPr>
        <w:spacing w:after="0"/>
        <w:ind w:firstLine="709"/>
      </w:pPr>
      <w:r w:rsidRPr="00EB012A">
        <w:rPr>
          <w:b/>
          <w:bCs/>
        </w:rPr>
        <w:t>The relevance of the study</w:t>
      </w:r>
      <w:r w:rsidR="002B2EB2" w:rsidRPr="002B2EB2">
        <w:t xml:space="preserve"> </w:t>
      </w:r>
      <w:r w:rsidRPr="00EB012A">
        <w:t>is driven by the rapid digitalization of all spheres of public life, which not only reflects existing socio-economic differences but also becomes an independent mechanism for the formation of new social strata. In Russia, this process has distinct regional and demographic specifics, requiring comprehensive analysis.</w:t>
      </w:r>
    </w:p>
    <w:p w14:paraId="5624DAD3" w14:textId="77777777" w:rsidR="00F71961" w:rsidRPr="003D54DC" w:rsidRDefault="00F71961" w:rsidP="00EB012A">
      <w:pPr>
        <w:spacing w:after="0"/>
        <w:ind w:firstLine="709"/>
      </w:pPr>
    </w:p>
    <w:p w14:paraId="42A09077" w14:textId="67ABD281" w:rsidR="00EB012A" w:rsidRPr="00F71961" w:rsidRDefault="00EB012A" w:rsidP="00EB012A">
      <w:pPr>
        <w:spacing w:after="0"/>
        <w:ind w:firstLine="709"/>
      </w:pPr>
      <w:r w:rsidRPr="00EB012A">
        <w:rPr>
          <w:b/>
          <w:bCs/>
        </w:rPr>
        <w:t>The purpose of the study</w:t>
      </w:r>
      <w:r w:rsidR="00735B5B" w:rsidRPr="00735B5B">
        <w:t xml:space="preserve"> </w:t>
      </w:r>
      <w:r w:rsidRPr="00EB012A">
        <w:t>is to identify and analyze the main levels of digital inequality (access, skills, usage) and assess their impact on the structure of social stratification in modern Russia.</w:t>
      </w:r>
    </w:p>
    <w:p w14:paraId="3C577F94" w14:textId="77777777" w:rsidR="00AA40FB" w:rsidRPr="00EB012A" w:rsidRDefault="00AA40FB" w:rsidP="00EB012A">
      <w:pPr>
        <w:spacing w:after="0"/>
        <w:ind w:firstLine="709"/>
      </w:pPr>
    </w:p>
    <w:p w14:paraId="24D2EFDC" w14:textId="3E4696E7" w:rsidR="00EB012A" w:rsidRPr="003D54DC" w:rsidRDefault="00EB012A" w:rsidP="00EB012A">
      <w:pPr>
        <w:spacing w:after="0"/>
        <w:ind w:firstLine="709"/>
      </w:pPr>
      <w:r w:rsidRPr="00EB012A">
        <w:rPr>
          <w:b/>
          <w:bCs/>
        </w:rPr>
        <w:t>The methodological basis</w:t>
      </w:r>
      <w:r w:rsidR="00C22EDE" w:rsidRPr="00C22EDE">
        <w:t xml:space="preserve"> </w:t>
      </w:r>
      <w:r w:rsidRPr="00EB012A">
        <w:t>comprises the theory of social stratification and the concept of the digital divide. The research employs methods of comparative and structural-functional analysis, as well as the synthesis of data from sociological studies and official statistics (</w:t>
      </w:r>
      <w:proofErr w:type="spellStart"/>
      <w:r w:rsidRPr="00EB012A">
        <w:t>Rosstat</w:t>
      </w:r>
      <w:proofErr w:type="spellEnd"/>
      <w:r w:rsidRPr="00EB012A">
        <w:t>).</w:t>
      </w:r>
    </w:p>
    <w:p w14:paraId="2DCDD59F" w14:textId="77777777" w:rsidR="003716C9" w:rsidRPr="003D54DC" w:rsidRDefault="003716C9" w:rsidP="00EB012A">
      <w:pPr>
        <w:spacing w:after="0"/>
        <w:ind w:firstLine="709"/>
      </w:pPr>
    </w:p>
    <w:p w14:paraId="4B48A177" w14:textId="7980C619" w:rsidR="00EB012A" w:rsidRPr="003D54DC" w:rsidRDefault="00EB012A" w:rsidP="00EB012A">
      <w:pPr>
        <w:spacing w:after="0"/>
        <w:ind w:firstLine="709"/>
      </w:pPr>
      <w:r w:rsidRPr="00EB012A">
        <w:rPr>
          <w:b/>
          <w:bCs/>
        </w:rPr>
        <w:t>The results of the study</w:t>
      </w:r>
      <w:r w:rsidR="00301D30" w:rsidRPr="00301D30">
        <w:t xml:space="preserve"> </w:t>
      </w:r>
      <w:r w:rsidRPr="00EB012A">
        <w:t>demonstrate that digital inequality acts as a cumulative factor. It reinforces and exacerbates traditional forms of inequality (territorial, economic, educational), creating new social boundaries between those who can benefit from digital technologies and those who are excluded. Particular attention is paid to the emergence of a new hierarchy based on access to and the ability to use artificial intelligence technologies.</w:t>
      </w:r>
    </w:p>
    <w:p w14:paraId="39E317C0" w14:textId="77777777" w:rsidR="00D047D6" w:rsidRPr="003D54DC" w:rsidRDefault="00D047D6" w:rsidP="00EB012A">
      <w:pPr>
        <w:spacing w:after="0"/>
        <w:ind w:firstLine="709"/>
      </w:pPr>
    </w:p>
    <w:p w14:paraId="3C672434" w14:textId="7C74A017" w:rsidR="00EB012A" w:rsidRPr="003D54DC" w:rsidRDefault="00EB012A" w:rsidP="00EB012A">
      <w:pPr>
        <w:spacing w:after="0"/>
        <w:ind w:firstLine="709"/>
      </w:pPr>
      <w:r w:rsidRPr="00EB012A">
        <w:rPr>
          <w:b/>
          <w:bCs/>
        </w:rPr>
        <w:t>The conclusions</w:t>
      </w:r>
      <w:r w:rsidR="00E25648" w:rsidRPr="00E25648">
        <w:t xml:space="preserve"> </w:t>
      </w:r>
      <w:r w:rsidRPr="00EB012A">
        <w:t xml:space="preserve">confirm the hypothesis that digital inequality is transforming into a key criterion of social stratification. To mitigate its </w:t>
      </w:r>
      <w:r w:rsidRPr="00EB012A">
        <w:lastRenderedPageBreak/>
        <w:t>negative consequences, targeted state policy is required, focused not only on infrastructure development but also on the mass development of digital literacy among various population groups.</w:t>
      </w:r>
    </w:p>
    <w:p w14:paraId="37CC69D6" w14:textId="77777777" w:rsidR="009B1772" w:rsidRPr="003D54DC" w:rsidRDefault="009B1772" w:rsidP="00EB012A">
      <w:pPr>
        <w:spacing w:after="0"/>
        <w:ind w:firstLine="709"/>
      </w:pPr>
    </w:p>
    <w:p w14:paraId="69540F53" w14:textId="3F1B5CDC" w:rsidR="00DF3941" w:rsidRPr="00A221EB" w:rsidRDefault="0050345F" w:rsidP="00A221EB">
      <w:pPr>
        <w:spacing w:after="0"/>
        <w:ind w:firstLine="709"/>
        <w:rPr>
          <w:b/>
          <w:bCs/>
        </w:rPr>
      </w:pPr>
      <w:r w:rsidRPr="00175329">
        <w:rPr>
          <w:b/>
          <w:bCs/>
        </w:rPr>
        <w:t>Keywords</w:t>
      </w:r>
      <w:r w:rsidRPr="00A221EB">
        <w:rPr>
          <w:b/>
          <w:bCs/>
        </w:rPr>
        <w:t>:</w:t>
      </w:r>
      <w:r w:rsidR="0010213A" w:rsidRPr="0010213A">
        <w:t xml:space="preserve"> </w:t>
      </w:r>
      <w:r w:rsidR="00EB012A" w:rsidRPr="00EB012A">
        <w:t>digital inequality, digital divide, social stratification, social differentiation, information society, digitalization, Russia, social structure, access to information, digital skills.</w:t>
      </w:r>
    </w:p>
    <w:p w14:paraId="321A0E42" w14:textId="77777777" w:rsidR="00D020B8" w:rsidRPr="0010213A" w:rsidRDefault="00D020B8" w:rsidP="00D020B8">
      <w:pPr>
        <w:spacing w:line="278" w:lineRule="auto"/>
        <w:jc w:val="left"/>
        <w:rPr>
          <w:rFonts w:eastAsia="Times New Roman"/>
          <w:b/>
          <w:bCs/>
          <w:caps/>
        </w:rPr>
      </w:pPr>
      <w:r w:rsidRPr="0010213A">
        <w:br w:type="page"/>
      </w:r>
    </w:p>
    <w:p w14:paraId="45CC203D" w14:textId="77777777" w:rsidR="003E657D" w:rsidRDefault="003E657D" w:rsidP="003E657D">
      <w:pPr>
        <w:pStyle w:val="1"/>
        <w:rPr>
          <w:lang w:val="ru-RU"/>
        </w:rPr>
      </w:pPr>
      <w:bookmarkStart w:id="1" w:name="_Toc216468469"/>
      <w:bookmarkStart w:id="2" w:name="_Toc226543831"/>
      <w:bookmarkEnd w:id="0"/>
      <w:r w:rsidRPr="00D647D8">
        <w:rPr>
          <w:lang w:val="ru-RU"/>
        </w:rPr>
        <w:lastRenderedPageBreak/>
        <w:t>СОДЕРЖАНИЕ</w:t>
      </w:r>
      <w:bookmarkEnd w:id="1"/>
      <w:bookmarkEnd w:id="2"/>
    </w:p>
    <w:p w14:paraId="3F1B9A89" w14:textId="77777777" w:rsidR="008B05D7" w:rsidRPr="0000731E" w:rsidRDefault="008B05D7" w:rsidP="008B05D7"/>
    <w:sdt>
      <w:sdtPr>
        <w:id w:val="1954514922"/>
        <w:docPartObj>
          <w:docPartGallery w:val="Table of Contents"/>
          <w:docPartUnique/>
        </w:docPartObj>
      </w:sdtPr>
      <w:sdtEndPr>
        <w:rPr>
          <w:b/>
          <w:bCs/>
          <w:sz w:val="24"/>
          <w:szCs w:val="24"/>
        </w:rPr>
      </w:sdtEndPr>
      <w:sdtContent>
        <w:p w14:paraId="3793425D" w14:textId="20A701B6" w:rsidR="00AA3707" w:rsidRPr="00C02F77" w:rsidRDefault="007B598A">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r w:rsidRPr="00C02F77">
            <w:rPr>
              <w:rFonts w:asciiTheme="majorHAnsi" w:eastAsiaTheme="majorEastAsia" w:hAnsiTheme="majorHAnsi" w:cstheme="majorBidi"/>
              <w:color w:val="365F91" w:themeColor="accent1" w:themeShade="BF"/>
              <w:sz w:val="24"/>
              <w:szCs w:val="24"/>
              <w:lang w:val="ru-RU"/>
            </w:rPr>
            <w:fldChar w:fldCharType="begin"/>
          </w:r>
          <w:r w:rsidRPr="00C02F77">
            <w:rPr>
              <w:sz w:val="24"/>
              <w:szCs w:val="24"/>
            </w:rPr>
            <w:instrText xml:space="preserve"> TOC \o "1-3" \h \z \u </w:instrText>
          </w:r>
          <w:r w:rsidRPr="00C02F77">
            <w:rPr>
              <w:rFonts w:asciiTheme="majorHAnsi" w:eastAsiaTheme="majorEastAsia" w:hAnsiTheme="majorHAnsi" w:cstheme="majorBidi"/>
              <w:color w:val="365F91" w:themeColor="accent1" w:themeShade="BF"/>
              <w:sz w:val="24"/>
              <w:szCs w:val="24"/>
              <w:lang w:val="ru-RU"/>
            </w:rPr>
            <w:fldChar w:fldCharType="separate"/>
          </w:r>
          <w:hyperlink w:anchor="_Toc226543831" w:history="1">
            <w:r w:rsidR="00AA3707" w:rsidRPr="00C02F77">
              <w:rPr>
                <w:rStyle w:val="a4"/>
                <w:noProof/>
                <w:sz w:val="24"/>
                <w:szCs w:val="24"/>
                <w:lang w:val="ru-RU"/>
              </w:rPr>
              <w:t>СОДЕРЖАНИЕ</w:t>
            </w:r>
            <w:r w:rsidR="00AA3707" w:rsidRPr="00C02F77">
              <w:rPr>
                <w:noProof/>
                <w:webHidden/>
                <w:sz w:val="24"/>
                <w:szCs w:val="24"/>
              </w:rPr>
              <w:tab/>
            </w:r>
            <w:r w:rsidR="00AA3707" w:rsidRPr="00C02F77">
              <w:rPr>
                <w:noProof/>
                <w:webHidden/>
                <w:sz w:val="24"/>
                <w:szCs w:val="24"/>
              </w:rPr>
              <w:fldChar w:fldCharType="begin"/>
            </w:r>
            <w:r w:rsidR="00AA3707" w:rsidRPr="00C02F77">
              <w:rPr>
                <w:noProof/>
                <w:webHidden/>
                <w:sz w:val="24"/>
                <w:szCs w:val="24"/>
              </w:rPr>
              <w:instrText xml:space="preserve"> PAGEREF _Toc226543831 \h </w:instrText>
            </w:r>
            <w:r w:rsidR="00AA3707" w:rsidRPr="00C02F77">
              <w:rPr>
                <w:noProof/>
                <w:webHidden/>
                <w:sz w:val="24"/>
                <w:szCs w:val="24"/>
              </w:rPr>
            </w:r>
            <w:r w:rsidR="00AA3707" w:rsidRPr="00C02F77">
              <w:rPr>
                <w:noProof/>
                <w:webHidden/>
                <w:sz w:val="24"/>
                <w:szCs w:val="24"/>
              </w:rPr>
              <w:fldChar w:fldCharType="separate"/>
            </w:r>
            <w:r w:rsidR="00AA3707" w:rsidRPr="00C02F77">
              <w:rPr>
                <w:noProof/>
                <w:webHidden/>
                <w:sz w:val="24"/>
                <w:szCs w:val="24"/>
              </w:rPr>
              <w:t>7</w:t>
            </w:r>
            <w:r w:rsidR="00AA3707" w:rsidRPr="00C02F77">
              <w:rPr>
                <w:noProof/>
                <w:webHidden/>
                <w:sz w:val="24"/>
                <w:szCs w:val="24"/>
              </w:rPr>
              <w:fldChar w:fldCharType="end"/>
            </w:r>
          </w:hyperlink>
        </w:p>
        <w:p w14:paraId="2765CC9E" w14:textId="763CB8E7" w:rsidR="00AA3707" w:rsidRPr="00C02F77" w:rsidRDefault="00AA3707">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32" w:history="1">
            <w:r w:rsidRPr="00C02F77">
              <w:rPr>
                <w:rStyle w:val="a4"/>
                <w:noProof/>
                <w:sz w:val="24"/>
                <w:szCs w:val="24"/>
                <w:lang w:val="ru-RU"/>
              </w:rPr>
              <w:t>СПРАВОЧНАЯ ИНФОРМАЦИЯ</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_Toc226543832 \h </w:instrText>
            </w:r>
            <w:r w:rsidRPr="00C02F77">
              <w:rPr>
                <w:noProof/>
                <w:webHidden/>
                <w:sz w:val="24"/>
                <w:szCs w:val="24"/>
              </w:rPr>
            </w:r>
            <w:r w:rsidRPr="00C02F77">
              <w:rPr>
                <w:noProof/>
                <w:webHidden/>
                <w:sz w:val="24"/>
                <w:szCs w:val="24"/>
              </w:rPr>
              <w:fldChar w:fldCharType="separate"/>
            </w:r>
            <w:r w:rsidRPr="00C02F77">
              <w:rPr>
                <w:noProof/>
                <w:webHidden/>
                <w:sz w:val="24"/>
                <w:szCs w:val="24"/>
              </w:rPr>
              <w:t>10</w:t>
            </w:r>
            <w:r w:rsidRPr="00C02F77">
              <w:rPr>
                <w:noProof/>
                <w:webHidden/>
                <w:sz w:val="24"/>
                <w:szCs w:val="24"/>
              </w:rPr>
              <w:fldChar w:fldCharType="end"/>
            </w:r>
          </w:hyperlink>
        </w:p>
        <w:p w14:paraId="07679348" w14:textId="64E3E299" w:rsidR="00AA3707" w:rsidRPr="00C02F77" w:rsidRDefault="00AA3707">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33" w:history="1">
            <w:r w:rsidRPr="00C02F77">
              <w:rPr>
                <w:rStyle w:val="a4"/>
                <w:noProof/>
                <w:sz w:val="24"/>
                <w:szCs w:val="24"/>
                <w:lang w:val="ru-RU"/>
              </w:rPr>
              <w:t>ВВЕДЕНИЕ</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_Toc226543833 \h </w:instrText>
            </w:r>
            <w:r w:rsidRPr="00C02F77">
              <w:rPr>
                <w:noProof/>
                <w:webHidden/>
                <w:sz w:val="24"/>
                <w:szCs w:val="24"/>
              </w:rPr>
            </w:r>
            <w:r w:rsidRPr="00C02F77">
              <w:rPr>
                <w:noProof/>
                <w:webHidden/>
                <w:sz w:val="24"/>
                <w:szCs w:val="24"/>
              </w:rPr>
              <w:fldChar w:fldCharType="separate"/>
            </w:r>
            <w:r w:rsidRPr="00C02F77">
              <w:rPr>
                <w:noProof/>
                <w:webHidden/>
                <w:sz w:val="24"/>
                <w:szCs w:val="24"/>
              </w:rPr>
              <w:t>14</w:t>
            </w:r>
            <w:r w:rsidRPr="00C02F77">
              <w:rPr>
                <w:noProof/>
                <w:webHidden/>
                <w:sz w:val="24"/>
                <w:szCs w:val="24"/>
              </w:rPr>
              <w:fldChar w:fldCharType="end"/>
            </w:r>
          </w:hyperlink>
        </w:p>
        <w:p w14:paraId="2B89E861" w14:textId="50AA135F" w:rsidR="00AA3707" w:rsidRPr="00C02F77" w:rsidRDefault="00AA3707">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34" w:history="1">
            <w:r w:rsidRPr="00C02F77">
              <w:rPr>
                <w:rStyle w:val="a4"/>
                <w:noProof/>
                <w:sz w:val="24"/>
                <w:szCs w:val="24"/>
                <w:lang w:val="ru-RU"/>
              </w:rPr>
              <w:t>Глава №1. ТЕОРЕТИКО-МЕТОДОЛОГИЧЕСКИЕ ОСНОВЫ ИЗУЧЕНИЯ ЦИФРОВОЙ СТРАТИФИКАЦИИ</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_Toc226543834 \h </w:instrText>
            </w:r>
            <w:r w:rsidRPr="00C02F77">
              <w:rPr>
                <w:noProof/>
                <w:webHidden/>
                <w:sz w:val="24"/>
                <w:szCs w:val="24"/>
              </w:rPr>
            </w:r>
            <w:r w:rsidRPr="00C02F77">
              <w:rPr>
                <w:noProof/>
                <w:webHidden/>
                <w:sz w:val="24"/>
                <w:szCs w:val="24"/>
              </w:rPr>
              <w:fldChar w:fldCharType="separate"/>
            </w:r>
            <w:r w:rsidRPr="00C02F77">
              <w:rPr>
                <w:noProof/>
                <w:webHidden/>
                <w:sz w:val="24"/>
                <w:szCs w:val="24"/>
              </w:rPr>
              <w:t>17</w:t>
            </w:r>
            <w:r w:rsidRPr="00C02F77">
              <w:rPr>
                <w:noProof/>
                <w:webHidden/>
                <w:sz w:val="24"/>
                <w:szCs w:val="24"/>
              </w:rPr>
              <w:fldChar w:fldCharType="end"/>
            </w:r>
          </w:hyperlink>
        </w:p>
        <w:p w14:paraId="64A4A60E" w14:textId="256774F1"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35" w:history="1">
            <w:r w:rsidRPr="00C02F77">
              <w:rPr>
                <w:rStyle w:val="a4"/>
                <w:noProof/>
                <w:sz w:val="24"/>
                <w:szCs w:val="24"/>
                <w:lang w:val="ru-RU"/>
              </w:rPr>
              <w:t>1.1. Эволюция концепции цифрового неравенства: от бинарной оппозиции к глубинному неравенству</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_Toc226543835 \h </w:instrText>
            </w:r>
            <w:r w:rsidRPr="00C02F77">
              <w:rPr>
                <w:noProof/>
                <w:webHidden/>
                <w:sz w:val="24"/>
                <w:szCs w:val="24"/>
              </w:rPr>
            </w:r>
            <w:r w:rsidRPr="00C02F77">
              <w:rPr>
                <w:noProof/>
                <w:webHidden/>
                <w:sz w:val="24"/>
                <w:szCs w:val="24"/>
              </w:rPr>
              <w:fldChar w:fldCharType="separate"/>
            </w:r>
            <w:r w:rsidRPr="00C02F77">
              <w:rPr>
                <w:noProof/>
                <w:webHidden/>
                <w:sz w:val="24"/>
                <w:szCs w:val="24"/>
              </w:rPr>
              <w:t>17</w:t>
            </w:r>
            <w:r w:rsidRPr="00C02F77">
              <w:rPr>
                <w:noProof/>
                <w:webHidden/>
                <w:sz w:val="24"/>
                <w:szCs w:val="24"/>
              </w:rPr>
              <w:fldChar w:fldCharType="end"/>
            </w:r>
          </w:hyperlink>
        </w:p>
        <w:p w14:paraId="1B83589B" w14:textId="0F83214A"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36" w:history="1">
            <w:r w:rsidRPr="00C02F77">
              <w:rPr>
                <w:rStyle w:val="a4"/>
                <w:noProof/>
                <w:sz w:val="24"/>
                <w:szCs w:val="24"/>
                <w:lang w:val="ru-RU"/>
              </w:rPr>
              <w:t>1.2. Цифровой капитал как стратификационный ресурс</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_Toc226543836 \h </w:instrText>
            </w:r>
            <w:r w:rsidRPr="00C02F77">
              <w:rPr>
                <w:noProof/>
                <w:webHidden/>
                <w:sz w:val="24"/>
                <w:szCs w:val="24"/>
              </w:rPr>
            </w:r>
            <w:r w:rsidRPr="00C02F77">
              <w:rPr>
                <w:noProof/>
                <w:webHidden/>
                <w:sz w:val="24"/>
                <w:szCs w:val="24"/>
              </w:rPr>
              <w:fldChar w:fldCharType="separate"/>
            </w:r>
            <w:r w:rsidRPr="00C02F77">
              <w:rPr>
                <w:noProof/>
                <w:webHidden/>
                <w:sz w:val="24"/>
                <w:szCs w:val="24"/>
              </w:rPr>
              <w:t>19</w:t>
            </w:r>
            <w:r w:rsidRPr="00C02F77">
              <w:rPr>
                <w:noProof/>
                <w:webHidden/>
                <w:sz w:val="24"/>
                <w:szCs w:val="24"/>
              </w:rPr>
              <w:fldChar w:fldCharType="end"/>
            </w:r>
          </w:hyperlink>
        </w:p>
        <w:p w14:paraId="18EAECE8" w14:textId="706C7599"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37" w:history="1">
            <w:r w:rsidRPr="00C02F77">
              <w:rPr>
                <w:rStyle w:val="a4"/>
                <w:noProof/>
                <w:sz w:val="24"/>
                <w:szCs w:val="24"/>
                <w:lang w:val="ru-RU"/>
              </w:rPr>
              <w:t>1.3. Специфика цифрового неравенства в российском обществе: теоретические подходы</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_Toc226543837 \h </w:instrText>
            </w:r>
            <w:r w:rsidRPr="00C02F77">
              <w:rPr>
                <w:noProof/>
                <w:webHidden/>
                <w:sz w:val="24"/>
                <w:szCs w:val="24"/>
              </w:rPr>
            </w:r>
            <w:r w:rsidRPr="00C02F77">
              <w:rPr>
                <w:noProof/>
                <w:webHidden/>
                <w:sz w:val="24"/>
                <w:szCs w:val="24"/>
              </w:rPr>
              <w:fldChar w:fldCharType="separate"/>
            </w:r>
            <w:r w:rsidRPr="00C02F77">
              <w:rPr>
                <w:noProof/>
                <w:webHidden/>
                <w:sz w:val="24"/>
                <w:szCs w:val="24"/>
              </w:rPr>
              <w:t>22</w:t>
            </w:r>
            <w:r w:rsidRPr="00C02F77">
              <w:rPr>
                <w:noProof/>
                <w:webHidden/>
                <w:sz w:val="24"/>
                <w:szCs w:val="24"/>
              </w:rPr>
              <w:fldChar w:fldCharType="end"/>
            </w:r>
          </w:hyperlink>
        </w:p>
        <w:p w14:paraId="078F3569" w14:textId="39786BEC" w:rsidR="00AA3707" w:rsidRPr="00C02F77" w:rsidRDefault="00AA3707">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38" w:history="1">
            <w:r w:rsidRPr="00C02F77">
              <w:rPr>
                <w:rStyle w:val="a4"/>
                <w:noProof/>
                <w:sz w:val="24"/>
                <w:szCs w:val="24"/>
                <w:lang w:val="ru-RU"/>
              </w:rPr>
              <w:t>ГЛАВА №2. ЭМПИРИЧЕСКИЕ ИНДИКАТОРЫ ЦИФРОВОГО неравенства</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_Toc226543838 \h </w:instrText>
            </w:r>
            <w:r w:rsidRPr="00C02F77">
              <w:rPr>
                <w:noProof/>
                <w:webHidden/>
                <w:sz w:val="24"/>
                <w:szCs w:val="24"/>
              </w:rPr>
            </w:r>
            <w:r w:rsidRPr="00C02F77">
              <w:rPr>
                <w:noProof/>
                <w:webHidden/>
                <w:sz w:val="24"/>
                <w:szCs w:val="24"/>
              </w:rPr>
              <w:fldChar w:fldCharType="separate"/>
            </w:r>
            <w:r w:rsidRPr="00C02F77">
              <w:rPr>
                <w:noProof/>
                <w:webHidden/>
                <w:sz w:val="24"/>
                <w:szCs w:val="24"/>
              </w:rPr>
              <w:t>25</w:t>
            </w:r>
            <w:r w:rsidRPr="00C02F77">
              <w:rPr>
                <w:noProof/>
                <w:webHidden/>
                <w:sz w:val="24"/>
                <w:szCs w:val="24"/>
              </w:rPr>
              <w:fldChar w:fldCharType="end"/>
            </w:r>
          </w:hyperlink>
        </w:p>
        <w:p w14:paraId="1C00A84E" w14:textId="07C62821"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39" w:history="1">
            <w:r w:rsidRPr="00C02F77">
              <w:rPr>
                <w:rStyle w:val="a4"/>
                <w:noProof/>
                <w:sz w:val="24"/>
                <w:szCs w:val="24"/>
                <w:lang w:val="ru-RU"/>
              </w:rPr>
              <w:t>2.1. Методология измерения цифрового неравенства: международный и российский опыт</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_Toc226543839 \h </w:instrText>
            </w:r>
            <w:r w:rsidRPr="00C02F77">
              <w:rPr>
                <w:noProof/>
                <w:webHidden/>
                <w:sz w:val="24"/>
                <w:szCs w:val="24"/>
              </w:rPr>
            </w:r>
            <w:r w:rsidRPr="00C02F77">
              <w:rPr>
                <w:noProof/>
                <w:webHidden/>
                <w:sz w:val="24"/>
                <w:szCs w:val="24"/>
              </w:rPr>
              <w:fldChar w:fldCharType="separate"/>
            </w:r>
            <w:r w:rsidRPr="00C02F77">
              <w:rPr>
                <w:noProof/>
                <w:webHidden/>
                <w:sz w:val="24"/>
                <w:szCs w:val="24"/>
              </w:rPr>
              <w:t>25</w:t>
            </w:r>
            <w:r w:rsidRPr="00C02F77">
              <w:rPr>
                <w:noProof/>
                <w:webHidden/>
                <w:sz w:val="24"/>
                <w:szCs w:val="24"/>
              </w:rPr>
              <w:fldChar w:fldCharType="end"/>
            </w:r>
          </w:hyperlink>
        </w:p>
        <w:p w14:paraId="604583C9" w14:textId="430C855E"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40" w:history="1">
            <w:r w:rsidRPr="00C02F77">
              <w:rPr>
                <w:rStyle w:val="a4"/>
                <w:noProof/>
                <w:sz w:val="24"/>
                <w:szCs w:val="24"/>
                <w:lang w:val="ru-RU"/>
              </w:rPr>
              <w:t>2.2. Анализ доступности цифровых ресурсов по социально-демографическим группам в РФ</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_Toc226543840 \h </w:instrText>
            </w:r>
            <w:r w:rsidRPr="00C02F77">
              <w:rPr>
                <w:noProof/>
                <w:webHidden/>
                <w:sz w:val="24"/>
                <w:szCs w:val="24"/>
              </w:rPr>
            </w:r>
            <w:r w:rsidRPr="00C02F77">
              <w:rPr>
                <w:noProof/>
                <w:webHidden/>
                <w:sz w:val="24"/>
                <w:szCs w:val="24"/>
              </w:rPr>
              <w:fldChar w:fldCharType="separate"/>
            </w:r>
            <w:r w:rsidRPr="00C02F77">
              <w:rPr>
                <w:noProof/>
                <w:webHidden/>
                <w:sz w:val="24"/>
                <w:szCs w:val="24"/>
              </w:rPr>
              <w:t>27</w:t>
            </w:r>
            <w:r w:rsidRPr="00C02F77">
              <w:rPr>
                <w:noProof/>
                <w:webHidden/>
                <w:sz w:val="24"/>
                <w:szCs w:val="24"/>
              </w:rPr>
              <w:fldChar w:fldCharType="end"/>
            </w:r>
          </w:hyperlink>
        </w:p>
        <w:p w14:paraId="65DDB2D9" w14:textId="2FC21ECB"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41" w:history="1">
            <w:r w:rsidRPr="00C02F77">
              <w:rPr>
                <w:rStyle w:val="a4"/>
                <w:noProof/>
                <w:sz w:val="24"/>
                <w:szCs w:val="24"/>
                <w:lang w:val="ru-RU"/>
              </w:rPr>
              <w:t>2.3. Региональные различия в обеспеченности цифровой инфраструктурой и сервисами</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_Toc226543841 \h </w:instrText>
            </w:r>
            <w:r w:rsidRPr="00C02F77">
              <w:rPr>
                <w:noProof/>
                <w:webHidden/>
                <w:sz w:val="24"/>
                <w:szCs w:val="24"/>
              </w:rPr>
            </w:r>
            <w:r w:rsidRPr="00C02F77">
              <w:rPr>
                <w:noProof/>
                <w:webHidden/>
                <w:sz w:val="24"/>
                <w:szCs w:val="24"/>
              </w:rPr>
              <w:fldChar w:fldCharType="separate"/>
            </w:r>
            <w:r w:rsidRPr="00C02F77">
              <w:rPr>
                <w:noProof/>
                <w:webHidden/>
                <w:sz w:val="24"/>
                <w:szCs w:val="24"/>
              </w:rPr>
              <w:t>30</w:t>
            </w:r>
            <w:r w:rsidRPr="00C02F77">
              <w:rPr>
                <w:noProof/>
                <w:webHidden/>
                <w:sz w:val="24"/>
                <w:szCs w:val="24"/>
              </w:rPr>
              <w:fldChar w:fldCharType="end"/>
            </w:r>
          </w:hyperlink>
        </w:p>
        <w:p w14:paraId="05232034" w14:textId="4877A1ED" w:rsidR="00AA3707" w:rsidRPr="00C02F77" w:rsidRDefault="00AA3707">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42" w:history="1">
            <w:r w:rsidRPr="00C02F77">
              <w:rPr>
                <w:rStyle w:val="a4"/>
                <w:noProof/>
                <w:sz w:val="24"/>
                <w:szCs w:val="24"/>
                <w:lang w:val="ru-RU"/>
              </w:rPr>
              <w:t>ГЛАВА №3. МЕХАНИЗМЫ СТРАТИФИКАЦИОННОГО ВЛИЯНИЯ</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_Toc226543842 \h </w:instrText>
            </w:r>
            <w:r w:rsidRPr="00C02F77">
              <w:rPr>
                <w:noProof/>
                <w:webHidden/>
                <w:sz w:val="24"/>
                <w:szCs w:val="24"/>
              </w:rPr>
            </w:r>
            <w:r w:rsidRPr="00C02F77">
              <w:rPr>
                <w:noProof/>
                <w:webHidden/>
                <w:sz w:val="24"/>
                <w:szCs w:val="24"/>
              </w:rPr>
              <w:fldChar w:fldCharType="separate"/>
            </w:r>
            <w:r w:rsidRPr="00C02F77">
              <w:rPr>
                <w:noProof/>
                <w:webHidden/>
                <w:sz w:val="24"/>
                <w:szCs w:val="24"/>
              </w:rPr>
              <w:t>34</w:t>
            </w:r>
            <w:r w:rsidRPr="00C02F77">
              <w:rPr>
                <w:noProof/>
                <w:webHidden/>
                <w:sz w:val="24"/>
                <w:szCs w:val="24"/>
              </w:rPr>
              <w:fldChar w:fldCharType="end"/>
            </w:r>
          </w:hyperlink>
        </w:p>
        <w:p w14:paraId="2F97178D" w14:textId="1041E5AB"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43" w:history="1">
            <w:r w:rsidRPr="00C02F77">
              <w:rPr>
                <w:rStyle w:val="a4"/>
                <w:noProof/>
                <w:sz w:val="24"/>
                <w:szCs w:val="24"/>
                <w:lang w:val="ru-RU"/>
              </w:rPr>
              <w:t>3.1. Влияние цифрового неравенства на экономические возможности и трудоустройство</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_Toc226543843 \h </w:instrText>
            </w:r>
            <w:r w:rsidRPr="00C02F77">
              <w:rPr>
                <w:noProof/>
                <w:webHidden/>
                <w:sz w:val="24"/>
                <w:szCs w:val="24"/>
              </w:rPr>
            </w:r>
            <w:r w:rsidRPr="00C02F77">
              <w:rPr>
                <w:noProof/>
                <w:webHidden/>
                <w:sz w:val="24"/>
                <w:szCs w:val="24"/>
              </w:rPr>
              <w:fldChar w:fldCharType="separate"/>
            </w:r>
            <w:r w:rsidRPr="00C02F77">
              <w:rPr>
                <w:noProof/>
                <w:webHidden/>
                <w:sz w:val="24"/>
                <w:szCs w:val="24"/>
              </w:rPr>
              <w:t>34</w:t>
            </w:r>
            <w:r w:rsidRPr="00C02F77">
              <w:rPr>
                <w:noProof/>
                <w:webHidden/>
                <w:sz w:val="24"/>
                <w:szCs w:val="24"/>
              </w:rPr>
              <w:fldChar w:fldCharType="end"/>
            </w:r>
          </w:hyperlink>
        </w:p>
        <w:p w14:paraId="526F3997" w14:textId="4D9A5CC4"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44" w:history="1">
            <w:r w:rsidRPr="00C02F77">
              <w:rPr>
                <w:rStyle w:val="a4"/>
                <w:noProof/>
                <w:sz w:val="24"/>
                <w:szCs w:val="24"/>
                <w:lang w:val="ru-RU"/>
              </w:rPr>
              <w:t>3.2. Цифровой доступ как фактор образовательного и культурного неравенства</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_Toc226543844 \h </w:instrText>
            </w:r>
            <w:r w:rsidRPr="00C02F77">
              <w:rPr>
                <w:noProof/>
                <w:webHidden/>
                <w:sz w:val="24"/>
                <w:szCs w:val="24"/>
              </w:rPr>
            </w:r>
            <w:r w:rsidRPr="00C02F77">
              <w:rPr>
                <w:noProof/>
                <w:webHidden/>
                <w:sz w:val="24"/>
                <w:szCs w:val="24"/>
              </w:rPr>
              <w:fldChar w:fldCharType="separate"/>
            </w:r>
            <w:r w:rsidRPr="00C02F77">
              <w:rPr>
                <w:noProof/>
                <w:webHidden/>
                <w:sz w:val="24"/>
                <w:szCs w:val="24"/>
              </w:rPr>
              <w:t>36</w:t>
            </w:r>
            <w:r w:rsidRPr="00C02F77">
              <w:rPr>
                <w:noProof/>
                <w:webHidden/>
                <w:sz w:val="24"/>
                <w:szCs w:val="24"/>
              </w:rPr>
              <w:fldChar w:fldCharType="end"/>
            </w:r>
          </w:hyperlink>
        </w:p>
        <w:p w14:paraId="100126A2" w14:textId="516EF019"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45" w:history="1">
            <w:r w:rsidRPr="00C02F77">
              <w:rPr>
                <w:rStyle w:val="a4"/>
                <w:noProof/>
                <w:sz w:val="24"/>
                <w:szCs w:val="24"/>
                <w:lang w:val="ru-RU"/>
              </w:rPr>
              <w:t>3.3. Формирование новых форм социальной сегрегации под воздействием цифрового разрыва</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_Toc226543845 \h </w:instrText>
            </w:r>
            <w:r w:rsidRPr="00C02F77">
              <w:rPr>
                <w:noProof/>
                <w:webHidden/>
                <w:sz w:val="24"/>
                <w:szCs w:val="24"/>
              </w:rPr>
            </w:r>
            <w:r w:rsidRPr="00C02F77">
              <w:rPr>
                <w:noProof/>
                <w:webHidden/>
                <w:sz w:val="24"/>
                <w:szCs w:val="24"/>
              </w:rPr>
              <w:fldChar w:fldCharType="separate"/>
            </w:r>
            <w:r w:rsidRPr="00C02F77">
              <w:rPr>
                <w:noProof/>
                <w:webHidden/>
                <w:sz w:val="24"/>
                <w:szCs w:val="24"/>
              </w:rPr>
              <w:t>39</w:t>
            </w:r>
            <w:r w:rsidRPr="00C02F77">
              <w:rPr>
                <w:noProof/>
                <w:webHidden/>
                <w:sz w:val="24"/>
                <w:szCs w:val="24"/>
              </w:rPr>
              <w:fldChar w:fldCharType="end"/>
            </w:r>
          </w:hyperlink>
        </w:p>
        <w:p w14:paraId="1733C0FD" w14:textId="4CBB6618" w:rsidR="00AA3707" w:rsidRPr="00C02F77" w:rsidRDefault="00AA3707">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46" w:history="1">
            <w:r w:rsidRPr="00C02F77">
              <w:rPr>
                <w:rStyle w:val="a4"/>
                <w:noProof/>
                <w:sz w:val="24"/>
                <w:szCs w:val="24"/>
                <w:lang w:val="ru-RU"/>
              </w:rPr>
              <w:t>ГЛАВА №4. ИНСТИТУЦИОНАЛЬНЫЕ И ИНФРАСТРУКТУРНЫЕ БАРЬЕРЫ: ВЛИЯНИЕ БЛОКИРОВОК И РЕГИОНАЛЬНОЙ АСИММЕТРИИ</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_Toc226543846 \h </w:instrText>
            </w:r>
            <w:r w:rsidRPr="00C02F77">
              <w:rPr>
                <w:noProof/>
                <w:webHidden/>
                <w:sz w:val="24"/>
                <w:szCs w:val="24"/>
              </w:rPr>
            </w:r>
            <w:r w:rsidRPr="00C02F77">
              <w:rPr>
                <w:noProof/>
                <w:webHidden/>
                <w:sz w:val="24"/>
                <w:szCs w:val="24"/>
              </w:rPr>
              <w:fldChar w:fldCharType="separate"/>
            </w:r>
            <w:r w:rsidRPr="00C02F77">
              <w:rPr>
                <w:noProof/>
                <w:webHidden/>
                <w:sz w:val="24"/>
                <w:szCs w:val="24"/>
              </w:rPr>
              <w:t>42</w:t>
            </w:r>
            <w:r w:rsidRPr="00C02F77">
              <w:rPr>
                <w:noProof/>
                <w:webHidden/>
                <w:sz w:val="24"/>
                <w:szCs w:val="24"/>
              </w:rPr>
              <w:fldChar w:fldCharType="end"/>
            </w:r>
          </w:hyperlink>
        </w:p>
        <w:p w14:paraId="377F5CDD" w14:textId="1EDB3EB7"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47" w:history="1">
            <w:r w:rsidRPr="00C02F77">
              <w:rPr>
                <w:rStyle w:val="a4"/>
                <w:noProof/>
                <w:sz w:val="24"/>
                <w:szCs w:val="24"/>
                <w:lang w:val="ru-RU"/>
              </w:rPr>
              <w:t>4.1. Институционализация ограничений: от фильтрации к изоляции</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_Toc226543847 \h </w:instrText>
            </w:r>
            <w:r w:rsidRPr="00C02F77">
              <w:rPr>
                <w:noProof/>
                <w:webHidden/>
                <w:sz w:val="24"/>
                <w:szCs w:val="24"/>
              </w:rPr>
            </w:r>
            <w:r w:rsidRPr="00C02F77">
              <w:rPr>
                <w:noProof/>
                <w:webHidden/>
                <w:sz w:val="24"/>
                <w:szCs w:val="24"/>
              </w:rPr>
              <w:fldChar w:fldCharType="separate"/>
            </w:r>
            <w:r w:rsidRPr="00C02F77">
              <w:rPr>
                <w:noProof/>
                <w:webHidden/>
                <w:sz w:val="24"/>
                <w:szCs w:val="24"/>
              </w:rPr>
              <w:t>42</w:t>
            </w:r>
            <w:r w:rsidRPr="00C02F77">
              <w:rPr>
                <w:noProof/>
                <w:webHidden/>
                <w:sz w:val="24"/>
                <w:szCs w:val="24"/>
              </w:rPr>
              <w:fldChar w:fldCharType="end"/>
            </w:r>
          </w:hyperlink>
        </w:p>
        <w:p w14:paraId="2C1A518B" w14:textId="731E4F01"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48" w:history="1">
            <w:r w:rsidRPr="00C02F77">
              <w:rPr>
                <w:rStyle w:val="a4"/>
                <w:noProof/>
                <w:sz w:val="24"/>
                <w:szCs w:val="24"/>
                <w:lang w:val="ru-RU"/>
              </w:rPr>
              <w:t>4.2. Экономика «workaround’ов» и репродукция имущественного неравенства</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_Toc226543848 \h </w:instrText>
            </w:r>
            <w:r w:rsidRPr="00C02F77">
              <w:rPr>
                <w:noProof/>
                <w:webHidden/>
                <w:sz w:val="24"/>
                <w:szCs w:val="24"/>
              </w:rPr>
            </w:r>
            <w:r w:rsidRPr="00C02F77">
              <w:rPr>
                <w:noProof/>
                <w:webHidden/>
                <w:sz w:val="24"/>
                <w:szCs w:val="24"/>
              </w:rPr>
              <w:fldChar w:fldCharType="separate"/>
            </w:r>
            <w:r w:rsidRPr="00C02F77">
              <w:rPr>
                <w:noProof/>
                <w:webHidden/>
                <w:sz w:val="24"/>
                <w:szCs w:val="24"/>
              </w:rPr>
              <w:t>42</w:t>
            </w:r>
            <w:r w:rsidRPr="00C02F77">
              <w:rPr>
                <w:noProof/>
                <w:webHidden/>
                <w:sz w:val="24"/>
                <w:szCs w:val="24"/>
              </w:rPr>
              <w:fldChar w:fldCharType="end"/>
            </w:r>
          </w:hyperlink>
        </w:p>
        <w:p w14:paraId="08B71160" w14:textId="61104A6F"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49" w:history="1">
            <w:r w:rsidRPr="00C02F77">
              <w:rPr>
                <w:rStyle w:val="a4"/>
                <w:noProof/>
                <w:sz w:val="24"/>
                <w:szCs w:val="24"/>
                <w:lang w:val="ru-RU"/>
              </w:rPr>
              <w:t>4.3. Информационное гетто и человеческий капитал</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_Toc226543849 \h </w:instrText>
            </w:r>
            <w:r w:rsidRPr="00C02F77">
              <w:rPr>
                <w:noProof/>
                <w:webHidden/>
                <w:sz w:val="24"/>
                <w:szCs w:val="24"/>
              </w:rPr>
            </w:r>
            <w:r w:rsidRPr="00C02F77">
              <w:rPr>
                <w:noProof/>
                <w:webHidden/>
                <w:sz w:val="24"/>
                <w:szCs w:val="24"/>
              </w:rPr>
              <w:fldChar w:fldCharType="separate"/>
            </w:r>
            <w:r w:rsidRPr="00C02F77">
              <w:rPr>
                <w:noProof/>
                <w:webHidden/>
                <w:sz w:val="24"/>
                <w:szCs w:val="24"/>
              </w:rPr>
              <w:t>43</w:t>
            </w:r>
            <w:r w:rsidRPr="00C02F77">
              <w:rPr>
                <w:noProof/>
                <w:webHidden/>
                <w:sz w:val="24"/>
                <w:szCs w:val="24"/>
              </w:rPr>
              <w:fldChar w:fldCharType="end"/>
            </w:r>
          </w:hyperlink>
        </w:p>
        <w:p w14:paraId="7222351D" w14:textId="02E42D8F" w:rsidR="00AA3707" w:rsidRPr="00C02F77" w:rsidRDefault="00AA3707">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50" w:history="1">
            <w:r w:rsidRPr="00C02F77">
              <w:rPr>
                <w:rStyle w:val="a4"/>
                <w:noProof/>
                <w:sz w:val="24"/>
                <w:szCs w:val="24"/>
                <w:lang w:val="ru-RU"/>
              </w:rPr>
              <w:t>ГЛАВА №5. РЕГИОНАЛЬНОЕ НЕРАВЕНСТВО В ЭПОХУ ИИ: ДАННЫЕ 2024-2025 ГГ.</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_Toc226543850 \h </w:instrText>
            </w:r>
            <w:r w:rsidRPr="00C02F77">
              <w:rPr>
                <w:noProof/>
                <w:webHidden/>
                <w:sz w:val="24"/>
                <w:szCs w:val="24"/>
              </w:rPr>
            </w:r>
            <w:r w:rsidRPr="00C02F77">
              <w:rPr>
                <w:noProof/>
                <w:webHidden/>
                <w:sz w:val="24"/>
                <w:szCs w:val="24"/>
              </w:rPr>
              <w:fldChar w:fldCharType="separate"/>
            </w:r>
            <w:r w:rsidRPr="00C02F77">
              <w:rPr>
                <w:noProof/>
                <w:webHidden/>
                <w:sz w:val="24"/>
                <w:szCs w:val="24"/>
              </w:rPr>
              <w:t>44</w:t>
            </w:r>
            <w:r w:rsidRPr="00C02F77">
              <w:rPr>
                <w:noProof/>
                <w:webHidden/>
                <w:sz w:val="24"/>
                <w:szCs w:val="24"/>
              </w:rPr>
              <w:fldChar w:fldCharType="end"/>
            </w:r>
          </w:hyperlink>
        </w:p>
        <w:p w14:paraId="255C7DF1" w14:textId="467D8DEB"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51" w:history="1">
            <w:r w:rsidRPr="00C02F77">
              <w:rPr>
                <w:rStyle w:val="a4"/>
                <w:noProof/>
                <w:sz w:val="24"/>
                <w:szCs w:val="24"/>
                <w:lang w:val="ru-RU"/>
              </w:rPr>
              <w:t>5.1. Иллюзия стопроцентного охвата: качество против количества</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_Toc226543851 \h </w:instrText>
            </w:r>
            <w:r w:rsidRPr="00C02F77">
              <w:rPr>
                <w:noProof/>
                <w:webHidden/>
                <w:sz w:val="24"/>
                <w:szCs w:val="24"/>
              </w:rPr>
            </w:r>
            <w:r w:rsidRPr="00C02F77">
              <w:rPr>
                <w:noProof/>
                <w:webHidden/>
                <w:sz w:val="24"/>
                <w:szCs w:val="24"/>
              </w:rPr>
              <w:fldChar w:fldCharType="separate"/>
            </w:r>
            <w:r w:rsidRPr="00C02F77">
              <w:rPr>
                <w:noProof/>
                <w:webHidden/>
                <w:sz w:val="24"/>
                <w:szCs w:val="24"/>
              </w:rPr>
              <w:t>44</w:t>
            </w:r>
            <w:r w:rsidRPr="00C02F77">
              <w:rPr>
                <w:noProof/>
                <w:webHidden/>
                <w:sz w:val="24"/>
                <w:szCs w:val="24"/>
              </w:rPr>
              <w:fldChar w:fldCharType="end"/>
            </w:r>
          </w:hyperlink>
        </w:p>
        <w:p w14:paraId="6858494F" w14:textId="5636831B"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52" w:history="1">
            <w:r w:rsidRPr="00C02F77">
              <w:rPr>
                <w:rStyle w:val="a4"/>
                <w:noProof/>
                <w:sz w:val="24"/>
                <w:szCs w:val="24"/>
                <w:lang w:val="ru-RU"/>
              </w:rPr>
              <w:t>5.2. ИИ как усилитель регионального разграничения</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_Toc226543852 \h </w:instrText>
            </w:r>
            <w:r w:rsidRPr="00C02F77">
              <w:rPr>
                <w:noProof/>
                <w:webHidden/>
                <w:sz w:val="24"/>
                <w:szCs w:val="24"/>
              </w:rPr>
            </w:r>
            <w:r w:rsidRPr="00C02F77">
              <w:rPr>
                <w:noProof/>
                <w:webHidden/>
                <w:sz w:val="24"/>
                <w:szCs w:val="24"/>
              </w:rPr>
              <w:fldChar w:fldCharType="separate"/>
            </w:r>
            <w:r w:rsidRPr="00C02F77">
              <w:rPr>
                <w:noProof/>
                <w:webHidden/>
                <w:sz w:val="24"/>
                <w:szCs w:val="24"/>
              </w:rPr>
              <w:t>44</w:t>
            </w:r>
            <w:r w:rsidRPr="00C02F77">
              <w:rPr>
                <w:noProof/>
                <w:webHidden/>
                <w:sz w:val="24"/>
                <w:szCs w:val="24"/>
              </w:rPr>
              <w:fldChar w:fldCharType="end"/>
            </w:r>
          </w:hyperlink>
        </w:p>
        <w:p w14:paraId="1E0155D6" w14:textId="3CF15765" w:rsidR="00AA3707" w:rsidRPr="00C02F77" w:rsidRDefault="00AA3707">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53" w:history="1">
            <w:r w:rsidRPr="00C02F77">
              <w:rPr>
                <w:rStyle w:val="a4"/>
                <w:noProof/>
                <w:sz w:val="24"/>
                <w:szCs w:val="24"/>
                <w:lang w:val="ru-RU"/>
              </w:rPr>
              <w:t>ГЛАВА №6. КОМПЕТЕНТОСТНЫЙ коллапс: СТАГНАЦИЯ И АЛГОРИТМИЧЕСКАЯ МАРГИНАЛИЗАЦИЯ</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_Toc226543853 \h </w:instrText>
            </w:r>
            <w:r w:rsidRPr="00C02F77">
              <w:rPr>
                <w:noProof/>
                <w:webHidden/>
                <w:sz w:val="24"/>
                <w:szCs w:val="24"/>
              </w:rPr>
            </w:r>
            <w:r w:rsidRPr="00C02F77">
              <w:rPr>
                <w:noProof/>
                <w:webHidden/>
                <w:sz w:val="24"/>
                <w:szCs w:val="24"/>
              </w:rPr>
              <w:fldChar w:fldCharType="separate"/>
            </w:r>
            <w:r w:rsidRPr="00C02F77">
              <w:rPr>
                <w:noProof/>
                <w:webHidden/>
                <w:sz w:val="24"/>
                <w:szCs w:val="24"/>
              </w:rPr>
              <w:t>46</w:t>
            </w:r>
            <w:r w:rsidRPr="00C02F77">
              <w:rPr>
                <w:noProof/>
                <w:webHidden/>
                <w:sz w:val="24"/>
                <w:szCs w:val="24"/>
              </w:rPr>
              <w:fldChar w:fldCharType="end"/>
            </w:r>
          </w:hyperlink>
        </w:p>
        <w:p w14:paraId="3446A911" w14:textId="227B5076"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54" w:history="1">
            <w:r w:rsidRPr="00C02F77">
              <w:rPr>
                <w:rStyle w:val="a4"/>
                <w:noProof/>
                <w:sz w:val="24"/>
                <w:szCs w:val="24"/>
                <w:lang w:val="ru-RU"/>
              </w:rPr>
              <w:t>6.1. Стагнация общего уровня цифровой грамотности</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_Toc226543854 \h </w:instrText>
            </w:r>
            <w:r w:rsidRPr="00C02F77">
              <w:rPr>
                <w:noProof/>
                <w:webHidden/>
                <w:sz w:val="24"/>
                <w:szCs w:val="24"/>
              </w:rPr>
            </w:r>
            <w:r w:rsidRPr="00C02F77">
              <w:rPr>
                <w:noProof/>
                <w:webHidden/>
                <w:sz w:val="24"/>
                <w:szCs w:val="24"/>
              </w:rPr>
              <w:fldChar w:fldCharType="separate"/>
            </w:r>
            <w:r w:rsidRPr="00C02F77">
              <w:rPr>
                <w:noProof/>
                <w:webHidden/>
                <w:sz w:val="24"/>
                <w:szCs w:val="24"/>
              </w:rPr>
              <w:t>46</w:t>
            </w:r>
            <w:r w:rsidRPr="00C02F77">
              <w:rPr>
                <w:noProof/>
                <w:webHidden/>
                <w:sz w:val="24"/>
                <w:szCs w:val="24"/>
              </w:rPr>
              <w:fldChar w:fldCharType="end"/>
            </w:r>
          </w:hyperlink>
        </w:p>
        <w:p w14:paraId="15D0BF1B" w14:textId="2F247011"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55" w:history="1">
            <w:r w:rsidRPr="00C02F77">
              <w:rPr>
                <w:rStyle w:val="a4"/>
                <w:noProof/>
                <w:sz w:val="24"/>
                <w:szCs w:val="24"/>
                <w:lang w:val="ru-RU"/>
              </w:rPr>
              <w:t>6.2. Возрастной «цифровой коллапс» как фактор социальной уязвимости</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_Toc226543855 \h </w:instrText>
            </w:r>
            <w:r w:rsidRPr="00C02F77">
              <w:rPr>
                <w:noProof/>
                <w:webHidden/>
                <w:sz w:val="24"/>
                <w:szCs w:val="24"/>
              </w:rPr>
            </w:r>
            <w:r w:rsidRPr="00C02F77">
              <w:rPr>
                <w:noProof/>
                <w:webHidden/>
                <w:sz w:val="24"/>
                <w:szCs w:val="24"/>
              </w:rPr>
              <w:fldChar w:fldCharType="separate"/>
            </w:r>
            <w:r w:rsidRPr="00C02F77">
              <w:rPr>
                <w:noProof/>
                <w:webHidden/>
                <w:sz w:val="24"/>
                <w:szCs w:val="24"/>
              </w:rPr>
              <w:t>46</w:t>
            </w:r>
            <w:r w:rsidRPr="00C02F77">
              <w:rPr>
                <w:noProof/>
                <w:webHidden/>
                <w:sz w:val="24"/>
                <w:szCs w:val="24"/>
              </w:rPr>
              <w:fldChar w:fldCharType="end"/>
            </w:r>
          </w:hyperlink>
        </w:p>
        <w:p w14:paraId="04401EB1" w14:textId="732748DE"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56" w:history="1">
            <w:r w:rsidRPr="00C02F77">
              <w:rPr>
                <w:rStyle w:val="a4"/>
                <w:noProof/>
                <w:sz w:val="24"/>
                <w:szCs w:val="24"/>
                <w:lang w:val="ru-RU"/>
              </w:rPr>
              <w:t>6.3. Искусственный интеллект как новый стратификационный барьер</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_Toc226543856 \h </w:instrText>
            </w:r>
            <w:r w:rsidRPr="00C02F77">
              <w:rPr>
                <w:noProof/>
                <w:webHidden/>
                <w:sz w:val="24"/>
                <w:szCs w:val="24"/>
              </w:rPr>
            </w:r>
            <w:r w:rsidRPr="00C02F77">
              <w:rPr>
                <w:noProof/>
                <w:webHidden/>
                <w:sz w:val="24"/>
                <w:szCs w:val="24"/>
              </w:rPr>
              <w:fldChar w:fldCharType="separate"/>
            </w:r>
            <w:r w:rsidRPr="00C02F77">
              <w:rPr>
                <w:noProof/>
                <w:webHidden/>
                <w:sz w:val="24"/>
                <w:szCs w:val="24"/>
              </w:rPr>
              <w:t>47</w:t>
            </w:r>
            <w:r w:rsidRPr="00C02F77">
              <w:rPr>
                <w:noProof/>
                <w:webHidden/>
                <w:sz w:val="24"/>
                <w:szCs w:val="24"/>
              </w:rPr>
              <w:fldChar w:fldCharType="end"/>
            </w:r>
          </w:hyperlink>
        </w:p>
        <w:p w14:paraId="2AE62267" w14:textId="1176FB29" w:rsidR="00AA3707" w:rsidRPr="00C02F77" w:rsidRDefault="00AA3707">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57" w:history="1">
            <w:r w:rsidRPr="00C02F77">
              <w:rPr>
                <w:rStyle w:val="a4"/>
                <w:noProof/>
                <w:sz w:val="24"/>
                <w:szCs w:val="24"/>
                <w:lang w:val="ru-RU"/>
              </w:rPr>
              <w:t>ГЛАВА №7. СТРАТЕГИИ ПРЕОДОЛЕНИЯ ЦИФРОВОЙ ДИФФЕРЕНЦИАЦИИ</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_Toc226543857 \h </w:instrText>
            </w:r>
            <w:r w:rsidRPr="00C02F77">
              <w:rPr>
                <w:noProof/>
                <w:webHidden/>
                <w:sz w:val="24"/>
                <w:szCs w:val="24"/>
              </w:rPr>
            </w:r>
            <w:r w:rsidRPr="00C02F77">
              <w:rPr>
                <w:noProof/>
                <w:webHidden/>
                <w:sz w:val="24"/>
                <w:szCs w:val="24"/>
              </w:rPr>
              <w:fldChar w:fldCharType="separate"/>
            </w:r>
            <w:r w:rsidRPr="00C02F77">
              <w:rPr>
                <w:noProof/>
                <w:webHidden/>
                <w:sz w:val="24"/>
                <w:szCs w:val="24"/>
              </w:rPr>
              <w:t>48</w:t>
            </w:r>
            <w:r w:rsidRPr="00C02F77">
              <w:rPr>
                <w:noProof/>
                <w:webHidden/>
                <w:sz w:val="24"/>
                <w:szCs w:val="24"/>
              </w:rPr>
              <w:fldChar w:fldCharType="end"/>
            </w:r>
          </w:hyperlink>
        </w:p>
        <w:p w14:paraId="59C28270" w14:textId="0944F278"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58" w:history="1">
            <w:r w:rsidRPr="00C02F77">
              <w:rPr>
                <w:rStyle w:val="a4"/>
                <w:noProof/>
                <w:sz w:val="24"/>
                <w:szCs w:val="24"/>
                <w:lang w:val="ru-RU"/>
              </w:rPr>
              <w:t>7.1. Государственная политика в сфере сокращения цифрового неравенства: анализ эффективности</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_Toc226543858 \h </w:instrText>
            </w:r>
            <w:r w:rsidRPr="00C02F77">
              <w:rPr>
                <w:noProof/>
                <w:webHidden/>
                <w:sz w:val="24"/>
                <w:szCs w:val="24"/>
              </w:rPr>
            </w:r>
            <w:r w:rsidRPr="00C02F77">
              <w:rPr>
                <w:noProof/>
                <w:webHidden/>
                <w:sz w:val="24"/>
                <w:szCs w:val="24"/>
              </w:rPr>
              <w:fldChar w:fldCharType="separate"/>
            </w:r>
            <w:r w:rsidRPr="00C02F77">
              <w:rPr>
                <w:noProof/>
                <w:webHidden/>
                <w:sz w:val="24"/>
                <w:szCs w:val="24"/>
              </w:rPr>
              <w:t>48</w:t>
            </w:r>
            <w:r w:rsidRPr="00C02F77">
              <w:rPr>
                <w:noProof/>
                <w:webHidden/>
                <w:sz w:val="24"/>
                <w:szCs w:val="24"/>
              </w:rPr>
              <w:fldChar w:fldCharType="end"/>
            </w:r>
          </w:hyperlink>
        </w:p>
        <w:p w14:paraId="1612E54C" w14:textId="556545F7"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59" w:history="1">
            <w:r w:rsidRPr="00C02F77">
              <w:rPr>
                <w:rStyle w:val="a4"/>
                <w:noProof/>
                <w:sz w:val="24"/>
                <w:szCs w:val="24"/>
                <w:lang w:val="ru-RU"/>
              </w:rPr>
              <w:t>7.2. Роль некоммерческого сектора и частных инициатив в обеспечении цифровой инклюзии</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_Toc226543859 \h </w:instrText>
            </w:r>
            <w:r w:rsidRPr="00C02F77">
              <w:rPr>
                <w:noProof/>
                <w:webHidden/>
                <w:sz w:val="24"/>
                <w:szCs w:val="24"/>
              </w:rPr>
            </w:r>
            <w:r w:rsidRPr="00C02F77">
              <w:rPr>
                <w:noProof/>
                <w:webHidden/>
                <w:sz w:val="24"/>
                <w:szCs w:val="24"/>
              </w:rPr>
              <w:fldChar w:fldCharType="separate"/>
            </w:r>
            <w:r w:rsidRPr="00C02F77">
              <w:rPr>
                <w:noProof/>
                <w:webHidden/>
                <w:sz w:val="24"/>
                <w:szCs w:val="24"/>
              </w:rPr>
              <w:t>50</w:t>
            </w:r>
            <w:r w:rsidRPr="00C02F77">
              <w:rPr>
                <w:noProof/>
                <w:webHidden/>
                <w:sz w:val="24"/>
                <w:szCs w:val="24"/>
              </w:rPr>
              <w:fldChar w:fldCharType="end"/>
            </w:r>
          </w:hyperlink>
        </w:p>
        <w:p w14:paraId="6DF34995" w14:textId="61D6023B" w:rsidR="00AA3707" w:rsidRPr="00C02F77" w:rsidRDefault="00AA3707">
          <w:pPr>
            <w:pStyle w:val="2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60" w:history="1">
            <w:r w:rsidRPr="00C02F77">
              <w:rPr>
                <w:rStyle w:val="a4"/>
                <w:noProof/>
                <w:sz w:val="24"/>
                <w:szCs w:val="24"/>
                <w:lang w:val="ru-RU"/>
              </w:rPr>
              <w:t>7.3. Рекомендации по минимизации негативных последствий цифрового неравенства для социальной стратификации</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_Toc226543860 \h </w:instrText>
            </w:r>
            <w:r w:rsidRPr="00C02F77">
              <w:rPr>
                <w:noProof/>
                <w:webHidden/>
                <w:sz w:val="24"/>
                <w:szCs w:val="24"/>
              </w:rPr>
            </w:r>
            <w:r w:rsidRPr="00C02F77">
              <w:rPr>
                <w:noProof/>
                <w:webHidden/>
                <w:sz w:val="24"/>
                <w:szCs w:val="24"/>
              </w:rPr>
              <w:fldChar w:fldCharType="separate"/>
            </w:r>
            <w:r w:rsidRPr="00C02F77">
              <w:rPr>
                <w:noProof/>
                <w:webHidden/>
                <w:sz w:val="24"/>
                <w:szCs w:val="24"/>
              </w:rPr>
              <w:t>52</w:t>
            </w:r>
            <w:r w:rsidRPr="00C02F77">
              <w:rPr>
                <w:noProof/>
                <w:webHidden/>
                <w:sz w:val="24"/>
                <w:szCs w:val="24"/>
              </w:rPr>
              <w:fldChar w:fldCharType="end"/>
            </w:r>
          </w:hyperlink>
        </w:p>
        <w:p w14:paraId="295AC314" w14:textId="7FE1DFB3" w:rsidR="00AA3707" w:rsidRPr="00C02F77" w:rsidRDefault="00AA3707">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61" w:history="1">
            <w:r w:rsidRPr="00C02F77">
              <w:rPr>
                <w:rStyle w:val="a4"/>
                <w:noProof/>
                <w:sz w:val="24"/>
                <w:szCs w:val="24"/>
                <w:lang w:val="ru-RU"/>
              </w:rPr>
              <w:t>ЗАКЛЮЧЕ</w:t>
            </w:r>
            <w:r w:rsidR="0035511D">
              <w:rPr>
                <w:rStyle w:val="a4"/>
                <w:noProof/>
                <w:sz w:val="24"/>
                <w:szCs w:val="24"/>
                <w:lang w:val="ru-RU"/>
              </w:rPr>
              <w:t>НИЕ</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_Toc226543861 \h </w:instrText>
            </w:r>
            <w:r w:rsidRPr="00C02F77">
              <w:rPr>
                <w:noProof/>
                <w:webHidden/>
                <w:sz w:val="24"/>
                <w:szCs w:val="24"/>
              </w:rPr>
            </w:r>
            <w:r w:rsidRPr="00C02F77">
              <w:rPr>
                <w:noProof/>
                <w:webHidden/>
                <w:sz w:val="24"/>
                <w:szCs w:val="24"/>
              </w:rPr>
              <w:fldChar w:fldCharType="separate"/>
            </w:r>
            <w:r w:rsidRPr="00C02F77">
              <w:rPr>
                <w:noProof/>
                <w:webHidden/>
                <w:sz w:val="24"/>
                <w:szCs w:val="24"/>
              </w:rPr>
              <w:t>54</w:t>
            </w:r>
            <w:r w:rsidRPr="00C02F77">
              <w:rPr>
                <w:noProof/>
                <w:webHidden/>
                <w:sz w:val="24"/>
                <w:szCs w:val="24"/>
              </w:rPr>
              <w:fldChar w:fldCharType="end"/>
            </w:r>
          </w:hyperlink>
        </w:p>
        <w:p w14:paraId="19FAAA1D" w14:textId="3D14F63D" w:rsidR="00AA3707" w:rsidRPr="00C02F77" w:rsidRDefault="00AA3707">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62" w:history="1">
            <w:r w:rsidRPr="00C02F77">
              <w:rPr>
                <w:rStyle w:val="a4"/>
                <w:noProof/>
                <w:sz w:val="24"/>
                <w:szCs w:val="24"/>
                <w:lang w:val="ru-RU"/>
              </w:rPr>
              <w:t>СПИСОК Л</w:t>
            </w:r>
            <w:r w:rsidR="00C02F77">
              <w:rPr>
                <w:rStyle w:val="a4"/>
                <w:noProof/>
                <w:sz w:val="24"/>
                <w:szCs w:val="24"/>
                <w:lang w:val="ru-RU"/>
              </w:rPr>
              <w:t>ИТЕРАТУР</w:t>
            </w:r>
            <w:r w:rsidRPr="00C02F77">
              <w:rPr>
                <w:rStyle w:val="a4"/>
                <w:noProof/>
                <w:sz w:val="24"/>
                <w:szCs w:val="24"/>
                <w:lang w:val="ru-RU"/>
              </w:rPr>
              <w:t>Ы</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_Toc226543862 \h </w:instrText>
            </w:r>
            <w:r w:rsidRPr="00C02F77">
              <w:rPr>
                <w:noProof/>
                <w:webHidden/>
                <w:sz w:val="24"/>
                <w:szCs w:val="24"/>
              </w:rPr>
            </w:r>
            <w:r w:rsidRPr="00C02F77">
              <w:rPr>
                <w:noProof/>
                <w:webHidden/>
                <w:sz w:val="24"/>
                <w:szCs w:val="24"/>
              </w:rPr>
              <w:fldChar w:fldCharType="separate"/>
            </w:r>
            <w:r w:rsidRPr="00C02F77">
              <w:rPr>
                <w:noProof/>
                <w:webHidden/>
                <w:sz w:val="24"/>
                <w:szCs w:val="24"/>
              </w:rPr>
              <w:t>58</w:t>
            </w:r>
            <w:r w:rsidRPr="00C02F77">
              <w:rPr>
                <w:noProof/>
                <w:webHidden/>
                <w:sz w:val="24"/>
                <w:szCs w:val="24"/>
              </w:rPr>
              <w:fldChar w:fldCharType="end"/>
            </w:r>
          </w:hyperlink>
        </w:p>
        <w:p w14:paraId="405CD7D4" w14:textId="078A8BF4" w:rsidR="00AA3707" w:rsidRPr="00C02F77" w:rsidRDefault="00AA3707">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26543863" w:history="1">
            <w:r w:rsidRPr="00C02F77">
              <w:rPr>
                <w:rStyle w:val="a4"/>
                <w:noProof/>
                <w:sz w:val="24"/>
                <w:szCs w:val="24"/>
                <w:lang w:val="ru-RU"/>
              </w:rPr>
              <w:t>Приложения</w:t>
            </w:r>
            <w:r w:rsidRPr="00C02F77">
              <w:rPr>
                <w:noProof/>
                <w:webHidden/>
                <w:sz w:val="24"/>
                <w:szCs w:val="24"/>
              </w:rPr>
              <w:tab/>
            </w:r>
            <w:r w:rsidRPr="00C02F77">
              <w:rPr>
                <w:noProof/>
                <w:webHidden/>
                <w:sz w:val="24"/>
                <w:szCs w:val="24"/>
              </w:rPr>
              <w:fldChar w:fldCharType="begin"/>
            </w:r>
            <w:r w:rsidRPr="00C02F77">
              <w:rPr>
                <w:noProof/>
                <w:webHidden/>
                <w:sz w:val="24"/>
                <w:szCs w:val="24"/>
              </w:rPr>
              <w:instrText xml:space="preserve"> PAGEREF _Toc226543863 \h </w:instrText>
            </w:r>
            <w:r w:rsidRPr="00C02F77">
              <w:rPr>
                <w:noProof/>
                <w:webHidden/>
                <w:sz w:val="24"/>
                <w:szCs w:val="24"/>
              </w:rPr>
            </w:r>
            <w:r w:rsidRPr="00C02F77">
              <w:rPr>
                <w:noProof/>
                <w:webHidden/>
                <w:sz w:val="24"/>
                <w:szCs w:val="24"/>
              </w:rPr>
              <w:fldChar w:fldCharType="separate"/>
            </w:r>
            <w:r w:rsidRPr="00C02F77">
              <w:rPr>
                <w:noProof/>
                <w:webHidden/>
                <w:sz w:val="24"/>
                <w:szCs w:val="24"/>
              </w:rPr>
              <w:t>62</w:t>
            </w:r>
            <w:r w:rsidRPr="00C02F77">
              <w:rPr>
                <w:noProof/>
                <w:webHidden/>
                <w:sz w:val="24"/>
                <w:szCs w:val="24"/>
              </w:rPr>
              <w:fldChar w:fldCharType="end"/>
            </w:r>
          </w:hyperlink>
        </w:p>
        <w:p w14:paraId="20FA65D8" w14:textId="44D0A9D2" w:rsidR="00E22F66" w:rsidRPr="00C02F77" w:rsidRDefault="007B598A" w:rsidP="003B7638">
          <w:pPr>
            <w:rPr>
              <w:sz w:val="24"/>
              <w:szCs w:val="24"/>
            </w:rPr>
          </w:pPr>
          <w:r w:rsidRPr="00C02F77">
            <w:rPr>
              <w:b/>
              <w:bCs/>
              <w:sz w:val="24"/>
              <w:szCs w:val="24"/>
            </w:rPr>
            <w:fldChar w:fldCharType="end"/>
          </w:r>
        </w:p>
      </w:sdtContent>
    </w:sdt>
    <w:p w14:paraId="622197E6" w14:textId="4B19345B" w:rsidR="002D4A77" w:rsidRDefault="002D4A77">
      <w:pPr>
        <w:spacing w:line="278" w:lineRule="auto"/>
        <w:jc w:val="left"/>
        <w:rPr>
          <w:rFonts w:eastAsia="Times New Roman"/>
          <w:b/>
          <w:bCs/>
          <w:caps/>
          <w:lang w:val="ru-RU"/>
        </w:rPr>
      </w:pPr>
      <w:r>
        <w:rPr>
          <w:rFonts w:eastAsia="Times New Roman"/>
          <w:b/>
          <w:bCs/>
          <w:caps/>
          <w:lang w:val="ru-RU"/>
        </w:rPr>
        <w:br w:type="page"/>
      </w:r>
    </w:p>
    <w:p w14:paraId="73ABA02B" w14:textId="280AC393" w:rsidR="005C0F16" w:rsidRDefault="005C0F16" w:rsidP="00187041">
      <w:pPr>
        <w:pStyle w:val="1"/>
        <w:rPr>
          <w:lang w:val="ru-RU"/>
        </w:rPr>
      </w:pPr>
      <w:bookmarkStart w:id="3" w:name="_Toc226543832"/>
      <w:r>
        <w:rPr>
          <w:lang w:val="ru-RU"/>
        </w:rPr>
        <w:lastRenderedPageBreak/>
        <w:t>СПРАВОЧНАЯ ИНФОРМАЦИЯ</w:t>
      </w:r>
      <w:bookmarkEnd w:id="3"/>
    </w:p>
    <w:p w14:paraId="38F1B559" w14:textId="27273AB9" w:rsidR="00C9461A" w:rsidRDefault="00C075F5" w:rsidP="00E91507">
      <w:pPr>
        <w:spacing w:after="0"/>
        <w:ind w:firstLine="709"/>
        <w:rPr>
          <w:b/>
          <w:bCs/>
          <w:lang w:val="ru-RU"/>
        </w:rPr>
      </w:pPr>
      <w:r w:rsidRPr="00C075F5">
        <w:rPr>
          <w:b/>
          <w:bCs/>
        </w:rPr>
        <w:t>УДК 004.78:316.42</w:t>
      </w:r>
    </w:p>
    <w:p w14:paraId="717D6C62" w14:textId="3563224D" w:rsidR="00F02B66" w:rsidRPr="00CC17BF" w:rsidRDefault="00F02B66" w:rsidP="00E91507">
      <w:pPr>
        <w:pStyle w:val="a9"/>
        <w:numPr>
          <w:ilvl w:val="0"/>
          <w:numId w:val="75"/>
        </w:numPr>
        <w:spacing w:after="0"/>
        <w:ind w:left="0" w:firstLine="709"/>
        <w:rPr>
          <w:lang w:val="ru-RU"/>
        </w:rPr>
      </w:pPr>
      <w:r w:rsidRPr="00CC17BF">
        <w:rPr>
          <w:b/>
          <w:bCs/>
          <w:lang w:val="ru-RU"/>
        </w:rPr>
        <w:t>004.78</w:t>
      </w:r>
      <w:r w:rsidR="00B61124" w:rsidRPr="00CC17BF">
        <w:rPr>
          <w:lang w:val="ru-RU"/>
        </w:rPr>
        <w:t xml:space="preserve"> </w:t>
      </w:r>
      <w:r w:rsidRPr="00CC17BF">
        <w:rPr>
          <w:lang w:val="ru-RU"/>
        </w:rPr>
        <w:t>— Социальные аспекты информатики, информационное неравенство.</w:t>
      </w:r>
    </w:p>
    <w:p w14:paraId="60B87324" w14:textId="10BD5B20" w:rsidR="0049749E" w:rsidRPr="00773A67" w:rsidRDefault="00F02B66" w:rsidP="00E91507">
      <w:pPr>
        <w:pStyle w:val="a9"/>
        <w:numPr>
          <w:ilvl w:val="0"/>
          <w:numId w:val="75"/>
        </w:numPr>
        <w:spacing w:after="0"/>
        <w:ind w:left="0" w:firstLine="709"/>
        <w:rPr>
          <w:lang w:val="ru-RU"/>
        </w:rPr>
      </w:pPr>
      <w:r w:rsidRPr="00CC17BF">
        <w:rPr>
          <w:b/>
          <w:bCs/>
          <w:lang w:val="ru-RU"/>
        </w:rPr>
        <w:t>316.42</w:t>
      </w:r>
      <w:r w:rsidR="00973E46" w:rsidRPr="00CC17BF">
        <w:rPr>
          <w:lang w:val="ru-RU"/>
        </w:rPr>
        <w:t xml:space="preserve"> </w:t>
      </w:r>
      <w:r w:rsidRPr="00CC17BF">
        <w:rPr>
          <w:lang w:val="ru-RU"/>
        </w:rPr>
        <w:t>— Социальная стратификация.</w:t>
      </w:r>
    </w:p>
    <w:p w14:paraId="128CA539" w14:textId="77777777" w:rsidR="0049749E" w:rsidRDefault="0049749E" w:rsidP="00E91507">
      <w:pPr>
        <w:spacing w:after="0"/>
        <w:ind w:firstLine="709"/>
        <w:rPr>
          <w:lang w:val="ru-RU"/>
        </w:rPr>
      </w:pPr>
    </w:p>
    <w:p w14:paraId="41707D60" w14:textId="77777777" w:rsidR="00421FF6" w:rsidRPr="00421FF6" w:rsidRDefault="00421FF6" w:rsidP="00E91507">
      <w:pPr>
        <w:spacing w:after="0"/>
        <w:ind w:firstLine="709"/>
        <w:rPr>
          <w:lang w:val="ru-RU"/>
        </w:rPr>
      </w:pPr>
      <w:r w:rsidRPr="00421FF6">
        <w:rPr>
          <w:b/>
          <w:bCs/>
          <w:lang w:val="ru-RU"/>
        </w:rPr>
        <w:t>Ключевые термины и понятия (по тексту):</w:t>
      </w:r>
    </w:p>
    <w:p w14:paraId="13869921" w14:textId="215D721D" w:rsidR="00421FF6" w:rsidRPr="00421FF6" w:rsidRDefault="00421FF6" w:rsidP="00E91507">
      <w:pPr>
        <w:numPr>
          <w:ilvl w:val="0"/>
          <w:numId w:val="85"/>
        </w:numPr>
        <w:spacing w:after="0"/>
        <w:ind w:left="0" w:firstLine="709"/>
        <w:rPr>
          <w:lang w:val="ru-RU"/>
        </w:rPr>
      </w:pPr>
      <w:r w:rsidRPr="00421FF6">
        <w:rPr>
          <w:b/>
          <w:bCs/>
          <w:lang w:val="ru-RU"/>
        </w:rPr>
        <w:t>Цифровое неравенство (цифровой разрыв)</w:t>
      </w:r>
      <w:r w:rsidR="00C4033C">
        <w:rPr>
          <w:lang w:val="ru-RU"/>
        </w:rPr>
        <w:t xml:space="preserve"> </w:t>
      </w:r>
      <w:r w:rsidRPr="00421FF6">
        <w:rPr>
          <w:lang w:val="ru-RU"/>
        </w:rPr>
        <w:t>— многоаспектный феномен, включающий различия в доступе к ИКТ, уровне цифровых компетенций, интенсивности и качестве использования технологий, а также в результатах, достигаемых с их помощью.</w:t>
      </w:r>
    </w:p>
    <w:p w14:paraId="2DAD44E1" w14:textId="37D35776" w:rsidR="00421FF6" w:rsidRPr="00421FF6" w:rsidRDefault="00421FF6" w:rsidP="00E91507">
      <w:pPr>
        <w:numPr>
          <w:ilvl w:val="0"/>
          <w:numId w:val="85"/>
        </w:numPr>
        <w:spacing w:after="0"/>
        <w:ind w:left="0" w:firstLine="709"/>
        <w:rPr>
          <w:lang w:val="ru-RU"/>
        </w:rPr>
      </w:pPr>
      <w:r w:rsidRPr="00421FF6">
        <w:rPr>
          <w:b/>
          <w:bCs/>
          <w:lang w:val="ru-RU"/>
        </w:rPr>
        <w:t>Социальная стратификация</w:t>
      </w:r>
      <w:r w:rsidR="00DF7E77">
        <w:rPr>
          <w:lang w:val="ru-RU"/>
        </w:rPr>
        <w:t xml:space="preserve"> </w:t>
      </w:r>
      <w:r w:rsidRPr="00421FF6">
        <w:rPr>
          <w:lang w:val="ru-RU"/>
        </w:rPr>
        <w:t>— система социального расслоения, в рамках которой цифровое неравенство выступает новым, самостоятельным критерием дифференциации.</w:t>
      </w:r>
    </w:p>
    <w:p w14:paraId="6B3846EC" w14:textId="79CBA457" w:rsidR="00421FF6" w:rsidRPr="00421FF6" w:rsidRDefault="00421FF6" w:rsidP="00E91507">
      <w:pPr>
        <w:numPr>
          <w:ilvl w:val="0"/>
          <w:numId w:val="85"/>
        </w:numPr>
        <w:spacing w:after="0"/>
        <w:ind w:left="0" w:firstLine="709"/>
        <w:rPr>
          <w:lang w:val="ru-RU"/>
        </w:rPr>
      </w:pPr>
      <w:r w:rsidRPr="00421FF6">
        <w:rPr>
          <w:b/>
          <w:bCs/>
          <w:lang w:val="ru-RU"/>
        </w:rPr>
        <w:t>Цифровой капитал</w:t>
      </w:r>
      <w:r w:rsidR="00171ED5">
        <w:rPr>
          <w:lang w:val="ru-RU"/>
        </w:rPr>
        <w:t xml:space="preserve"> </w:t>
      </w:r>
      <w:r w:rsidRPr="00421FF6">
        <w:rPr>
          <w:lang w:val="ru-RU"/>
        </w:rPr>
        <w:t xml:space="preserve">— </w:t>
      </w:r>
      <w:proofErr w:type="spellStart"/>
      <w:r w:rsidRPr="00421FF6">
        <w:rPr>
          <w:lang w:val="ru-RU"/>
        </w:rPr>
        <w:t>стратификационный</w:t>
      </w:r>
      <w:proofErr w:type="spellEnd"/>
      <w:r w:rsidRPr="00421FF6">
        <w:rPr>
          <w:lang w:val="ru-RU"/>
        </w:rPr>
        <w:t xml:space="preserve"> ресурс, включающий инфраструктурный капитал (устройства, интернет), компетентностный капитал (навыки работы с данными, программирование) и социально-сетевой капитал (репутация в онлайн-сообществах).</w:t>
      </w:r>
    </w:p>
    <w:p w14:paraId="6905CE1B" w14:textId="3355ED58" w:rsidR="00421FF6" w:rsidRPr="00421FF6" w:rsidRDefault="00421FF6" w:rsidP="00E91507">
      <w:pPr>
        <w:numPr>
          <w:ilvl w:val="0"/>
          <w:numId w:val="85"/>
        </w:numPr>
        <w:spacing w:after="0"/>
        <w:ind w:left="0" w:firstLine="709"/>
        <w:rPr>
          <w:lang w:val="ru-RU"/>
        </w:rPr>
      </w:pPr>
      <w:r w:rsidRPr="00421FF6">
        <w:rPr>
          <w:b/>
          <w:bCs/>
          <w:lang w:val="ru-RU"/>
        </w:rPr>
        <w:t>Алгоритмическая маргинализация</w:t>
      </w:r>
      <w:r w:rsidR="00DA3283">
        <w:rPr>
          <w:lang w:val="ru-RU"/>
        </w:rPr>
        <w:t xml:space="preserve"> </w:t>
      </w:r>
      <w:r w:rsidRPr="00421FF6">
        <w:rPr>
          <w:lang w:val="ru-RU"/>
        </w:rPr>
        <w:t>— процесс, при котором цифровые платформы и алгоритмы (включая системы отбора резюме, ИИ-сервисы) непреднамеренно или целенаправленно исключают определённые группы пользователей, усиливая их социальную уязвимость.</w:t>
      </w:r>
    </w:p>
    <w:p w14:paraId="1EC0E41C" w14:textId="18BBB16A" w:rsidR="00421FF6" w:rsidRPr="00421FF6" w:rsidRDefault="00421FF6" w:rsidP="00E91507">
      <w:pPr>
        <w:numPr>
          <w:ilvl w:val="0"/>
          <w:numId w:val="85"/>
        </w:numPr>
        <w:spacing w:after="0"/>
        <w:ind w:left="0" w:firstLine="709"/>
        <w:rPr>
          <w:lang w:val="ru-RU"/>
        </w:rPr>
      </w:pPr>
      <w:r w:rsidRPr="00421FF6">
        <w:rPr>
          <w:b/>
          <w:bCs/>
          <w:lang w:val="ru-RU"/>
        </w:rPr>
        <w:lastRenderedPageBreak/>
        <w:t>Цифровой суверенитет</w:t>
      </w:r>
      <w:r w:rsidR="004402E6">
        <w:rPr>
          <w:lang w:val="ru-RU"/>
        </w:rPr>
        <w:t xml:space="preserve"> </w:t>
      </w:r>
      <w:r w:rsidRPr="00421FF6">
        <w:rPr>
          <w:lang w:val="ru-RU"/>
        </w:rPr>
        <w:t>— государственная политика, направленная на обеспечение независимости национальной цифровой среды, которая в период 2022–2025 гг. привела к блокировке глобальных ресурсов и формированию нового вида неравенства — неравенства «цифровой свободы».</w:t>
      </w:r>
    </w:p>
    <w:p w14:paraId="68FBDB23" w14:textId="10F2E9F7" w:rsidR="00421FF6" w:rsidRPr="00421FF6" w:rsidRDefault="00421FF6" w:rsidP="00E91507">
      <w:pPr>
        <w:numPr>
          <w:ilvl w:val="0"/>
          <w:numId w:val="85"/>
        </w:numPr>
        <w:spacing w:after="0"/>
        <w:ind w:left="0" w:firstLine="709"/>
        <w:rPr>
          <w:lang w:val="ru-RU"/>
        </w:rPr>
      </w:pPr>
      <w:r w:rsidRPr="00421FF6">
        <w:rPr>
          <w:b/>
          <w:bCs/>
          <w:lang w:val="ru-RU"/>
        </w:rPr>
        <w:t>Информационное гетто</w:t>
      </w:r>
      <w:r w:rsidR="00FE40FB">
        <w:rPr>
          <w:lang w:val="ru-RU"/>
        </w:rPr>
        <w:t xml:space="preserve"> </w:t>
      </w:r>
      <w:r w:rsidRPr="00421FF6">
        <w:rPr>
          <w:lang w:val="ru-RU"/>
        </w:rPr>
        <w:t>— ограниченное информационное пространство, в котором оказываются граждане, лишённые возможности доступа к глобальным базам данных, международным научным публикациям и профессиональным сообществам из-за институциональных и инфраструктурных барьеров.</w:t>
      </w:r>
    </w:p>
    <w:p w14:paraId="2112CD2C" w14:textId="02C39447" w:rsidR="00421FF6" w:rsidRPr="00421FF6" w:rsidRDefault="00421FF6" w:rsidP="00E91507">
      <w:pPr>
        <w:numPr>
          <w:ilvl w:val="0"/>
          <w:numId w:val="85"/>
        </w:numPr>
        <w:spacing w:after="0"/>
        <w:ind w:left="0" w:firstLine="709"/>
        <w:rPr>
          <w:lang w:val="ru-RU"/>
        </w:rPr>
      </w:pPr>
      <w:r w:rsidRPr="00421FF6">
        <w:rPr>
          <w:b/>
          <w:bCs/>
          <w:lang w:val="ru-RU"/>
        </w:rPr>
        <w:t>Цифровая инклюзия</w:t>
      </w:r>
      <w:r w:rsidR="008D47FC">
        <w:rPr>
          <w:lang w:val="ru-RU"/>
        </w:rPr>
        <w:t xml:space="preserve"> </w:t>
      </w:r>
      <w:r w:rsidRPr="00421FF6">
        <w:rPr>
          <w:lang w:val="ru-RU"/>
        </w:rPr>
        <w:t>— процесс и результат обеспечения равного доступа к цифровым технологиям, компетенциям и сервисам для всех социальных групп, включая уязвимые категории населения.</w:t>
      </w:r>
    </w:p>
    <w:p w14:paraId="6955C356" w14:textId="77777777" w:rsidR="00421FF6" w:rsidRDefault="00421FF6" w:rsidP="00E91507">
      <w:pPr>
        <w:numPr>
          <w:ilvl w:val="0"/>
          <w:numId w:val="85"/>
        </w:numPr>
        <w:spacing w:after="0"/>
        <w:ind w:left="0" w:firstLine="709"/>
        <w:rPr>
          <w:lang w:val="ru-RU"/>
        </w:rPr>
      </w:pPr>
      <w:r w:rsidRPr="00421FF6">
        <w:rPr>
          <w:b/>
          <w:bCs/>
          <w:lang w:val="ru-RU"/>
        </w:rPr>
        <w:t>«Цифровые аутсайдеры»</w:t>
      </w:r>
      <w:r w:rsidRPr="00421FF6">
        <w:rPr>
          <w:lang w:val="ru-RU"/>
        </w:rPr>
        <w:t> — социальные группы (пожилые люди, жители периферийных регионов, малообеспеченные слои), исключённые из современной экономики и системы государственного управления вследствие цифрового неравенства.</w:t>
      </w:r>
    </w:p>
    <w:p w14:paraId="2482A35B" w14:textId="77777777" w:rsidR="008328B9" w:rsidRPr="00421FF6" w:rsidRDefault="008328B9" w:rsidP="002B0992">
      <w:pPr>
        <w:spacing w:after="0"/>
        <w:rPr>
          <w:lang w:val="ru-RU"/>
        </w:rPr>
      </w:pPr>
    </w:p>
    <w:p w14:paraId="1A33967B" w14:textId="77777777" w:rsidR="00421FF6" w:rsidRPr="00421FF6" w:rsidRDefault="00421FF6" w:rsidP="00E91507">
      <w:pPr>
        <w:spacing w:after="0"/>
        <w:ind w:firstLine="709"/>
        <w:rPr>
          <w:lang w:val="ru-RU"/>
        </w:rPr>
      </w:pPr>
      <w:r w:rsidRPr="00421FF6">
        <w:rPr>
          <w:b/>
          <w:bCs/>
          <w:lang w:val="ru-RU"/>
        </w:rPr>
        <w:t>Теоретики и ключевые концепции (по тексту):</w:t>
      </w:r>
    </w:p>
    <w:p w14:paraId="4820B72A" w14:textId="082F4F17" w:rsidR="00421FF6" w:rsidRPr="00421FF6" w:rsidRDefault="00421FF6" w:rsidP="00E91507">
      <w:pPr>
        <w:numPr>
          <w:ilvl w:val="0"/>
          <w:numId w:val="86"/>
        </w:numPr>
        <w:spacing w:after="0"/>
        <w:ind w:left="0" w:firstLine="709"/>
        <w:rPr>
          <w:lang w:val="ru-RU"/>
        </w:rPr>
      </w:pPr>
      <w:r w:rsidRPr="00421FF6">
        <w:rPr>
          <w:b/>
          <w:bCs/>
          <w:lang w:val="ru-RU"/>
        </w:rPr>
        <w:t xml:space="preserve">П. Норрис, Э. </w:t>
      </w:r>
      <w:proofErr w:type="spellStart"/>
      <w:r w:rsidRPr="00421FF6">
        <w:rPr>
          <w:b/>
          <w:bCs/>
          <w:lang w:val="ru-RU"/>
        </w:rPr>
        <w:t>Харгиттай</w:t>
      </w:r>
      <w:proofErr w:type="spellEnd"/>
      <w:r w:rsidR="00267515">
        <w:rPr>
          <w:lang w:val="ru-RU"/>
        </w:rPr>
        <w:t xml:space="preserve"> </w:t>
      </w:r>
      <w:r w:rsidRPr="00421FF6">
        <w:rPr>
          <w:lang w:val="ru-RU"/>
        </w:rPr>
        <w:t>— концепция «второго уровня цифрового неравенства» (неравенство цифровых компетенций).</w:t>
      </w:r>
    </w:p>
    <w:p w14:paraId="2A1F8EDD" w14:textId="1B739E0C" w:rsidR="00421FF6" w:rsidRPr="00421FF6" w:rsidRDefault="00421FF6" w:rsidP="00E91507">
      <w:pPr>
        <w:numPr>
          <w:ilvl w:val="0"/>
          <w:numId w:val="86"/>
        </w:numPr>
        <w:spacing w:after="0"/>
        <w:ind w:left="0" w:firstLine="709"/>
        <w:rPr>
          <w:lang w:val="ru-RU"/>
        </w:rPr>
      </w:pPr>
      <w:r w:rsidRPr="00421FF6">
        <w:rPr>
          <w:b/>
          <w:bCs/>
          <w:lang w:val="ru-RU"/>
        </w:rPr>
        <w:t>Я. ван Дейк</w:t>
      </w:r>
      <w:r w:rsidR="0042538C">
        <w:rPr>
          <w:lang w:val="ru-RU"/>
        </w:rPr>
        <w:t xml:space="preserve"> </w:t>
      </w:r>
      <w:r w:rsidRPr="00421FF6">
        <w:rPr>
          <w:lang w:val="ru-RU"/>
        </w:rPr>
        <w:t>— концепция «глубокого неравенства» (третий уровень — неравенство результатов использования технологий).</w:t>
      </w:r>
    </w:p>
    <w:p w14:paraId="17B88E80" w14:textId="2A3279C7" w:rsidR="00421FF6" w:rsidRPr="00421FF6" w:rsidRDefault="00421FF6" w:rsidP="00E91507">
      <w:pPr>
        <w:numPr>
          <w:ilvl w:val="0"/>
          <w:numId w:val="86"/>
        </w:numPr>
        <w:spacing w:after="0"/>
        <w:ind w:left="0" w:firstLine="709"/>
        <w:rPr>
          <w:lang w:val="ru-RU"/>
        </w:rPr>
      </w:pPr>
      <w:r w:rsidRPr="00421FF6">
        <w:rPr>
          <w:b/>
          <w:bCs/>
          <w:lang w:val="ru-RU"/>
        </w:rPr>
        <w:t xml:space="preserve">М. </w:t>
      </w:r>
      <w:proofErr w:type="spellStart"/>
      <w:r w:rsidRPr="00421FF6">
        <w:rPr>
          <w:b/>
          <w:bCs/>
          <w:lang w:val="ru-RU"/>
        </w:rPr>
        <w:t>Ранедда</w:t>
      </w:r>
      <w:proofErr w:type="spellEnd"/>
      <w:r w:rsidRPr="00421FF6">
        <w:rPr>
          <w:b/>
          <w:bCs/>
          <w:lang w:val="ru-RU"/>
        </w:rPr>
        <w:t xml:space="preserve">, Г.В. </w:t>
      </w:r>
      <w:proofErr w:type="spellStart"/>
      <w:r w:rsidRPr="00421FF6">
        <w:rPr>
          <w:b/>
          <w:bCs/>
          <w:lang w:val="ru-RU"/>
        </w:rPr>
        <w:t>Градосельская</w:t>
      </w:r>
      <w:proofErr w:type="spellEnd"/>
      <w:r w:rsidR="00DD2F34">
        <w:rPr>
          <w:lang w:val="ru-RU"/>
        </w:rPr>
        <w:t xml:space="preserve"> </w:t>
      </w:r>
      <w:r w:rsidRPr="00421FF6">
        <w:rPr>
          <w:lang w:val="ru-RU"/>
        </w:rPr>
        <w:t xml:space="preserve">— концепция цифрового капитала как </w:t>
      </w:r>
      <w:proofErr w:type="spellStart"/>
      <w:r w:rsidRPr="00421FF6">
        <w:rPr>
          <w:lang w:val="ru-RU"/>
        </w:rPr>
        <w:t>стратификационного</w:t>
      </w:r>
      <w:proofErr w:type="spellEnd"/>
      <w:r w:rsidRPr="00421FF6">
        <w:rPr>
          <w:lang w:val="ru-RU"/>
        </w:rPr>
        <w:t xml:space="preserve"> ресурса.</w:t>
      </w:r>
    </w:p>
    <w:p w14:paraId="1E3F92A7" w14:textId="18048B33" w:rsidR="00421FF6" w:rsidRPr="00421FF6" w:rsidRDefault="00421FF6" w:rsidP="00E91507">
      <w:pPr>
        <w:numPr>
          <w:ilvl w:val="0"/>
          <w:numId w:val="86"/>
        </w:numPr>
        <w:spacing w:after="0"/>
        <w:ind w:left="0" w:firstLine="709"/>
        <w:rPr>
          <w:lang w:val="ru-RU"/>
        </w:rPr>
      </w:pPr>
      <w:r w:rsidRPr="00421FF6">
        <w:rPr>
          <w:b/>
          <w:bCs/>
          <w:lang w:val="ru-RU"/>
        </w:rPr>
        <w:lastRenderedPageBreak/>
        <w:t>П. Бурдье</w:t>
      </w:r>
      <w:r w:rsidR="00F916BC">
        <w:rPr>
          <w:lang w:val="ru-RU"/>
        </w:rPr>
        <w:t xml:space="preserve"> </w:t>
      </w:r>
      <w:r w:rsidRPr="00421FF6">
        <w:rPr>
          <w:lang w:val="ru-RU"/>
        </w:rPr>
        <w:t>— теория форм капитала (культурный, социальный, символический капитал, адаптированный к цифровой среде).</w:t>
      </w:r>
    </w:p>
    <w:p w14:paraId="07E9D575" w14:textId="48F7D1F2" w:rsidR="00421FF6" w:rsidRDefault="00421FF6" w:rsidP="00E91507">
      <w:pPr>
        <w:numPr>
          <w:ilvl w:val="0"/>
          <w:numId w:val="86"/>
        </w:numPr>
        <w:spacing w:after="0"/>
        <w:ind w:left="0" w:firstLine="709"/>
        <w:rPr>
          <w:lang w:val="ru-RU"/>
        </w:rPr>
      </w:pPr>
      <w:r w:rsidRPr="00421FF6">
        <w:rPr>
          <w:b/>
          <w:bCs/>
          <w:lang w:val="ru-RU"/>
        </w:rPr>
        <w:t xml:space="preserve">М. </w:t>
      </w:r>
      <w:proofErr w:type="spellStart"/>
      <w:r w:rsidRPr="00421FF6">
        <w:rPr>
          <w:b/>
          <w:bCs/>
          <w:lang w:val="ru-RU"/>
        </w:rPr>
        <w:t>Кастельс</w:t>
      </w:r>
      <w:proofErr w:type="spellEnd"/>
      <w:r w:rsidR="00DE61AA">
        <w:rPr>
          <w:lang w:val="ru-RU"/>
        </w:rPr>
        <w:t xml:space="preserve"> </w:t>
      </w:r>
      <w:r w:rsidRPr="00421FF6">
        <w:rPr>
          <w:lang w:val="ru-RU"/>
        </w:rPr>
        <w:t>— теория информационного общества и сетевых структур.</w:t>
      </w:r>
    </w:p>
    <w:p w14:paraId="40BCE9A4" w14:textId="77777777" w:rsidR="00DA3B8C" w:rsidRPr="00421FF6" w:rsidRDefault="00DA3B8C" w:rsidP="00DA3B8C">
      <w:pPr>
        <w:spacing w:after="0"/>
        <w:rPr>
          <w:lang w:val="ru-RU"/>
        </w:rPr>
      </w:pPr>
    </w:p>
    <w:p w14:paraId="30AE933D" w14:textId="77777777" w:rsidR="00421FF6" w:rsidRPr="00421FF6" w:rsidRDefault="00421FF6" w:rsidP="00E91507">
      <w:pPr>
        <w:spacing w:after="0"/>
        <w:ind w:firstLine="709"/>
        <w:rPr>
          <w:lang w:val="ru-RU"/>
        </w:rPr>
      </w:pPr>
      <w:r w:rsidRPr="00421FF6">
        <w:rPr>
          <w:b/>
          <w:bCs/>
          <w:lang w:val="ru-RU"/>
        </w:rPr>
        <w:t>Эмпирические индикаторы цифрового неравенства (по данным работы):</w:t>
      </w:r>
    </w:p>
    <w:p w14:paraId="34536BAB" w14:textId="6CA912E0" w:rsidR="00421FF6" w:rsidRPr="00421FF6" w:rsidRDefault="00421FF6" w:rsidP="00E91507">
      <w:pPr>
        <w:numPr>
          <w:ilvl w:val="0"/>
          <w:numId w:val="87"/>
        </w:numPr>
        <w:spacing w:after="0"/>
        <w:ind w:left="0" w:firstLine="709"/>
        <w:rPr>
          <w:lang w:val="ru-RU"/>
        </w:rPr>
      </w:pPr>
      <w:r w:rsidRPr="00421FF6">
        <w:rPr>
          <w:b/>
          <w:bCs/>
          <w:lang w:val="ru-RU"/>
        </w:rPr>
        <w:t>Доступность широкополосного интернета</w:t>
      </w:r>
      <w:r w:rsidR="005A41F9">
        <w:rPr>
          <w:lang w:val="ru-RU"/>
        </w:rPr>
        <w:t xml:space="preserve"> </w:t>
      </w:r>
      <w:r w:rsidRPr="00421FF6">
        <w:rPr>
          <w:lang w:val="ru-RU"/>
        </w:rPr>
        <w:t>(разброс по регионам: от 98,4% в ЯНАО до 69,5% в Новгородской области при среднем 82,6%).</w:t>
      </w:r>
    </w:p>
    <w:p w14:paraId="7F565729" w14:textId="117031A9" w:rsidR="00421FF6" w:rsidRPr="00421FF6" w:rsidRDefault="00421FF6" w:rsidP="00E91507">
      <w:pPr>
        <w:numPr>
          <w:ilvl w:val="0"/>
          <w:numId w:val="87"/>
        </w:numPr>
        <w:spacing w:after="0"/>
        <w:ind w:left="0" w:firstLine="709"/>
        <w:rPr>
          <w:lang w:val="ru-RU"/>
        </w:rPr>
      </w:pPr>
      <w:r w:rsidRPr="00421FF6">
        <w:rPr>
          <w:b/>
          <w:bCs/>
          <w:lang w:val="ru-RU"/>
        </w:rPr>
        <w:t>Использование интернета для получения госуслуг</w:t>
      </w:r>
      <w:r w:rsidR="00B35559">
        <w:rPr>
          <w:lang w:val="ru-RU"/>
        </w:rPr>
        <w:t xml:space="preserve"> </w:t>
      </w:r>
      <w:r w:rsidRPr="00421FF6">
        <w:rPr>
          <w:lang w:val="ru-RU"/>
        </w:rPr>
        <w:t>(лидеры: Москва — 97,5%, Республика Тыва — 97,3%; аутсайдеры в работе не перечислены, но подразумевается значительная вариативность).</w:t>
      </w:r>
    </w:p>
    <w:p w14:paraId="2E5AAA25" w14:textId="305B5A03" w:rsidR="00421FF6" w:rsidRPr="00421FF6" w:rsidRDefault="00421FF6" w:rsidP="00E91507">
      <w:pPr>
        <w:numPr>
          <w:ilvl w:val="0"/>
          <w:numId w:val="87"/>
        </w:numPr>
        <w:spacing w:after="0"/>
        <w:ind w:left="0" w:firstLine="709"/>
        <w:rPr>
          <w:lang w:val="ru-RU"/>
        </w:rPr>
      </w:pPr>
      <w:r w:rsidRPr="00421FF6">
        <w:rPr>
          <w:b/>
          <w:bCs/>
          <w:lang w:val="ru-RU"/>
        </w:rPr>
        <w:t>Уровень цифровой грамотности</w:t>
      </w:r>
      <w:r w:rsidR="003D6CE9">
        <w:rPr>
          <w:lang w:val="ru-RU"/>
        </w:rPr>
        <w:t xml:space="preserve"> </w:t>
      </w:r>
      <w:r w:rsidRPr="00421FF6">
        <w:rPr>
          <w:lang w:val="ru-RU"/>
        </w:rPr>
        <w:t>(стагнация на уровне 71% к 2022–2025 гг., около 30% населения остаются базовыми потребителями).</w:t>
      </w:r>
    </w:p>
    <w:p w14:paraId="673E16CB" w14:textId="7414AD4C" w:rsidR="00421FF6" w:rsidRPr="00421FF6" w:rsidRDefault="00421FF6" w:rsidP="00E91507">
      <w:pPr>
        <w:numPr>
          <w:ilvl w:val="0"/>
          <w:numId w:val="87"/>
        </w:numPr>
        <w:spacing w:after="0"/>
        <w:ind w:left="0" w:firstLine="709"/>
        <w:rPr>
          <w:lang w:val="ru-RU"/>
        </w:rPr>
      </w:pPr>
      <w:r w:rsidRPr="00421FF6">
        <w:rPr>
          <w:b/>
          <w:bCs/>
          <w:lang w:val="ru-RU"/>
        </w:rPr>
        <w:t>Доля населения старше 55 лет, испытывающего страх перед технологиями</w:t>
      </w:r>
      <w:r w:rsidR="00A70729">
        <w:rPr>
          <w:lang w:val="ru-RU"/>
        </w:rPr>
        <w:t xml:space="preserve"> </w:t>
      </w:r>
      <w:r w:rsidRPr="00421FF6">
        <w:rPr>
          <w:lang w:val="ru-RU"/>
        </w:rPr>
        <w:t>(каждый третий, по данным НАФИ, 2025).</w:t>
      </w:r>
    </w:p>
    <w:p w14:paraId="53FD6347" w14:textId="7B671AFD" w:rsidR="00421FF6" w:rsidRPr="00421FF6" w:rsidRDefault="00421FF6" w:rsidP="00E91507">
      <w:pPr>
        <w:numPr>
          <w:ilvl w:val="0"/>
          <w:numId w:val="87"/>
        </w:numPr>
        <w:spacing w:after="0"/>
        <w:ind w:left="0" w:firstLine="709"/>
        <w:rPr>
          <w:lang w:val="ru-RU"/>
        </w:rPr>
      </w:pPr>
      <w:r w:rsidRPr="00421FF6">
        <w:rPr>
          <w:b/>
          <w:bCs/>
          <w:lang w:val="ru-RU"/>
        </w:rPr>
        <w:t>Индекс цифровой зрелости регионов</w:t>
      </w:r>
      <w:r w:rsidR="00040BD4">
        <w:rPr>
          <w:lang w:val="ru-RU"/>
        </w:rPr>
        <w:t xml:space="preserve"> </w:t>
      </w:r>
      <w:r w:rsidRPr="00421FF6">
        <w:rPr>
          <w:lang w:val="ru-RU"/>
        </w:rPr>
        <w:t>(включает доступность интернета, уровень цифровой грамотности, развитие электронных госуслуг, охват цифровыми технологиями в образовании, здравоохранении, бизнесе).</w:t>
      </w:r>
    </w:p>
    <w:p w14:paraId="3AD68C76" w14:textId="7F0F742C" w:rsidR="00421FF6" w:rsidRPr="00421FF6" w:rsidRDefault="00421FF6" w:rsidP="00E91507">
      <w:pPr>
        <w:numPr>
          <w:ilvl w:val="0"/>
          <w:numId w:val="87"/>
        </w:numPr>
        <w:spacing w:after="0"/>
        <w:ind w:left="0" w:firstLine="709"/>
        <w:rPr>
          <w:lang w:val="ru-RU"/>
        </w:rPr>
      </w:pPr>
      <w:r w:rsidRPr="00421FF6">
        <w:rPr>
          <w:b/>
          <w:bCs/>
          <w:lang w:val="ru-RU"/>
        </w:rPr>
        <w:t>Индекс внедрения ИИ в государственное управление и экономику</w:t>
      </w:r>
      <w:r w:rsidR="00D35E0C">
        <w:rPr>
          <w:lang w:val="ru-RU"/>
        </w:rPr>
        <w:t xml:space="preserve"> </w:t>
      </w:r>
      <w:r w:rsidRPr="00421FF6">
        <w:rPr>
          <w:lang w:val="ru-RU"/>
        </w:rPr>
        <w:t>(растущ</w:t>
      </w:r>
      <w:r w:rsidR="00E741EA">
        <w:rPr>
          <w:lang w:val="ru-RU"/>
        </w:rPr>
        <w:t>ее неравенство</w:t>
      </w:r>
      <w:r w:rsidRPr="00421FF6">
        <w:rPr>
          <w:lang w:val="ru-RU"/>
        </w:rPr>
        <w:t xml:space="preserve"> между регионами-лидерами и аутсайдерами).</w:t>
      </w:r>
    </w:p>
    <w:p w14:paraId="53D75366" w14:textId="149E4371" w:rsidR="00421FF6" w:rsidRDefault="00421FF6" w:rsidP="00E91507">
      <w:pPr>
        <w:numPr>
          <w:ilvl w:val="0"/>
          <w:numId w:val="87"/>
        </w:numPr>
        <w:spacing w:after="0"/>
        <w:ind w:left="0" w:firstLine="709"/>
        <w:rPr>
          <w:lang w:val="ru-RU"/>
        </w:rPr>
      </w:pPr>
      <w:r w:rsidRPr="00421FF6">
        <w:rPr>
          <w:b/>
          <w:bCs/>
          <w:lang w:val="ru-RU"/>
        </w:rPr>
        <w:lastRenderedPageBreak/>
        <w:t>Коэффициент корреляции цифровой инфраструктуры с ВРП</w:t>
      </w:r>
      <w:r w:rsidR="00124DDF">
        <w:rPr>
          <w:lang w:val="ru-RU"/>
        </w:rPr>
        <w:t xml:space="preserve"> </w:t>
      </w:r>
      <w:r w:rsidRPr="00421FF6">
        <w:rPr>
          <w:lang w:val="ru-RU"/>
        </w:rPr>
        <w:t>(0,332 с ВРП на душу населения, 0,614 с номинальным объёмом ВРП).</w:t>
      </w:r>
    </w:p>
    <w:p w14:paraId="3B659B1C" w14:textId="77777777" w:rsidR="00D51EAA" w:rsidRPr="00421FF6" w:rsidRDefault="00D51EAA" w:rsidP="00D35535">
      <w:pPr>
        <w:spacing w:after="0"/>
        <w:rPr>
          <w:lang w:val="ru-RU"/>
        </w:rPr>
      </w:pPr>
    </w:p>
    <w:p w14:paraId="06A7434E" w14:textId="77777777" w:rsidR="00421FF6" w:rsidRPr="00421FF6" w:rsidRDefault="00421FF6" w:rsidP="00E91507">
      <w:pPr>
        <w:spacing w:after="0"/>
        <w:ind w:firstLine="709"/>
        <w:rPr>
          <w:lang w:val="ru-RU"/>
        </w:rPr>
      </w:pPr>
      <w:r w:rsidRPr="00421FF6">
        <w:rPr>
          <w:b/>
          <w:bCs/>
          <w:lang w:val="ru-RU"/>
        </w:rPr>
        <w:t>Организации — источники данных (по тексту):</w:t>
      </w:r>
    </w:p>
    <w:p w14:paraId="59CDB33E" w14:textId="77777777" w:rsidR="00421FF6" w:rsidRPr="00421FF6" w:rsidRDefault="00421FF6" w:rsidP="00E91507">
      <w:pPr>
        <w:numPr>
          <w:ilvl w:val="0"/>
          <w:numId w:val="88"/>
        </w:numPr>
        <w:spacing w:after="0"/>
        <w:ind w:left="0" w:firstLine="709"/>
        <w:rPr>
          <w:lang w:val="ru-RU"/>
        </w:rPr>
      </w:pPr>
      <w:r w:rsidRPr="00421FF6">
        <w:rPr>
          <w:lang w:val="ru-RU"/>
        </w:rPr>
        <w:t>Росстат</w:t>
      </w:r>
    </w:p>
    <w:p w14:paraId="43623C4C" w14:textId="77777777" w:rsidR="00421FF6" w:rsidRPr="00421FF6" w:rsidRDefault="00421FF6" w:rsidP="00E91507">
      <w:pPr>
        <w:numPr>
          <w:ilvl w:val="0"/>
          <w:numId w:val="88"/>
        </w:numPr>
        <w:spacing w:after="0"/>
        <w:ind w:left="0" w:firstLine="709"/>
        <w:rPr>
          <w:lang w:val="ru-RU"/>
        </w:rPr>
      </w:pPr>
      <w:r w:rsidRPr="00421FF6">
        <w:rPr>
          <w:lang w:val="ru-RU"/>
        </w:rPr>
        <w:t>ВЦИОМ</w:t>
      </w:r>
    </w:p>
    <w:p w14:paraId="2AB0033B" w14:textId="77777777" w:rsidR="00421FF6" w:rsidRPr="00421FF6" w:rsidRDefault="00421FF6" w:rsidP="00E91507">
      <w:pPr>
        <w:numPr>
          <w:ilvl w:val="0"/>
          <w:numId w:val="88"/>
        </w:numPr>
        <w:spacing w:after="0"/>
        <w:ind w:left="0" w:firstLine="709"/>
        <w:rPr>
          <w:lang w:val="ru-RU"/>
        </w:rPr>
      </w:pPr>
      <w:r w:rsidRPr="00421FF6">
        <w:rPr>
          <w:lang w:val="ru-RU"/>
        </w:rPr>
        <w:t>НИУ ВШЭ</w:t>
      </w:r>
    </w:p>
    <w:p w14:paraId="3D78BD2F" w14:textId="77777777" w:rsidR="00421FF6" w:rsidRPr="00421FF6" w:rsidRDefault="00421FF6" w:rsidP="00E91507">
      <w:pPr>
        <w:numPr>
          <w:ilvl w:val="0"/>
          <w:numId w:val="88"/>
        </w:numPr>
        <w:spacing w:after="0"/>
        <w:ind w:left="0" w:firstLine="709"/>
        <w:rPr>
          <w:lang w:val="ru-RU"/>
        </w:rPr>
      </w:pPr>
      <w:r w:rsidRPr="00421FF6">
        <w:rPr>
          <w:lang w:val="ru-RU"/>
        </w:rPr>
        <w:t>РАНХиГС</w:t>
      </w:r>
    </w:p>
    <w:p w14:paraId="5BFE8A3E" w14:textId="77777777" w:rsidR="00421FF6" w:rsidRPr="00421FF6" w:rsidRDefault="00421FF6" w:rsidP="00E91507">
      <w:pPr>
        <w:numPr>
          <w:ilvl w:val="0"/>
          <w:numId w:val="88"/>
        </w:numPr>
        <w:spacing w:after="0"/>
        <w:ind w:left="0" w:firstLine="709"/>
        <w:rPr>
          <w:lang w:val="ru-RU"/>
        </w:rPr>
      </w:pPr>
      <w:r w:rsidRPr="00421FF6">
        <w:rPr>
          <w:lang w:val="ru-RU"/>
        </w:rPr>
        <w:t>Аналитический центр НАФИ</w:t>
      </w:r>
    </w:p>
    <w:p w14:paraId="4F0A4204" w14:textId="77777777" w:rsidR="00421FF6" w:rsidRPr="00421FF6" w:rsidRDefault="00421FF6" w:rsidP="00E91507">
      <w:pPr>
        <w:numPr>
          <w:ilvl w:val="0"/>
          <w:numId w:val="88"/>
        </w:numPr>
        <w:spacing w:after="0"/>
        <w:ind w:left="0" w:firstLine="709"/>
        <w:rPr>
          <w:lang w:val="ru-RU"/>
        </w:rPr>
      </w:pPr>
      <w:r w:rsidRPr="00421FF6">
        <w:rPr>
          <w:lang w:val="ru-RU"/>
        </w:rPr>
        <w:t>Агентство политических и экономических коммуникаций (АПЭК)</w:t>
      </w:r>
    </w:p>
    <w:p w14:paraId="579376F5" w14:textId="77777777" w:rsidR="00421FF6" w:rsidRDefault="00421FF6" w:rsidP="00E91507">
      <w:pPr>
        <w:numPr>
          <w:ilvl w:val="0"/>
          <w:numId w:val="88"/>
        </w:numPr>
        <w:spacing w:after="0"/>
        <w:ind w:left="0" w:firstLine="709"/>
        <w:rPr>
          <w:lang w:val="ru-RU"/>
        </w:rPr>
      </w:pPr>
      <w:r w:rsidRPr="00421FF6">
        <w:rPr>
          <w:lang w:val="ru-RU"/>
        </w:rPr>
        <w:t>Ассоциация «Регионы XXI век»</w:t>
      </w:r>
    </w:p>
    <w:p w14:paraId="4D46DC40" w14:textId="77777777" w:rsidR="005C2464" w:rsidRPr="00421FF6" w:rsidRDefault="005C2464" w:rsidP="005C2464">
      <w:pPr>
        <w:spacing w:after="0"/>
        <w:rPr>
          <w:lang w:val="ru-RU"/>
        </w:rPr>
      </w:pPr>
    </w:p>
    <w:p w14:paraId="4F47773C" w14:textId="77777777" w:rsidR="00421FF6" w:rsidRPr="00421FF6" w:rsidRDefault="00421FF6" w:rsidP="00E91507">
      <w:pPr>
        <w:spacing w:after="0"/>
        <w:ind w:firstLine="709"/>
        <w:rPr>
          <w:lang w:val="ru-RU"/>
        </w:rPr>
      </w:pPr>
      <w:r w:rsidRPr="00421FF6">
        <w:rPr>
          <w:b/>
          <w:bCs/>
          <w:lang w:val="ru-RU"/>
        </w:rPr>
        <w:t>Институциональные и инфраструктурные барьеры (2022–2025 гг.):</w:t>
      </w:r>
    </w:p>
    <w:p w14:paraId="03B617A9" w14:textId="77777777" w:rsidR="00421FF6" w:rsidRPr="00421FF6" w:rsidRDefault="00421FF6" w:rsidP="00E91507">
      <w:pPr>
        <w:numPr>
          <w:ilvl w:val="0"/>
          <w:numId w:val="89"/>
        </w:numPr>
        <w:spacing w:after="0"/>
        <w:ind w:left="0" w:firstLine="709"/>
        <w:rPr>
          <w:lang w:val="ru-RU"/>
        </w:rPr>
      </w:pPr>
      <w:r w:rsidRPr="00421FF6">
        <w:rPr>
          <w:lang w:val="ru-RU"/>
        </w:rPr>
        <w:t xml:space="preserve">Блокировка тысяч веб-ресурсов, включая </w:t>
      </w:r>
      <w:proofErr w:type="spellStart"/>
      <w:r w:rsidRPr="00421FF6">
        <w:rPr>
          <w:lang w:val="ru-RU"/>
        </w:rPr>
        <w:t>Meta</w:t>
      </w:r>
      <w:proofErr w:type="spellEnd"/>
      <w:r w:rsidRPr="00421FF6">
        <w:rPr>
          <w:lang w:val="ru-RU"/>
        </w:rPr>
        <w:t>, независимые СМИ, VPN-сервисы.</w:t>
      </w:r>
    </w:p>
    <w:p w14:paraId="7BB66038" w14:textId="77777777" w:rsidR="00421FF6" w:rsidRPr="00421FF6" w:rsidRDefault="00421FF6" w:rsidP="00E91507">
      <w:pPr>
        <w:numPr>
          <w:ilvl w:val="0"/>
          <w:numId w:val="89"/>
        </w:numPr>
        <w:spacing w:after="0"/>
        <w:ind w:left="0" w:firstLine="709"/>
        <w:rPr>
          <w:lang w:val="ru-RU"/>
        </w:rPr>
      </w:pPr>
      <w:r w:rsidRPr="00421FF6">
        <w:rPr>
          <w:lang w:val="ru-RU"/>
        </w:rPr>
        <w:t>Ограничение доступа к глобальной IT-инфраструктуре из-за санкций.</w:t>
      </w:r>
    </w:p>
    <w:p w14:paraId="1E963C88" w14:textId="77777777" w:rsidR="00421FF6" w:rsidRPr="00421FF6" w:rsidRDefault="00421FF6" w:rsidP="00E91507">
      <w:pPr>
        <w:numPr>
          <w:ilvl w:val="0"/>
          <w:numId w:val="89"/>
        </w:numPr>
        <w:spacing w:after="0"/>
        <w:ind w:left="0" w:firstLine="709"/>
        <w:rPr>
          <w:lang w:val="ru-RU"/>
        </w:rPr>
      </w:pPr>
      <w:r w:rsidRPr="00421FF6">
        <w:rPr>
          <w:lang w:val="ru-RU"/>
        </w:rPr>
        <w:t>Коммерциализация технологий обхода (VPN-подписки в иностранной валюте).</w:t>
      </w:r>
    </w:p>
    <w:p w14:paraId="049CEE5F" w14:textId="77777777" w:rsidR="00421FF6" w:rsidRPr="00421FF6" w:rsidRDefault="00421FF6" w:rsidP="00E91507">
      <w:pPr>
        <w:numPr>
          <w:ilvl w:val="0"/>
          <w:numId w:val="89"/>
        </w:numPr>
        <w:spacing w:after="0"/>
        <w:ind w:left="0" w:firstLine="709"/>
        <w:rPr>
          <w:lang w:val="ru-RU"/>
        </w:rPr>
      </w:pPr>
      <w:r w:rsidRPr="00421FF6">
        <w:rPr>
          <w:lang w:val="ru-RU"/>
        </w:rPr>
        <w:t>Создание «квот на интернет» и ограничений на оплату зарубежных образовательных подписок.</w:t>
      </w:r>
    </w:p>
    <w:p w14:paraId="626990F5" w14:textId="0AC4FAE9" w:rsidR="00BF0E98" w:rsidRPr="00E91507" w:rsidRDefault="00421FF6" w:rsidP="00E91507">
      <w:pPr>
        <w:numPr>
          <w:ilvl w:val="0"/>
          <w:numId w:val="89"/>
        </w:numPr>
        <w:spacing w:after="0"/>
        <w:ind w:left="0" w:firstLine="709"/>
        <w:rPr>
          <w:lang w:val="ru-RU"/>
        </w:rPr>
      </w:pPr>
      <w:r w:rsidRPr="00421FF6">
        <w:rPr>
          <w:lang w:val="ru-RU"/>
        </w:rPr>
        <w:t xml:space="preserve">Формирование «экономики </w:t>
      </w:r>
      <w:proofErr w:type="spellStart"/>
      <w:r w:rsidRPr="00421FF6">
        <w:rPr>
          <w:lang w:val="ru-RU"/>
        </w:rPr>
        <w:t>workaround'ов</w:t>
      </w:r>
      <w:proofErr w:type="spellEnd"/>
      <w:r w:rsidRPr="00421FF6">
        <w:rPr>
          <w:lang w:val="ru-RU"/>
        </w:rPr>
        <w:t>» как механизма репродукции имущественного неравенства.</w:t>
      </w:r>
    </w:p>
    <w:p w14:paraId="5B6B8D12" w14:textId="0C5D317C" w:rsidR="005C0F16" w:rsidRPr="00903DEC" w:rsidRDefault="005C0F16" w:rsidP="008F2793">
      <w:pPr>
        <w:spacing w:after="0"/>
        <w:rPr>
          <w:lang w:val="ru-RU"/>
        </w:rPr>
      </w:pPr>
      <w:r w:rsidRPr="00903DEC">
        <w:rPr>
          <w:lang w:val="ru-RU"/>
        </w:rPr>
        <w:br w:type="page"/>
      </w:r>
    </w:p>
    <w:p w14:paraId="3CD2DB50" w14:textId="0088D379" w:rsidR="00B421D3" w:rsidRDefault="003E657D" w:rsidP="008E686A">
      <w:pPr>
        <w:pStyle w:val="1"/>
        <w:rPr>
          <w:lang w:val="ru-RU"/>
        </w:rPr>
      </w:pPr>
      <w:bookmarkStart w:id="4" w:name="_Toc226543833"/>
      <w:r w:rsidRPr="00D647D8">
        <w:rPr>
          <w:lang w:val="ru-RU"/>
        </w:rPr>
        <w:lastRenderedPageBreak/>
        <w:t>ВВЕДЕНИЕ</w:t>
      </w:r>
      <w:bookmarkEnd w:id="4"/>
    </w:p>
    <w:p w14:paraId="642C4B1E" w14:textId="77777777" w:rsidR="008E686A" w:rsidRPr="00D647D8" w:rsidRDefault="008E686A" w:rsidP="008E686A">
      <w:pPr>
        <w:rPr>
          <w:lang w:val="ru-RU"/>
        </w:rPr>
      </w:pPr>
    </w:p>
    <w:p w14:paraId="1445A2CB" w14:textId="77777777" w:rsidR="00733850" w:rsidRPr="00B421D3" w:rsidRDefault="00B76DEA" w:rsidP="00C623DC">
      <w:pPr>
        <w:spacing w:after="0"/>
        <w:ind w:firstLine="709"/>
        <w:rPr>
          <w:b/>
          <w:bCs/>
          <w:lang w:val="ru-RU"/>
        </w:rPr>
      </w:pPr>
      <w:bookmarkStart w:id="5" w:name="_Toc1"/>
      <w:bookmarkStart w:id="6" w:name="_Toc216465008"/>
      <w:r w:rsidRPr="00B421D3">
        <w:rPr>
          <w:b/>
          <w:bCs/>
          <w:lang w:val="ru-RU"/>
        </w:rPr>
        <w:t>Актуальность исследования цифрового неравенства в современной России обусловлена беспрецедентными темпами цифровизации ключевых сфер общественной жизни.</w:t>
      </w:r>
    </w:p>
    <w:p w14:paraId="7905FBA3" w14:textId="77777777" w:rsidR="00C6151B" w:rsidRDefault="00B76DEA" w:rsidP="00C623DC">
      <w:pPr>
        <w:spacing w:after="0"/>
        <w:ind w:firstLine="709"/>
        <w:rPr>
          <w:lang w:val="ru-RU"/>
        </w:rPr>
      </w:pPr>
      <w:r w:rsidRPr="00CF46C5">
        <w:rPr>
          <w:lang w:val="ru-RU"/>
        </w:rPr>
        <w:t>К 2023-2024 годам процессы автоматизации государственных услуг и трансформации рынка труда достигли уровня, когда цифровая компетентность становится необходимым условием социального участия.</w:t>
      </w:r>
    </w:p>
    <w:p w14:paraId="1EF55748" w14:textId="6FC52414" w:rsidR="00733850" w:rsidRDefault="00B76DEA" w:rsidP="00C623DC">
      <w:pPr>
        <w:spacing w:after="0"/>
        <w:ind w:firstLine="709"/>
        <w:rPr>
          <w:lang w:val="ru-RU"/>
        </w:rPr>
      </w:pPr>
      <w:r w:rsidRPr="00CF46C5">
        <w:rPr>
          <w:lang w:val="ru-RU"/>
        </w:rPr>
        <w:t>Однако, как свидетельствуют данные Росстата и ВЦИОМ, около 20% населения остаётся исключённым из цифровой экосистемы, что формирует новые барьеры социальной интеграции.</w:t>
      </w:r>
    </w:p>
    <w:p w14:paraId="4C322211" w14:textId="77777777" w:rsidR="00733850" w:rsidRDefault="00B76DEA" w:rsidP="00C623DC">
      <w:pPr>
        <w:spacing w:after="0"/>
        <w:ind w:firstLine="709"/>
        <w:rPr>
          <w:lang w:val="ru-RU"/>
        </w:rPr>
      </w:pPr>
      <w:r w:rsidRPr="00CF46C5">
        <w:rPr>
          <w:lang w:val="ru-RU"/>
        </w:rPr>
        <w:t xml:space="preserve">Этот цифровой разрыв приобретает особую значимость в контексте </w:t>
      </w:r>
      <w:proofErr w:type="spellStart"/>
      <w:r w:rsidRPr="00CF46C5">
        <w:rPr>
          <w:lang w:val="ru-RU"/>
        </w:rPr>
        <w:t>постпандемийного</w:t>
      </w:r>
      <w:proofErr w:type="spellEnd"/>
      <w:r w:rsidRPr="00CF46C5">
        <w:rPr>
          <w:lang w:val="ru-RU"/>
        </w:rPr>
        <w:t xml:space="preserve"> восстановления экономики, когда дистанционные форматы взаимодействия стали доминирующими.</w:t>
      </w:r>
    </w:p>
    <w:p w14:paraId="476B0EAD" w14:textId="4B95C84D" w:rsidR="00B76DEA" w:rsidRPr="00CF46C5" w:rsidRDefault="00B76DEA" w:rsidP="00C623DC">
      <w:pPr>
        <w:spacing w:after="0"/>
        <w:ind w:firstLine="709"/>
        <w:rPr>
          <w:lang w:val="ru-RU"/>
        </w:rPr>
      </w:pPr>
      <w:r w:rsidRPr="00CF46C5">
        <w:rPr>
          <w:lang w:val="ru-RU"/>
        </w:rPr>
        <w:t xml:space="preserve">Исключение значительной части граждан из цифровой среды не только ограничивает их доступ к базовым услугам, но и трансформирует традиционные модели социального расслоения. Возникающая дихотомия между «цифровыми инсайдерами» и «аутсайдерами» создаёт предпосылки для формирования новых </w:t>
      </w:r>
      <w:proofErr w:type="spellStart"/>
      <w:r w:rsidRPr="00CF46C5">
        <w:rPr>
          <w:lang w:val="ru-RU"/>
        </w:rPr>
        <w:t>стратификационных</w:t>
      </w:r>
      <w:proofErr w:type="spellEnd"/>
      <w:r w:rsidRPr="00CF46C5">
        <w:rPr>
          <w:lang w:val="ru-RU"/>
        </w:rPr>
        <w:t xml:space="preserve"> критериев в российском обществе.</w:t>
      </w:r>
    </w:p>
    <w:p w14:paraId="3C5B02E3" w14:textId="14B2A5F3" w:rsidR="00733850" w:rsidRDefault="00B76DEA" w:rsidP="00C623DC">
      <w:pPr>
        <w:spacing w:after="0"/>
        <w:ind w:firstLine="709"/>
        <w:rPr>
          <w:lang w:val="ru-RU"/>
        </w:rPr>
      </w:pPr>
      <w:r w:rsidRPr="00CF46C5">
        <w:rPr>
          <w:lang w:val="ru-RU"/>
        </w:rPr>
        <w:t xml:space="preserve">Проблема цифрового неравенства в России носит системный характер, проявляясь в трёх взаимосвязанных измерениях. Географический аспект выражается в существенном </w:t>
      </w:r>
      <w:r w:rsidR="00DE067C">
        <w:rPr>
          <w:lang w:val="ru-RU"/>
        </w:rPr>
        <w:t>коллапсе</w:t>
      </w:r>
      <w:r w:rsidRPr="00CF46C5">
        <w:rPr>
          <w:lang w:val="ru-RU"/>
        </w:rPr>
        <w:t xml:space="preserve"> между центральными регионами и периферией по уровню развития цифровой инфраструктуры.</w:t>
      </w:r>
    </w:p>
    <w:p w14:paraId="62B88752" w14:textId="77777777" w:rsidR="00733850" w:rsidRDefault="00B76DEA" w:rsidP="00C623DC">
      <w:pPr>
        <w:spacing w:after="0"/>
        <w:ind w:firstLine="709"/>
        <w:rPr>
          <w:lang w:val="ru-RU"/>
        </w:rPr>
      </w:pPr>
      <w:r w:rsidRPr="00CF46C5">
        <w:rPr>
          <w:lang w:val="ru-RU"/>
        </w:rPr>
        <w:lastRenderedPageBreak/>
        <w:t xml:space="preserve">Экономическое измерение связано с прямой корреляцией между уровнем дохода и качеством доступа к цифровым ресурсам, тогда как образовательный компонент отражает зависимость цифровой компетентности от уровня формального образования. Совокупное действие этих факторов создаёт самовоспроизводящийся механизм социальной </w:t>
      </w:r>
      <w:proofErr w:type="spellStart"/>
      <w:r w:rsidRPr="00CF46C5">
        <w:rPr>
          <w:lang w:val="ru-RU"/>
        </w:rPr>
        <w:t>эксклюзии</w:t>
      </w:r>
      <w:proofErr w:type="spellEnd"/>
      <w:r w:rsidRPr="00CF46C5">
        <w:rPr>
          <w:lang w:val="ru-RU"/>
        </w:rPr>
        <w:t>.</w:t>
      </w:r>
    </w:p>
    <w:p w14:paraId="2A6C8090" w14:textId="77777777" w:rsidR="002E060F" w:rsidRDefault="00B76DEA" w:rsidP="00C623DC">
      <w:pPr>
        <w:spacing w:after="0"/>
        <w:ind w:firstLine="709"/>
        <w:rPr>
          <w:lang w:val="ru-RU"/>
        </w:rPr>
      </w:pPr>
      <w:r w:rsidRPr="00CF46C5">
        <w:rPr>
          <w:lang w:val="ru-RU"/>
        </w:rPr>
        <w:t>Ограниченный доступ к цифровым технологиям и сервисам сокращает возможности профессионального роста и социального продвижения для уязвимых групп.</w:t>
      </w:r>
    </w:p>
    <w:p w14:paraId="711EEC0B" w14:textId="5DE161A9" w:rsidR="00B76DEA" w:rsidRPr="00CF46C5" w:rsidRDefault="00B76DEA" w:rsidP="00C623DC">
      <w:pPr>
        <w:spacing w:after="0"/>
        <w:ind w:firstLine="709"/>
        <w:rPr>
          <w:lang w:val="ru-RU"/>
        </w:rPr>
      </w:pPr>
      <w:r w:rsidRPr="00CF46C5">
        <w:rPr>
          <w:lang w:val="ru-RU"/>
        </w:rPr>
        <w:t xml:space="preserve">В результате, цифровое неравенство не просто отражает существующие </w:t>
      </w:r>
      <w:proofErr w:type="spellStart"/>
      <w:r w:rsidRPr="00CF46C5">
        <w:rPr>
          <w:lang w:val="ru-RU"/>
        </w:rPr>
        <w:t>стратификационные</w:t>
      </w:r>
      <w:proofErr w:type="spellEnd"/>
      <w:r w:rsidRPr="00CF46C5">
        <w:rPr>
          <w:lang w:val="ru-RU"/>
        </w:rPr>
        <w:t xml:space="preserve"> различия, но и активно усиливает их, формируя новые критерии вертикальной мобильности в современном обществе.</w:t>
      </w:r>
    </w:p>
    <w:p w14:paraId="182E7F3C" w14:textId="77777777" w:rsidR="00733850" w:rsidRDefault="00B76DEA" w:rsidP="00C623DC">
      <w:pPr>
        <w:spacing w:after="0"/>
        <w:ind w:firstLine="709"/>
        <w:rPr>
          <w:lang w:val="ru-RU"/>
        </w:rPr>
      </w:pPr>
      <w:r w:rsidRPr="00E1331C">
        <w:rPr>
          <w:b/>
          <w:bCs/>
          <w:lang w:val="ru-RU"/>
        </w:rPr>
        <w:t>Целью данного исследования является выявление институциональных и структурных механизмов трансформации цифрового неравенства в фактор социальной стратификации.</w:t>
      </w:r>
      <w:r w:rsidRPr="00CF46C5">
        <w:rPr>
          <w:lang w:val="ru-RU"/>
        </w:rPr>
        <w:t xml:space="preserve"> Работа опирается на анализ эмпирических данных о распределении цифровых возможностей в российских регионах, рассматриваемых через призму теорий </w:t>
      </w:r>
      <w:proofErr w:type="spellStart"/>
      <w:r w:rsidRPr="00CF46C5">
        <w:rPr>
          <w:lang w:val="ru-RU"/>
        </w:rPr>
        <w:t>постпандемийного</w:t>
      </w:r>
      <w:proofErr w:type="spellEnd"/>
      <w:r w:rsidRPr="00CF46C5">
        <w:rPr>
          <w:lang w:val="ru-RU"/>
        </w:rPr>
        <w:t xml:space="preserve"> общества.</w:t>
      </w:r>
    </w:p>
    <w:p w14:paraId="4A526319" w14:textId="2936036F" w:rsidR="00B76DEA" w:rsidRPr="00CF46C5" w:rsidRDefault="00B76DEA" w:rsidP="00C623DC">
      <w:pPr>
        <w:spacing w:after="0"/>
        <w:ind w:firstLine="709"/>
        <w:rPr>
          <w:lang w:val="ru-RU"/>
        </w:rPr>
      </w:pPr>
      <w:r w:rsidRPr="00CF46C5">
        <w:rPr>
          <w:lang w:val="ru-RU"/>
        </w:rPr>
        <w:t xml:space="preserve">Особое внимание уделяется тому, как технологические барьеры переплетаются с традиционными </w:t>
      </w:r>
      <w:proofErr w:type="spellStart"/>
      <w:r w:rsidRPr="00CF46C5">
        <w:rPr>
          <w:lang w:val="ru-RU"/>
        </w:rPr>
        <w:t>стратификационными</w:t>
      </w:r>
      <w:proofErr w:type="spellEnd"/>
      <w:r w:rsidRPr="00CF46C5">
        <w:rPr>
          <w:lang w:val="ru-RU"/>
        </w:rPr>
        <w:t xml:space="preserve"> признаками, формируя новые формы социальной дифференциации.</w:t>
      </w:r>
    </w:p>
    <w:p w14:paraId="0861957D" w14:textId="77777777" w:rsidR="00733850" w:rsidRPr="001E4E42" w:rsidRDefault="00B76DEA" w:rsidP="00C623DC">
      <w:pPr>
        <w:spacing w:after="0"/>
        <w:ind w:firstLine="709"/>
        <w:rPr>
          <w:b/>
          <w:bCs/>
          <w:lang w:val="ru-RU"/>
        </w:rPr>
      </w:pPr>
      <w:r w:rsidRPr="001E4E42">
        <w:rPr>
          <w:b/>
          <w:bCs/>
          <w:lang w:val="ru-RU"/>
        </w:rPr>
        <w:t>Научные задачи исследования включают, во-первых, верификацию теоретических моделей цифрового неравенства в специфических условиях российского общества.</w:t>
      </w:r>
    </w:p>
    <w:p w14:paraId="1F3C7E91" w14:textId="77777777" w:rsidR="00095E6F" w:rsidRDefault="00B76DEA" w:rsidP="00C623DC">
      <w:pPr>
        <w:spacing w:after="0"/>
        <w:ind w:firstLine="709"/>
        <w:rPr>
          <w:lang w:val="ru-RU"/>
        </w:rPr>
      </w:pPr>
      <w:r w:rsidRPr="00CF46C5">
        <w:rPr>
          <w:lang w:val="ru-RU"/>
        </w:rPr>
        <w:t>Это предполагает критический анализ применимости западных концепций цифрового капитала и их адаптацию к местным социально-</w:t>
      </w:r>
      <w:r w:rsidRPr="00CF46C5">
        <w:rPr>
          <w:lang w:val="ru-RU"/>
        </w:rPr>
        <w:lastRenderedPageBreak/>
        <w:t>экономическим реалиям. Особое значение приобретает исследование уникальных характеристик цифрового разрыва в России, связанных с её территориальными масштабами и региональной неоднородностью.</w:t>
      </w:r>
    </w:p>
    <w:p w14:paraId="7D3D63D5" w14:textId="61233887" w:rsidR="00733850" w:rsidRPr="00095E6F" w:rsidRDefault="00B76DEA" w:rsidP="00C623DC">
      <w:pPr>
        <w:spacing w:after="0"/>
        <w:ind w:firstLine="709"/>
        <w:rPr>
          <w:b/>
          <w:bCs/>
          <w:lang w:val="ru-RU"/>
        </w:rPr>
      </w:pPr>
      <w:r w:rsidRPr="00095E6F">
        <w:rPr>
          <w:b/>
          <w:bCs/>
          <w:lang w:val="ru-RU"/>
        </w:rPr>
        <w:t>Вторая задача направлена на анализ пространственно-демографической дифференциации цифровых возможностей.</w:t>
      </w:r>
    </w:p>
    <w:p w14:paraId="5C6F139D" w14:textId="218B6F66" w:rsidR="00733850" w:rsidRDefault="00B76DEA" w:rsidP="00C623DC">
      <w:pPr>
        <w:spacing w:after="0"/>
        <w:ind w:firstLine="709"/>
        <w:rPr>
          <w:lang w:val="ru-RU"/>
        </w:rPr>
      </w:pPr>
      <w:r w:rsidRPr="00CF46C5">
        <w:rPr>
          <w:lang w:val="ru-RU"/>
        </w:rPr>
        <w:t>На основе официальной статистики и социологических исследований выявляются закономерности распределения цифровых ресурсов между различными социальными группами.</w:t>
      </w:r>
    </w:p>
    <w:p w14:paraId="6933DE42" w14:textId="5E96DB7C" w:rsidR="00733850" w:rsidRDefault="00B76DEA" w:rsidP="00C623DC">
      <w:pPr>
        <w:spacing w:after="0"/>
        <w:ind w:firstLine="709"/>
        <w:rPr>
          <w:lang w:val="ru-RU"/>
        </w:rPr>
      </w:pPr>
      <w:r w:rsidRPr="00CF46C5">
        <w:rPr>
          <w:lang w:val="ru-RU"/>
        </w:rPr>
        <w:t>При этом учитываются такие факторы, как возраст, уровень образования, профессиональный статус и место проживания, формирующие многомерную картину цифрового неравенства.</w:t>
      </w:r>
    </w:p>
    <w:p w14:paraId="55B08EB9" w14:textId="0033CDDB" w:rsidR="00B76DEA" w:rsidRPr="00CF46C5" w:rsidRDefault="00B76DEA" w:rsidP="00C623DC">
      <w:pPr>
        <w:spacing w:after="0"/>
        <w:ind w:firstLine="709"/>
        <w:rPr>
          <w:lang w:val="ru-RU"/>
        </w:rPr>
      </w:pPr>
      <w:r w:rsidRPr="00733850">
        <w:rPr>
          <w:b/>
          <w:bCs/>
          <w:lang w:val="ru-RU"/>
        </w:rPr>
        <w:t xml:space="preserve">Третья задача заключается в декомпозиции </w:t>
      </w:r>
      <w:proofErr w:type="spellStart"/>
      <w:r w:rsidRPr="00733850">
        <w:rPr>
          <w:b/>
          <w:bCs/>
          <w:lang w:val="ru-RU"/>
        </w:rPr>
        <w:t>стратификационных</w:t>
      </w:r>
      <w:proofErr w:type="spellEnd"/>
      <w:r w:rsidRPr="00733850">
        <w:rPr>
          <w:b/>
          <w:bCs/>
          <w:lang w:val="ru-RU"/>
        </w:rPr>
        <w:t xml:space="preserve"> эффектов цифрового </w:t>
      </w:r>
      <w:r w:rsidR="00FF55A4">
        <w:rPr>
          <w:b/>
          <w:bCs/>
          <w:lang w:val="ru-RU"/>
        </w:rPr>
        <w:t>неравенства</w:t>
      </w:r>
      <w:r w:rsidRPr="00733850">
        <w:rPr>
          <w:b/>
          <w:bCs/>
          <w:lang w:val="ru-RU"/>
        </w:rPr>
        <w:t xml:space="preserve"> и разработке принципов инклюзивной цифровой политики.</w:t>
      </w:r>
      <w:r w:rsidRPr="00CF46C5">
        <w:rPr>
          <w:lang w:val="ru-RU"/>
        </w:rPr>
        <w:t xml:space="preserve"> Исследование раскрывает конкретные механизмы влияния цифрового исключения на экономические перспективы и социальный капитал индивидов. На этой основе формулируются рекомендации для государственных органов, направленные на минимизацию дисбалансов и создание условий для равного участия в цифровой трансформации общества.</w:t>
      </w:r>
    </w:p>
    <w:p w14:paraId="3C7F6D48" w14:textId="77777777" w:rsidR="00586907" w:rsidRPr="00B76DEA" w:rsidRDefault="00586907" w:rsidP="007D0E87">
      <w:pPr>
        <w:spacing w:after="0"/>
        <w:ind w:firstLine="709"/>
        <w:rPr>
          <w:lang w:val="ru-RU"/>
        </w:rPr>
      </w:pPr>
    </w:p>
    <w:p w14:paraId="5C8F0827" w14:textId="763895CF" w:rsidR="00586907" w:rsidRPr="00B76DEA" w:rsidRDefault="00586907">
      <w:pPr>
        <w:spacing w:line="278" w:lineRule="auto"/>
        <w:jc w:val="left"/>
        <w:rPr>
          <w:lang w:val="ru-RU"/>
        </w:rPr>
      </w:pPr>
      <w:r w:rsidRPr="00B76DEA">
        <w:rPr>
          <w:lang w:val="ru-RU"/>
        </w:rPr>
        <w:br w:type="page"/>
      </w:r>
    </w:p>
    <w:p w14:paraId="73D817A3" w14:textId="3CBC4031" w:rsidR="00586907" w:rsidRPr="006F4786" w:rsidRDefault="006F4786" w:rsidP="00BC2556">
      <w:pPr>
        <w:pStyle w:val="1"/>
        <w:rPr>
          <w:lang w:val="ru-RU"/>
        </w:rPr>
      </w:pPr>
      <w:bookmarkStart w:id="7" w:name="_Toc226543834"/>
      <w:r>
        <w:rPr>
          <w:lang w:val="ru-RU"/>
        </w:rPr>
        <w:lastRenderedPageBreak/>
        <w:t xml:space="preserve">Глава №1. </w:t>
      </w:r>
      <w:r w:rsidR="00586907" w:rsidRPr="00586907">
        <w:rPr>
          <w:lang w:val="ru-RU"/>
        </w:rPr>
        <w:t>ТЕОРЕТИКО-МЕТОДОЛОГИЧЕСКИЕ ОСНОВЫ ИЗУЧЕНИЯ ЦИФРОВОЙ СТРАТИФИКАЦИИ</w:t>
      </w:r>
      <w:bookmarkEnd w:id="7"/>
    </w:p>
    <w:p w14:paraId="5CBB27A5" w14:textId="77777777" w:rsidR="006F4786" w:rsidRDefault="006F4786" w:rsidP="00DA13EC">
      <w:pPr>
        <w:rPr>
          <w:lang w:val="ru-RU"/>
        </w:rPr>
      </w:pPr>
    </w:p>
    <w:p w14:paraId="3CDE6363" w14:textId="075B35FB" w:rsidR="00DA13EC" w:rsidRPr="00DA13EC" w:rsidRDefault="00DA13EC" w:rsidP="00823EDE">
      <w:pPr>
        <w:pStyle w:val="2"/>
        <w:spacing w:after="0"/>
        <w:ind w:firstLine="709"/>
        <w:rPr>
          <w:lang w:val="ru-RU"/>
        </w:rPr>
      </w:pPr>
      <w:bookmarkStart w:id="8" w:name="_Toc226543835"/>
      <w:r w:rsidRPr="00DA13EC">
        <w:rPr>
          <w:lang w:val="ru-RU"/>
        </w:rPr>
        <w:t xml:space="preserve">1.1. Эволюция концепции цифрового </w:t>
      </w:r>
      <w:r w:rsidR="00090ACB">
        <w:rPr>
          <w:lang w:val="ru-RU"/>
        </w:rPr>
        <w:t>неравенства</w:t>
      </w:r>
      <w:r w:rsidRPr="00DA13EC">
        <w:rPr>
          <w:lang w:val="ru-RU"/>
        </w:rPr>
        <w:t>: от бинарной оппозиции к глубинному неравенству</w:t>
      </w:r>
      <w:bookmarkEnd w:id="8"/>
    </w:p>
    <w:p w14:paraId="556B5600" w14:textId="77777777" w:rsidR="000F6D1D" w:rsidRDefault="00894000" w:rsidP="00775510">
      <w:pPr>
        <w:ind w:firstLine="708"/>
        <w:rPr>
          <w:lang w:val="ru-RU"/>
        </w:rPr>
      </w:pPr>
      <w:r w:rsidRPr="00CF46C5">
        <w:rPr>
          <w:lang w:val="ru-RU"/>
        </w:rPr>
        <w:t>Цифровое неравенство представляет собой многоаспектный феномен, который выходит за рамки простого отсутствия доступа к информационно-коммуникационным технологиям.</w:t>
      </w:r>
    </w:p>
    <w:p w14:paraId="457741B1" w14:textId="52A40FD3" w:rsidR="000F6D1D" w:rsidRPr="007F48D4" w:rsidRDefault="00894000" w:rsidP="00775510">
      <w:pPr>
        <w:ind w:firstLine="708"/>
        <w:rPr>
          <w:b/>
          <w:bCs/>
          <w:lang w:val="ru-RU"/>
        </w:rPr>
      </w:pPr>
      <w:r w:rsidRPr="00CF46C5">
        <w:rPr>
          <w:lang w:val="ru-RU"/>
        </w:rPr>
        <w:t>Оно охватывает различия в возможностях использования цифровых ресурсов, уровне цифровых навыков и качестве взаимодействия с технологиями.</w:t>
      </w:r>
      <w:r w:rsidR="000F6D1D">
        <w:rPr>
          <w:lang w:val="ru-RU"/>
        </w:rPr>
        <w:t xml:space="preserve"> </w:t>
      </w:r>
      <w:r w:rsidRPr="007F48D4">
        <w:rPr>
          <w:b/>
          <w:bCs/>
          <w:lang w:val="ru-RU"/>
        </w:rPr>
        <w:t>Этот комплексный подход позволяет глубже осмыслить природу социального расслоения в цифровую эпоху.</w:t>
      </w:r>
    </w:p>
    <w:p w14:paraId="25DA1D29" w14:textId="6BF8DE5B" w:rsidR="00894000" w:rsidRPr="00CF46C5" w:rsidRDefault="00894000" w:rsidP="00775510">
      <w:pPr>
        <w:ind w:firstLine="708"/>
        <w:rPr>
          <w:lang w:val="ru-RU"/>
        </w:rPr>
      </w:pPr>
      <w:r w:rsidRPr="00CF46C5">
        <w:rPr>
          <w:lang w:val="ru-RU"/>
        </w:rPr>
        <w:t>Данное явление включает в себя не только физическую доступность устройств и интернета, но и способность эффективно применять их для достижения личных и профессиональных целей. Таким образом, цифровое неравенство рассматривается как совокупность барьеров, ограничивающих полноценное участие индивидов и групп в цифровом обществе.</w:t>
      </w:r>
    </w:p>
    <w:p w14:paraId="3A97A4EE" w14:textId="38CBD0F9" w:rsidR="00DA13EC" w:rsidRPr="00DA13EC" w:rsidRDefault="00DA13EC" w:rsidP="00305384">
      <w:pPr>
        <w:spacing w:after="0"/>
        <w:ind w:firstLine="709"/>
        <w:rPr>
          <w:lang w:val="ru-RU"/>
        </w:rPr>
      </w:pPr>
      <w:r w:rsidRPr="00DA13EC">
        <w:rPr>
          <w:lang w:val="ru-RU"/>
        </w:rPr>
        <w:t>В рамках классической теории стратификации это рассматривал</w:t>
      </w:r>
      <w:r w:rsidR="00122608">
        <w:rPr>
          <w:lang w:val="ru-RU"/>
        </w:rPr>
        <w:t>ось,</w:t>
      </w:r>
      <w:r w:rsidRPr="00DA13EC">
        <w:rPr>
          <w:lang w:val="ru-RU"/>
        </w:rPr>
        <w:t xml:space="preserve"> как простое отражение имущественного неравенства.</w:t>
      </w:r>
    </w:p>
    <w:p w14:paraId="7127AD90" w14:textId="23EAE19E" w:rsidR="00090ACB" w:rsidRDefault="00DA13EC" w:rsidP="00305384">
      <w:pPr>
        <w:spacing w:after="0"/>
        <w:ind w:firstLine="709"/>
        <w:rPr>
          <w:lang w:val="ru-RU"/>
        </w:rPr>
      </w:pPr>
      <w:r w:rsidRPr="00DA13EC">
        <w:rPr>
          <w:lang w:val="ru-RU"/>
        </w:rPr>
        <w:t xml:space="preserve">Однако по мере удешевления технологий стало очевидно, что преодоление первого уровня не ведет к социальному выравниванию. На смену пришел концепт «второго уровня цифрового </w:t>
      </w:r>
      <w:r w:rsidR="00A95D6C">
        <w:rPr>
          <w:lang w:val="ru-RU"/>
        </w:rPr>
        <w:t>неравенства</w:t>
      </w:r>
      <w:r w:rsidRPr="00DA13EC">
        <w:rPr>
          <w:lang w:val="ru-RU"/>
        </w:rPr>
        <w:t xml:space="preserve">» </w:t>
      </w:r>
      <w:r w:rsidRPr="00DA13EC">
        <w:rPr>
          <w:lang w:val="ru-RU"/>
        </w:rPr>
        <w:lastRenderedPageBreak/>
        <w:t>(</w:t>
      </w:r>
      <w:proofErr w:type="spellStart"/>
      <w:r w:rsidRPr="00DA13EC">
        <w:rPr>
          <w:lang w:val="ru-RU"/>
        </w:rPr>
        <w:t>second-level</w:t>
      </w:r>
      <w:proofErr w:type="spellEnd"/>
      <w:r w:rsidRPr="00DA13EC">
        <w:rPr>
          <w:lang w:val="ru-RU"/>
        </w:rPr>
        <w:t xml:space="preserve"> </w:t>
      </w:r>
      <w:proofErr w:type="spellStart"/>
      <w:r w:rsidRPr="00DA13EC">
        <w:rPr>
          <w:lang w:val="ru-RU"/>
        </w:rPr>
        <w:t>digital</w:t>
      </w:r>
      <w:proofErr w:type="spellEnd"/>
      <w:r w:rsidRPr="00DA13EC">
        <w:rPr>
          <w:lang w:val="ru-RU"/>
        </w:rPr>
        <w:t xml:space="preserve"> </w:t>
      </w:r>
      <w:proofErr w:type="spellStart"/>
      <w:r w:rsidRPr="00DA13EC">
        <w:rPr>
          <w:lang w:val="ru-RU"/>
        </w:rPr>
        <w:t>divide</w:t>
      </w:r>
      <w:proofErr w:type="spellEnd"/>
      <w:r w:rsidRPr="00DA13EC">
        <w:rPr>
          <w:lang w:val="ru-RU"/>
        </w:rPr>
        <w:t xml:space="preserve">), сфокусированный на неравенстве цифровых компетенций (П. Норрис, Э. </w:t>
      </w:r>
      <w:proofErr w:type="spellStart"/>
      <w:r w:rsidRPr="00DA13EC">
        <w:rPr>
          <w:lang w:val="ru-RU"/>
        </w:rPr>
        <w:t>Харгиттай</w:t>
      </w:r>
      <w:proofErr w:type="spellEnd"/>
      <w:r w:rsidRPr="00DA13EC">
        <w:rPr>
          <w:lang w:val="ru-RU"/>
        </w:rPr>
        <w:t>).</w:t>
      </w:r>
    </w:p>
    <w:p w14:paraId="669F21BD" w14:textId="0195F6BF" w:rsidR="00DA13EC" w:rsidRPr="00DA13EC" w:rsidRDefault="00DA13EC" w:rsidP="00305384">
      <w:pPr>
        <w:spacing w:after="0"/>
        <w:ind w:firstLine="709"/>
        <w:rPr>
          <w:lang w:val="ru-RU"/>
        </w:rPr>
      </w:pPr>
      <w:r w:rsidRPr="00DA13EC">
        <w:rPr>
          <w:b/>
          <w:bCs/>
          <w:lang w:val="ru-RU"/>
        </w:rPr>
        <w:t>Пользователи с разным уровнем образования используют интернет принципиально по-разному:</w:t>
      </w:r>
      <w:r w:rsidRPr="00DA13EC">
        <w:rPr>
          <w:lang w:val="ru-RU"/>
        </w:rPr>
        <w:t xml:space="preserve"> для повышения человеческого капитала или исключительно для потребления развлекательного контента.</w:t>
      </w:r>
    </w:p>
    <w:p w14:paraId="30F2ED46" w14:textId="77777777" w:rsidR="00090ACB" w:rsidRDefault="00DA13EC" w:rsidP="00305384">
      <w:pPr>
        <w:spacing w:after="0"/>
        <w:ind w:firstLine="709"/>
        <w:rPr>
          <w:lang w:val="ru-RU"/>
        </w:rPr>
      </w:pPr>
      <w:r w:rsidRPr="00DA13EC">
        <w:rPr>
          <w:lang w:val="ru-RU"/>
        </w:rPr>
        <w:t>Я. ван Дейк в концепции «глубокого неравенства» обосновал переход к третьему уровню — неравенству результатов (</w:t>
      </w:r>
      <w:proofErr w:type="spellStart"/>
      <w:r w:rsidRPr="00DA13EC">
        <w:rPr>
          <w:lang w:val="ru-RU"/>
        </w:rPr>
        <w:t>Nutzungsungleichheit</w:t>
      </w:r>
      <w:proofErr w:type="spellEnd"/>
      <w:r w:rsidRPr="00DA13EC">
        <w:rPr>
          <w:lang w:val="ru-RU"/>
        </w:rPr>
        <w:t>).</w:t>
      </w:r>
    </w:p>
    <w:p w14:paraId="2782090E" w14:textId="77777777" w:rsidR="009873AA" w:rsidRDefault="00DA13EC" w:rsidP="009873AA">
      <w:pPr>
        <w:spacing w:after="0"/>
        <w:ind w:firstLine="709"/>
        <w:rPr>
          <w:lang w:val="ru-RU"/>
        </w:rPr>
      </w:pPr>
      <w:r w:rsidRPr="00DA13EC">
        <w:rPr>
          <w:lang w:val="ru-RU"/>
        </w:rPr>
        <w:t>В современной трактовке цифровое неравенство обладает кумулятивным эффектом: первоначальные преимущества со временем экспоненциально увеличиваются, приводя к формированию «цифровых элит» и «цифрового дна».</w:t>
      </w:r>
    </w:p>
    <w:p w14:paraId="2F9A9DD8" w14:textId="77777777" w:rsidR="00270E6B" w:rsidRDefault="009873AA" w:rsidP="009873AA">
      <w:pPr>
        <w:spacing w:after="0"/>
        <w:ind w:firstLine="709"/>
        <w:rPr>
          <w:lang w:val="ru-RU"/>
        </w:rPr>
      </w:pPr>
      <w:r w:rsidRPr="00CF46C5">
        <w:rPr>
          <w:lang w:val="ru-RU"/>
        </w:rPr>
        <w:t>Оно не является статичным состоянием, а постоянно трансформируется под воздействием технологического прогресса и социокультурных изменений. В этом контексте цифровые технологии могут как открывать новые возможности, так и создавать новые формы исключения. В рамках такого понимания, цифровое неравенство может приводить к маргинализации тех, кто не вписывается в алгоритмизированные модели современного мира. «Маргинализация в этом контексте – это процесс, когда человек со своим уникальным, «</w:t>
      </w:r>
      <w:proofErr w:type="spellStart"/>
      <w:r w:rsidRPr="00CF46C5">
        <w:rPr>
          <w:lang w:val="ru-RU"/>
        </w:rPr>
        <w:t>неалгоритмизируемым</w:t>
      </w:r>
      <w:proofErr w:type="spellEnd"/>
      <w:r w:rsidRPr="00CF46C5">
        <w:rPr>
          <w:lang w:val="ru-RU"/>
        </w:rPr>
        <w:t>» опытом становится невостребованным и ненужным».</w:t>
      </w:r>
    </w:p>
    <w:p w14:paraId="35AA55A5" w14:textId="75D9623C" w:rsidR="009873AA" w:rsidRPr="00CF46C5" w:rsidRDefault="009873AA" w:rsidP="009873AA">
      <w:pPr>
        <w:spacing w:after="0"/>
        <w:ind w:firstLine="709"/>
        <w:rPr>
          <w:lang w:val="ru-RU"/>
        </w:rPr>
      </w:pPr>
      <w:r w:rsidRPr="00CF46C5">
        <w:rPr>
          <w:lang w:val="ru-RU"/>
        </w:rPr>
        <w:t>Это подчеркивает, что цифровое неравенство выходит за рамки технических аспектов, затрагивая глубинные социальные процессы и формируя новые формы социального расслоения.</w:t>
      </w:r>
    </w:p>
    <w:p w14:paraId="2068446F" w14:textId="77777777" w:rsidR="006F4786" w:rsidRPr="00DA13EC" w:rsidRDefault="006F4786" w:rsidP="00D12A99">
      <w:pPr>
        <w:spacing w:after="0"/>
        <w:rPr>
          <w:lang w:val="ru-RU"/>
        </w:rPr>
      </w:pPr>
    </w:p>
    <w:p w14:paraId="20FD07D1" w14:textId="673188AB" w:rsidR="00547833" w:rsidRPr="00E7426C" w:rsidRDefault="00DA13EC" w:rsidP="00875332">
      <w:pPr>
        <w:pStyle w:val="2"/>
        <w:spacing w:after="0"/>
        <w:ind w:firstLine="709"/>
        <w:rPr>
          <w:lang w:val="ru-RU"/>
        </w:rPr>
      </w:pPr>
      <w:bookmarkStart w:id="9" w:name="_Toc226543836"/>
      <w:r w:rsidRPr="00DA13EC">
        <w:rPr>
          <w:lang w:val="ru-RU"/>
        </w:rPr>
        <w:lastRenderedPageBreak/>
        <w:t>1.2. Цифровой капитал как стратификационный ресурс</w:t>
      </w:r>
      <w:bookmarkEnd w:id="9"/>
    </w:p>
    <w:p w14:paraId="56186EEF" w14:textId="32C2A7C6" w:rsidR="00767D11" w:rsidRDefault="00DA13EC" w:rsidP="009C4728">
      <w:pPr>
        <w:spacing w:after="0"/>
        <w:ind w:firstLine="709"/>
        <w:rPr>
          <w:lang w:val="ru-RU"/>
        </w:rPr>
      </w:pPr>
      <w:r w:rsidRPr="00DA13EC">
        <w:rPr>
          <w:lang w:val="ru-RU"/>
        </w:rPr>
        <w:t xml:space="preserve">Для понимания того, как технологии встраиваются в социальную структуру России, продуктивным является обращение к концепции цифрового капитала (М. </w:t>
      </w:r>
      <w:proofErr w:type="spellStart"/>
      <w:r w:rsidRPr="00DA13EC">
        <w:rPr>
          <w:lang w:val="ru-RU"/>
        </w:rPr>
        <w:t>Ранедда</w:t>
      </w:r>
      <w:proofErr w:type="spellEnd"/>
      <w:r w:rsidRPr="00DA13EC">
        <w:rPr>
          <w:lang w:val="ru-RU"/>
        </w:rPr>
        <w:t xml:space="preserve">, Г.В. </w:t>
      </w:r>
      <w:proofErr w:type="spellStart"/>
      <w:r w:rsidRPr="00DA13EC">
        <w:rPr>
          <w:lang w:val="ru-RU"/>
        </w:rPr>
        <w:t>Градосельская</w:t>
      </w:r>
      <w:proofErr w:type="spellEnd"/>
      <w:r w:rsidRPr="00DA13EC">
        <w:rPr>
          <w:lang w:val="ru-RU"/>
        </w:rPr>
        <w:t>).</w:t>
      </w:r>
    </w:p>
    <w:p w14:paraId="2F18ACB4" w14:textId="77777777" w:rsidR="00F20EAE" w:rsidRDefault="00767D11" w:rsidP="009C4728">
      <w:pPr>
        <w:spacing w:after="0"/>
        <w:ind w:firstLine="709"/>
        <w:rPr>
          <w:lang w:val="ru-RU"/>
        </w:rPr>
      </w:pPr>
      <w:r w:rsidRPr="00CF46C5">
        <w:rPr>
          <w:lang w:val="ru-RU"/>
        </w:rPr>
        <w:t xml:space="preserve">Цифровой капитал выступает новым </w:t>
      </w:r>
      <w:proofErr w:type="spellStart"/>
      <w:r w:rsidRPr="00CF46C5">
        <w:rPr>
          <w:lang w:val="ru-RU"/>
        </w:rPr>
        <w:t>стратификационным</w:t>
      </w:r>
      <w:proofErr w:type="spellEnd"/>
      <w:r w:rsidRPr="00CF46C5">
        <w:rPr>
          <w:lang w:val="ru-RU"/>
        </w:rPr>
        <w:t xml:space="preserve"> признаком, интегрирующимся в традиционные схемы анализа социального неравенства.</w:t>
      </w:r>
    </w:p>
    <w:p w14:paraId="64FC0116" w14:textId="7D25D2E6" w:rsidR="009C4728" w:rsidRDefault="00767D11" w:rsidP="009C4728">
      <w:pPr>
        <w:spacing w:after="0"/>
        <w:ind w:firstLine="709"/>
        <w:rPr>
          <w:lang w:val="ru-RU"/>
        </w:rPr>
      </w:pPr>
      <w:r w:rsidRPr="006C7F19">
        <w:rPr>
          <w:b/>
          <w:bCs/>
          <w:lang w:val="ru-RU"/>
        </w:rPr>
        <w:t>В главе систематизированы ключевые концепции цифрового неравенства и прослежена эволюция его форм</w:t>
      </w:r>
      <w:r w:rsidRPr="00CF46C5">
        <w:rPr>
          <w:lang w:val="ru-RU"/>
        </w:rPr>
        <w:t xml:space="preserve"> — от отсутствия доступа к дифференциации по навыкам и качеству использования цифровых ресурсов.</w:t>
      </w:r>
    </w:p>
    <w:p w14:paraId="124E889B" w14:textId="77777777" w:rsidR="0027382B" w:rsidRDefault="00767D11" w:rsidP="009C4728">
      <w:pPr>
        <w:spacing w:after="0"/>
        <w:ind w:firstLine="709"/>
        <w:rPr>
          <w:lang w:val="ru-RU"/>
        </w:rPr>
      </w:pPr>
      <w:r w:rsidRPr="00CF46C5">
        <w:rPr>
          <w:lang w:val="ru-RU"/>
        </w:rPr>
        <w:t>Это позволяет рассматривать цифровой капитал как многомерную категорию, влияющую на распределение экономических и культурных благ. Включение цифрового капитала в классические модели стратификации требует переосмысления понятий капитала, власти и статуса в условиях цифровой экономики.</w:t>
      </w:r>
    </w:p>
    <w:p w14:paraId="25784B7A" w14:textId="6CFF1ED3" w:rsidR="00767D11" w:rsidRPr="00CF46C5" w:rsidRDefault="00767D11" w:rsidP="009C4728">
      <w:pPr>
        <w:spacing w:after="0"/>
        <w:ind w:firstLine="709"/>
        <w:rPr>
          <w:lang w:val="ru-RU"/>
        </w:rPr>
      </w:pPr>
      <w:r w:rsidRPr="00CF46C5">
        <w:rPr>
          <w:lang w:val="ru-RU"/>
        </w:rPr>
        <w:t>Доступ к инфраструктуре, уровень цифровых компетенций и качество использования информации способны усиливать либо смягчать традиционные неравенства. Следовательно, цифровой капитал функционирует одновременно как ресурс и механизм воспроизводства социального расслоения.</w:t>
      </w:r>
    </w:p>
    <w:p w14:paraId="5DB88E8E" w14:textId="77777777" w:rsidR="009C4728" w:rsidRDefault="00767D11" w:rsidP="009C4728">
      <w:pPr>
        <w:spacing w:after="0"/>
        <w:ind w:firstLine="709"/>
        <w:rPr>
          <w:lang w:val="ru-RU"/>
        </w:rPr>
      </w:pPr>
      <w:r w:rsidRPr="00CF46C5">
        <w:rPr>
          <w:lang w:val="ru-RU"/>
        </w:rPr>
        <w:t xml:space="preserve">В постиндустриальном обществе цифровые компетенции выступают самостоятельным критерием социального позиционирования, влияя на доступ к рынку труда и социальным услугам. Они определяют возможности индивидов по использованию электронных сервисов, участию в цифровой экономике и получению информации, что формирует новые границы включения и исключения. </w:t>
      </w:r>
      <w:r w:rsidRPr="00CF46C5">
        <w:rPr>
          <w:lang w:val="ru-RU"/>
        </w:rPr>
        <w:lastRenderedPageBreak/>
        <w:t>Оценка этого критерия требует учета не только наличия устройств, но и глубины навыков и контекстуальных условий их применения.</w:t>
      </w:r>
    </w:p>
    <w:p w14:paraId="4FB3CA79" w14:textId="7EDDFE4A" w:rsidR="007F148C" w:rsidRDefault="00767D11" w:rsidP="009C4728">
      <w:pPr>
        <w:spacing w:after="0"/>
        <w:ind w:firstLine="709"/>
        <w:rPr>
          <w:lang w:val="ru-RU"/>
        </w:rPr>
      </w:pPr>
      <w:r w:rsidRPr="00B308AC">
        <w:rPr>
          <w:b/>
          <w:bCs/>
          <w:lang w:val="ru-RU"/>
        </w:rPr>
        <w:t>Взаимосвязь цифровых компетенций и институциональных преобразований иллюстрирует следующая оценка изменения социального обслуживания:</w:t>
      </w:r>
      <w:r w:rsidRPr="00CF46C5">
        <w:rPr>
          <w:lang w:val="ru-RU"/>
        </w:rPr>
        <w:t xml:space="preserve"> </w:t>
      </w:r>
      <w:r w:rsidR="00436299" w:rsidRPr="00436299">
        <w:rPr>
          <w:lang w:val="ru-RU"/>
        </w:rPr>
        <w:t>“</w:t>
      </w:r>
      <w:r w:rsidRPr="00CF46C5">
        <w:rPr>
          <w:lang w:val="ru-RU"/>
        </w:rPr>
        <w:t>В этом смысле цифровизация третьего сектора является частью большого фонового процесса, при котором государство глубоко трансформирует систему социального обслуживания, в том числе делегируя значительную часть полномочий и ресурсов негосударственным поставщикам социальных услуг</w:t>
      </w:r>
      <w:r w:rsidR="00436299" w:rsidRPr="00F51E1B">
        <w:rPr>
          <w:lang w:val="ru-RU"/>
        </w:rPr>
        <w:t>”</w:t>
      </w:r>
      <w:r w:rsidR="0063269A">
        <w:rPr>
          <w:lang w:val="ru-RU"/>
        </w:rPr>
        <w:t>.</w:t>
      </w:r>
    </w:p>
    <w:p w14:paraId="0F8D0E89" w14:textId="77777777" w:rsidR="00F43B46" w:rsidRDefault="00767D11" w:rsidP="009C4728">
      <w:pPr>
        <w:spacing w:after="0"/>
        <w:ind w:firstLine="709"/>
        <w:rPr>
          <w:lang w:val="ru-RU"/>
        </w:rPr>
      </w:pPr>
      <w:r w:rsidRPr="00CF46C5">
        <w:rPr>
          <w:lang w:val="ru-RU"/>
        </w:rPr>
        <w:t>Такая трансформация повышает значимость цифровых навыков для индивидов, поскольку участие в обновлённых процессах предоставления услуг требует умения взаимодействовать с цифровыми платформами и посредниками.</w:t>
      </w:r>
    </w:p>
    <w:p w14:paraId="12F43E06" w14:textId="508EC0F3" w:rsidR="00767D11" w:rsidRPr="00CF46C5" w:rsidRDefault="00767D11" w:rsidP="009C4728">
      <w:pPr>
        <w:spacing w:after="0"/>
        <w:ind w:firstLine="709"/>
        <w:rPr>
          <w:lang w:val="ru-RU"/>
        </w:rPr>
      </w:pPr>
      <w:r w:rsidRPr="00CF46C5">
        <w:rPr>
          <w:lang w:val="ru-RU"/>
        </w:rPr>
        <w:t>В результате цифровые компетенции становятся фактором конкурентного преимущества и одним из ключевых маркеров социального положения.</w:t>
      </w:r>
    </w:p>
    <w:p w14:paraId="39DBECCF" w14:textId="77777777" w:rsidR="00C56498" w:rsidRDefault="00767D11" w:rsidP="009C4728">
      <w:pPr>
        <w:spacing w:after="0"/>
        <w:ind w:firstLine="709"/>
        <w:rPr>
          <w:lang w:val="ru-RU"/>
        </w:rPr>
      </w:pPr>
      <w:r w:rsidRPr="00CF46C5">
        <w:rPr>
          <w:lang w:val="ru-RU"/>
        </w:rPr>
        <w:t xml:space="preserve">Теория </w:t>
      </w:r>
      <w:proofErr w:type="spellStart"/>
      <w:r w:rsidRPr="00CF46C5">
        <w:rPr>
          <w:lang w:val="ru-RU"/>
        </w:rPr>
        <w:t>структурации</w:t>
      </w:r>
      <w:proofErr w:type="spellEnd"/>
      <w:r w:rsidRPr="00CF46C5">
        <w:rPr>
          <w:lang w:val="ru-RU"/>
        </w:rPr>
        <w:t xml:space="preserve"> фиксирует двустороннее влияние технологий и социальных практик, при котором цифровая инфраструктура конституирует новые возможности и ограничения для агентства.</w:t>
      </w:r>
    </w:p>
    <w:p w14:paraId="4E2CF047" w14:textId="1582113C" w:rsidR="00093FF6" w:rsidRDefault="00767D11" w:rsidP="009C4728">
      <w:pPr>
        <w:spacing w:after="0"/>
        <w:ind w:firstLine="709"/>
        <w:rPr>
          <w:lang w:val="ru-RU"/>
        </w:rPr>
      </w:pPr>
      <w:r w:rsidRPr="00CF46C5">
        <w:rPr>
          <w:lang w:val="ru-RU"/>
        </w:rPr>
        <w:t>В этом подходе технологическое неравенство рассматривается не только как доступ к материальным ресурсам, но и как ограничение для воспроизводства практик, необходимых для социальной мобильности.</w:t>
      </w:r>
    </w:p>
    <w:p w14:paraId="75C84AE3" w14:textId="04E7DD99" w:rsidR="00093FF6" w:rsidRDefault="00767D11" w:rsidP="009C4728">
      <w:pPr>
        <w:spacing w:after="0"/>
        <w:ind w:firstLine="709"/>
        <w:rPr>
          <w:lang w:val="ru-RU"/>
        </w:rPr>
      </w:pPr>
      <w:r w:rsidRPr="00CF46C5">
        <w:rPr>
          <w:lang w:val="ru-RU"/>
        </w:rPr>
        <w:t xml:space="preserve">Поэтому различия в доступе и использовании технологий укрепляют устойчивые паттерны неравенства через изменение повседневных практик и институциональных процедур. Теория культурного капитала подчеркивает, что цифровые практики и навыки </w:t>
      </w:r>
      <w:r w:rsidRPr="00CF46C5">
        <w:rPr>
          <w:lang w:val="ru-RU"/>
        </w:rPr>
        <w:lastRenderedPageBreak/>
        <w:t>приобретают статус культурного ресурса, который передается и конвертируется в экономические и символические преимущества.</w:t>
      </w:r>
    </w:p>
    <w:p w14:paraId="0035A7F0" w14:textId="080D0011" w:rsidR="00767D11" w:rsidRDefault="00767D11" w:rsidP="009C4728">
      <w:pPr>
        <w:spacing w:after="0"/>
        <w:ind w:firstLine="709"/>
        <w:rPr>
          <w:lang w:val="ru-RU"/>
        </w:rPr>
      </w:pPr>
      <w:r w:rsidRPr="00CF46C5">
        <w:rPr>
          <w:lang w:val="ru-RU"/>
        </w:rPr>
        <w:t>Таким образом, технологическое и социальное неравенство оказываются взаимосвязанными, поскольку владение цифровым капиталом усиливает преимущества тех социальных групп, которые уже обладают и другими формами капитала. Следующим шагом является переход от теоретических построений к эмпирическому подтверждению и детальной интерпретации выявленных механизмов в контексте российского общества.</w:t>
      </w:r>
    </w:p>
    <w:p w14:paraId="68AE145A" w14:textId="77777777" w:rsidR="00767D11" w:rsidRDefault="00767D11" w:rsidP="00305384">
      <w:pPr>
        <w:spacing w:after="0"/>
        <w:ind w:firstLine="709"/>
        <w:rPr>
          <w:lang w:val="ru-RU"/>
        </w:rPr>
      </w:pPr>
    </w:p>
    <w:p w14:paraId="229AE096" w14:textId="02649B7F" w:rsidR="00551422" w:rsidRPr="00BF75A1" w:rsidRDefault="00DA13EC" w:rsidP="00305384">
      <w:pPr>
        <w:spacing w:after="0"/>
        <w:ind w:firstLine="709"/>
        <w:rPr>
          <w:b/>
          <w:bCs/>
          <w:lang w:val="ru-RU"/>
        </w:rPr>
      </w:pPr>
      <w:r w:rsidRPr="00DA13EC">
        <w:rPr>
          <w:b/>
          <w:bCs/>
          <w:lang w:val="ru-RU"/>
        </w:rPr>
        <w:t>В информационном обществе «цифровой капитал» становится специфической формой культурного капитала.</w:t>
      </w:r>
    </w:p>
    <w:p w14:paraId="576F7D6A" w14:textId="77777777" w:rsidR="00551422" w:rsidRDefault="00551422" w:rsidP="00305384">
      <w:pPr>
        <w:spacing w:after="0"/>
        <w:ind w:firstLine="709"/>
        <w:rPr>
          <w:lang w:val="ru-RU"/>
        </w:rPr>
      </w:pPr>
    </w:p>
    <w:p w14:paraId="0555101A" w14:textId="77777777" w:rsidR="00551422" w:rsidRPr="00551422" w:rsidRDefault="00DA13EC" w:rsidP="00305384">
      <w:pPr>
        <w:spacing w:after="0"/>
        <w:ind w:firstLine="709"/>
        <w:rPr>
          <w:b/>
          <w:bCs/>
          <w:lang w:val="ru-RU"/>
        </w:rPr>
      </w:pPr>
      <w:r w:rsidRPr="00DA13EC">
        <w:rPr>
          <w:b/>
          <w:bCs/>
          <w:lang w:val="ru-RU"/>
        </w:rPr>
        <w:t>Он включает в себя:</w:t>
      </w:r>
    </w:p>
    <w:p w14:paraId="5FE4DFBA" w14:textId="77777777" w:rsidR="00551422" w:rsidRPr="00551422" w:rsidRDefault="00DA13EC" w:rsidP="00551422">
      <w:pPr>
        <w:pStyle w:val="a9"/>
        <w:numPr>
          <w:ilvl w:val="0"/>
          <w:numId w:val="76"/>
        </w:numPr>
        <w:spacing w:after="0"/>
        <w:ind w:left="0" w:firstLine="709"/>
        <w:rPr>
          <w:lang w:val="ru-RU"/>
        </w:rPr>
      </w:pPr>
      <w:r w:rsidRPr="00551422">
        <w:rPr>
          <w:lang w:val="ru-RU"/>
        </w:rPr>
        <w:t>инфраструктурный капитал (современные устройства, высокоскоростной интернет);</w:t>
      </w:r>
    </w:p>
    <w:p w14:paraId="5934FF17" w14:textId="77777777" w:rsidR="00551422" w:rsidRPr="00551422" w:rsidRDefault="00DA13EC" w:rsidP="00551422">
      <w:pPr>
        <w:pStyle w:val="a9"/>
        <w:numPr>
          <w:ilvl w:val="0"/>
          <w:numId w:val="76"/>
        </w:numPr>
        <w:spacing w:after="0"/>
        <w:ind w:left="0" w:firstLine="709"/>
        <w:rPr>
          <w:lang w:val="ru-RU"/>
        </w:rPr>
      </w:pPr>
      <w:r w:rsidRPr="00551422">
        <w:rPr>
          <w:lang w:val="ru-RU"/>
        </w:rPr>
        <w:t>компетентностный капитал (навыки программирования, работы с данными);</w:t>
      </w:r>
    </w:p>
    <w:p w14:paraId="54154FD2" w14:textId="2B7F999E" w:rsidR="00090ACB" w:rsidRPr="00551422" w:rsidRDefault="00DA13EC" w:rsidP="00551422">
      <w:pPr>
        <w:pStyle w:val="a9"/>
        <w:numPr>
          <w:ilvl w:val="0"/>
          <w:numId w:val="76"/>
        </w:numPr>
        <w:spacing w:after="0"/>
        <w:ind w:left="0" w:firstLine="709"/>
        <w:rPr>
          <w:lang w:val="ru-RU"/>
        </w:rPr>
      </w:pPr>
      <w:r w:rsidRPr="00551422">
        <w:rPr>
          <w:lang w:val="ru-RU"/>
        </w:rPr>
        <w:t>социально-сетевой капитал (репутация в профессиональных онлайн-сообществах).</w:t>
      </w:r>
    </w:p>
    <w:p w14:paraId="47E4DA4D" w14:textId="77777777" w:rsidR="00551422" w:rsidRDefault="00551422" w:rsidP="00305384">
      <w:pPr>
        <w:spacing w:after="0"/>
        <w:ind w:firstLine="709"/>
        <w:rPr>
          <w:lang w:val="ru-RU"/>
        </w:rPr>
      </w:pPr>
    </w:p>
    <w:p w14:paraId="5B75BDA7" w14:textId="6B243BF0" w:rsidR="0046099E" w:rsidRPr="00E91507" w:rsidRDefault="00DA13EC" w:rsidP="00B14E7F">
      <w:pPr>
        <w:spacing w:after="0"/>
        <w:ind w:firstLine="709"/>
        <w:rPr>
          <w:lang w:val="ru-RU"/>
        </w:rPr>
      </w:pPr>
      <w:r w:rsidRPr="00DA13EC">
        <w:rPr>
          <w:lang w:val="ru-RU"/>
        </w:rPr>
        <w:t>В современной России владение цифровым капиталом стало жестким условием для вертикальной социальной мобильности. Граждане, не способные конвертировать знания в цифровой формат, рискуют профессиональной деквалификацией и нисходящей мобильностью.</w:t>
      </w:r>
    </w:p>
    <w:p w14:paraId="42A01347" w14:textId="7254F284" w:rsidR="00C02E5C" w:rsidRPr="00E7426C" w:rsidRDefault="00FE088A" w:rsidP="00E7426C">
      <w:pPr>
        <w:pStyle w:val="2"/>
        <w:spacing w:after="0"/>
        <w:ind w:firstLine="709"/>
        <w:rPr>
          <w:lang w:val="ru-RU"/>
        </w:rPr>
      </w:pPr>
      <w:bookmarkStart w:id="10" w:name="_Toc226541624"/>
      <w:bookmarkStart w:id="11" w:name="_Toc226543837"/>
      <w:r w:rsidRPr="00CF46C5">
        <w:rPr>
          <w:lang w:val="ru-RU"/>
        </w:rPr>
        <w:lastRenderedPageBreak/>
        <w:t>1.3. Специфика цифрового неравенства в российском обществе: теоретические подходы</w:t>
      </w:r>
      <w:bookmarkEnd w:id="10"/>
      <w:bookmarkEnd w:id="11"/>
    </w:p>
    <w:p w14:paraId="7B031B36" w14:textId="77777777" w:rsidR="002B0F11" w:rsidRPr="00E94607" w:rsidRDefault="00FE088A" w:rsidP="00C02E5C">
      <w:pPr>
        <w:spacing w:after="0"/>
        <w:ind w:firstLine="709"/>
        <w:rPr>
          <w:lang w:val="ru-RU"/>
        </w:rPr>
      </w:pPr>
      <w:r w:rsidRPr="00CF46C5">
        <w:rPr>
          <w:lang w:val="ru-RU"/>
        </w:rPr>
        <w:t>Переходя от общих теоретических моделей к конкретным условиям, следует рассмотреть специфику проявления цифрового неравенства в российском обществе.</w:t>
      </w:r>
    </w:p>
    <w:p w14:paraId="03306ED7" w14:textId="77777777" w:rsidR="002B0F11" w:rsidRPr="002B0F11" w:rsidRDefault="00FE088A" w:rsidP="00C02E5C">
      <w:pPr>
        <w:spacing w:after="0"/>
        <w:ind w:firstLine="709"/>
        <w:rPr>
          <w:lang w:val="ru-RU"/>
        </w:rPr>
      </w:pPr>
      <w:r w:rsidRPr="00CF46C5">
        <w:rPr>
          <w:lang w:val="ru-RU"/>
        </w:rPr>
        <w:t>Одной из ключевых особенностей является выраженная региональная и демографическая дифференциация цифрового доступа. Несмотря на общий рост доступности интернета, сохраняются значительные различия между регионами и социальными группами.</w:t>
      </w:r>
    </w:p>
    <w:p w14:paraId="3A54B74A" w14:textId="77777777" w:rsidR="002B0F11" w:rsidRPr="002B0F11" w:rsidRDefault="00FE088A" w:rsidP="00C02E5C">
      <w:pPr>
        <w:spacing w:after="0"/>
        <w:ind w:firstLine="709"/>
        <w:rPr>
          <w:lang w:val="ru-RU"/>
        </w:rPr>
      </w:pPr>
      <w:r w:rsidRPr="00CF46C5">
        <w:rPr>
          <w:lang w:val="ru-RU"/>
        </w:rPr>
        <w:t>Анализ статистической информации подтверждает эту тенденцию, демонстрируя, что «несмотря на растущие значения доступности сети Интернет и других цифровых технологий, прямого вклада цифровой экономики в валовую добавленную стоимость (ВДС), цифровизация остается низкой и не превышает 3%».</w:t>
      </w:r>
    </w:p>
    <w:p w14:paraId="78616BBD" w14:textId="11A02313" w:rsidR="002B0F11" w:rsidRPr="002B0F11" w:rsidRDefault="00FE088A" w:rsidP="00C02E5C">
      <w:pPr>
        <w:spacing w:after="0"/>
        <w:ind w:firstLine="709"/>
        <w:rPr>
          <w:lang w:val="ru-RU"/>
        </w:rPr>
      </w:pPr>
      <w:r w:rsidRPr="00CF46C5">
        <w:rPr>
          <w:lang w:val="ru-RU"/>
        </w:rPr>
        <w:t>При этом внутри страны наблюдается значительная вариабельность показателей доступности цифровых технологий, например, по показателю использования домашними хозяйствами широкополосного доступа к сети Интернет, по данным 2021 г., лидирует Ямало-Ненецкий автономный округ (98,4%), самый низкий показатель имеет Новгородская область (69,5%), при среднероссийском показателе — 82,6%.</w:t>
      </w:r>
    </w:p>
    <w:p w14:paraId="702EBCCB" w14:textId="5D3C965E" w:rsidR="00FE088A" w:rsidRPr="00CF46C5" w:rsidRDefault="00FE088A" w:rsidP="00C02E5C">
      <w:pPr>
        <w:spacing w:after="0"/>
        <w:ind w:firstLine="709"/>
        <w:rPr>
          <w:lang w:val="ru-RU"/>
        </w:rPr>
      </w:pPr>
      <w:r w:rsidRPr="00CF46C5">
        <w:rPr>
          <w:lang w:val="ru-RU"/>
        </w:rPr>
        <w:t>Это указывает на неравномерность развития цифровой инфраструктуры и использования цифровых сервисов на территории России.</w:t>
      </w:r>
    </w:p>
    <w:p w14:paraId="4C0DA631" w14:textId="0674DA2A" w:rsidR="00FE088A" w:rsidRDefault="00FE088A" w:rsidP="006E1F50">
      <w:pPr>
        <w:spacing w:after="0"/>
        <w:ind w:firstLine="709"/>
        <w:jc w:val="center"/>
      </w:pPr>
      <w:r>
        <w:rPr>
          <w:noProof/>
        </w:rPr>
        <w:lastRenderedPageBreak/>
        <w:drawing>
          <wp:inline distT="0" distB="0" distL="0" distR="0" wp14:anchorId="77B8F5BD" wp14:editId="60CBFD01">
            <wp:extent cx="5074920" cy="353568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4920" cy="3535680"/>
                    </a:xfrm>
                    <a:prstGeom prst="rect">
                      <a:avLst/>
                    </a:prstGeom>
                    <a:noFill/>
                    <a:ln>
                      <a:noFill/>
                    </a:ln>
                  </pic:spPr>
                </pic:pic>
              </a:graphicData>
            </a:graphic>
          </wp:inline>
        </w:drawing>
      </w:r>
    </w:p>
    <w:p w14:paraId="2F553707" w14:textId="77777777" w:rsidR="00064502" w:rsidRPr="00E91507" w:rsidRDefault="00FE088A" w:rsidP="00C02E5C">
      <w:pPr>
        <w:spacing w:after="0"/>
        <w:ind w:firstLine="709"/>
        <w:rPr>
          <w:lang w:val="ru-RU"/>
        </w:rPr>
      </w:pPr>
      <w:r w:rsidRPr="00CF46C5">
        <w:rPr>
          <w:lang w:val="ru-RU"/>
        </w:rPr>
        <w:t>Специфика интеграции цифрового неравенства в традиционные системы стратификации российского общества проявляется в усилении уже существующих социальных разрывов.</w:t>
      </w:r>
    </w:p>
    <w:p w14:paraId="383CFC66" w14:textId="77777777" w:rsidR="00064502" w:rsidRPr="00064502" w:rsidRDefault="00FE088A" w:rsidP="00C02E5C">
      <w:pPr>
        <w:spacing w:after="0"/>
        <w:ind w:firstLine="709"/>
        <w:rPr>
          <w:lang w:val="ru-RU"/>
        </w:rPr>
      </w:pPr>
      <w:r w:rsidRPr="00CF46C5">
        <w:rPr>
          <w:lang w:val="ru-RU"/>
        </w:rPr>
        <w:t>Цифровой доступ и уровень цифровых компетенций становятся новыми измерениями, которые накладываются на социально-экономическое положение, образование и место проживания.</w:t>
      </w:r>
    </w:p>
    <w:p w14:paraId="08514007" w14:textId="77777777" w:rsidR="00064502" w:rsidRPr="00064502" w:rsidRDefault="00FE088A" w:rsidP="00C02E5C">
      <w:pPr>
        <w:spacing w:after="0"/>
        <w:ind w:firstLine="709"/>
        <w:rPr>
          <w:lang w:val="ru-RU"/>
        </w:rPr>
      </w:pPr>
      <w:r w:rsidRPr="00CF46C5">
        <w:rPr>
          <w:lang w:val="ru-RU"/>
        </w:rPr>
        <w:t>Таким образом, цифровое неравенство не создает принципиально новые страты, но углубляет и модифицирует существующую иерархию. В российском контексте цифровое неравенство часто коррелирует с такими факторами, как уровень дохода, возраст, место жительства (город/село) и уровень образования.</w:t>
      </w:r>
    </w:p>
    <w:p w14:paraId="11669ACD" w14:textId="77777777" w:rsidR="00332E0B" w:rsidRPr="00E91507" w:rsidRDefault="00FE088A" w:rsidP="00C02E5C">
      <w:pPr>
        <w:spacing w:after="0"/>
        <w:ind w:firstLine="709"/>
        <w:rPr>
          <w:lang w:val="ru-RU"/>
        </w:rPr>
      </w:pPr>
      <w:r w:rsidRPr="00CF46C5">
        <w:rPr>
          <w:lang w:val="ru-RU"/>
        </w:rPr>
        <w:t>Это означает, что группы населения, уже находящиеся в менее привилегированном положении, сталкиваются с дополнительными ограничениями в доступе к цифровым ресурсам и возможностям.</w:t>
      </w:r>
    </w:p>
    <w:p w14:paraId="42AD75C0" w14:textId="5D0999E7" w:rsidR="00FE088A" w:rsidRDefault="00FE088A" w:rsidP="00C02E5C">
      <w:pPr>
        <w:spacing w:after="0"/>
        <w:ind w:firstLine="709"/>
        <w:rPr>
          <w:lang w:val="ru-RU"/>
        </w:rPr>
      </w:pPr>
      <w:r w:rsidRPr="00CF46C5">
        <w:rPr>
          <w:lang w:val="ru-RU"/>
        </w:rPr>
        <w:lastRenderedPageBreak/>
        <w:t xml:space="preserve">Подобная интеграция цифрового </w:t>
      </w:r>
      <w:r w:rsidR="0058594E">
        <w:rPr>
          <w:lang w:val="ru-RU"/>
        </w:rPr>
        <w:t>неравенства</w:t>
      </w:r>
      <w:r w:rsidRPr="00CF46C5">
        <w:rPr>
          <w:lang w:val="ru-RU"/>
        </w:rPr>
        <w:t xml:space="preserve"> в традиционные </w:t>
      </w:r>
      <w:proofErr w:type="spellStart"/>
      <w:r w:rsidRPr="00CF46C5">
        <w:rPr>
          <w:lang w:val="ru-RU"/>
        </w:rPr>
        <w:t>стратификационные</w:t>
      </w:r>
      <w:proofErr w:type="spellEnd"/>
      <w:r w:rsidRPr="00CF46C5">
        <w:rPr>
          <w:lang w:val="ru-RU"/>
        </w:rPr>
        <w:t xml:space="preserve"> системы ведет к усложнению социальной структуры и потенциальному усилению социальной напряженности.</w:t>
      </w:r>
    </w:p>
    <w:p w14:paraId="24FFFDCD" w14:textId="0BB86D4E" w:rsidR="00F27B18" w:rsidRDefault="00F27B18">
      <w:pPr>
        <w:spacing w:line="278" w:lineRule="auto"/>
        <w:jc w:val="left"/>
        <w:rPr>
          <w:lang w:val="ru-RU"/>
        </w:rPr>
      </w:pPr>
      <w:r>
        <w:rPr>
          <w:lang w:val="ru-RU"/>
        </w:rPr>
        <w:br w:type="page"/>
      </w:r>
    </w:p>
    <w:p w14:paraId="008FEAA5" w14:textId="13A636B4" w:rsidR="00F27B18" w:rsidRDefault="00F27B18" w:rsidP="00F27B18">
      <w:pPr>
        <w:pStyle w:val="1"/>
        <w:rPr>
          <w:lang w:val="ru-RU"/>
        </w:rPr>
      </w:pPr>
      <w:bookmarkStart w:id="12" w:name="_Toc226541625"/>
      <w:bookmarkStart w:id="13" w:name="_Toc226543838"/>
      <w:r w:rsidRPr="00CF46C5">
        <w:rPr>
          <w:lang w:val="ru-RU"/>
        </w:rPr>
        <w:lastRenderedPageBreak/>
        <w:t xml:space="preserve">ГЛАВА </w:t>
      </w:r>
      <w:r w:rsidR="001974A3">
        <w:rPr>
          <w:lang w:val="ru-RU"/>
        </w:rPr>
        <w:t>№</w:t>
      </w:r>
      <w:r w:rsidRPr="00CF46C5">
        <w:rPr>
          <w:lang w:val="ru-RU"/>
        </w:rPr>
        <w:t>2</w:t>
      </w:r>
      <w:r w:rsidR="001974A3">
        <w:rPr>
          <w:lang w:val="ru-RU"/>
        </w:rPr>
        <w:t>.</w:t>
      </w:r>
      <w:r w:rsidRPr="00CF46C5">
        <w:rPr>
          <w:lang w:val="ru-RU"/>
        </w:rPr>
        <w:t xml:space="preserve"> ЭМПИРИЧЕСКИЕ ИНДИКАТОРЫ ЦИФРОВОГО </w:t>
      </w:r>
      <w:bookmarkEnd w:id="12"/>
      <w:r w:rsidR="00770746">
        <w:rPr>
          <w:lang w:val="ru-RU"/>
        </w:rPr>
        <w:t>неравенства</w:t>
      </w:r>
      <w:bookmarkEnd w:id="13"/>
    </w:p>
    <w:p w14:paraId="03EC8CAB" w14:textId="77777777" w:rsidR="00770746" w:rsidRPr="00CF46C5" w:rsidRDefault="00770746" w:rsidP="000D2577">
      <w:pPr>
        <w:spacing w:after="0"/>
        <w:ind w:firstLine="709"/>
        <w:rPr>
          <w:lang w:val="ru-RU"/>
        </w:rPr>
      </w:pPr>
    </w:p>
    <w:p w14:paraId="2C295EA2" w14:textId="77777777" w:rsidR="00F27B18" w:rsidRPr="00CF46C5" w:rsidRDefault="00F27B18" w:rsidP="000D2577">
      <w:pPr>
        <w:pStyle w:val="2"/>
        <w:spacing w:after="0"/>
        <w:ind w:firstLine="709"/>
        <w:rPr>
          <w:lang w:val="ru-RU"/>
        </w:rPr>
      </w:pPr>
      <w:bookmarkStart w:id="14" w:name="_Toc226541626"/>
      <w:bookmarkStart w:id="15" w:name="_Toc226543839"/>
      <w:r w:rsidRPr="00CF46C5">
        <w:rPr>
          <w:lang w:val="ru-RU"/>
        </w:rPr>
        <w:t>2.1. Методология измерения цифрового неравенства: международный и российский опыт</w:t>
      </w:r>
      <w:bookmarkEnd w:id="14"/>
      <w:bookmarkEnd w:id="15"/>
    </w:p>
    <w:p w14:paraId="50BFF3F5" w14:textId="77777777" w:rsidR="002C64EE" w:rsidRDefault="00F27B18" w:rsidP="00E410DB">
      <w:pPr>
        <w:spacing w:after="0"/>
        <w:ind w:firstLine="709"/>
        <w:rPr>
          <w:lang w:val="ru-RU"/>
        </w:rPr>
      </w:pPr>
      <w:r w:rsidRPr="00CF46C5">
        <w:rPr>
          <w:lang w:val="ru-RU"/>
        </w:rPr>
        <w:t>В рамках международных методологий измерения цифрового неравенства применяется комплексная классификация индикаторов, охватывающая различные аспекты проблемы.</w:t>
      </w:r>
    </w:p>
    <w:p w14:paraId="36BE6197" w14:textId="233559BA" w:rsidR="002C64EE" w:rsidRDefault="00F27B18" w:rsidP="00E410DB">
      <w:pPr>
        <w:spacing w:after="0"/>
        <w:ind w:firstLine="709"/>
        <w:rPr>
          <w:lang w:val="ru-RU"/>
        </w:rPr>
      </w:pPr>
      <w:r w:rsidRPr="00CF46C5">
        <w:rPr>
          <w:lang w:val="ru-RU"/>
        </w:rPr>
        <w:t>Эти индикаторы традиционно подразделяются на несколько ключевых категорий, позволяющих оценить не только наличие доступа к цифровым технологиям, но и качество их использования. К ним относятся показатели доступа, характеризующие наличие инфраструктуры и подключения, а также показатели использования, отражающие частоту и цели взаимодействия с цифровой средой.</w:t>
      </w:r>
    </w:p>
    <w:p w14:paraId="4A204A83" w14:textId="62356DB3" w:rsidR="00F27B18" w:rsidRPr="00CF46C5" w:rsidRDefault="00F27B18" w:rsidP="00E410DB">
      <w:pPr>
        <w:spacing w:after="0"/>
        <w:ind w:firstLine="709"/>
        <w:rPr>
          <w:lang w:val="ru-RU"/>
        </w:rPr>
      </w:pPr>
      <w:r w:rsidRPr="00CF46C5">
        <w:rPr>
          <w:lang w:val="ru-RU"/>
        </w:rPr>
        <w:t>Помимо базового доступа и использования, международные исследования уделяют внимание измерению цифровых навыков, которые определяют способность эффективно применять технологии, и качеству соединения, влияющему на скорость и надежность доступа к информации. Такой многомерный подход позволяет сформировать более полную картину цифрового разрыва, выходя за рамки простого наличия или отсутствия интернета, и учитывать глубину интеграции индивидов в цифровое пространство.</w:t>
      </w:r>
    </w:p>
    <w:p w14:paraId="0016363A" w14:textId="77777777" w:rsidR="002C64EE" w:rsidRDefault="00F27B18" w:rsidP="00E410DB">
      <w:pPr>
        <w:spacing w:after="0"/>
        <w:ind w:firstLine="709"/>
        <w:rPr>
          <w:lang w:val="ru-RU"/>
        </w:rPr>
      </w:pPr>
      <w:r w:rsidRPr="00CF46C5">
        <w:rPr>
          <w:lang w:val="ru-RU"/>
        </w:rPr>
        <w:t>Адаптация международных индикаторов к российскому контексту требует учета специфики национальной цифровой среды и доступных источников данных.</w:t>
      </w:r>
    </w:p>
    <w:p w14:paraId="255C1C81" w14:textId="73FE5BD7" w:rsidR="002C64EE" w:rsidRDefault="00F27B18" w:rsidP="00E410DB">
      <w:pPr>
        <w:spacing w:after="0"/>
        <w:ind w:firstLine="709"/>
        <w:rPr>
          <w:lang w:val="ru-RU"/>
        </w:rPr>
      </w:pPr>
      <w:r w:rsidRPr="00CF46C5">
        <w:rPr>
          <w:lang w:val="ru-RU"/>
        </w:rPr>
        <w:lastRenderedPageBreak/>
        <w:t>В российских исследованиях для оценки цифрового неравенства активно используются различные типы данных, включая результаты социологических опросов населения, а также операционные и административные данные, предоставляемые государственными органами и телекоммуникационными компаниями.</w:t>
      </w:r>
    </w:p>
    <w:p w14:paraId="30D0E33D" w14:textId="77777777" w:rsidR="00F877F8" w:rsidRDefault="00F27B18" w:rsidP="00E410DB">
      <w:pPr>
        <w:spacing w:after="0"/>
        <w:ind w:firstLine="709"/>
        <w:rPr>
          <w:lang w:val="ru-RU"/>
        </w:rPr>
      </w:pPr>
      <w:r w:rsidRPr="00CF46C5">
        <w:rPr>
          <w:lang w:val="ru-RU"/>
        </w:rPr>
        <w:t>Эти данные служат основой для формирования агрегированных показателей. Процедуры агрегации и шкалирования показателей в российских исследованиях направлены на создание комплексных индексов, отражающих уровень цифровой зрелости.</w:t>
      </w:r>
    </w:p>
    <w:p w14:paraId="52DF88C3" w14:textId="237A95C8" w:rsidR="002C64EE" w:rsidRDefault="00F27B18" w:rsidP="00E410DB">
      <w:pPr>
        <w:spacing w:after="0"/>
        <w:ind w:firstLine="709"/>
        <w:rPr>
          <w:lang w:val="ru-RU"/>
        </w:rPr>
      </w:pPr>
      <w:r w:rsidRPr="00CF46C5">
        <w:rPr>
          <w:lang w:val="ru-RU"/>
        </w:rPr>
        <w:t>Например, «Цифровая зрелость регионов измеряется комплексом показателей, включающих доступность интернета, уровень цифровой грамотности населения, развитие электронных госуслуг, охват цифровыми технологиями в образовании, здравоохранении, бизнесе.</w:t>
      </w:r>
    </w:p>
    <w:p w14:paraId="53D76AE1" w14:textId="4ACA550C" w:rsidR="00F27B18" w:rsidRPr="00CF46C5" w:rsidRDefault="00F27B18" w:rsidP="00E410DB">
      <w:pPr>
        <w:spacing w:after="0"/>
        <w:ind w:firstLine="709"/>
        <w:rPr>
          <w:lang w:val="ru-RU"/>
        </w:rPr>
      </w:pPr>
      <w:r w:rsidRPr="00CF46C5">
        <w:rPr>
          <w:lang w:val="ru-RU"/>
        </w:rPr>
        <w:t>Одним из показателей, предложенных Агентством политических и экономических коммуникаций (АПЭК) и характеризующих регион с позиции информационно-цифровой среды, выступает индекс цифровой экосистемы, рассчитанный на основе 11 детализированных критериев оценки, сгруппированных по четырем блокам: масштаб инфраструктуры, пользовательский опыт, глубина сервисов и технологичность»</w:t>
      </w:r>
      <w:r w:rsidR="00272AB5">
        <w:rPr>
          <w:lang w:val="ru-RU"/>
        </w:rPr>
        <w:t>.</w:t>
      </w:r>
    </w:p>
    <w:p w14:paraId="119BD594" w14:textId="77777777" w:rsidR="002C64EE" w:rsidRDefault="00F27B18" w:rsidP="00E410DB">
      <w:pPr>
        <w:spacing w:after="0"/>
        <w:ind w:firstLine="709"/>
        <w:rPr>
          <w:lang w:val="ru-RU"/>
        </w:rPr>
      </w:pPr>
      <w:r w:rsidRPr="00CF46C5">
        <w:rPr>
          <w:lang w:val="ru-RU"/>
        </w:rPr>
        <w:t>Несмотря на развитые методологии, измерения цифрового неравенства сталкиваются с рядом ограничений и источников систематических ошибок. Одной из ключевых проблем является репрезентативность выборок в социологических опросах, поскольку не все группы населения одинаково доступны для исследования, что может приводить к искажению общей картины.</w:t>
      </w:r>
    </w:p>
    <w:p w14:paraId="22730ADB" w14:textId="77777777" w:rsidR="002C64EE" w:rsidRDefault="00F27B18" w:rsidP="00E410DB">
      <w:pPr>
        <w:spacing w:after="0"/>
        <w:ind w:firstLine="709"/>
        <w:rPr>
          <w:lang w:val="ru-RU"/>
        </w:rPr>
      </w:pPr>
      <w:r w:rsidRPr="00CF46C5">
        <w:rPr>
          <w:lang w:val="ru-RU"/>
        </w:rPr>
        <w:lastRenderedPageBreak/>
        <w:t>Кроме того, полнота и актуальность административных данных не всегда соответствуют требованиям комплексного анализа. Существенные ограничения также связаны с несопоставимостью метрик между различными исследованиями и тенденциями во времени, что затрудняет проведение сравнительного анализа и отслеживание динамики цифрового неравенства.</w:t>
      </w:r>
    </w:p>
    <w:p w14:paraId="0A2C0F76" w14:textId="71569A86" w:rsidR="00F27B18" w:rsidRDefault="00F27B18" w:rsidP="00E410DB">
      <w:pPr>
        <w:spacing w:after="0"/>
        <w:ind w:firstLine="709"/>
        <w:rPr>
          <w:lang w:val="ru-RU"/>
        </w:rPr>
      </w:pPr>
      <w:r w:rsidRPr="00CF46C5">
        <w:rPr>
          <w:lang w:val="ru-RU"/>
        </w:rPr>
        <w:t>Эти факторы требуют критического подхода к интерпретации полученных результатов и постоянного совершенствования методологической базы для повышения точности и надежности измерений.</w:t>
      </w:r>
    </w:p>
    <w:p w14:paraId="373ED9DF" w14:textId="77777777" w:rsidR="002C64EE" w:rsidRPr="00CF46C5" w:rsidRDefault="002C64EE" w:rsidP="00E410DB">
      <w:pPr>
        <w:spacing w:after="0"/>
        <w:ind w:firstLine="709"/>
        <w:rPr>
          <w:lang w:val="ru-RU"/>
        </w:rPr>
      </w:pPr>
    </w:p>
    <w:p w14:paraId="5759CD8D" w14:textId="77777777" w:rsidR="00F27B18" w:rsidRPr="00CF46C5" w:rsidRDefault="00F27B18" w:rsidP="00E410DB">
      <w:pPr>
        <w:pStyle w:val="2"/>
        <w:spacing w:after="0"/>
        <w:ind w:firstLine="709"/>
        <w:rPr>
          <w:lang w:val="ru-RU"/>
        </w:rPr>
      </w:pPr>
      <w:bookmarkStart w:id="16" w:name="_Toc226541627"/>
      <w:bookmarkStart w:id="17" w:name="_Toc226543840"/>
      <w:r w:rsidRPr="00CF46C5">
        <w:rPr>
          <w:lang w:val="ru-RU"/>
        </w:rPr>
        <w:t>2.2. Анализ доступности цифровых ресурсов по социально-демографическим группам в РФ</w:t>
      </w:r>
      <w:bookmarkEnd w:id="16"/>
      <w:bookmarkEnd w:id="17"/>
    </w:p>
    <w:p w14:paraId="1C723257" w14:textId="77777777" w:rsidR="002C64EE" w:rsidRDefault="00F27B18" w:rsidP="00E410DB">
      <w:pPr>
        <w:spacing w:after="0"/>
        <w:ind w:firstLine="709"/>
        <w:rPr>
          <w:lang w:val="ru-RU"/>
        </w:rPr>
      </w:pPr>
      <w:r w:rsidRPr="00CF46C5">
        <w:rPr>
          <w:lang w:val="ru-RU"/>
        </w:rPr>
        <w:t>Возрастные различия выражаются в показателях владения устройствами, интенсивности использования и профиле цифровой активности различных групп населения. Молодежь демонстрирует более высокий уровень владения смартфонами и компьютерами, а также более интенсивное использование социальных сетей, образовательных платформ и развлекательных сервисов.</w:t>
      </w:r>
    </w:p>
    <w:p w14:paraId="55B28C04" w14:textId="003C1805" w:rsidR="002C64EE" w:rsidRDefault="00F27B18" w:rsidP="00E410DB">
      <w:pPr>
        <w:spacing w:after="0"/>
        <w:ind w:firstLine="709"/>
        <w:rPr>
          <w:lang w:val="ru-RU"/>
        </w:rPr>
      </w:pPr>
      <w:r w:rsidRPr="00CF46C5">
        <w:rPr>
          <w:lang w:val="ru-RU"/>
        </w:rPr>
        <w:t>Трудоспособные группы характеризуются разнообразием целей использования цифровых технологий, включая трудовую активность и получение государственных услуг, тогда как у пожилых доминируют базовые коммуникационные и информационные сценарии. «Цифровое неравенство в ответах участников фокус-групп детерминировано исключительно фактором возраста.</w:t>
      </w:r>
    </w:p>
    <w:p w14:paraId="0E7E51B0" w14:textId="55E1E246" w:rsidR="002C64EE" w:rsidRDefault="00F27B18" w:rsidP="00E410DB">
      <w:pPr>
        <w:spacing w:after="0"/>
        <w:ind w:firstLine="709"/>
        <w:rPr>
          <w:lang w:val="ru-RU"/>
        </w:rPr>
      </w:pPr>
      <w:r w:rsidRPr="00CF46C5">
        <w:rPr>
          <w:lang w:val="ru-RU"/>
        </w:rPr>
        <w:t xml:space="preserve">Студенты убеждены, что по мере перехода в старший возрастной сегмент, теряется интерес к информационно-коммуникационным </w:t>
      </w:r>
      <w:r w:rsidRPr="00CF46C5">
        <w:rPr>
          <w:lang w:val="ru-RU"/>
        </w:rPr>
        <w:lastRenderedPageBreak/>
        <w:t>технологиям, и, соответственно, мотивация к развитию цифровых навыков. Справедливо было бы отметить, что данная точка зрения, с одной стороны, имеет отчасти объективные основания, однако, с другой стороны, отражает сложившиеся в обществе стереотипы, касающиеся цифровой депривации людей старшего возраста. Весьма распространенным является мнение о том, что цифровые технологии являются «недостижимыми и неосвоенными» для старшего поколения (Столярова, 2022).</w:t>
      </w:r>
    </w:p>
    <w:p w14:paraId="76501554" w14:textId="4CE529B8" w:rsidR="002C64EE" w:rsidRDefault="00F27B18" w:rsidP="00E410DB">
      <w:pPr>
        <w:spacing w:after="0"/>
        <w:ind w:firstLine="709"/>
        <w:rPr>
          <w:lang w:val="ru-RU"/>
        </w:rPr>
      </w:pPr>
      <w:r w:rsidRPr="00CF46C5">
        <w:rPr>
          <w:lang w:val="ru-RU"/>
        </w:rPr>
        <w:t>Низкая интенсивность использования у пожилых ограничивает их доступ к онлайн-сервисам, телемедицине и удаленным социальным практикам, что усиливает их маргинализацию в цифровой среде.</w:t>
      </w:r>
    </w:p>
    <w:p w14:paraId="2B2F7018" w14:textId="7CC395A0" w:rsidR="00F27B18" w:rsidRPr="00CF46C5" w:rsidRDefault="00F27B18" w:rsidP="00E410DB">
      <w:pPr>
        <w:spacing w:after="0"/>
        <w:ind w:firstLine="709"/>
        <w:rPr>
          <w:lang w:val="ru-RU"/>
        </w:rPr>
      </w:pPr>
      <w:r w:rsidRPr="00CF46C5">
        <w:rPr>
          <w:lang w:val="ru-RU"/>
        </w:rPr>
        <w:t>Различия в профилях активности влияют на навыки цифровой навигации и вероятность участия в онлайн‑экономике. Комплексная картина, представленная в предыдущей главе, подтверждает значимые возрастные диспропорции, требующие целенаправленных мер адаптации и обучения.</w:t>
      </w:r>
    </w:p>
    <w:p w14:paraId="52D180DC" w14:textId="77777777" w:rsidR="002C64EE" w:rsidRDefault="00F27B18" w:rsidP="00E410DB">
      <w:pPr>
        <w:spacing w:after="0"/>
        <w:ind w:firstLine="709"/>
        <w:rPr>
          <w:lang w:val="ru-RU"/>
        </w:rPr>
      </w:pPr>
      <w:r w:rsidRPr="00CF46C5">
        <w:rPr>
          <w:lang w:val="ru-RU"/>
        </w:rPr>
        <w:t>Уровень образования и дохода коррелирует с цифровыми компетенциями и возможностями экономического участия населения. Более высокий уровень формального образования обычно сопровождается более широким спектром навыков работы с цифровыми инструментами и более высокой частотой использования специализированных онлайн‑сервисов.</w:t>
      </w:r>
    </w:p>
    <w:p w14:paraId="7895E9F3" w14:textId="0390531F" w:rsidR="002C64EE" w:rsidRDefault="00F27B18" w:rsidP="00E410DB">
      <w:pPr>
        <w:spacing w:after="0"/>
        <w:ind w:firstLine="709"/>
        <w:rPr>
          <w:lang w:val="ru-RU"/>
        </w:rPr>
      </w:pPr>
      <w:r w:rsidRPr="00CF46C5">
        <w:rPr>
          <w:lang w:val="ru-RU"/>
        </w:rPr>
        <w:t xml:space="preserve">Доходные страты определяют доступность устройств и платных цифровых услуг, что дополнительно усиливает различия в потреблении и освоении цифровых технологий. «Стремительное внедрение цифровых технологий преобразуют не только сами бизнес-процессы, но и характер выполняемых работ, что, в свою очередь, определяет </w:t>
      </w:r>
      <w:r w:rsidRPr="00CF46C5">
        <w:rPr>
          <w:lang w:val="ru-RU"/>
        </w:rPr>
        <w:lastRenderedPageBreak/>
        <w:t>новый набор качеств, которые работодатели ценят в своих сотрудниках.</w:t>
      </w:r>
    </w:p>
    <w:p w14:paraId="008E6867" w14:textId="49EBDD4F" w:rsidR="002C64EE" w:rsidRDefault="00F27B18" w:rsidP="00E410DB">
      <w:pPr>
        <w:spacing w:after="0"/>
        <w:ind w:firstLine="709"/>
        <w:rPr>
          <w:lang w:val="ru-RU"/>
        </w:rPr>
      </w:pPr>
      <w:r w:rsidRPr="00CF46C5">
        <w:rPr>
          <w:lang w:val="ru-RU"/>
        </w:rPr>
        <w:t xml:space="preserve">Расширение спектра </w:t>
      </w:r>
      <w:r>
        <w:t>IT</w:t>
      </w:r>
      <w:r w:rsidRPr="00CF46C5">
        <w:rPr>
          <w:lang w:val="ru-RU"/>
        </w:rPr>
        <w:t>-навыков становится ключевым требованием. Программирование, работа с базами данных, анализ больших объемов данных — все эти навыки становятся неотъемлемой частью профессионального арсенала работника ХХ</w:t>
      </w:r>
      <w:r>
        <w:t>I</w:t>
      </w:r>
      <w:r w:rsidRPr="00CF46C5">
        <w:rPr>
          <w:lang w:val="ru-RU"/>
        </w:rPr>
        <w:t xml:space="preserve"> века [11, </w:t>
      </w:r>
      <w:r>
        <w:t>c</w:t>
      </w:r>
      <w:r w:rsidRPr="00CF46C5">
        <w:rPr>
          <w:lang w:val="ru-RU"/>
        </w:rPr>
        <w:t>.396].»</w:t>
      </w:r>
    </w:p>
    <w:p w14:paraId="55EC0256" w14:textId="28A2972D" w:rsidR="00F27B18" w:rsidRPr="00CF46C5" w:rsidRDefault="00F27B18" w:rsidP="00E410DB">
      <w:pPr>
        <w:spacing w:after="0"/>
        <w:ind w:firstLine="709"/>
        <w:rPr>
          <w:lang w:val="ru-RU"/>
        </w:rPr>
      </w:pPr>
      <w:r w:rsidRPr="00CF46C5">
        <w:rPr>
          <w:lang w:val="ru-RU"/>
        </w:rPr>
        <w:t xml:space="preserve">В результате те, кто обладает высокой квалификацией и достаточными доходами, получают преимущество в доступе к рынку труда и цифровым возможностям, тогда как </w:t>
      </w:r>
      <w:proofErr w:type="spellStart"/>
      <w:r w:rsidRPr="00CF46C5">
        <w:rPr>
          <w:lang w:val="ru-RU"/>
        </w:rPr>
        <w:t>низкообразованные</w:t>
      </w:r>
      <w:proofErr w:type="spellEnd"/>
      <w:r w:rsidRPr="00CF46C5">
        <w:rPr>
          <w:lang w:val="ru-RU"/>
        </w:rPr>
        <w:t xml:space="preserve"> и </w:t>
      </w:r>
      <w:proofErr w:type="spellStart"/>
      <w:r w:rsidRPr="00CF46C5">
        <w:rPr>
          <w:lang w:val="ru-RU"/>
        </w:rPr>
        <w:t>низкодохоные</w:t>
      </w:r>
      <w:proofErr w:type="spellEnd"/>
      <w:r w:rsidRPr="00CF46C5">
        <w:rPr>
          <w:lang w:val="ru-RU"/>
        </w:rPr>
        <w:t xml:space="preserve"> группы ограничены в экономическом участии. Ограничения в обучении и приобретении технологий закрепляют существующие страты и приводят к воспроизводству неравенства. Для смягчения этих эффектов требуется сочетание образовательных программ и мер по облегчению доступа к устройствам и сервисам.</w:t>
      </w:r>
    </w:p>
    <w:p w14:paraId="1D4338F1" w14:textId="77777777" w:rsidR="002C64EE" w:rsidRDefault="00F27B18" w:rsidP="00E410DB">
      <w:pPr>
        <w:spacing w:after="0"/>
        <w:ind w:firstLine="709"/>
        <w:rPr>
          <w:lang w:val="ru-RU"/>
        </w:rPr>
      </w:pPr>
      <w:r w:rsidRPr="00CF46C5">
        <w:rPr>
          <w:lang w:val="ru-RU"/>
        </w:rPr>
        <w:t>Гендерные различия в доступе к цифровым ресурсам проявляются как на уровне распределения устройств внутри домохозяйств, так и в характере использования технологий.</w:t>
      </w:r>
    </w:p>
    <w:p w14:paraId="5733D38D" w14:textId="77777777" w:rsidR="002C64EE" w:rsidRDefault="00F27B18" w:rsidP="00E410DB">
      <w:pPr>
        <w:spacing w:after="0"/>
        <w:ind w:firstLine="709"/>
        <w:rPr>
          <w:lang w:val="ru-RU"/>
        </w:rPr>
      </w:pPr>
      <w:proofErr w:type="spellStart"/>
      <w:r w:rsidRPr="00CF46C5">
        <w:rPr>
          <w:lang w:val="ru-RU"/>
        </w:rPr>
        <w:t>Внутридомашние</w:t>
      </w:r>
      <w:proofErr w:type="spellEnd"/>
      <w:r w:rsidRPr="00CF46C5">
        <w:rPr>
          <w:lang w:val="ru-RU"/>
        </w:rPr>
        <w:t xml:space="preserve"> конфигурации часто отражают экономическое и профессиональное положение членов семьи, что влияет на приоритеты в предоставлении доступа к компьютерам и интернет‑подключению. В ряде домашних хозяйств доступ может концентрироваться у основного заработка, что снижает возможности других членов семьи, в том числе женщин, для полноценного цифрового участия.</w:t>
      </w:r>
    </w:p>
    <w:p w14:paraId="5A22913B" w14:textId="1F7B45DC" w:rsidR="00F27B18" w:rsidRDefault="00F27B18" w:rsidP="00E410DB">
      <w:pPr>
        <w:spacing w:after="0"/>
        <w:ind w:firstLine="709"/>
        <w:rPr>
          <w:lang w:val="ru-RU"/>
        </w:rPr>
      </w:pPr>
      <w:r w:rsidRPr="00CF46C5">
        <w:rPr>
          <w:lang w:val="ru-RU"/>
        </w:rPr>
        <w:t>Эффекты интерсекциональности (</w:t>
      </w:r>
      <w:proofErr w:type="spellStart"/>
      <w:r w:rsidRPr="00CF46C5">
        <w:rPr>
          <w:lang w:val="ru-RU"/>
        </w:rPr>
        <w:t>возраст×пол×социальный</w:t>
      </w:r>
      <w:proofErr w:type="spellEnd"/>
      <w:r w:rsidRPr="00CF46C5">
        <w:rPr>
          <w:lang w:val="ru-RU"/>
        </w:rPr>
        <w:t xml:space="preserve"> статус) усиливают дифференциацию: например, пожилые женщины с низким доходом чаще сталкиваются с двойными барьерами доступа и </w:t>
      </w:r>
      <w:r w:rsidRPr="00CF46C5">
        <w:rPr>
          <w:lang w:val="ru-RU"/>
        </w:rPr>
        <w:lastRenderedPageBreak/>
        <w:t xml:space="preserve">навыков. Такие пересечения факторов формируют устойчивая неравномерность в возможностях получения образования, услуг и экономического участия через цифровые каналы. Учет </w:t>
      </w:r>
      <w:proofErr w:type="spellStart"/>
      <w:r w:rsidRPr="00CF46C5">
        <w:rPr>
          <w:lang w:val="ru-RU"/>
        </w:rPr>
        <w:t>внутридомашних</w:t>
      </w:r>
      <w:proofErr w:type="spellEnd"/>
      <w:r w:rsidRPr="00CF46C5">
        <w:rPr>
          <w:lang w:val="ru-RU"/>
        </w:rPr>
        <w:t xml:space="preserve"> конфигураций и интерсекциональных связей необходим для разработки целевых политик цифровой инклюзии.</w:t>
      </w:r>
    </w:p>
    <w:p w14:paraId="226F04E2" w14:textId="77777777" w:rsidR="002C64EE" w:rsidRPr="00CF46C5" w:rsidRDefault="002C64EE" w:rsidP="00E410DB">
      <w:pPr>
        <w:spacing w:after="0"/>
        <w:ind w:firstLine="709"/>
        <w:rPr>
          <w:lang w:val="ru-RU"/>
        </w:rPr>
      </w:pPr>
    </w:p>
    <w:p w14:paraId="7B2A652A" w14:textId="77777777" w:rsidR="00F27B18" w:rsidRPr="00CF46C5" w:rsidRDefault="00F27B18" w:rsidP="00E410DB">
      <w:pPr>
        <w:pStyle w:val="2"/>
        <w:spacing w:after="0"/>
        <w:ind w:firstLine="709"/>
        <w:rPr>
          <w:lang w:val="ru-RU"/>
        </w:rPr>
      </w:pPr>
      <w:bookmarkStart w:id="18" w:name="_Toc226541628"/>
      <w:bookmarkStart w:id="19" w:name="_Toc226543841"/>
      <w:r w:rsidRPr="00CF46C5">
        <w:rPr>
          <w:lang w:val="ru-RU"/>
        </w:rPr>
        <w:t>2.3. Региональные различия в обеспеченности цифровой инфраструктурой и сервисами</w:t>
      </w:r>
      <w:bookmarkEnd w:id="18"/>
      <w:bookmarkEnd w:id="19"/>
    </w:p>
    <w:p w14:paraId="2402D987" w14:textId="77777777" w:rsidR="002C64EE" w:rsidRDefault="00F27B18" w:rsidP="00E410DB">
      <w:pPr>
        <w:spacing w:after="0"/>
        <w:ind w:firstLine="709"/>
        <w:rPr>
          <w:lang w:val="ru-RU"/>
        </w:rPr>
      </w:pPr>
      <w:r w:rsidRPr="00CF46C5">
        <w:rPr>
          <w:lang w:val="ru-RU"/>
        </w:rPr>
        <w:t>В контексте цифрового неравенства в России одним из ключевых аспектов является значительное противопоставление городских и сельских территорий по показателям доступа к цифровой инфраструктуре. Это проявляется в различиях плотности покрытия, наличии фиксированного и мобильного широкополосного интернета, а также в базовой доступности цифровых услуг.</w:t>
      </w:r>
    </w:p>
    <w:p w14:paraId="2510272D" w14:textId="77982CFD" w:rsidR="002C64EE" w:rsidRDefault="00F27B18" w:rsidP="00E410DB">
      <w:pPr>
        <w:spacing w:after="0"/>
        <w:ind w:firstLine="709"/>
        <w:rPr>
          <w:lang w:val="ru-RU"/>
        </w:rPr>
      </w:pPr>
      <w:r w:rsidRPr="00CF46C5">
        <w:rPr>
          <w:lang w:val="ru-RU"/>
        </w:rPr>
        <w:t>Например, в Тюменской области наблюдается выраженное цифровое неравенство между городскими округами и муниципальными районами. «Наибольшее количество точек ЕСИА в соотношении к количеству населенных пунктах – в городских округах, максимальное - в г. Тюмени (129).</w:t>
      </w:r>
    </w:p>
    <w:p w14:paraId="6F23B3FD" w14:textId="34726EC4" w:rsidR="002C64EE" w:rsidRDefault="00F27B18" w:rsidP="00E410DB">
      <w:pPr>
        <w:spacing w:after="0"/>
        <w:ind w:firstLine="709"/>
        <w:rPr>
          <w:lang w:val="ru-RU"/>
        </w:rPr>
      </w:pPr>
      <w:r w:rsidRPr="00CF46C5">
        <w:rPr>
          <w:lang w:val="ru-RU"/>
        </w:rPr>
        <w:t>Среди муниципальных районов лидеры по плотности пунктов ЕСИА на территории района – Заводоуковский и Уватский районы, имеющие коэффициенты соотношения количества пунктов ЕСИА к количеству населенных пунктах 0,68 и 0,54 соответственно. Наименьшее значение данного коэффициента имеет Тобольский муниципальный район (0,04).</w:t>
      </w:r>
    </w:p>
    <w:p w14:paraId="2471DE45" w14:textId="31ADAF1D" w:rsidR="002C64EE" w:rsidRDefault="00F27B18" w:rsidP="00E410DB">
      <w:pPr>
        <w:spacing w:after="0"/>
        <w:ind w:firstLine="709"/>
        <w:rPr>
          <w:lang w:val="ru-RU"/>
        </w:rPr>
      </w:pPr>
      <w:r w:rsidRPr="00CF46C5">
        <w:rPr>
          <w:lang w:val="ru-RU"/>
        </w:rPr>
        <w:t xml:space="preserve">Ожидаемо высокое количество точек доступа бесплатного </w:t>
      </w:r>
      <w:proofErr w:type="spellStart"/>
      <w:r>
        <w:t>wi</w:t>
      </w:r>
      <w:proofErr w:type="spellEnd"/>
      <w:r w:rsidRPr="00CF46C5">
        <w:rPr>
          <w:lang w:val="ru-RU"/>
        </w:rPr>
        <w:t>-</w:t>
      </w:r>
      <w:r>
        <w:t>fi</w:t>
      </w:r>
      <w:r w:rsidRPr="00CF46C5">
        <w:rPr>
          <w:lang w:val="ru-RU"/>
        </w:rPr>
        <w:t xml:space="preserve"> в соотношении с количеством населенных пунктов также наблюдается в </w:t>
      </w:r>
      <w:r w:rsidRPr="00CF46C5">
        <w:rPr>
          <w:lang w:val="ru-RU"/>
        </w:rPr>
        <w:lastRenderedPageBreak/>
        <w:t xml:space="preserve">городских округах, максимальное – в г. Тюмень (163), среди муниципальных районов наиболее значение данный коэффициент имеет в Тюменском районе (0,04) и Юргинском районе (0,03). Наибольшая концентрация точек доступа бесплатного </w:t>
      </w:r>
      <w:proofErr w:type="spellStart"/>
      <w:r>
        <w:t>wi</w:t>
      </w:r>
      <w:proofErr w:type="spellEnd"/>
      <w:r w:rsidRPr="00CF46C5">
        <w:rPr>
          <w:lang w:val="ru-RU"/>
        </w:rPr>
        <w:t>-</w:t>
      </w:r>
      <w:r>
        <w:t>fi</w:t>
      </w:r>
      <w:r w:rsidRPr="00CF46C5">
        <w:rPr>
          <w:lang w:val="ru-RU"/>
        </w:rPr>
        <w:t xml:space="preserve"> по отношению к числу жителей также отмечается в городских округах – Тюменском, Тобольском и Заводоуковском. Данные коэффициенты в целом дают представление о наличии высокого уровня цифрового неравенства между городом, городскими округами, с одной стороны и муниципальными районами – с другой».</w:t>
      </w:r>
    </w:p>
    <w:p w14:paraId="2477E935" w14:textId="61A224FD" w:rsidR="00F27B18" w:rsidRPr="00CF46C5" w:rsidRDefault="00F27B18" w:rsidP="00E410DB">
      <w:pPr>
        <w:spacing w:after="0"/>
        <w:ind w:firstLine="709"/>
        <w:rPr>
          <w:lang w:val="ru-RU"/>
        </w:rPr>
      </w:pPr>
      <w:r w:rsidRPr="00CF46C5">
        <w:rPr>
          <w:lang w:val="ru-RU"/>
        </w:rPr>
        <w:t>Это демонстрирует, что в сельских районах доступ к цифровым ресурсам значительно ограничен по сравнению с городскими.</w:t>
      </w:r>
    </w:p>
    <w:p w14:paraId="6E2D9EDF" w14:textId="77777777" w:rsidR="002C64EE" w:rsidRDefault="00F27B18" w:rsidP="00E410DB">
      <w:pPr>
        <w:spacing w:after="0"/>
        <w:ind w:firstLine="709"/>
        <w:rPr>
          <w:lang w:val="ru-RU"/>
        </w:rPr>
      </w:pPr>
      <w:r w:rsidRPr="00CF46C5">
        <w:rPr>
          <w:lang w:val="ru-RU"/>
        </w:rPr>
        <w:t>Качество региональной инфраструктуры выступает важным фактором неравномерности доступа к цифровым технологиям в России. Различия в параметрах скорости, стабильности соединения и технического обслуживания сетей существенно влияют на полноценное использование цифровых ресурсов в разных субъектах Российской Федерации.</w:t>
      </w:r>
    </w:p>
    <w:p w14:paraId="273A4DED" w14:textId="1244A2FE" w:rsidR="00F27B18" w:rsidRPr="00CF46C5" w:rsidRDefault="00F27B18" w:rsidP="00E410DB">
      <w:pPr>
        <w:spacing w:after="0"/>
        <w:ind w:firstLine="709"/>
        <w:rPr>
          <w:lang w:val="ru-RU"/>
        </w:rPr>
      </w:pPr>
      <w:r w:rsidRPr="00CF46C5">
        <w:rPr>
          <w:lang w:val="ru-RU"/>
        </w:rPr>
        <w:t>Даже при наличии базового доступа, низкое качество соединения может препятствовать эффективному участию в онлайн-образовании, дистанционной работе или получению государственных услуг. Таким образом, не только наличие, но и качество цифровой инфраструктуры определяет уровень цифровой инклюзии населения.</w:t>
      </w:r>
    </w:p>
    <w:p w14:paraId="28A5B5B0" w14:textId="77777777" w:rsidR="00A80E6A" w:rsidRDefault="00F27B18" w:rsidP="00E410DB">
      <w:pPr>
        <w:spacing w:after="0"/>
        <w:ind w:firstLine="709"/>
        <w:rPr>
          <w:lang w:val="ru-RU"/>
        </w:rPr>
      </w:pPr>
      <w:r w:rsidRPr="00CF46C5">
        <w:rPr>
          <w:lang w:val="ru-RU"/>
        </w:rPr>
        <w:t xml:space="preserve">Региональные различия проявляются также в доступности цифровых сервисов и государственных электронных услуг, что обусловлено уровнем их внедрения, адаптацией интерфейсов для уязвимых групп населения и наличием региональных </w:t>
      </w:r>
      <w:r w:rsidRPr="00CF46C5">
        <w:rPr>
          <w:lang w:val="ru-RU"/>
        </w:rPr>
        <w:lastRenderedPageBreak/>
        <w:t>административных барьеров. Это создает дополнительный уровень неравенства, влияющий на граждан.</w:t>
      </w:r>
    </w:p>
    <w:p w14:paraId="74173913" w14:textId="77777777" w:rsidR="00A80E6A" w:rsidRDefault="00F27B18" w:rsidP="00E410DB">
      <w:pPr>
        <w:spacing w:after="0"/>
        <w:ind w:firstLine="709"/>
        <w:rPr>
          <w:lang w:val="ru-RU"/>
        </w:rPr>
      </w:pPr>
      <w:r w:rsidRPr="00CF46C5">
        <w:rPr>
          <w:lang w:val="ru-RU"/>
        </w:rPr>
        <w:t>Статистика подтверждает значительную дифференциацию в использовании интернета для получения государственных услуг по регионам.</w:t>
      </w:r>
    </w:p>
    <w:p w14:paraId="616B2039" w14:textId="77777777" w:rsidR="002C64EE" w:rsidRDefault="002C64EE" w:rsidP="00E410DB">
      <w:pPr>
        <w:spacing w:after="0"/>
        <w:ind w:firstLine="709"/>
        <w:rPr>
          <w:lang w:val="ru-RU"/>
        </w:rPr>
      </w:pPr>
    </w:p>
    <w:p w14:paraId="74A604DA" w14:textId="77777777" w:rsidR="007B1371" w:rsidRDefault="00F27B18" w:rsidP="00E410DB">
      <w:pPr>
        <w:spacing w:after="0"/>
        <w:ind w:firstLine="709"/>
        <w:rPr>
          <w:lang w:val="ru-RU"/>
        </w:rPr>
      </w:pPr>
      <w:r w:rsidRPr="00CF46C5">
        <w:rPr>
          <w:lang w:val="ru-RU"/>
        </w:rPr>
        <w:t>«</w:t>
      </w:r>
      <w:r w:rsidRPr="00A80E6A">
        <w:rPr>
          <w:b/>
          <w:bCs/>
          <w:lang w:val="ru-RU"/>
        </w:rPr>
        <w:t>Использование населением сети Интернет для получения государственных услуг:</w:t>
      </w:r>
    </w:p>
    <w:p w14:paraId="7AA03E4B" w14:textId="77777777" w:rsidR="007B1371" w:rsidRPr="00180CFB" w:rsidRDefault="00F27B18" w:rsidP="00180CFB">
      <w:pPr>
        <w:pStyle w:val="a9"/>
        <w:numPr>
          <w:ilvl w:val="0"/>
          <w:numId w:val="84"/>
        </w:numPr>
        <w:spacing w:after="0"/>
        <w:ind w:left="0" w:firstLine="709"/>
        <w:rPr>
          <w:lang w:val="ru-RU"/>
        </w:rPr>
      </w:pPr>
      <w:r w:rsidRPr="00180CFB">
        <w:rPr>
          <w:lang w:val="ru-RU"/>
        </w:rPr>
        <w:t>Москва (97,5%),</w:t>
      </w:r>
    </w:p>
    <w:p w14:paraId="098F3B26" w14:textId="77777777" w:rsidR="007B1371" w:rsidRPr="00180CFB" w:rsidRDefault="00F27B18" w:rsidP="00180CFB">
      <w:pPr>
        <w:pStyle w:val="a9"/>
        <w:numPr>
          <w:ilvl w:val="0"/>
          <w:numId w:val="84"/>
        </w:numPr>
        <w:spacing w:after="0"/>
        <w:ind w:left="0" w:firstLine="709"/>
        <w:rPr>
          <w:lang w:val="ru-RU"/>
        </w:rPr>
      </w:pPr>
      <w:r w:rsidRPr="00180CFB">
        <w:rPr>
          <w:lang w:val="ru-RU"/>
        </w:rPr>
        <w:t>Республика Тыва (97,3%),</w:t>
      </w:r>
    </w:p>
    <w:p w14:paraId="48AE9F83" w14:textId="77777777" w:rsidR="007B1371" w:rsidRPr="00180CFB" w:rsidRDefault="00F27B18" w:rsidP="00180CFB">
      <w:pPr>
        <w:pStyle w:val="a9"/>
        <w:numPr>
          <w:ilvl w:val="0"/>
          <w:numId w:val="84"/>
        </w:numPr>
        <w:spacing w:after="0"/>
        <w:ind w:left="0" w:firstLine="709"/>
        <w:rPr>
          <w:lang w:val="ru-RU"/>
        </w:rPr>
      </w:pPr>
      <w:r w:rsidRPr="00180CFB">
        <w:rPr>
          <w:lang w:val="ru-RU"/>
        </w:rPr>
        <w:t>Сахалинская область (95,8%),</w:t>
      </w:r>
    </w:p>
    <w:p w14:paraId="410FAB74" w14:textId="77777777" w:rsidR="007B1371" w:rsidRPr="00180CFB" w:rsidRDefault="00F27B18" w:rsidP="00180CFB">
      <w:pPr>
        <w:pStyle w:val="a9"/>
        <w:numPr>
          <w:ilvl w:val="0"/>
          <w:numId w:val="84"/>
        </w:numPr>
        <w:spacing w:after="0"/>
        <w:ind w:left="0" w:firstLine="709"/>
        <w:rPr>
          <w:lang w:val="ru-RU"/>
        </w:rPr>
      </w:pPr>
      <w:r w:rsidRPr="00180CFB">
        <w:rPr>
          <w:lang w:val="ru-RU"/>
        </w:rPr>
        <w:t>Астраханская область (95,4%),</w:t>
      </w:r>
    </w:p>
    <w:p w14:paraId="720E91E0" w14:textId="77777777" w:rsidR="007B1371" w:rsidRPr="00180CFB" w:rsidRDefault="00F27B18" w:rsidP="00180CFB">
      <w:pPr>
        <w:pStyle w:val="a9"/>
        <w:numPr>
          <w:ilvl w:val="0"/>
          <w:numId w:val="84"/>
        </w:numPr>
        <w:spacing w:after="0"/>
        <w:ind w:left="0" w:firstLine="709"/>
        <w:rPr>
          <w:lang w:val="ru-RU"/>
        </w:rPr>
      </w:pPr>
      <w:r w:rsidRPr="00180CFB">
        <w:rPr>
          <w:lang w:val="ru-RU"/>
        </w:rPr>
        <w:t>Ханты-Мансийский АО — Югра (93,7%),</w:t>
      </w:r>
    </w:p>
    <w:p w14:paraId="44C38881" w14:textId="77777777" w:rsidR="007B1371" w:rsidRPr="00180CFB" w:rsidRDefault="00F27B18" w:rsidP="00180CFB">
      <w:pPr>
        <w:pStyle w:val="a9"/>
        <w:numPr>
          <w:ilvl w:val="0"/>
          <w:numId w:val="84"/>
        </w:numPr>
        <w:spacing w:after="0"/>
        <w:ind w:left="0" w:firstLine="709"/>
        <w:rPr>
          <w:lang w:val="ru-RU"/>
        </w:rPr>
      </w:pPr>
      <w:r w:rsidRPr="00180CFB">
        <w:rPr>
          <w:lang w:val="ru-RU"/>
        </w:rPr>
        <w:t>Ямало-Ненецкий АО (93,1%),</w:t>
      </w:r>
    </w:p>
    <w:p w14:paraId="044E02FF" w14:textId="77777777" w:rsidR="007B1371" w:rsidRPr="00180CFB" w:rsidRDefault="00F27B18" w:rsidP="00180CFB">
      <w:pPr>
        <w:pStyle w:val="a9"/>
        <w:numPr>
          <w:ilvl w:val="0"/>
          <w:numId w:val="84"/>
        </w:numPr>
        <w:spacing w:after="0"/>
        <w:ind w:left="0" w:firstLine="709"/>
        <w:rPr>
          <w:lang w:val="ru-RU"/>
        </w:rPr>
      </w:pPr>
      <w:r w:rsidRPr="00180CFB">
        <w:rPr>
          <w:lang w:val="ru-RU"/>
        </w:rPr>
        <w:t>Московская область (92,8%),</w:t>
      </w:r>
    </w:p>
    <w:p w14:paraId="29E25D7F" w14:textId="77777777" w:rsidR="007B1371" w:rsidRPr="00180CFB" w:rsidRDefault="00F27B18" w:rsidP="00180CFB">
      <w:pPr>
        <w:pStyle w:val="a9"/>
        <w:numPr>
          <w:ilvl w:val="0"/>
          <w:numId w:val="84"/>
        </w:numPr>
        <w:spacing w:after="0"/>
        <w:ind w:left="0" w:firstLine="709"/>
        <w:rPr>
          <w:lang w:val="ru-RU"/>
        </w:rPr>
      </w:pPr>
      <w:r w:rsidRPr="00180CFB">
        <w:rPr>
          <w:lang w:val="ru-RU"/>
        </w:rPr>
        <w:t>Ивановская область (92,4%),</w:t>
      </w:r>
    </w:p>
    <w:p w14:paraId="13972142" w14:textId="160D4D7B" w:rsidR="007B1371" w:rsidRPr="00180CFB" w:rsidRDefault="00F27B18" w:rsidP="00180CFB">
      <w:pPr>
        <w:pStyle w:val="a9"/>
        <w:numPr>
          <w:ilvl w:val="0"/>
          <w:numId w:val="84"/>
        </w:numPr>
        <w:spacing w:after="0"/>
        <w:ind w:left="0" w:firstLine="709"/>
        <w:rPr>
          <w:lang w:val="ru-RU"/>
        </w:rPr>
      </w:pPr>
      <w:r w:rsidRPr="00180CFB">
        <w:rPr>
          <w:lang w:val="ru-RU"/>
        </w:rPr>
        <w:t>Белгородская область (91,9%),</w:t>
      </w:r>
    </w:p>
    <w:p w14:paraId="4C5C3DA3" w14:textId="77777777" w:rsidR="007B1371" w:rsidRPr="00180CFB" w:rsidRDefault="00F27B18" w:rsidP="00180CFB">
      <w:pPr>
        <w:pStyle w:val="a9"/>
        <w:numPr>
          <w:ilvl w:val="0"/>
          <w:numId w:val="84"/>
        </w:numPr>
        <w:spacing w:after="0"/>
        <w:ind w:left="0" w:firstLine="709"/>
        <w:rPr>
          <w:lang w:val="ru-RU"/>
        </w:rPr>
      </w:pPr>
      <w:r w:rsidRPr="00180CFB">
        <w:rPr>
          <w:lang w:val="ru-RU"/>
        </w:rPr>
        <w:t>Воронежская область (91,8%),</w:t>
      </w:r>
    </w:p>
    <w:p w14:paraId="1223FD43" w14:textId="77777777" w:rsidR="007B1371" w:rsidRPr="00180CFB" w:rsidRDefault="00F27B18" w:rsidP="00180CFB">
      <w:pPr>
        <w:pStyle w:val="a9"/>
        <w:numPr>
          <w:ilvl w:val="0"/>
          <w:numId w:val="84"/>
        </w:numPr>
        <w:spacing w:after="0"/>
        <w:ind w:left="0" w:firstLine="709"/>
        <w:rPr>
          <w:lang w:val="ru-RU"/>
        </w:rPr>
      </w:pPr>
      <w:r w:rsidRPr="00180CFB">
        <w:rPr>
          <w:lang w:val="ru-RU"/>
        </w:rPr>
        <w:t>Краснодарский край (91,1%),</w:t>
      </w:r>
    </w:p>
    <w:p w14:paraId="3EE253E4" w14:textId="77777777" w:rsidR="007B1371" w:rsidRPr="00180CFB" w:rsidRDefault="00F27B18" w:rsidP="00180CFB">
      <w:pPr>
        <w:pStyle w:val="a9"/>
        <w:numPr>
          <w:ilvl w:val="0"/>
          <w:numId w:val="84"/>
        </w:numPr>
        <w:spacing w:after="0"/>
        <w:ind w:left="0" w:firstLine="709"/>
        <w:rPr>
          <w:lang w:val="ru-RU"/>
        </w:rPr>
      </w:pPr>
      <w:r w:rsidRPr="00180CFB">
        <w:rPr>
          <w:lang w:val="ru-RU"/>
        </w:rPr>
        <w:t>Республика Татарстан (91,0%),</w:t>
      </w:r>
    </w:p>
    <w:p w14:paraId="01C31F9F" w14:textId="77777777" w:rsidR="007B1371" w:rsidRPr="00180CFB" w:rsidRDefault="00F27B18" w:rsidP="00180CFB">
      <w:pPr>
        <w:pStyle w:val="a9"/>
        <w:numPr>
          <w:ilvl w:val="0"/>
          <w:numId w:val="84"/>
        </w:numPr>
        <w:spacing w:after="0"/>
        <w:ind w:left="0" w:firstLine="709"/>
        <w:rPr>
          <w:lang w:val="ru-RU"/>
        </w:rPr>
      </w:pPr>
      <w:r w:rsidRPr="00180CFB">
        <w:rPr>
          <w:lang w:val="ru-RU"/>
        </w:rPr>
        <w:t>Ростовская область (90,9%),</w:t>
      </w:r>
    </w:p>
    <w:p w14:paraId="34B45627" w14:textId="77777777" w:rsidR="007B1371" w:rsidRPr="00180CFB" w:rsidRDefault="00F27B18" w:rsidP="00180CFB">
      <w:pPr>
        <w:pStyle w:val="a9"/>
        <w:numPr>
          <w:ilvl w:val="0"/>
          <w:numId w:val="84"/>
        </w:numPr>
        <w:spacing w:after="0"/>
        <w:ind w:left="0" w:firstLine="709"/>
        <w:rPr>
          <w:lang w:val="ru-RU"/>
        </w:rPr>
      </w:pPr>
      <w:r w:rsidRPr="00180CFB">
        <w:rPr>
          <w:lang w:val="ru-RU"/>
        </w:rPr>
        <w:t>Севастополь (90,8%),</w:t>
      </w:r>
    </w:p>
    <w:p w14:paraId="1D766B74" w14:textId="7630442C" w:rsidR="00EA3F2C" w:rsidRDefault="00F27B18" w:rsidP="00180CFB">
      <w:pPr>
        <w:pStyle w:val="a9"/>
        <w:numPr>
          <w:ilvl w:val="0"/>
          <w:numId w:val="84"/>
        </w:numPr>
        <w:spacing w:after="0"/>
        <w:ind w:left="0" w:firstLine="709"/>
        <w:rPr>
          <w:lang w:val="ru-RU"/>
        </w:rPr>
      </w:pPr>
      <w:r w:rsidRPr="00180CFB">
        <w:rPr>
          <w:lang w:val="ru-RU"/>
        </w:rPr>
        <w:t>Кабардино-Балкарская Республика (90,2%)».</w:t>
      </w:r>
    </w:p>
    <w:p w14:paraId="0D810B09" w14:textId="77777777" w:rsidR="00A62DE2" w:rsidRPr="00CF22D5" w:rsidRDefault="00A62DE2" w:rsidP="00CF22D5">
      <w:pPr>
        <w:spacing w:after="0"/>
        <w:rPr>
          <w:lang w:val="ru-RU"/>
        </w:rPr>
      </w:pPr>
    </w:p>
    <w:p w14:paraId="02CC555E" w14:textId="79B12F74" w:rsidR="00F27B18" w:rsidRPr="00136780" w:rsidRDefault="00F27B18" w:rsidP="00E410DB">
      <w:pPr>
        <w:spacing w:after="0"/>
        <w:ind w:firstLine="709"/>
        <w:rPr>
          <w:b/>
          <w:bCs/>
          <w:lang w:val="ru-RU"/>
        </w:rPr>
      </w:pPr>
      <w:r w:rsidRPr="00136780">
        <w:rPr>
          <w:b/>
          <w:bCs/>
          <w:lang w:val="ru-RU"/>
        </w:rPr>
        <w:t xml:space="preserve">Эти данные свидетельствуют о том, что, несмотря на общее развитие цифровизации, ряд регионов значительно отстает в </w:t>
      </w:r>
      <w:r w:rsidRPr="00136780">
        <w:rPr>
          <w:b/>
          <w:bCs/>
          <w:lang w:val="ru-RU"/>
        </w:rPr>
        <w:lastRenderedPageBreak/>
        <w:t>интеграции населения в систему электронных государственных услуг.</w:t>
      </w:r>
    </w:p>
    <w:p w14:paraId="73F3A993" w14:textId="77777777" w:rsidR="00F27B18" w:rsidRPr="00CF46C5" w:rsidRDefault="00F27B18" w:rsidP="00E410DB">
      <w:pPr>
        <w:spacing w:after="0"/>
        <w:ind w:firstLine="709"/>
        <w:rPr>
          <w:lang w:val="ru-RU"/>
        </w:rPr>
      </w:pPr>
      <w:r w:rsidRPr="00CF46C5">
        <w:rPr>
          <w:lang w:val="ru-RU"/>
        </w:rPr>
        <w:br w:type="page"/>
      </w:r>
    </w:p>
    <w:p w14:paraId="65BD4F9C" w14:textId="7FE6E997" w:rsidR="00F27B18" w:rsidRDefault="00F27B18" w:rsidP="00002BE4">
      <w:pPr>
        <w:pStyle w:val="1"/>
        <w:spacing w:after="0"/>
        <w:ind w:firstLine="709"/>
        <w:rPr>
          <w:lang w:val="ru-RU"/>
        </w:rPr>
      </w:pPr>
      <w:bookmarkStart w:id="20" w:name="_Toc226541629"/>
      <w:bookmarkStart w:id="21" w:name="_Toc226543842"/>
      <w:r w:rsidRPr="00CF46C5">
        <w:rPr>
          <w:lang w:val="ru-RU"/>
        </w:rPr>
        <w:lastRenderedPageBreak/>
        <w:t xml:space="preserve">ГЛАВА </w:t>
      </w:r>
      <w:r w:rsidR="0044234C">
        <w:rPr>
          <w:lang w:val="ru-RU"/>
        </w:rPr>
        <w:t>№</w:t>
      </w:r>
      <w:r w:rsidRPr="00CF46C5">
        <w:rPr>
          <w:lang w:val="ru-RU"/>
        </w:rPr>
        <w:t>3</w:t>
      </w:r>
      <w:r w:rsidR="0044234C">
        <w:rPr>
          <w:lang w:val="ru-RU"/>
        </w:rPr>
        <w:t>.</w:t>
      </w:r>
      <w:r w:rsidRPr="00CF46C5">
        <w:rPr>
          <w:lang w:val="ru-RU"/>
        </w:rPr>
        <w:t xml:space="preserve"> МЕХАНИЗМЫ СТРАТИФИКАЦИОННОГО ВЛИЯНИЯ</w:t>
      </w:r>
      <w:bookmarkEnd w:id="20"/>
      <w:bookmarkEnd w:id="21"/>
    </w:p>
    <w:p w14:paraId="181E94BD" w14:textId="77777777" w:rsidR="0044234C" w:rsidRPr="00CF46C5" w:rsidRDefault="0044234C" w:rsidP="00D945AF">
      <w:pPr>
        <w:rPr>
          <w:lang w:val="ru-RU"/>
        </w:rPr>
      </w:pPr>
    </w:p>
    <w:p w14:paraId="620D5D07" w14:textId="33AFAD33" w:rsidR="00F64816" w:rsidRPr="00E91507" w:rsidRDefault="00F27B18" w:rsidP="00D945AF">
      <w:pPr>
        <w:pStyle w:val="2"/>
        <w:spacing w:after="0"/>
        <w:ind w:firstLine="709"/>
        <w:rPr>
          <w:lang w:val="ru-RU"/>
        </w:rPr>
      </w:pPr>
      <w:bookmarkStart w:id="22" w:name="_Toc226541630"/>
      <w:bookmarkStart w:id="23" w:name="_Toc226543843"/>
      <w:r w:rsidRPr="00E91507">
        <w:rPr>
          <w:lang w:val="ru-RU"/>
        </w:rPr>
        <w:t>3.1. Влияние цифрового неравенства на экономические возможности и трудоустройство</w:t>
      </w:r>
      <w:bookmarkEnd w:id="22"/>
      <w:bookmarkEnd w:id="23"/>
    </w:p>
    <w:p w14:paraId="11BEA75E" w14:textId="77777777" w:rsidR="009D5E3E" w:rsidRDefault="00F27B18" w:rsidP="00E410DB">
      <w:pPr>
        <w:spacing w:after="0"/>
        <w:ind w:firstLine="709"/>
        <w:rPr>
          <w:lang w:val="ru-RU"/>
        </w:rPr>
      </w:pPr>
      <w:r w:rsidRPr="00CF46C5">
        <w:rPr>
          <w:lang w:val="ru-RU"/>
        </w:rPr>
        <w:t xml:space="preserve">Цифровая </w:t>
      </w:r>
      <w:proofErr w:type="spellStart"/>
      <w:r w:rsidRPr="00CF46C5">
        <w:rPr>
          <w:lang w:val="ru-RU"/>
        </w:rPr>
        <w:t>эксклюзия</w:t>
      </w:r>
      <w:proofErr w:type="spellEnd"/>
      <w:r w:rsidRPr="00CF46C5">
        <w:rPr>
          <w:lang w:val="ru-RU"/>
        </w:rPr>
        <w:t xml:space="preserve"> ограничивает доступ граждан к современным платформам поиска работы, где значительная часть вакансий и процессов рекрутинга переносится в онлайн. Уязвимые группы населения, включая жителей отдалённых территорий, старшее поколение и малообеспеченные семьи, сталкиваются с дефицитом устройств, устойчивого подключения и базовых цифровых навыков. В результате сокращается спектр доступных вакансий и уменьшается вероятность успешного трудоустройства через электронные каналы.</w:t>
      </w:r>
    </w:p>
    <w:p w14:paraId="6E65860D" w14:textId="2B2DA925" w:rsidR="00F27B18" w:rsidRPr="00CF46C5" w:rsidRDefault="00F27B18" w:rsidP="00E410DB">
      <w:pPr>
        <w:spacing w:after="0"/>
        <w:ind w:firstLine="709"/>
        <w:rPr>
          <w:lang w:val="ru-RU"/>
        </w:rPr>
      </w:pPr>
      <w:r w:rsidRPr="00CF46C5">
        <w:rPr>
          <w:lang w:val="ru-RU"/>
        </w:rPr>
        <w:t>Ограниченный доступ к онлайн-ресурсам также снижает участие этих групп в гибких формах занятости, таких как фриланс и платформенная экономика. Рекрутеры и работодатели всё чаще требуют онлайн-заявки, автоматизированные тесты и видеоинтервью, что создаёт дополнительный барьер для тех, кто не владеет необходимыми инструментами. Подобные механизмы отбора усиливают длительный период безработицы и затрудняют интеграцию в формальный рынок труда.</w:t>
      </w:r>
    </w:p>
    <w:p w14:paraId="1DC7F593" w14:textId="33535699" w:rsidR="005A30BA" w:rsidRDefault="00F27B18" w:rsidP="00E410DB">
      <w:pPr>
        <w:spacing w:after="0"/>
        <w:ind w:firstLine="709"/>
        <w:rPr>
          <w:lang w:val="ru-RU"/>
        </w:rPr>
      </w:pPr>
      <w:r w:rsidRPr="00CF46C5">
        <w:rPr>
          <w:lang w:val="ru-RU"/>
        </w:rPr>
        <w:t xml:space="preserve">Неравномерное распределение цифровых компетенций затрудняет профессиональное развитие в высокотехнологичных секторах и ограничивает возможности переквалификации. «Помимо инвестиционного климата, который и тут демонстрирует высокий уровень корреляции, наиболее связанными с использованием </w:t>
      </w:r>
      <w:r w:rsidRPr="00CF46C5">
        <w:rPr>
          <w:lang w:val="ru-RU"/>
        </w:rPr>
        <w:lastRenderedPageBreak/>
        <w:t>«сквозных» технологий являются показатели научного потенциала регионов, наличия ИКТ-специалистов, инновационной активности предприятий и финансовых ресурсов, которые выделяются или могут быть использованы для обучения сотрудников и внедрения технологий»</w:t>
      </w:r>
      <w:r w:rsidR="00E2753B">
        <w:rPr>
          <w:lang w:val="ru-RU"/>
        </w:rPr>
        <w:t>.</w:t>
      </w:r>
    </w:p>
    <w:p w14:paraId="6DB9CB90" w14:textId="77777777" w:rsidR="00C8769E" w:rsidRDefault="00F27B18" w:rsidP="00E410DB">
      <w:pPr>
        <w:spacing w:after="0"/>
        <w:ind w:firstLine="709"/>
        <w:rPr>
          <w:lang w:val="ru-RU"/>
        </w:rPr>
      </w:pPr>
      <w:r w:rsidRPr="00CF46C5">
        <w:rPr>
          <w:lang w:val="ru-RU"/>
        </w:rPr>
        <w:t>Цитата подчёркивает, что недостаток ИКТ-специалистов и финансовых ресурсов для обучения препятствует внедрению технологий и развитию квалификаций в регионах.</w:t>
      </w:r>
    </w:p>
    <w:p w14:paraId="7934D386" w14:textId="3783C65B" w:rsidR="00C8769E" w:rsidRDefault="00F27B18" w:rsidP="00E410DB">
      <w:pPr>
        <w:spacing w:after="0"/>
        <w:ind w:firstLine="709"/>
        <w:rPr>
          <w:lang w:val="ru-RU"/>
        </w:rPr>
      </w:pPr>
      <w:r w:rsidRPr="00CF46C5">
        <w:rPr>
          <w:lang w:val="ru-RU"/>
        </w:rPr>
        <w:t>Во многих предприятиях отсутствуют системные программы повышения цифровой грамотности сотрудников, что затрудняет продвижение по карьерной лестнице в технологических подразделениях.</w:t>
      </w:r>
      <w:r w:rsidR="009D5E3E">
        <w:rPr>
          <w:lang w:val="ru-RU"/>
        </w:rPr>
        <w:t xml:space="preserve"> </w:t>
      </w:r>
      <w:r w:rsidRPr="00CF46C5">
        <w:rPr>
          <w:lang w:val="ru-RU"/>
        </w:rPr>
        <w:t>Региональные и секторные различия в инновационной активности приводят к тому, что работники из менее развитых областей реже получают доступ к стажировкам и обучению.</w:t>
      </w:r>
    </w:p>
    <w:p w14:paraId="282E0D41" w14:textId="7CECCD2D" w:rsidR="005A30BA" w:rsidRDefault="00F27B18" w:rsidP="00E410DB">
      <w:pPr>
        <w:spacing w:after="0"/>
        <w:ind w:firstLine="709"/>
        <w:rPr>
          <w:lang w:val="ru-RU"/>
        </w:rPr>
      </w:pPr>
      <w:r w:rsidRPr="00CF46C5">
        <w:rPr>
          <w:lang w:val="ru-RU"/>
        </w:rPr>
        <w:t>Это закрепляет разрыв в профессиональных траекториях и препятствует мобильности квалифицированной рабочей силы в высокотехнологичных отраслях.</w:t>
      </w:r>
      <w:r w:rsidR="00BB7C1C">
        <w:rPr>
          <w:lang w:val="ru-RU"/>
        </w:rPr>
        <w:t xml:space="preserve"> </w:t>
      </w:r>
      <w:r w:rsidRPr="00CF46C5">
        <w:rPr>
          <w:lang w:val="ru-RU"/>
        </w:rPr>
        <w:t>Автоматизация процессов найма и алгоритмическое управление персоналом приводят к усилению структурных барьеров для лиц с ограниченным цифровым капиталом.</w:t>
      </w:r>
    </w:p>
    <w:p w14:paraId="370627AA" w14:textId="56A529C3" w:rsidR="005A30BA" w:rsidRDefault="00F27B18" w:rsidP="00E410DB">
      <w:pPr>
        <w:spacing w:after="0"/>
        <w:ind w:firstLine="709"/>
        <w:rPr>
          <w:lang w:val="ru-RU"/>
        </w:rPr>
      </w:pPr>
      <w:r w:rsidRPr="00CF46C5">
        <w:rPr>
          <w:lang w:val="ru-RU"/>
        </w:rPr>
        <w:t>Алгоритмы отбора используют цифровые маркеры резюме, онлайн-портфолио и поведенческие данные, что ставит в невыгодное положение кандидатов без развитых цифровых навыков.</w:t>
      </w:r>
      <w:r w:rsidR="00A0332B">
        <w:rPr>
          <w:lang w:val="ru-RU"/>
        </w:rPr>
        <w:t xml:space="preserve"> </w:t>
      </w:r>
      <w:r w:rsidRPr="00CF46C5">
        <w:rPr>
          <w:lang w:val="ru-RU"/>
        </w:rPr>
        <w:t>В результате подобные системы рекрутинга могут воспроизводить и усиливать существующие неравенства на рынке труда.</w:t>
      </w:r>
    </w:p>
    <w:p w14:paraId="423740F7" w14:textId="2E380AE1" w:rsidR="00F27B18" w:rsidRDefault="00F27B18" w:rsidP="00E410DB">
      <w:pPr>
        <w:spacing w:after="0"/>
        <w:ind w:firstLine="709"/>
        <w:rPr>
          <w:lang w:val="ru-RU"/>
        </w:rPr>
      </w:pPr>
      <w:r w:rsidRPr="00CF46C5">
        <w:rPr>
          <w:lang w:val="ru-RU"/>
        </w:rPr>
        <w:t xml:space="preserve">Алгоритмическое управление персоналом в платформенной экономике также опирается на метрики продуктивности и цифровой мониторинг, которые зависят от стабильного доступа к технологиям. </w:t>
      </w:r>
      <w:r w:rsidRPr="00CF46C5">
        <w:rPr>
          <w:lang w:val="ru-RU"/>
        </w:rPr>
        <w:lastRenderedPageBreak/>
        <w:t>Отсутствие надёжной связи, современных устройств или навыков самоорганизации в цифровой среде снижает показатели работника и повышает риск увольнения или исключения из платформ. Такой механизм способствует закреплению маргинального положения отдельных групп и уменьшает возможности их вертикальной социальной мобильности.</w:t>
      </w:r>
    </w:p>
    <w:p w14:paraId="070230C2" w14:textId="77777777" w:rsidR="00F34780" w:rsidRPr="00CF46C5" w:rsidRDefault="00F34780" w:rsidP="00E410DB">
      <w:pPr>
        <w:spacing w:after="0"/>
        <w:ind w:firstLine="709"/>
        <w:rPr>
          <w:lang w:val="ru-RU"/>
        </w:rPr>
      </w:pPr>
    </w:p>
    <w:p w14:paraId="7ADC55EC" w14:textId="71D92D67" w:rsidR="00A82D9F" w:rsidRPr="00CF46C5" w:rsidRDefault="00F27B18" w:rsidP="00A82D9F">
      <w:pPr>
        <w:pStyle w:val="2"/>
        <w:spacing w:after="0"/>
        <w:ind w:firstLine="709"/>
        <w:rPr>
          <w:lang w:val="ru-RU"/>
        </w:rPr>
      </w:pPr>
      <w:bookmarkStart w:id="24" w:name="_Toc226541631"/>
      <w:bookmarkStart w:id="25" w:name="_Toc226543844"/>
      <w:r w:rsidRPr="00CF46C5">
        <w:rPr>
          <w:lang w:val="ru-RU"/>
        </w:rPr>
        <w:t>3.2. Цифровой доступ как фактор образовательного и культурного неравенства</w:t>
      </w:r>
      <w:bookmarkEnd w:id="24"/>
      <w:bookmarkEnd w:id="25"/>
    </w:p>
    <w:p w14:paraId="564C12D9" w14:textId="77777777" w:rsidR="00F34780" w:rsidRDefault="00F27B18" w:rsidP="00E410DB">
      <w:pPr>
        <w:spacing w:after="0"/>
        <w:ind w:firstLine="709"/>
        <w:rPr>
          <w:lang w:val="ru-RU"/>
        </w:rPr>
      </w:pPr>
      <w:r w:rsidRPr="00CF46C5">
        <w:rPr>
          <w:lang w:val="ru-RU"/>
        </w:rPr>
        <w:t xml:space="preserve">Дифференциация доступа к онлайн-образовательным ресурсам выступает важным механизмом воспроизводства </w:t>
      </w:r>
      <w:proofErr w:type="spellStart"/>
      <w:r w:rsidRPr="00CF46C5">
        <w:rPr>
          <w:lang w:val="ru-RU"/>
        </w:rPr>
        <w:t>межпоколенческого</w:t>
      </w:r>
      <w:proofErr w:type="spellEnd"/>
      <w:r w:rsidRPr="00CF46C5">
        <w:rPr>
          <w:lang w:val="ru-RU"/>
        </w:rPr>
        <w:t xml:space="preserve"> неравенства, так как формирует различия в объёме и качестве получаемых знаний.</w:t>
      </w:r>
    </w:p>
    <w:p w14:paraId="65D980AC" w14:textId="77777777" w:rsidR="00F34780" w:rsidRDefault="00F27B18" w:rsidP="00E410DB">
      <w:pPr>
        <w:spacing w:after="0"/>
        <w:ind w:firstLine="709"/>
        <w:rPr>
          <w:lang w:val="ru-RU"/>
        </w:rPr>
      </w:pPr>
      <w:r w:rsidRPr="00CF46C5">
        <w:rPr>
          <w:lang w:val="ru-RU"/>
        </w:rPr>
        <w:t>Доминирующие социальные группы обеспечивают детям доступ к устройствам, скоростному интернету и дополнительным цифровым сервисам, что повышает их образовательные преимущества по сравнению с более уязвимыми слоями.</w:t>
      </w:r>
    </w:p>
    <w:p w14:paraId="102A1EF9" w14:textId="1D1C6849" w:rsidR="00F34780" w:rsidRDefault="00F27B18" w:rsidP="00E410DB">
      <w:pPr>
        <w:spacing w:after="0"/>
        <w:ind w:firstLine="709"/>
        <w:rPr>
          <w:lang w:val="ru-RU"/>
        </w:rPr>
      </w:pPr>
      <w:r w:rsidRPr="00CF46C5">
        <w:rPr>
          <w:lang w:val="ru-RU"/>
        </w:rPr>
        <w:t>Наличие цифровых навыков у родителей и их способность сопровождать дистанционное обучение также усиливают передачу образовательных преимуществ от поколения к поколению.</w:t>
      </w:r>
    </w:p>
    <w:p w14:paraId="01F5CA18" w14:textId="77777777" w:rsidR="00757E56" w:rsidRDefault="00F27B18" w:rsidP="00E410DB">
      <w:pPr>
        <w:spacing w:after="0"/>
        <w:ind w:firstLine="709"/>
        <w:rPr>
          <w:lang w:val="ru-RU"/>
        </w:rPr>
      </w:pPr>
      <w:r w:rsidRPr="00CF46C5">
        <w:rPr>
          <w:lang w:val="ru-RU"/>
        </w:rPr>
        <w:t>Неравномерность доступа к образовательным технологиям усугубляется разрывом в содержании и методах обучения, требующих новых компетенций.</w:t>
      </w:r>
    </w:p>
    <w:p w14:paraId="0DD3C0ED" w14:textId="3A69A543" w:rsidR="00F34780" w:rsidRDefault="00F27B18" w:rsidP="00E410DB">
      <w:pPr>
        <w:spacing w:after="0"/>
        <w:ind w:firstLine="709"/>
        <w:rPr>
          <w:lang w:val="ru-RU"/>
        </w:rPr>
      </w:pPr>
      <w:r w:rsidRPr="00CF46C5">
        <w:rPr>
          <w:lang w:val="ru-RU"/>
        </w:rPr>
        <w:t>«Как уже неоднократно акцентировалось внимание, развитие цифровых технологий создает потребность в новом наборе навыков, соответственно, образовательные учреждения должны оперативно реагировать на эти изменения.</w:t>
      </w:r>
    </w:p>
    <w:p w14:paraId="353F078C" w14:textId="77777777" w:rsidR="00F34780" w:rsidRDefault="00F27B18" w:rsidP="00E410DB">
      <w:pPr>
        <w:spacing w:after="0"/>
        <w:ind w:firstLine="709"/>
        <w:rPr>
          <w:lang w:val="ru-RU"/>
        </w:rPr>
      </w:pPr>
      <w:r w:rsidRPr="00CF46C5">
        <w:rPr>
          <w:lang w:val="ru-RU"/>
        </w:rPr>
        <w:lastRenderedPageBreak/>
        <w:t xml:space="preserve">Программы обучения должны включать в себя современные предметы, связанные с обработкой данных, программированием, аналитикой и технологическим менеджментом [11, </w:t>
      </w:r>
      <w:r>
        <w:t>c</w:t>
      </w:r>
      <w:r w:rsidRPr="00CF46C5">
        <w:rPr>
          <w:lang w:val="ru-RU"/>
        </w:rPr>
        <w:t>.399].»</w:t>
      </w:r>
    </w:p>
    <w:p w14:paraId="26ED06AF" w14:textId="4470C4E9" w:rsidR="00232C3F" w:rsidRPr="00E91507" w:rsidRDefault="00F27B18" w:rsidP="00E410DB">
      <w:pPr>
        <w:spacing w:after="0"/>
        <w:ind w:firstLine="709"/>
        <w:rPr>
          <w:lang w:val="ru-RU"/>
        </w:rPr>
      </w:pPr>
      <w:r w:rsidRPr="00CF46C5">
        <w:rPr>
          <w:lang w:val="ru-RU"/>
        </w:rPr>
        <w:t>При отсутствии равного доступа к подобным программам и ресурсам дети из менее обеспеченных семей лишаются возможности осваивать востребованные навыки, что закрепляет социальное неравенство. Следствием дифференциации доступа становится системное ограничение шансов на вертикальную мобильность для представителей нижних социальных страт.</w:t>
      </w:r>
    </w:p>
    <w:p w14:paraId="317158A3" w14:textId="663D88E6" w:rsidR="00232C3F" w:rsidRPr="00232C3F" w:rsidRDefault="00232C3F" w:rsidP="00E410DB">
      <w:pPr>
        <w:spacing w:after="0"/>
        <w:ind w:firstLine="709"/>
        <w:rPr>
          <w:lang w:val="ru-RU"/>
        </w:rPr>
      </w:pPr>
      <w:r>
        <w:rPr>
          <w:lang w:val="ru-RU"/>
        </w:rPr>
        <w:t>Неравенство</w:t>
      </w:r>
      <w:r w:rsidR="00F27B18" w:rsidRPr="00CF46C5">
        <w:rPr>
          <w:lang w:val="ru-RU"/>
        </w:rPr>
        <w:t xml:space="preserve"> в возможностях получения дистанционного образования и дополнительных цифровых курсов приводит к накоплению неравенств в образовательных достижениях и последующем трудовом статусе.</w:t>
      </w:r>
    </w:p>
    <w:p w14:paraId="6D0800AE" w14:textId="451E2B56" w:rsidR="00F27B18" w:rsidRPr="00CF46C5" w:rsidRDefault="00F27B18" w:rsidP="00E410DB">
      <w:pPr>
        <w:spacing w:after="0"/>
        <w:ind w:firstLine="709"/>
        <w:rPr>
          <w:lang w:val="ru-RU"/>
        </w:rPr>
      </w:pPr>
      <w:r w:rsidRPr="00CF46C5">
        <w:rPr>
          <w:lang w:val="ru-RU"/>
        </w:rPr>
        <w:t xml:space="preserve">Для минимизации </w:t>
      </w:r>
      <w:proofErr w:type="spellStart"/>
      <w:r w:rsidRPr="00CF46C5">
        <w:rPr>
          <w:lang w:val="ru-RU"/>
        </w:rPr>
        <w:t>межпоколенческой</w:t>
      </w:r>
      <w:proofErr w:type="spellEnd"/>
      <w:r w:rsidRPr="00CF46C5">
        <w:rPr>
          <w:lang w:val="ru-RU"/>
        </w:rPr>
        <w:t xml:space="preserve"> передачи неравенства требуются комплексные меры, включающие обеспечение инфраструктуры, повышение цифровой грамотности и корректировку учебных программ.</w:t>
      </w:r>
    </w:p>
    <w:p w14:paraId="3901D010" w14:textId="77777777" w:rsidR="00EF756E" w:rsidRDefault="00F27B18" w:rsidP="00E410DB">
      <w:pPr>
        <w:spacing w:after="0"/>
        <w:ind w:firstLine="709"/>
        <w:rPr>
          <w:lang w:val="ru-RU"/>
        </w:rPr>
      </w:pPr>
      <w:r w:rsidRPr="00CF46C5">
        <w:rPr>
          <w:lang w:val="ru-RU"/>
        </w:rPr>
        <w:t>Цифровая асимметрия в культурном потреблении модифицирует доступ к символическому капиталу, так как значительная часть культурных практик и престижных сцен смещается в онлайн-пространство.</w:t>
      </w:r>
    </w:p>
    <w:p w14:paraId="4EF00A28" w14:textId="668C8CC8" w:rsidR="00EF756E" w:rsidRDefault="00F27B18" w:rsidP="00E410DB">
      <w:pPr>
        <w:spacing w:after="0"/>
        <w:ind w:firstLine="709"/>
        <w:rPr>
          <w:lang w:val="ru-RU"/>
        </w:rPr>
      </w:pPr>
      <w:r w:rsidRPr="00CF46C5">
        <w:rPr>
          <w:lang w:val="ru-RU"/>
        </w:rPr>
        <w:t>Платформы цифрового распространения и социальные медиа определяют видимость культурных продуктов и творческих инициатив, что приводит к концентрации признания у тех, кто обладает техническими и сетевыми ресурсами.</w:t>
      </w:r>
    </w:p>
    <w:p w14:paraId="663B99EC" w14:textId="00DB4462" w:rsidR="00EA5F25" w:rsidRDefault="00F27B18" w:rsidP="00E410DB">
      <w:pPr>
        <w:spacing w:after="0"/>
        <w:ind w:firstLine="709"/>
        <w:rPr>
          <w:lang w:val="ru-RU"/>
        </w:rPr>
      </w:pPr>
      <w:r w:rsidRPr="00CF46C5">
        <w:rPr>
          <w:lang w:val="ru-RU"/>
        </w:rPr>
        <w:lastRenderedPageBreak/>
        <w:t>В результате различия в доступе к цифровым сервисам трансформируются в различия по объёму и качеству символического капитала.</w:t>
      </w:r>
    </w:p>
    <w:p w14:paraId="4E33AA63" w14:textId="77777777" w:rsidR="00A55A62" w:rsidRDefault="00A55A62" w:rsidP="00E410DB">
      <w:pPr>
        <w:spacing w:after="0"/>
        <w:ind w:firstLine="709"/>
        <w:rPr>
          <w:lang w:val="ru-RU"/>
        </w:rPr>
      </w:pPr>
    </w:p>
    <w:p w14:paraId="1F68D88A" w14:textId="6B0CD45B" w:rsidR="00A75B9D" w:rsidRPr="00580E27" w:rsidRDefault="00F27B18" w:rsidP="00E410DB">
      <w:pPr>
        <w:spacing w:after="0"/>
        <w:ind w:firstLine="709"/>
        <w:rPr>
          <w:b/>
          <w:bCs/>
          <w:lang w:val="ru-RU"/>
        </w:rPr>
      </w:pPr>
      <w:r w:rsidRPr="00580E27">
        <w:rPr>
          <w:b/>
          <w:bCs/>
          <w:lang w:val="ru-RU"/>
        </w:rPr>
        <w:t xml:space="preserve">«На фоне глобальных вызовов, включая пандемию </w:t>
      </w:r>
      <w:r w:rsidRPr="00580E27">
        <w:rPr>
          <w:b/>
          <w:bCs/>
        </w:rPr>
        <w:t>COVID</w:t>
      </w:r>
      <w:r w:rsidRPr="00580E27">
        <w:rPr>
          <w:b/>
          <w:bCs/>
          <w:lang w:val="ru-RU"/>
        </w:rPr>
        <w:t>-19, проблема цифрового неравенства стала ещё более ощутимой. В условиях дистанционного обучения, удалённой работы и цифровых сервисов оказалось, что значительная часть населения отрезана от базовых функций социальной жизни»</w:t>
      </w:r>
      <w:r w:rsidR="00EF756E" w:rsidRPr="00580E27">
        <w:rPr>
          <w:b/>
          <w:bCs/>
          <w:lang w:val="ru-RU"/>
        </w:rPr>
        <w:t>.</w:t>
      </w:r>
    </w:p>
    <w:p w14:paraId="1F982C01" w14:textId="77777777" w:rsidR="00803FB5" w:rsidRDefault="00F27B18" w:rsidP="00E410DB">
      <w:pPr>
        <w:spacing w:after="0"/>
        <w:ind w:firstLine="709"/>
        <w:rPr>
          <w:lang w:val="ru-RU"/>
        </w:rPr>
      </w:pPr>
      <w:r w:rsidRPr="00CF46C5">
        <w:rPr>
          <w:lang w:val="ru-RU"/>
        </w:rPr>
        <w:t>Данная отчуждённость охватывает и культурное потребление, поскольку отсутствие подключения или устройств исключает участие в онлайн-мероприятиях, просмотр цифровых архивов и участие в сетевых культурных практиках.</w:t>
      </w:r>
    </w:p>
    <w:p w14:paraId="670F01A7" w14:textId="286E03E5" w:rsidR="00F27B18" w:rsidRPr="00CF46C5" w:rsidRDefault="00F27B18" w:rsidP="00E410DB">
      <w:pPr>
        <w:spacing w:after="0"/>
        <w:ind w:firstLine="709"/>
        <w:rPr>
          <w:lang w:val="ru-RU"/>
        </w:rPr>
      </w:pPr>
      <w:r w:rsidRPr="00CF46C5">
        <w:rPr>
          <w:lang w:val="ru-RU"/>
        </w:rPr>
        <w:t>Это формирует новые иерархии доступа к культурным ресурсам и ослабляет представления о культурной легитимности у тех групп, которые остаются вне цифрового поля.</w:t>
      </w:r>
    </w:p>
    <w:p w14:paraId="4BAB4D9E" w14:textId="77777777" w:rsidR="00803FB5" w:rsidRDefault="00F27B18" w:rsidP="00E410DB">
      <w:pPr>
        <w:spacing w:after="0"/>
        <w:ind w:firstLine="709"/>
        <w:rPr>
          <w:lang w:val="ru-RU"/>
        </w:rPr>
      </w:pPr>
      <w:r w:rsidRPr="00CF46C5">
        <w:rPr>
          <w:lang w:val="ru-RU"/>
        </w:rPr>
        <w:t>Ограничения в использовании цифровых медиа сужают информационные горизонты индивидов, что снижает их способность к адаптации на рынках труда и в образовательной среде.</w:t>
      </w:r>
    </w:p>
    <w:p w14:paraId="6AB0AA24" w14:textId="31CE1FEB" w:rsidR="00803FB5" w:rsidRDefault="00F27B18" w:rsidP="00E410DB">
      <w:pPr>
        <w:spacing w:after="0"/>
        <w:ind w:firstLine="709"/>
        <w:rPr>
          <w:lang w:val="ru-RU"/>
        </w:rPr>
      </w:pPr>
      <w:r w:rsidRPr="00CF46C5">
        <w:rPr>
          <w:lang w:val="ru-RU"/>
        </w:rPr>
        <w:t>Недостаток доступа к актуальной информации, профессиональным сообществам и онлайн-образованию ограничивает формирование сетевых связей и получение своевременных возможностей для карьерного и образовательного продвижения.</w:t>
      </w:r>
    </w:p>
    <w:p w14:paraId="45BF59FB" w14:textId="543AB14D" w:rsidR="00F27B18" w:rsidRDefault="00F27B18" w:rsidP="00E410DB">
      <w:pPr>
        <w:spacing w:after="0"/>
        <w:ind w:firstLine="709"/>
        <w:rPr>
          <w:lang w:val="ru-RU"/>
        </w:rPr>
      </w:pPr>
      <w:r w:rsidRPr="00CF46C5">
        <w:rPr>
          <w:lang w:val="ru-RU"/>
        </w:rPr>
        <w:t>В результате замедляется или блокируется социальная мобильность тех слоёв населения, для которых цифровое исключение становится постоянным барьером.</w:t>
      </w:r>
    </w:p>
    <w:p w14:paraId="3CC4B39C" w14:textId="77777777" w:rsidR="002E21A1" w:rsidRPr="00CF46C5" w:rsidRDefault="002E21A1" w:rsidP="00E410DB">
      <w:pPr>
        <w:spacing w:after="0"/>
        <w:ind w:firstLine="709"/>
        <w:rPr>
          <w:lang w:val="ru-RU"/>
        </w:rPr>
      </w:pPr>
    </w:p>
    <w:p w14:paraId="58EBC4C1" w14:textId="77777777" w:rsidR="00F27B18" w:rsidRPr="00CF46C5" w:rsidRDefault="00F27B18" w:rsidP="00E410DB">
      <w:pPr>
        <w:pStyle w:val="2"/>
        <w:spacing w:after="0"/>
        <w:ind w:firstLine="709"/>
        <w:rPr>
          <w:lang w:val="ru-RU"/>
        </w:rPr>
      </w:pPr>
      <w:bookmarkStart w:id="26" w:name="_Toc226541632"/>
      <w:bookmarkStart w:id="27" w:name="_Toc226543845"/>
      <w:r w:rsidRPr="00CF46C5">
        <w:rPr>
          <w:lang w:val="ru-RU"/>
        </w:rPr>
        <w:lastRenderedPageBreak/>
        <w:t>3.3. Формирование новых форм социальной сегрегации под воздействием цифрового разрыва</w:t>
      </w:r>
      <w:bookmarkEnd w:id="26"/>
      <w:bookmarkEnd w:id="27"/>
    </w:p>
    <w:p w14:paraId="22D4F85F" w14:textId="77777777" w:rsidR="002045F9" w:rsidRDefault="00F27B18" w:rsidP="00E410DB">
      <w:pPr>
        <w:spacing w:after="0"/>
        <w:ind w:firstLine="709"/>
        <w:rPr>
          <w:lang w:val="ru-RU"/>
        </w:rPr>
      </w:pPr>
      <w:r w:rsidRPr="00CF46C5">
        <w:rPr>
          <w:lang w:val="ru-RU"/>
        </w:rPr>
        <w:t>Цифровое неравенство выступает катализатором формирования новых форм социальной сегрегации, где доступ к информационным технологиям и способность эффективно их использовать становятся ключевыми детерминантами социального положения.</w:t>
      </w:r>
    </w:p>
    <w:p w14:paraId="20899952" w14:textId="77777777" w:rsidR="002045F9" w:rsidRDefault="00F27B18" w:rsidP="00E410DB">
      <w:pPr>
        <w:spacing w:after="0"/>
        <w:ind w:firstLine="709"/>
        <w:rPr>
          <w:lang w:val="ru-RU"/>
        </w:rPr>
      </w:pPr>
      <w:r w:rsidRPr="00CF46C5">
        <w:rPr>
          <w:lang w:val="ru-RU"/>
        </w:rPr>
        <w:t>Алгоритмическая маргинализация является одним из таких механизмов, при котором цифровые платформы, посредством своих алгоритмов, могут непреднамеренно или целенаправленно исключать определенные группы пользователей.</w:t>
      </w:r>
    </w:p>
    <w:p w14:paraId="3BDB270A" w14:textId="70DE705D" w:rsidR="002045F9" w:rsidRDefault="00F27B18" w:rsidP="00E410DB">
      <w:pPr>
        <w:spacing w:after="0"/>
        <w:ind w:firstLine="709"/>
        <w:rPr>
          <w:lang w:val="ru-RU"/>
        </w:rPr>
      </w:pPr>
      <w:r w:rsidRPr="00CF46C5">
        <w:rPr>
          <w:lang w:val="ru-RU"/>
        </w:rPr>
        <w:t>Это происходит через фильтрацию контента, ограничение доступа к услугам или информации, что в конечном итоге усугубляет социальное расслоение. Механизмы алгоритмической маргинализации проявляются в различных сферах, включая трудоустройство, образование и доступ к государственным услугам.</w:t>
      </w:r>
    </w:p>
    <w:p w14:paraId="74D834DC" w14:textId="77777777" w:rsidR="002045F9" w:rsidRDefault="00F27B18" w:rsidP="00E410DB">
      <w:pPr>
        <w:spacing w:after="0"/>
        <w:ind w:firstLine="709"/>
        <w:rPr>
          <w:lang w:val="ru-RU"/>
        </w:rPr>
      </w:pPr>
      <w:r w:rsidRPr="00CF46C5">
        <w:rPr>
          <w:lang w:val="ru-RU"/>
        </w:rPr>
        <w:t>Например, системы автоматического отбора резюме могут дискриминировать кандидатов, не соответствующих определенным алгоритмическим моделям, даже если они обладают необходимыми компетенциями.</w:t>
      </w:r>
    </w:p>
    <w:p w14:paraId="6E66F546" w14:textId="76B39E31" w:rsidR="002045F9" w:rsidRDefault="00F27B18" w:rsidP="00E410DB">
      <w:pPr>
        <w:spacing w:after="0"/>
        <w:ind w:firstLine="709"/>
        <w:rPr>
          <w:lang w:val="ru-RU"/>
        </w:rPr>
      </w:pPr>
      <w:r w:rsidRPr="00CF46C5">
        <w:rPr>
          <w:lang w:val="ru-RU"/>
        </w:rPr>
        <w:t>Таким образом, цифровые платформы, призванные облегчать доступ к возможностям, фактически создают новые барьеры для тех, кто не вписывается в их алгоритмические рамки.</w:t>
      </w:r>
      <w:r w:rsidR="002045F9">
        <w:rPr>
          <w:lang w:val="ru-RU"/>
        </w:rPr>
        <w:t xml:space="preserve"> </w:t>
      </w:r>
      <w:r w:rsidRPr="00CF46C5">
        <w:rPr>
          <w:lang w:val="ru-RU"/>
        </w:rPr>
        <w:t>Последствия алгоритмической маргинализации распространяются на социальную мобильность и интеграцию, ограничивая возможности для самореализации и участия в общественной жизни.</w:t>
      </w:r>
    </w:p>
    <w:p w14:paraId="67E80065" w14:textId="754EE2FD" w:rsidR="00F27B18" w:rsidRPr="00CF46C5" w:rsidRDefault="00F27B18" w:rsidP="00E410DB">
      <w:pPr>
        <w:spacing w:after="0"/>
        <w:ind w:firstLine="709"/>
        <w:rPr>
          <w:lang w:val="ru-RU"/>
        </w:rPr>
      </w:pPr>
      <w:r w:rsidRPr="00CF46C5">
        <w:rPr>
          <w:lang w:val="ru-RU"/>
        </w:rPr>
        <w:t xml:space="preserve">Группы населения с низким уровнем цифровой грамотности или ограниченным доступом к современным устройствам оказываются в </w:t>
      </w:r>
      <w:r w:rsidRPr="00CF46C5">
        <w:rPr>
          <w:lang w:val="ru-RU"/>
        </w:rPr>
        <w:lastRenderedPageBreak/>
        <w:t>уязвимом положении. Это ведет к усилению социальной изоляции и формированию новых сегментов общества, лишенных полноценного участия в цифровой экономике и информационном пространстве.</w:t>
      </w:r>
    </w:p>
    <w:p w14:paraId="2E3A19B7" w14:textId="77777777" w:rsidR="00765887" w:rsidRDefault="00F27B18" w:rsidP="00E410DB">
      <w:pPr>
        <w:spacing w:after="0"/>
        <w:ind w:firstLine="709"/>
        <w:rPr>
          <w:lang w:val="ru-RU"/>
        </w:rPr>
      </w:pPr>
      <w:r w:rsidRPr="00CF46C5">
        <w:rPr>
          <w:lang w:val="ru-RU"/>
        </w:rPr>
        <w:t>География цифровой инфраструктуры играет значительную роль в формировании пространственной сегрегации в российских регионах, определяя доступность и качество цифровых услуг для населения. Неравномерное развитие телекоммуникационных сетей и центров обработки данных приводит к тому, что жители одних регионов имеют значительно лучшие условия для доступа к цифровым ресурсам, чем жители других.</w:t>
      </w:r>
    </w:p>
    <w:p w14:paraId="2673C3C8" w14:textId="77777777" w:rsidR="00765887" w:rsidRDefault="00F27B18" w:rsidP="00E410DB">
      <w:pPr>
        <w:spacing w:after="0"/>
        <w:ind w:firstLine="709"/>
        <w:rPr>
          <w:lang w:val="ru-RU"/>
        </w:rPr>
      </w:pPr>
      <w:r w:rsidRPr="00CF46C5">
        <w:rPr>
          <w:lang w:val="ru-RU"/>
        </w:rPr>
        <w:t>Это создает цифровые анклавы и зоны отчуждения, где возможности для цифрового развития существенно различаются.</w:t>
      </w:r>
    </w:p>
    <w:p w14:paraId="2C1C0B71" w14:textId="6B1F2FA5" w:rsidR="00765887" w:rsidRDefault="00F27B18" w:rsidP="00E410DB">
      <w:pPr>
        <w:spacing w:after="0"/>
        <w:ind w:firstLine="709"/>
        <w:rPr>
          <w:lang w:val="ru-RU"/>
        </w:rPr>
      </w:pPr>
      <w:r w:rsidRPr="00CF46C5">
        <w:rPr>
          <w:lang w:val="ru-RU"/>
        </w:rPr>
        <w:t>Исследования показывают, что существует прямая зависимость между экономическим развитием региона и уровнем его цифровой инфраструктуры.</w:t>
      </w:r>
    </w:p>
    <w:p w14:paraId="207DCFC3" w14:textId="77777777" w:rsidR="00765887" w:rsidRDefault="00F27B18" w:rsidP="00E410DB">
      <w:pPr>
        <w:spacing w:after="0"/>
        <w:ind w:firstLine="709"/>
        <w:rPr>
          <w:lang w:val="ru-RU"/>
        </w:rPr>
      </w:pPr>
      <w:r w:rsidRPr="00CF46C5">
        <w:rPr>
          <w:lang w:val="ru-RU"/>
        </w:rPr>
        <w:t>«Характерно, в этой связи, что коэффициент корреляции индекса цифровой инфраструктуры с ВРП на душу населения (0,332), существенно меньше коэффициента корреляции с номинальным объемом ВРП регионов (0,614). Т.е. при прочих равных условиях, чем больше экономика региона, тем выше развитие цифровой инфраструктуры и проникновение цифровых технологий, выраженные в удельных показателях.</w:t>
      </w:r>
    </w:p>
    <w:p w14:paraId="071BEFA8" w14:textId="7473FB55" w:rsidR="002E21A1" w:rsidRDefault="00F27B18" w:rsidP="00E410DB">
      <w:pPr>
        <w:spacing w:after="0"/>
        <w:ind w:firstLine="709"/>
        <w:rPr>
          <w:lang w:val="ru-RU"/>
        </w:rPr>
      </w:pPr>
      <w:r w:rsidRPr="00CF46C5">
        <w:rPr>
          <w:lang w:val="ru-RU"/>
        </w:rPr>
        <w:t>Это можно объяснить и инвестиционной привлекательностью (в т.ч. для инвестиций в «цифру»), ориентированной на большие рынки и большие потенциалы и особенностью вложений в цифровую, в частности телекоммуникационную, инфраструктуру, которые лучше окупается при наличии большего числа потенциальных потребителей».</w:t>
      </w:r>
    </w:p>
    <w:p w14:paraId="79FA3D41" w14:textId="77777777" w:rsidR="00765887" w:rsidRDefault="00F27B18" w:rsidP="00E410DB">
      <w:pPr>
        <w:spacing w:after="0"/>
        <w:ind w:firstLine="709"/>
        <w:rPr>
          <w:lang w:val="ru-RU"/>
        </w:rPr>
      </w:pPr>
      <w:r w:rsidRPr="00CF46C5">
        <w:rPr>
          <w:lang w:val="ru-RU"/>
        </w:rPr>
        <w:lastRenderedPageBreak/>
        <w:t>Это подтверждает, что инвестиции в цифровую инфраструктуру выгоднее в регионах с развитой экономикой и большим числом потенциальных потребителей.</w:t>
      </w:r>
    </w:p>
    <w:p w14:paraId="0DC6C713" w14:textId="08B3EF91" w:rsidR="002E21A1" w:rsidRDefault="00F27B18" w:rsidP="00E410DB">
      <w:pPr>
        <w:spacing w:after="0"/>
        <w:ind w:firstLine="709"/>
        <w:rPr>
          <w:lang w:val="ru-RU"/>
        </w:rPr>
      </w:pPr>
      <w:r w:rsidRPr="00CF46C5">
        <w:rPr>
          <w:lang w:val="ru-RU"/>
        </w:rPr>
        <w:t>В результате, регионы с меньшим объемом валового регионального продукта и меньшей плотностью населения часто оказываются в менее выгодном положении с точки зрения развития цифровой инфраструктуры.</w:t>
      </w:r>
    </w:p>
    <w:p w14:paraId="16A16E90" w14:textId="77777777" w:rsidR="00765887" w:rsidRDefault="00F27B18" w:rsidP="00E410DB">
      <w:pPr>
        <w:spacing w:after="0"/>
        <w:ind w:firstLine="709"/>
        <w:rPr>
          <w:lang w:val="ru-RU"/>
        </w:rPr>
      </w:pPr>
      <w:r w:rsidRPr="00CF46C5">
        <w:rPr>
          <w:lang w:val="ru-RU"/>
        </w:rPr>
        <w:t>Это усугубляет пространственную сегрегацию, поскольку жители этих территорий сталкиваются с ограниченным доступом к высокоскоростному интернету, цифровым сервисам и возможностям, которые они предоставляют.</w:t>
      </w:r>
    </w:p>
    <w:p w14:paraId="2B4F8E3F" w14:textId="5636FD54" w:rsidR="00F27B18" w:rsidRPr="00CF46C5" w:rsidRDefault="00F27B18" w:rsidP="00E410DB">
      <w:pPr>
        <w:spacing w:after="0"/>
        <w:ind w:firstLine="709"/>
        <w:rPr>
          <w:lang w:val="ru-RU"/>
        </w:rPr>
      </w:pPr>
      <w:r w:rsidRPr="00CF46C5">
        <w:rPr>
          <w:lang w:val="ru-RU"/>
        </w:rPr>
        <w:t>Данное неравенство в доступе к цифровым ресурсам становится фактором, усиливающим общее социальное расслоение и ограничивающим развитие периферийных территорий.</w:t>
      </w:r>
    </w:p>
    <w:p w14:paraId="0CD8E43F" w14:textId="4C63D84B" w:rsidR="00FE088A" w:rsidRDefault="00FE088A">
      <w:pPr>
        <w:spacing w:line="278" w:lineRule="auto"/>
        <w:jc w:val="left"/>
        <w:rPr>
          <w:lang w:val="ru-RU"/>
        </w:rPr>
      </w:pPr>
      <w:r>
        <w:rPr>
          <w:lang w:val="ru-RU"/>
        </w:rPr>
        <w:br w:type="page"/>
      </w:r>
    </w:p>
    <w:p w14:paraId="1152EB18" w14:textId="510A6C74" w:rsidR="00CE5510" w:rsidRDefault="005819E3" w:rsidP="00B466EA">
      <w:pPr>
        <w:pStyle w:val="1"/>
        <w:rPr>
          <w:lang w:val="ru-RU"/>
        </w:rPr>
      </w:pPr>
      <w:bookmarkStart w:id="28" w:name="_Toc226543846"/>
      <w:r>
        <w:rPr>
          <w:lang w:val="ru-RU"/>
        </w:rPr>
        <w:lastRenderedPageBreak/>
        <w:t>ГЛАВА №</w:t>
      </w:r>
      <w:r w:rsidR="002E21A1">
        <w:rPr>
          <w:lang w:val="ru-RU"/>
        </w:rPr>
        <w:t>4</w:t>
      </w:r>
      <w:r>
        <w:rPr>
          <w:lang w:val="ru-RU"/>
        </w:rPr>
        <w:t xml:space="preserve">. </w:t>
      </w:r>
      <w:r w:rsidR="00CE5510" w:rsidRPr="00CE5510">
        <w:rPr>
          <w:lang w:val="ru-RU"/>
        </w:rPr>
        <w:t>ИНСТИТУЦИОНАЛЬНЫЕ И ИНФРАСТРУКТУРНЫЕ БАРЬЕРЫ: ВЛИЯНИЕ БЛОКИРОВОК И РЕГИОНАЛЬНОЙ АСИММЕТРИИ</w:t>
      </w:r>
      <w:bookmarkEnd w:id="28"/>
    </w:p>
    <w:p w14:paraId="117E2293" w14:textId="77777777" w:rsidR="0025249D" w:rsidRDefault="0025249D" w:rsidP="002A2A2A">
      <w:pPr>
        <w:rPr>
          <w:lang w:val="ru-RU"/>
        </w:rPr>
      </w:pPr>
    </w:p>
    <w:p w14:paraId="4BDADCC5" w14:textId="292AA300" w:rsidR="001E30A2" w:rsidRPr="001E30A2" w:rsidRDefault="004B3484" w:rsidP="002A2A2A">
      <w:pPr>
        <w:pStyle w:val="2"/>
        <w:spacing w:after="0"/>
        <w:ind w:firstLine="709"/>
        <w:rPr>
          <w:lang w:val="ru-RU"/>
        </w:rPr>
      </w:pPr>
      <w:bookmarkStart w:id="29" w:name="_Toc226543847"/>
      <w:r>
        <w:rPr>
          <w:lang w:val="ru-RU"/>
        </w:rPr>
        <w:t>4</w:t>
      </w:r>
      <w:r w:rsidR="001E30A2" w:rsidRPr="001E30A2">
        <w:rPr>
          <w:lang w:val="ru-RU"/>
        </w:rPr>
        <w:t>.1. Институционализация ограничений: от фильтрации к изоляции</w:t>
      </w:r>
      <w:bookmarkEnd w:id="29"/>
    </w:p>
    <w:p w14:paraId="26545825" w14:textId="77777777" w:rsidR="001E30A2" w:rsidRPr="001E30A2" w:rsidRDefault="001E30A2" w:rsidP="00BA0B4E">
      <w:pPr>
        <w:spacing w:after="0"/>
        <w:ind w:firstLine="709"/>
        <w:rPr>
          <w:lang w:val="ru-RU"/>
        </w:rPr>
      </w:pPr>
      <w:r w:rsidRPr="001E30A2">
        <w:rPr>
          <w:lang w:val="ru-RU"/>
        </w:rPr>
        <w:t>Период 2022–2025 годов ознаменовался беспрецедентным вмешательством государства в архитектуру глобальной сети на территории РФ. В рамках обеспечения «цифрового суверенитета» были заблокированы десятки тысяч веб-ресурсов, включая ведущие мировые платформы (</w:t>
      </w:r>
      <w:proofErr w:type="spellStart"/>
      <w:r w:rsidRPr="001E30A2">
        <w:rPr>
          <w:lang w:val="ru-RU"/>
        </w:rPr>
        <w:t>Meta</w:t>
      </w:r>
      <w:proofErr w:type="spellEnd"/>
      <w:r w:rsidRPr="001E30A2">
        <w:rPr>
          <w:lang w:val="ru-RU"/>
        </w:rPr>
        <w:t>), независимые СМИ, VPN-сервисы, а также ограничен доступ к глобальной IT-инфраструктуре из-за санкций.</w:t>
      </w:r>
    </w:p>
    <w:p w14:paraId="0CC65079" w14:textId="28C21A3B" w:rsidR="001E30A2" w:rsidRPr="001E30A2" w:rsidRDefault="001E30A2" w:rsidP="00BA0B4E">
      <w:pPr>
        <w:spacing w:after="0"/>
        <w:ind w:firstLine="709"/>
        <w:rPr>
          <w:lang w:val="ru-RU"/>
        </w:rPr>
      </w:pPr>
      <w:r w:rsidRPr="001E30A2">
        <w:rPr>
          <w:b/>
          <w:bCs/>
          <w:lang w:val="ru-RU"/>
        </w:rPr>
        <w:t>С социологической точки зрения этот процесс означает не просто техническую фильтрацию, а институциональное конструирование нового вида неравенств</w:t>
      </w:r>
      <w:r w:rsidR="00F52DCF">
        <w:rPr>
          <w:b/>
          <w:bCs/>
          <w:lang w:val="ru-RU"/>
        </w:rPr>
        <w:t>а, но в тоже время и безопасности страны</w:t>
      </w:r>
      <w:r w:rsidRPr="001E30A2">
        <w:rPr>
          <w:b/>
          <w:bCs/>
          <w:lang w:val="ru-RU"/>
        </w:rPr>
        <w:t>.</w:t>
      </w:r>
      <w:r w:rsidRPr="001E30A2">
        <w:rPr>
          <w:lang w:val="ru-RU"/>
        </w:rPr>
        <w:t xml:space="preserve"> Если ранее стратификация в интернете строилась на финансовой способности купить гаджет, то теперь ключевым ресурсом становится «цифровая свобода» — способность преодолевать институциональные барьеры.</w:t>
      </w:r>
    </w:p>
    <w:p w14:paraId="3F845459" w14:textId="77777777" w:rsidR="00206D57" w:rsidRPr="00E91507" w:rsidRDefault="00206D57" w:rsidP="00BA0B4E">
      <w:pPr>
        <w:spacing w:after="0"/>
        <w:ind w:firstLine="709"/>
        <w:rPr>
          <w:lang w:val="ru-RU"/>
        </w:rPr>
      </w:pPr>
    </w:p>
    <w:p w14:paraId="2F09DAF2" w14:textId="3E6C35F9" w:rsidR="001E30A2" w:rsidRPr="001E30A2" w:rsidRDefault="004B3484" w:rsidP="002A2A2A">
      <w:pPr>
        <w:pStyle w:val="2"/>
        <w:spacing w:after="0"/>
        <w:ind w:firstLine="709"/>
        <w:rPr>
          <w:lang w:val="ru-RU"/>
        </w:rPr>
      </w:pPr>
      <w:bookmarkStart w:id="30" w:name="_Toc226543848"/>
      <w:r>
        <w:rPr>
          <w:lang w:val="ru-RU"/>
        </w:rPr>
        <w:t>4</w:t>
      </w:r>
      <w:r w:rsidR="001E30A2" w:rsidRPr="001E30A2">
        <w:rPr>
          <w:lang w:val="ru-RU"/>
        </w:rPr>
        <w:t>.2. Экономика «</w:t>
      </w:r>
      <w:proofErr w:type="spellStart"/>
      <w:r w:rsidR="001E30A2" w:rsidRPr="001E30A2">
        <w:rPr>
          <w:lang w:val="ru-RU"/>
        </w:rPr>
        <w:t>workaround’ов</w:t>
      </w:r>
      <w:proofErr w:type="spellEnd"/>
      <w:r w:rsidR="001E30A2" w:rsidRPr="001E30A2">
        <w:rPr>
          <w:lang w:val="ru-RU"/>
        </w:rPr>
        <w:t>» и репродукция имущественного неравенства</w:t>
      </w:r>
      <w:bookmarkEnd w:id="30"/>
    </w:p>
    <w:p w14:paraId="2821371A" w14:textId="77777777" w:rsidR="001E30A2" w:rsidRPr="001E30A2" w:rsidRDefault="001E30A2" w:rsidP="00BA0B4E">
      <w:pPr>
        <w:spacing w:after="0"/>
        <w:ind w:firstLine="709"/>
        <w:rPr>
          <w:lang w:val="ru-RU"/>
        </w:rPr>
      </w:pPr>
      <w:r w:rsidRPr="001E30A2">
        <w:rPr>
          <w:lang w:val="ru-RU"/>
        </w:rPr>
        <w:t xml:space="preserve">Блокировки не привели к полной изоляции, однако создали сложную систему неравного доступа. Для сохранения доступа к заблокированным ресурсам (критически важным для IT-специалистов, </w:t>
      </w:r>
      <w:r w:rsidRPr="001E30A2">
        <w:rPr>
          <w:lang w:val="ru-RU"/>
        </w:rPr>
        <w:lastRenderedPageBreak/>
        <w:t>дизайнеров, ученых) пользователям необходимо использовать технологии обхода.</w:t>
      </w:r>
    </w:p>
    <w:p w14:paraId="7CC46CF9" w14:textId="7854A07A" w:rsidR="00FE200C" w:rsidRPr="00FE200C" w:rsidRDefault="001E30A2" w:rsidP="00BA0B4E">
      <w:pPr>
        <w:spacing w:after="0"/>
        <w:ind w:firstLine="709"/>
        <w:rPr>
          <w:lang w:val="ru-RU"/>
        </w:rPr>
      </w:pPr>
      <w:r w:rsidRPr="001E30A2">
        <w:rPr>
          <w:lang w:val="ru-RU"/>
        </w:rPr>
        <w:t>В 2024–2025 годах этот процесс коммерциализировался. Использование качественных VPN-сервисов требует ежемесячной подписки в иностранной валюте (что усложнено платежными ограничениями) или покупки «серых» услуг у посредников. Кроме того, создание «квот на интернет», ограничения на оплату зарубежных подписок (образовательные платформы) напрямую превращают полный доступ в цифровую среду в платную привилегию.</w:t>
      </w:r>
    </w:p>
    <w:p w14:paraId="1D4BBB56" w14:textId="7D9FF69A" w:rsidR="001E30A2" w:rsidRPr="001E30A2" w:rsidRDefault="001E30A2" w:rsidP="00BA0B4E">
      <w:pPr>
        <w:spacing w:after="0"/>
        <w:ind w:firstLine="709"/>
        <w:rPr>
          <w:lang w:val="ru-RU"/>
        </w:rPr>
      </w:pPr>
      <w:r w:rsidRPr="001E30A2">
        <w:rPr>
          <w:lang w:val="ru-RU"/>
        </w:rPr>
        <w:t xml:space="preserve">Это формирует новый классовый барьер: обеспеченные слои покупают «нефильтрованный интернет», малоимущие вынуждены потреблять исключительно легальный, но усеченный контент национального </w:t>
      </w:r>
      <w:proofErr w:type="spellStart"/>
      <w:r w:rsidRPr="001E30A2">
        <w:rPr>
          <w:lang w:val="ru-RU"/>
        </w:rPr>
        <w:t>Runet</w:t>
      </w:r>
      <w:proofErr w:type="spellEnd"/>
      <w:r w:rsidRPr="001E30A2">
        <w:rPr>
          <w:lang w:val="ru-RU"/>
        </w:rPr>
        <w:t>.</w:t>
      </w:r>
    </w:p>
    <w:p w14:paraId="0F31843F" w14:textId="77777777" w:rsidR="007E783A" w:rsidRPr="00FE200C" w:rsidRDefault="007E783A" w:rsidP="00BA0B4E">
      <w:pPr>
        <w:spacing w:after="0"/>
        <w:ind w:firstLine="709"/>
        <w:rPr>
          <w:lang w:val="ru-RU"/>
        </w:rPr>
      </w:pPr>
    </w:p>
    <w:p w14:paraId="7D5E9261" w14:textId="5C3A3B98" w:rsidR="001E30A2" w:rsidRPr="001E30A2" w:rsidRDefault="004B3484" w:rsidP="002A2A2A">
      <w:pPr>
        <w:pStyle w:val="2"/>
        <w:spacing w:after="0"/>
        <w:ind w:firstLine="709"/>
        <w:rPr>
          <w:lang w:val="ru-RU"/>
        </w:rPr>
      </w:pPr>
      <w:bookmarkStart w:id="31" w:name="_Toc226543849"/>
      <w:r>
        <w:rPr>
          <w:lang w:val="ru-RU"/>
        </w:rPr>
        <w:t>4</w:t>
      </w:r>
      <w:r w:rsidR="001E30A2" w:rsidRPr="001E30A2">
        <w:rPr>
          <w:lang w:val="ru-RU"/>
        </w:rPr>
        <w:t>.3. Информационное гетто и человеческий капитал</w:t>
      </w:r>
      <w:bookmarkEnd w:id="31"/>
    </w:p>
    <w:p w14:paraId="3D3A6DC8" w14:textId="1D477513" w:rsidR="001E30A2" w:rsidRPr="00A94851" w:rsidRDefault="001E30A2" w:rsidP="00BA0B4E">
      <w:pPr>
        <w:spacing w:after="0"/>
        <w:ind w:firstLine="709"/>
        <w:rPr>
          <w:lang w:val="ru-RU"/>
        </w:rPr>
      </w:pPr>
      <w:r w:rsidRPr="001E30A2">
        <w:rPr>
          <w:lang w:val="ru-RU"/>
        </w:rPr>
        <w:t xml:space="preserve">Блокировки фрагментировали единое информационное пространство. Граждане, имеющие технические навыки обхода, сохраняют доступ к глобальным базам данных, международным научным публикациям, современным образовательным </w:t>
      </w:r>
      <w:proofErr w:type="spellStart"/>
      <w:r w:rsidRPr="001E30A2">
        <w:rPr>
          <w:lang w:val="ru-RU"/>
        </w:rPr>
        <w:t>MOOCs</w:t>
      </w:r>
      <w:proofErr w:type="spellEnd"/>
      <w:r w:rsidRPr="001E30A2">
        <w:rPr>
          <w:lang w:val="ru-RU"/>
        </w:rPr>
        <w:t xml:space="preserve"> (</w:t>
      </w:r>
      <w:proofErr w:type="spellStart"/>
      <w:r w:rsidRPr="001E30A2">
        <w:rPr>
          <w:lang w:val="ru-RU"/>
        </w:rPr>
        <w:t>Coursera</w:t>
      </w:r>
      <w:proofErr w:type="spellEnd"/>
      <w:r w:rsidRPr="001E30A2">
        <w:rPr>
          <w:lang w:val="ru-RU"/>
        </w:rPr>
        <w:t xml:space="preserve">, </w:t>
      </w:r>
      <w:proofErr w:type="spellStart"/>
      <w:r w:rsidRPr="001E30A2">
        <w:rPr>
          <w:lang w:val="ru-RU"/>
        </w:rPr>
        <w:t>edX</w:t>
      </w:r>
      <w:proofErr w:type="spellEnd"/>
      <w:r w:rsidRPr="001E30A2">
        <w:rPr>
          <w:lang w:val="ru-RU"/>
        </w:rPr>
        <w:t>) и профессиональным сообществам (</w:t>
      </w:r>
      <w:proofErr w:type="spellStart"/>
      <w:r w:rsidRPr="001E30A2">
        <w:rPr>
          <w:lang w:val="ru-RU"/>
        </w:rPr>
        <w:t>GitHub</w:t>
      </w:r>
      <w:proofErr w:type="spellEnd"/>
      <w:r w:rsidRPr="001E30A2">
        <w:rPr>
          <w:lang w:val="ru-RU"/>
        </w:rPr>
        <w:t xml:space="preserve">, </w:t>
      </w:r>
      <w:proofErr w:type="spellStart"/>
      <w:r w:rsidRPr="001E30A2">
        <w:rPr>
          <w:lang w:val="ru-RU"/>
        </w:rPr>
        <w:t>Stack</w:t>
      </w:r>
      <w:proofErr w:type="spellEnd"/>
      <w:r w:rsidRPr="001E30A2">
        <w:rPr>
          <w:lang w:val="ru-RU"/>
        </w:rPr>
        <w:t xml:space="preserve"> </w:t>
      </w:r>
      <w:proofErr w:type="spellStart"/>
      <w:r w:rsidRPr="001E30A2">
        <w:rPr>
          <w:lang w:val="ru-RU"/>
        </w:rPr>
        <w:t>Overflow</w:t>
      </w:r>
      <w:proofErr w:type="spellEnd"/>
      <w:r w:rsidRPr="001E30A2">
        <w:rPr>
          <w:lang w:val="ru-RU"/>
        </w:rPr>
        <w:t>). Те, кто лишен такой возможности, оказываются в информационном гетто. Это напрямую снижает их человеческий капитал и конкурентоспособность на рынке труда, создавая стратификацию по критерию «уровень цифровой свободы».</w:t>
      </w:r>
    </w:p>
    <w:p w14:paraId="0429E46D" w14:textId="562CE1DE" w:rsidR="0023286D" w:rsidRDefault="0023286D">
      <w:pPr>
        <w:spacing w:line="278" w:lineRule="auto"/>
        <w:jc w:val="left"/>
        <w:rPr>
          <w:b/>
          <w:bCs/>
          <w:lang w:val="ru-RU"/>
        </w:rPr>
      </w:pPr>
      <w:r>
        <w:rPr>
          <w:b/>
          <w:bCs/>
          <w:lang w:val="ru-RU"/>
        </w:rPr>
        <w:br w:type="page"/>
      </w:r>
    </w:p>
    <w:p w14:paraId="18AB6FE9" w14:textId="5B308EF4" w:rsidR="00D6746A" w:rsidRDefault="00D6746A" w:rsidP="00D26D8D">
      <w:pPr>
        <w:pStyle w:val="1"/>
        <w:rPr>
          <w:lang w:val="ru-RU"/>
        </w:rPr>
      </w:pPr>
      <w:bookmarkStart w:id="32" w:name="_Toc226543850"/>
      <w:r w:rsidRPr="00D6746A">
        <w:rPr>
          <w:lang w:val="ru-RU"/>
        </w:rPr>
        <w:lastRenderedPageBreak/>
        <w:t xml:space="preserve">ГЛАВА </w:t>
      </w:r>
      <w:r w:rsidR="001E10AD">
        <w:rPr>
          <w:lang w:val="ru-RU"/>
        </w:rPr>
        <w:t>№</w:t>
      </w:r>
      <w:r w:rsidR="002E21A1">
        <w:rPr>
          <w:lang w:val="ru-RU"/>
        </w:rPr>
        <w:t>5</w:t>
      </w:r>
      <w:r w:rsidRPr="00D6746A">
        <w:rPr>
          <w:lang w:val="ru-RU"/>
        </w:rPr>
        <w:t>. РЕГИОНАЛЬНОЕ НЕРАВЕНСТВО В ЭПОХУ ИИ: ДАННЫЕ 2024-2025 ГГ.</w:t>
      </w:r>
      <w:bookmarkEnd w:id="32"/>
    </w:p>
    <w:p w14:paraId="637D1B4D" w14:textId="77777777" w:rsidR="00D26D8D" w:rsidRPr="00923519" w:rsidRDefault="00D26D8D" w:rsidP="002A2A2A">
      <w:pPr>
        <w:rPr>
          <w:lang w:val="ru-RU"/>
        </w:rPr>
      </w:pPr>
    </w:p>
    <w:p w14:paraId="03F10DE6" w14:textId="00B6A6CF" w:rsidR="00D6746A" w:rsidRPr="00D6746A" w:rsidRDefault="004B3484" w:rsidP="002A2A2A">
      <w:pPr>
        <w:pStyle w:val="2"/>
        <w:spacing w:after="0"/>
        <w:ind w:firstLine="709"/>
        <w:rPr>
          <w:lang w:val="ru-RU"/>
        </w:rPr>
      </w:pPr>
      <w:bookmarkStart w:id="33" w:name="_Toc226543851"/>
      <w:r>
        <w:rPr>
          <w:lang w:val="ru-RU"/>
        </w:rPr>
        <w:t>5</w:t>
      </w:r>
      <w:r w:rsidR="00D6746A" w:rsidRPr="00D6746A">
        <w:rPr>
          <w:lang w:val="ru-RU"/>
        </w:rPr>
        <w:t>.1. Иллюзия стопроцентного охвата: качество против количества</w:t>
      </w:r>
      <w:bookmarkEnd w:id="33"/>
    </w:p>
    <w:p w14:paraId="562A5BA5" w14:textId="77777777" w:rsidR="002F47AD" w:rsidRDefault="00D6746A" w:rsidP="00735593">
      <w:pPr>
        <w:spacing w:after="0"/>
        <w:ind w:firstLine="709"/>
        <w:rPr>
          <w:lang w:val="ru-RU"/>
        </w:rPr>
      </w:pPr>
      <w:r w:rsidRPr="00D6746A">
        <w:rPr>
          <w:lang w:val="ru-RU"/>
        </w:rPr>
        <w:t>Несмотря на успехи в подключении инфраструктуры, региональная асимметрия остается ключев</w:t>
      </w:r>
      <w:r w:rsidR="00A73F3B">
        <w:rPr>
          <w:lang w:val="ru-RU"/>
        </w:rPr>
        <w:t>ы</w:t>
      </w:r>
      <w:r w:rsidRPr="00D6746A">
        <w:rPr>
          <w:lang w:val="ru-RU"/>
        </w:rPr>
        <w:t>м измерением неравенства.</w:t>
      </w:r>
    </w:p>
    <w:p w14:paraId="51AED246" w14:textId="0F554AFC" w:rsidR="00D6746A" w:rsidRPr="00D6746A" w:rsidRDefault="00D6746A" w:rsidP="00735593">
      <w:pPr>
        <w:spacing w:after="0"/>
        <w:ind w:firstLine="709"/>
        <w:rPr>
          <w:lang w:val="ru-RU"/>
        </w:rPr>
      </w:pPr>
      <w:r w:rsidRPr="00D6746A">
        <w:rPr>
          <w:lang w:val="ru-RU"/>
        </w:rPr>
        <w:t>Согласно Рейтингу цифровизации регионов России за январь–апрель 2025 года (Ассоциация «Регионы XXI век»), благодаря нацпроекту 100% социальных объектов (школы, больницы) во всех 85 субъектах РФ формально подключены к интернету.</w:t>
      </w:r>
    </w:p>
    <w:p w14:paraId="3AC5973B" w14:textId="767F099E" w:rsidR="00D6746A" w:rsidRDefault="00D6746A" w:rsidP="00735593">
      <w:pPr>
        <w:spacing w:after="0"/>
        <w:ind w:firstLine="709"/>
        <w:rPr>
          <w:lang w:val="ru-RU"/>
        </w:rPr>
      </w:pPr>
      <w:r w:rsidRPr="00D6746A">
        <w:rPr>
          <w:b/>
          <w:bCs/>
          <w:lang w:val="ru-RU"/>
        </w:rPr>
        <w:t>Однако качественный анализ выявляет поляризацию.</w:t>
      </w:r>
      <w:r w:rsidRPr="00D6746A">
        <w:rPr>
          <w:lang w:val="ru-RU"/>
        </w:rPr>
        <w:t xml:space="preserve"> В лидерах (Москва, Санкт-Петербург, Татарстан) развивается экосистема 5G, внедряются</w:t>
      </w:r>
      <w:r w:rsidR="005E0471">
        <w:rPr>
          <w:lang w:val="ru-RU"/>
        </w:rPr>
        <w:t xml:space="preserve"> </w:t>
      </w:r>
      <w:proofErr w:type="spellStart"/>
      <w:r w:rsidRPr="00D6746A">
        <w:rPr>
          <w:lang w:val="ru-RU"/>
        </w:rPr>
        <w:t>edge</w:t>
      </w:r>
      <w:proofErr w:type="spellEnd"/>
      <w:r w:rsidRPr="00D6746A">
        <w:rPr>
          <w:lang w:val="ru-RU"/>
        </w:rPr>
        <w:t>-вычисления и сложные ИИ-сервисы. В регионах-аутсайдерах (ряд республик Северного Кавказа, малые города Сибири) школа может быть подключена к интернету по устаревшим волоконно-оптическим линиям с пропускной способностью, недостаточной для работы современных образовательных платформ одновременно всем классом.</w:t>
      </w:r>
    </w:p>
    <w:p w14:paraId="083D3445" w14:textId="77777777" w:rsidR="003E280B" w:rsidRPr="00D6746A" w:rsidRDefault="003E280B" w:rsidP="00735593">
      <w:pPr>
        <w:spacing w:after="0"/>
        <w:ind w:firstLine="709"/>
        <w:rPr>
          <w:lang w:val="ru-RU"/>
        </w:rPr>
      </w:pPr>
    </w:p>
    <w:p w14:paraId="49477711" w14:textId="3B48D5C3" w:rsidR="00D6746A" w:rsidRPr="00D6746A" w:rsidRDefault="004B3484" w:rsidP="002A2A2A">
      <w:pPr>
        <w:pStyle w:val="2"/>
        <w:spacing w:after="0"/>
        <w:ind w:firstLine="709"/>
        <w:rPr>
          <w:lang w:val="ru-RU"/>
        </w:rPr>
      </w:pPr>
      <w:bookmarkStart w:id="34" w:name="_Toc226543852"/>
      <w:r>
        <w:rPr>
          <w:lang w:val="ru-RU"/>
        </w:rPr>
        <w:t>5</w:t>
      </w:r>
      <w:r w:rsidR="00D6746A" w:rsidRPr="00D6746A">
        <w:rPr>
          <w:lang w:val="ru-RU"/>
        </w:rPr>
        <w:t xml:space="preserve">.2. ИИ как усилитель регионального </w:t>
      </w:r>
      <w:r w:rsidR="00F84F7E">
        <w:rPr>
          <w:lang w:val="ru-RU"/>
        </w:rPr>
        <w:t>разграничения</w:t>
      </w:r>
      <w:bookmarkEnd w:id="34"/>
    </w:p>
    <w:p w14:paraId="55AFAFB3" w14:textId="77777777" w:rsidR="00D6746A" w:rsidRPr="00D6746A" w:rsidRDefault="00D6746A" w:rsidP="00735593">
      <w:pPr>
        <w:spacing w:after="0"/>
        <w:ind w:firstLine="709"/>
        <w:rPr>
          <w:lang w:val="ru-RU"/>
        </w:rPr>
      </w:pPr>
      <w:r w:rsidRPr="00D6746A">
        <w:rPr>
          <w:lang w:val="ru-RU"/>
        </w:rPr>
        <w:t>Диспропорции в доступе к ИКТ и умении извлекать из них прибыль сохраняются и могут возрасти при внедрении ИИ, предупреждают эксперты РАНХиГС. Передовые регионы привлекают высокооплачиваемые ИИ-стартапы и инвестиции, тогда как периферия становится потребителем базовых цифровых госуслуг.</w:t>
      </w:r>
    </w:p>
    <w:p w14:paraId="48E016B3" w14:textId="77777777" w:rsidR="00AD4902" w:rsidRDefault="00D6746A" w:rsidP="00735593">
      <w:pPr>
        <w:spacing w:after="0"/>
        <w:ind w:firstLine="709"/>
        <w:rPr>
          <w:lang w:val="ru-RU"/>
        </w:rPr>
      </w:pPr>
      <w:r w:rsidRPr="00D6746A">
        <w:rPr>
          <w:lang w:val="ru-RU"/>
        </w:rPr>
        <w:lastRenderedPageBreak/>
        <w:t xml:space="preserve">Рейтинг 2025 года показывает, что </w:t>
      </w:r>
      <w:r w:rsidR="007A4F79">
        <w:rPr>
          <w:lang w:val="ru-RU"/>
        </w:rPr>
        <w:t>разграничения</w:t>
      </w:r>
      <w:r w:rsidRPr="00D6746A">
        <w:rPr>
          <w:lang w:val="ru-RU"/>
        </w:rPr>
        <w:t xml:space="preserve"> между регионами-лидерами и аутсайдерами по индексу внедрения ИИ в госуправление и экономику растет.</w:t>
      </w:r>
    </w:p>
    <w:p w14:paraId="40A93079" w14:textId="09ED576F" w:rsidR="00CE5510" w:rsidRPr="00AD4902" w:rsidRDefault="00D6746A" w:rsidP="00735593">
      <w:pPr>
        <w:spacing w:after="0"/>
        <w:ind w:firstLine="709"/>
        <w:rPr>
          <w:lang w:val="ru-RU"/>
        </w:rPr>
      </w:pPr>
      <w:r w:rsidRPr="00D6746A">
        <w:rPr>
          <w:b/>
          <w:bCs/>
          <w:lang w:val="ru-RU"/>
        </w:rPr>
        <w:t xml:space="preserve">Это создает «ИИ-региональный </w:t>
      </w:r>
      <w:r w:rsidR="008D4909" w:rsidRPr="002C10B6">
        <w:rPr>
          <w:b/>
          <w:bCs/>
          <w:lang w:val="ru-RU"/>
        </w:rPr>
        <w:t>коллапс</w:t>
      </w:r>
      <w:r w:rsidRPr="00D6746A">
        <w:rPr>
          <w:b/>
          <w:bCs/>
          <w:lang w:val="ru-RU"/>
        </w:rPr>
        <w:t>»:</w:t>
      </w:r>
      <w:r w:rsidRPr="00D6746A">
        <w:rPr>
          <w:lang w:val="ru-RU"/>
        </w:rPr>
        <w:t xml:space="preserve"> молодежь в столицах получает навыки работы с нейросетями в школах и вузах, тогда как в периферийных школах из-за нехватки оборудования и кадров цифровизация сводится к замене досок на интерактивные панели. </w:t>
      </w:r>
      <w:r w:rsidRPr="00D6746A">
        <w:rPr>
          <w:b/>
          <w:bCs/>
          <w:lang w:val="ru-RU"/>
        </w:rPr>
        <w:t>В перспективе это закрепит территориальное неравенство в доходах.</w:t>
      </w:r>
    </w:p>
    <w:p w14:paraId="38466BBB" w14:textId="5DCCD494" w:rsidR="00CE5510" w:rsidRPr="00AD4902" w:rsidRDefault="00CE5510">
      <w:pPr>
        <w:spacing w:line="278" w:lineRule="auto"/>
        <w:jc w:val="left"/>
        <w:rPr>
          <w:b/>
          <w:bCs/>
          <w:lang w:val="ru-RU"/>
        </w:rPr>
      </w:pPr>
      <w:r w:rsidRPr="00AD4902">
        <w:rPr>
          <w:b/>
          <w:bCs/>
          <w:lang w:val="ru-RU"/>
        </w:rPr>
        <w:br w:type="page"/>
      </w:r>
    </w:p>
    <w:p w14:paraId="450D0F59" w14:textId="3978D5AE" w:rsidR="001C38A9" w:rsidRPr="007D4131" w:rsidRDefault="001C38A9" w:rsidP="004123B4">
      <w:pPr>
        <w:pStyle w:val="1"/>
        <w:rPr>
          <w:lang w:val="ru-RU"/>
        </w:rPr>
      </w:pPr>
      <w:bookmarkStart w:id="35" w:name="_Toc226543853"/>
      <w:r w:rsidRPr="001C38A9">
        <w:rPr>
          <w:lang w:val="ru-RU"/>
        </w:rPr>
        <w:lastRenderedPageBreak/>
        <w:t xml:space="preserve">ГЛАВА </w:t>
      </w:r>
      <w:r w:rsidR="00F03C23">
        <w:rPr>
          <w:lang w:val="ru-RU"/>
        </w:rPr>
        <w:t>№</w:t>
      </w:r>
      <w:r w:rsidR="002E21A1">
        <w:rPr>
          <w:lang w:val="ru-RU"/>
        </w:rPr>
        <w:t>6</w:t>
      </w:r>
      <w:r w:rsidRPr="001C38A9">
        <w:rPr>
          <w:lang w:val="ru-RU"/>
        </w:rPr>
        <w:t xml:space="preserve">. КОМПЕТЕНТОСТНЫЙ </w:t>
      </w:r>
      <w:r w:rsidR="007D4131">
        <w:rPr>
          <w:lang w:val="ru-RU"/>
        </w:rPr>
        <w:t>коллапс</w:t>
      </w:r>
      <w:r w:rsidRPr="001C38A9">
        <w:rPr>
          <w:lang w:val="ru-RU"/>
        </w:rPr>
        <w:t>: СТАГНАЦИЯ И АЛГОРИТМИЧЕСКАЯ МАРГИНАЛИЗАЦИЯ</w:t>
      </w:r>
      <w:bookmarkEnd w:id="35"/>
    </w:p>
    <w:p w14:paraId="344663AA" w14:textId="77777777" w:rsidR="001C38A9" w:rsidRPr="007D4131" w:rsidRDefault="001C38A9">
      <w:pPr>
        <w:spacing w:line="278" w:lineRule="auto"/>
        <w:jc w:val="left"/>
        <w:rPr>
          <w:lang w:val="ru-RU"/>
        </w:rPr>
      </w:pPr>
    </w:p>
    <w:p w14:paraId="452D0153" w14:textId="70FF54BF" w:rsidR="00FB0927" w:rsidRPr="00FB0927" w:rsidRDefault="004B3484" w:rsidP="002A2A2A">
      <w:pPr>
        <w:pStyle w:val="2"/>
        <w:spacing w:after="0"/>
        <w:ind w:firstLine="709"/>
        <w:rPr>
          <w:lang w:val="ru-RU"/>
        </w:rPr>
      </w:pPr>
      <w:bookmarkStart w:id="36" w:name="_Toc226543854"/>
      <w:r>
        <w:rPr>
          <w:lang w:val="ru-RU"/>
        </w:rPr>
        <w:t>6</w:t>
      </w:r>
      <w:r w:rsidR="00FB0927" w:rsidRPr="00FB0927">
        <w:rPr>
          <w:lang w:val="ru-RU"/>
        </w:rPr>
        <w:t>.1. Стагнация общего уровня цифровой грамотности</w:t>
      </w:r>
      <w:bookmarkEnd w:id="36"/>
    </w:p>
    <w:p w14:paraId="2327F6CE" w14:textId="77777777" w:rsidR="004015F4" w:rsidRDefault="00FB0927" w:rsidP="00C25F08">
      <w:pPr>
        <w:spacing w:after="0"/>
        <w:ind w:firstLine="709"/>
        <w:rPr>
          <w:lang w:val="ru-RU"/>
        </w:rPr>
      </w:pPr>
      <w:r w:rsidRPr="00FB0927">
        <w:rPr>
          <w:lang w:val="ru-RU"/>
        </w:rPr>
        <w:t>Данные исследований указывают на то, что рост уровня цифровой грамотности россиян, достигнув 71% к 2022 году, приостановился (данные ВЦИОМ, НИУ ВШЭ).</w:t>
      </w:r>
    </w:p>
    <w:p w14:paraId="44C34CC0" w14:textId="77777777" w:rsidR="004015F4" w:rsidRDefault="00FB0927" w:rsidP="00C25F08">
      <w:pPr>
        <w:spacing w:after="0"/>
        <w:ind w:firstLine="709"/>
        <w:rPr>
          <w:lang w:val="ru-RU"/>
        </w:rPr>
      </w:pPr>
      <w:r w:rsidRPr="00FB0927">
        <w:rPr>
          <w:lang w:val="ru-RU"/>
        </w:rPr>
        <w:t>Около 30% населения остаются на уровне базовых потребителей.</w:t>
      </w:r>
    </w:p>
    <w:p w14:paraId="6A98B2AE" w14:textId="1B346995" w:rsidR="00FB0927" w:rsidRDefault="00FB0927" w:rsidP="00C25F08">
      <w:pPr>
        <w:spacing w:after="0"/>
        <w:ind w:firstLine="709"/>
        <w:rPr>
          <w:lang w:val="ru-RU"/>
        </w:rPr>
      </w:pPr>
      <w:r w:rsidRPr="00FB0927">
        <w:rPr>
          <w:b/>
          <w:bCs/>
          <w:lang w:val="ru-RU"/>
        </w:rPr>
        <w:t>Общий сравнительно невысокий уровень объясняется провалами в специфических навыках:</w:t>
      </w:r>
      <w:r w:rsidRPr="00FB0927">
        <w:rPr>
          <w:lang w:val="ru-RU"/>
        </w:rPr>
        <w:t xml:space="preserve"> защите персональных данных, критической оценке информации (</w:t>
      </w:r>
      <w:proofErr w:type="spellStart"/>
      <w:r w:rsidRPr="00FB0927">
        <w:rPr>
          <w:lang w:val="ru-RU"/>
        </w:rPr>
        <w:t>медиаграмотность</w:t>
      </w:r>
      <w:proofErr w:type="spellEnd"/>
      <w:r w:rsidRPr="00FB0927">
        <w:rPr>
          <w:lang w:val="ru-RU"/>
        </w:rPr>
        <w:t>), использовании облачных сервисов.</w:t>
      </w:r>
    </w:p>
    <w:p w14:paraId="7EC3613D" w14:textId="77777777" w:rsidR="00A55D4B" w:rsidRPr="00FB0927" w:rsidRDefault="00A55D4B" w:rsidP="00C25F08">
      <w:pPr>
        <w:spacing w:after="0"/>
        <w:ind w:firstLine="709"/>
        <w:rPr>
          <w:lang w:val="ru-RU"/>
        </w:rPr>
      </w:pPr>
    </w:p>
    <w:p w14:paraId="7F0B9BC4" w14:textId="253C3709" w:rsidR="00FB0927" w:rsidRPr="00FB0927" w:rsidRDefault="004B3484" w:rsidP="002A2A2A">
      <w:pPr>
        <w:pStyle w:val="2"/>
        <w:spacing w:after="0"/>
        <w:ind w:firstLine="709"/>
        <w:rPr>
          <w:lang w:val="ru-RU"/>
        </w:rPr>
      </w:pPr>
      <w:bookmarkStart w:id="37" w:name="_Toc226543855"/>
      <w:r>
        <w:rPr>
          <w:lang w:val="ru-RU"/>
        </w:rPr>
        <w:t>6</w:t>
      </w:r>
      <w:r w:rsidR="00FB0927" w:rsidRPr="00FB0927">
        <w:rPr>
          <w:lang w:val="ru-RU"/>
        </w:rPr>
        <w:t xml:space="preserve">.2. Возрастной «цифровой </w:t>
      </w:r>
      <w:r>
        <w:rPr>
          <w:lang w:val="ru-RU"/>
        </w:rPr>
        <w:t>коллапс</w:t>
      </w:r>
      <w:r w:rsidR="00FB0927" w:rsidRPr="00FB0927">
        <w:rPr>
          <w:lang w:val="ru-RU"/>
        </w:rPr>
        <w:t>» как фактор социальной уязвимости</w:t>
      </w:r>
      <w:bookmarkEnd w:id="37"/>
    </w:p>
    <w:p w14:paraId="01DE1EC2" w14:textId="77777777" w:rsidR="000C5160" w:rsidRDefault="00FB0927" w:rsidP="00C25F08">
      <w:pPr>
        <w:spacing w:after="0"/>
        <w:ind w:firstLine="709"/>
        <w:rPr>
          <w:lang w:val="ru-RU"/>
        </w:rPr>
      </w:pPr>
      <w:r w:rsidRPr="00FB0927">
        <w:rPr>
          <w:lang w:val="ru-RU"/>
        </w:rPr>
        <w:t xml:space="preserve">Особую озабоченность вызывает положение старшего поколения. </w:t>
      </w:r>
      <w:r w:rsidRPr="00FB0927">
        <w:rPr>
          <w:b/>
          <w:bCs/>
          <w:lang w:val="ru-RU"/>
        </w:rPr>
        <w:t>Исследование Аналитического центра НАФИ (2025)</w:t>
      </w:r>
      <w:r w:rsidRPr="00FB0927">
        <w:rPr>
          <w:lang w:val="ru-RU"/>
        </w:rPr>
        <w:t xml:space="preserve"> показало, что каждый третий россиянин старше 55 лет боится остаться за бортом технологий.</w:t>
      </w:r>
    </w:p>
    <w:p w14:paraId="7B63B73E" w14:textId="08034E43" w:rsidR="00FB0927" w:rsidRPr="00FB0927" w:rsidRDefault="00FB0927" w:rsidP="00C25F08">
      <w:pPr>
        <w:spacing w:after="0"/>
        <w:ind w:firstLine="709"/>
        <w:rPr>
          <w:lang w:val="ru-RU"/>
        </w:rPr>
      </w:pPr>
      <w:r w:rsidRPr="00FB0927">
        <w:rPr>
          <w:b/>
          <w:bCs/>
          <w:lang w:val="ru-RU"/>
        </w:rPr>
        <w:t>Этот страх рационален:</w:t>
      </w:r>
      <w:r w:rsidRPr="00FB0927">
        <w:rPr>
          <w:lang w:val="ru-RU"/>
        </w:rPr>
        <w:t xml:space="preserve"> непонимание интерфейсов, опасения перед кибермошенничеством (которое в 2024-2025 годах приняло масштабы национальной угрозы с использованием ИИ-подделок голоса и видео) приводят к тому, что пенсионеры отказываются от цифровых сервисов.</w:t>
      </w:r>
    </w:p>
    <w:p w14:paraId="34BD0E2D" w14:textId="77777777" w:rsidR="004D2AA6" w:rsidRDefault="00FB0927" w:rsidP="00C25F08">
      <w:pPr>
        <w:spacing w:after="0"/>
        <w:ind w:firstLine="709"/>
        <w:rPr>
          <w:lang w:val="ru-RU"/>
        </w:rPr>
      </w:pPr>
      <w:r w:rsidRPr="00FB0927">
        <w:rPr>
          <w:lang w:val="ru-RU"/>
        </w:rPr>
        <w:t xml:space="preserve">Возрастной </w:t>
      </w:r>
      <w:r w:rsidR="00B97030">
        <w:rPr>
          <w:lang w:val="ru-RU"/>
        </w:rPr>
        <w:t>фактор</w:t>
      </w:r>
      <w:r w:rsidRPr="00FB0927">
        <w:rPr>
          <w:lang w:val="ru-RU"/>
        </w:rPr>
        <w:t xml:space="preserve"> затрагивает компетенции, мотивацию и субъективное благополучие.</w:t>
      </w:r>
    </w:p>
    <w:p w14:paraId="3B79CE45" w14:textId="257C8312" w:rsidR="00FB0927" w:rsidRDefault="00FB0927" w:rsidP="00C25F08">
      <w:pPr>
        <w:spacing w:after="0"/>
        <w:ind w:firstLine="709"/>
        <w:rPr>
          <w:lang w:val="ru-RU"/>
        </w:rPr>
      </w:pPr>
      <w:r w:rsidRPr="00FB0927">
        <w:rPr>
          <w:b/>
          <w:bCs/>
          <w:lang w:val="ru-RU"/>
        </w:rPr>
        <w:lastRenderedPageBreak/>
        <w:t>Пожилые люди становятся «цифровыми изгоями»:</w:t>
      </w:r>
      <w:r w:rsidRPr="00FB0927">
        <w:rPr>
          <w:lang w:val="ru-RU"/>
        </w:rPr>
        <w:t xml:space="preserve"> они не могут записаться к врачу через приложение (что особенно актуально в условиях дефицита кадров в поликлиниках), не могут воспользоваться электронными очередями, подвергаются социальной изоляции. </w:t>
      </w:r>
      <w:r w:rsidRPr="00FB0927">
        <w:rPr>
          <w:b/>
          <w:bCs/>
          <w:lang w:val="ru-RU"/>
        </w:rPr>
        <w:t>Это превращает возраст в жесткий стратификационный барьер.</w:t>
      </w:r>
    </w:p>
    <w:p w14:paraId="2C03F721" w14:textId="77777777" w:rsidR="00533585" w:rsidRPr="00FB0927" w:rsidRDefault="00533585" w:rsidP="00A55D4B">
      <w:pPr>
        <w:spacing w:line="278" w:lineRule="auto"/>
        <w:rPr>
          <w:lang w:val="ru-RU"/>
        </w:rPr>
      </w:pPr>
    </w:p>
    <w:p w14:paraId="4AEAF393" w14:textId="001C48F5" w:rsidR="00FB0927" w:rsidRPr="00FB0927" w:rsidRDefault="004B3484" w:rsidP="002A2A2A">
      <w:pPr>
        <w:pStyle w:val="2"/>
        <w:spacing w:after="0"/>
        <w:ind w:firstLine="709"/>
        <w:rPr>
          <w:lang w:val="ru-RU"/>
        </w:rPr>
      </w:pPr>
      <w:bookmarkStart w:id="38" w:name="_Toc226543856"/>
      <w:r>
        <w:rPr>
          <w:lang w:val="ru-RU"/>
        </w:rPr>
        <w:t>6</w:t>
      </w:r>
      <w:r w:rsidR="00FB0927" w:rsidRPr="00FB0927">
        <w:rPr>
          <w:lang w:val="ru-RU"/>
        </w:rPr>
        <w:t>.3. Искусственный интеллект как новый стратификационный барьер</w:t>
      </w:r>
      <w:bookmarkEnd w:id="38"/>
    </w:p>
    <w:p w14:paraId="6CBE987F" w14:textId="77777777" w:rsidR="00CD4086" w:rsidRDefault="00FB0927" w:rsidP="00A861BA">
      <w:pPr>
        <w:spacing w:after="0"/>
        <w:ind w:firstLine="709"/>
        <w:rPr>
          <w:lang w:val="ru-RU"/>
        </w:rPr>
      </w:pPr>
      <w:r w:rsidRPr="00FB0927">
        <w:rPr>
          <w:lang w:val="ru-RU"/>
        </w:rPr>
        <w:t>Внедрение ИИ в 2025 году сместило фокус неравенства на уровень алгоритмического контроля. ИИ-технологии усиливают экономическую пропасть между теми, кто умеет их использовать, и теми, кто нет</w:t>
      </w:r>
    </w:p>
    <w:p w14:paraId="158460FE" w14:textId="77777777" w:rsidR="00AB7587" w:rsidRDefault="00FB0927" w:rsidP="00A861BA">
      <w:pPr>
        <w:spacing w:after="0"/>
        <w:ind w:firstLine="709"/>
        <w:rPr>
          <w:lang w:val="ru-RU"/>
        </w:rPr>
      </w:pPr>
      <w:r w:rsidRPr="00FB0927">
        <w:rPr>
          <w:lang w:val="ru-RU"/>
        </w:rPr>
        <w:t xml:space="preserve"> </w:t>
      </w:r>
      <w:r w:rsidRPr="00FB0927">
        <w:rPr>
          <w:b/>
          <w:bCs/>
          <w:lang w:val="ru-RU"/>
        </w:rPr>
        <w:t>На рынке труда формируется новая элита</w:t>
      </w:r>
      <w:r w:rsidRPr="00FB0927">
        <w:rPr>
          <w:lang w:val="ru-RU"/>
        </w:rPr>
        <w:t xml:space="preserve"> — «операторы ИИ» (</w:t>
      </w:r>
      <w:proofErr w:type="spellStart"/>
      <w:r w:rsidRPr="00FB0927">
        <w:rPr>
          <w:lang w:val="ru-RU"/>
        </w:rPr>
        <w:t>prompt</w:t>
      </w:r>
      <w:proofErr w:type="spellEnd"/>
      <w:r w:rsidRPr="00FB0927">
        <w:rPr>
          <w:lang w:val="ru-RU"/>
        </w:rPr>
        <w:t>-инженеры, дата-</w:t>
      </w:r>
      <w:proofErr w:type="spellStart"/>
      <w:r w:rsidRPr="00FB0927">
        <w:rPr>
          <w:lang w:val="ru-RU"/>
        </w:rPr>
        <w:t>саентисты</w:t>
      </w:r>
      <w:proofErr w:type="spellEnd"/>
      <w:r w:rsidRPr="00FB0927">
        <w:rPr>
          <w:lang w:val="ru-RU"/>
        </w:rPr>
        <w:t>, специалисты по интеграции LLM в бизнес-процессы).</w:t>
      </w:r>
    </w:p>
    <w:p w14:paraId="328F2552" w14:textId="60B832DE" w:rsidR="00FB0927" w:rsidRPr="00FB0927" w:rsidRDefault="00FB0927" w:rsidP="00A861BA">
      <w:pPr>
        <w:spacing w:after="0"/>
        <w:ind w:firstLine="709"/>
        <w:rPr>
          <w:lang w:val="ru-RU"/>
        </w:rPr>
      </w:pPr>
      <w:r w:rsidRPr="00FB0927">
        <w:rPr>
          <w:lang w:val="ru-RU"/>
        </w:rPr>
        <w:t>В то же время рутинный интеллектуальный труд (копирайтинг, базовая юриспруденция, колл-центры) подвергается автоматизации.</w:t>
      </w:r>
    </w:p>
    <w:p w14:paraId="09FC5723" w14:textId="5F9647F2" w:rsidR="007B11E5" w:rsidRPr="00FB0927" w:rsidRDefault="00FB0927" w:rsidP="00C23AA2">
      <w:pPr>
        <w:spacing w:after="0"/>
        <w:ind w:firstLine="709"/>
        <w:rPr>
          <w:lang w:val="ru-RU"/>
        </w:rPr>
      </w:pPr>
      <w:r w:rsidRPr="00FB0927">
        <w:rPr>
          <w:lang w:val="ru-RU"/>
        </w:rPr>
        <w:t>Без целенаправленной политики ИИ становится инструментом замораживания социальной мобильности. Доступ к качественному образованию в области ИИ и вычислительным ресурсам (для запуска локальных нейросетей, так как глобальные закрыты) становится монополией узких элитных групп внутри страны, формируя «цифровую кастовую систему».</w:t>
      </w:r>
    </w:p>
    <w:p w14:paraId="6B089865" w14:textId="5DA82443" w:rsidR="008E100B" w:rsidRDefault="008E100B">
      <w:pPr>
        <w:spacing w:line="278" w:lineRule="auto"/>
        <w:jc w:val="left"/>
        <w:rPr>
          <w:b/>
          <w:bCs/>
          <w:lang w:val="ru-RU"/>
        </w:rPr>
      </w:pPr>
      <w:r w:rsidRPr="00FB0927">
        <w:rPr>
          <w:b/>
          <w:bCs/>
          <w:lang w:val="ru-RU"/>
        </w:rPr>
        <w:br w:type="page"/>
      </w:r>
    </w:p>
    <w:p w14:paraId="7DDCC7CA" w14:textId="5F22A949" w:rsidR="00B258C5" w:rsidRDefault="00B258C5" w:rsidP="00B258C5">
      <w:pPr>
        <w:pStyle w:val="1"/>
        <w:rPr>
          <w:lang w:val="ru-RU"/>
        </w:rPr>
      </w:pPr>
      <w:bookmarkStart w:id="39" w:name="_Toc226541633"/>
      <w:bookmarkStart w:id="40" w:name="_Toc226543857"/>
      <w:r w:rsidRPr="00CF46C5">
        <w:rPr>
          <w:lang w:val="ru-RU"/>
        </w:rPr>
        <w:lastRenderedPageBreak/>
        <w:t xml:space="preserve">ГЛАВА </w:t>
      </w:r>
      <w:r w:rsidR="003142B4">
        <w:rPr>
          <w:lang w:val="ru-RU"/>
        </w:rPr>
        <w:t>№</w:t>
      </w:r>
      <w:r w:rsidR="00692338">
        <w:rPr>
          <w:lang w:val="ru-RU"/>
        </w:rPr>
        <w:t>7</w:t>
      </w:r>
      <w:r w:rsidR="00047B68">
        <w:rPr>
          <w:lang w:val="ru-RU"/>
        </w:rPr>
        <w:t>.</w:t>
      </w:r>
      <w:r w:rsidRPr="00CF46C5">
        <w:rPr>
          <w:lang w:val="ru-RU"/>
        </w:rPr>
        <w:t xml:space="preserve"> СТРАТЕГИИ ПРЕОДОЛЕНИЯ ЦИФРОВОЙ ДИФФЕРЕНЦИАЦИИ</w:t>
      </w:r>
      <w:bookmarkEnd w:id="39"/>
      <w:bookmarkEnd w:id="40"/>
    </w:p>
    <w:p w14:paraId="6A6C0D0B" w14:textId="77777777" w:rsidR="00104366" w:rsidRPr="00CF46C5" w:rsidRDefault="00104366" w:rsidP="003142B4">
      <w:pPr>
        <w:rPr>
          <w:lang w:val="ru-RU"/>
        </w:rPr>
      </w:pPr>
    </w:p>
    <w:p w14:paraId="19E98C04" w14:textId="5747DF92" w:rsidR="00B258C5" w:rsidRPr="00CF46C5" w:rsidRDefault="00843B09" w:rsidP="00843B09">
      <w:pPr>
        <w:pStyle w:val="2"/>
        <w:spacing w:after="0"/>
        <w:ind w:firstLine="709"/>
        <w:rPr>
          <w:lang w:val="ru-RU"/>
        </w:rPr>
      </w:pPr>
      <w:bookmarkStart w:id="41" w:name="_Toc226541634"/>
      <w:bookmarkStart w:id="42" w:name="_Toc226543858"/>
      <w:r>
        <w:rPr>
          <w:lang w:val="ru-RU"/>
        </w:rPr>
        <w:t>7</w:t>
      </w:r>
      <w:r w:rsidR="00B258C5" w:rsidRPr="00CF46C5">
        <w:rPr>
          <w:lang w:val="ru-RU"/>
        </w:rPr>
        <w:t>.1. Государственная политика в сфере сокращения цифрового неравенства: анализ эффективности</w:t>
      </w:r>
      <w:bookmarkEnd w:id="41"/>
      <w:bookmarkEnd w:id="42"/>
    </w:p>
    <w:p w14:paraId="2BEA3F0A" w14:textId="77777777" w:rsidR="003142B4" w:rsidRDefault="00B258C5" w:rsidP="00843B09">
      <w:pPr>
        <w:spacing w:after="0"/>
        <w:ind w:firstLine="709"/>
        <w:rPr>
          <w:lang w:val="ru-RU"/>
        </w:rPr>
      </w:pPr>
      <w:r w:rsidRPr="00CF46C5">
        <w:rPr>
          <w:lang w:val="ru-RU"/>
        </w:rPr>
        <w:t>Анализ федеральных и региональных программ по ликвидации цифрового разрыва показывает неоднородность их охвата целевых групп и степень реализации плановых мероприятий.</w:t>
      </w:r>
    </w:p>
    <w:p w14:paraId="75D1FB0D" w14:textId="75F0A4AC" w:rsidR="003142B4" w:rsidRDefault="00B258C5" w:rsidP="00843B09">
      <w:pPr>
        <w:spacing w:after="0"/>
        <w:ind w:firstLine="709"/>
        <w:rPr>
          <w:lang w:val="ru-RU"/>
        </w:rPr>
      </w:pPr>
      <w:r w:rsidRPr="00CF46C5">
        <w:rPr>
          <w:lang w:val="ru-RU"/>
        </w:rPr>
        <w:t>В ряде регионов наблюдается широкий спектр инициатив, направленных на обеспечение инфраструктурной доступности и повышение цифровой грамотности, тогда как в других регионах фиксируется ограниченное целевое воздействие и фрагментарное финансирование.</w:t>
      </w:r>
    </w:p>
    <w:p w14:paraId="29155FF6" w14:textId="77777777" w:rsidR="006329D7" w:rsidRDefault="00B258C5" w:rsidP="00843B09">
      <w:pPr>
        <w:spacing w:after="0"/>
        <w:ind w:firstLine="709"/>
        <w:rPr>
          <w:lang w:val="ru-RU"/>
        </w:rPr>
      </w:pPr>
      <w:r w:rsidRPr="00CF46C5">
        <w:rPr>
          <w:lang w:val="ru-RU"/>
        </w:rPr>
        <w:t>Оценка бюджетной эффективности программ осложняется отсутствием сопоставимых показателей мониторинга и единых критериев оценки результатов на федеральном и региональном уровнях.</w:t>
      </w:r>
    </w:p>
    <w:p w14:paraId="062D1DCF" w14:textId="77777777" w:rsidR="00A33B9D" w:rsidRDefault="00A33B9D" w:rsidP="00843B09">
      <w:pPr>
        <w:spacing w:after="0"/>
        <w:ind w:firstLine="709"/>
        <w:rPr>
          <w:lang w:val="ru-RU"/>
        </w:rPr>
      </w:pPr>
    </w:p>
    <w:p w14:paraId="183BEAE2" w14:textId="5BC3EB77" w:rsidR="006329D7" w:rsidRDefault="00B258C5" w:rsidP="00843B09">
      <w:pPr>
        <w:spacing w:after="0"/>
        <w:ind w:firstLine="709"/>
        <w:rPr>
          <w:lang w:val="ru-RU"/>
        </w:rPr>
      </w:pPr>
      <w:r w:rsidRPr="00A33B9D">
        <w:rPr>
          <w:b/>
          <w:bCs/>
          <w:lang w:val="ru-RU"/>
        </w:rPr>
        <w:t>Полученные результаты оценки позволили сформировать следующие рекомендации для развития цифровых экосистем регионов с учетом выделенных групп:</w:t>
      </w:r>
    </w:p>
    <w:p w14:paraId="5F7FCE84" w14:textId="77777777" w:rsidR="005A2763" w:rsidRDefault="005A2763" w:rsidP="00843B09">
      <w:pPr>
        <w:spacing w:after="0"/>
        <w:ind w:firstLine="709"/>
        <w:rPr>
          <w:lang w:val="ru-RU"/>
        </w:rPr>
      </w:pPr>
    </w:p>
    <w:p w14:paraId="6BD2BBC1" w14:textId="71054DA1" w:rsidR="00146F49" w:rsidRPr="00DE5948" w:rsidRDefault="00B258C5" w:rsidP="00DE5948">
      <w:pPr>
        <w:pStyle w:val="a9"/>
        <w:numPr>
          <w:ilvl w:val="0"/>
          <w:numId w:val="83"/>
        </w:numPr>
        <w:spacing w:after="0"/>
        <w:rPr>
          <w:b/>
          <w:bCs/>
          <w:lang w:val="ru-RU"/>
        </w:rPr>
      </w:pPr>
      <w:r w:rsidRPr="00DE5948">
        <w:rPr>
          <w:b/>
          <w:bCs/>
          <w:lang w:val="ru-RU"/>
        </w:rPr>
        <w:t>для регионов-лидеров:</w:t>
      </w:r>
    </w:p>
    <w:p w14:paraId="200D18E7" w14:textId="1FDFE7F7" w:rsidR="006329D7" w:rsidRPr="00EE636D" w:rsidRDefault="00B258C5" w:rsidP="00EE636D">
      <w:pPr>
        <w:pStyle w:val="a9"/>
        <w:numPr>
          <w:ilvl w:val="0"/>
          <w:numId w:val="82"/>
        </w:numPr>
        <w:spacing w:after="0"/>
        <w:ind w:left="0" w:firstLine="709"/>
        <w:rPr>
          <w:lang w:val="ru-RU"/>
        </w:rPr>
      </w:pPr>
      <w:r w:rsidRPr="00EE636D">
        <w:rPr>
          <w:lang w:val="ru-RU"/>
        </w:rPr>
        <w:t>масштабировать и усиленно продвигать успешные практики внедрения цифровых решений с дальнейшим повышением их качества;</w:t>
      </w:r>
    </w:p>
    <w:p w14:paraId="26ADF110" w14:textId="77777777" w:rsidR="00193998" w:rsidRDefault="00193998" w:rsidP="00843B09">
      <w:pPr>
        <w:spacing w:after="0"/>
        <w:ind w:firstLine="709"/>
        <w:rPr>
          <w:lang w:val="ru-RU"/>
        </w:rPr>
      </w:pPr>
    </w:p>
    <w:p w14:paraId="60E7EEA9" w14:textId="0B501DF5" w:rsidR="006329D7" w:rsidRPr="00DE5948" w:rsidRDefault="00B258C5" w:rsidP="00DE5948">
      <w:pPr>
        <w:pStyle w:val="a9"/>
        <w:numPr>
          <w:ilvl w:val="0"/>
          <w:numId w:val="83"/>
        </w:numPr>
        <w:spacing w:after="0"/>
        <w:rPr>
          <w:b/>
          <w:bCs/>
          <w:lang w:val="ru-RU"/>
        </w:rPr>
      </w:pPr>
      <w:r w:rsidRPr="00DE5948">
        <w:rPr>
          <w:b/>
          <w:bCs/>
          <w:lang w:val="ru-RU"/>
        </w:rPr>
        <w:t>для регионов со средними показателями:</w:t>
      </w:r>
    </w:p>
    <w:p w14:paraId="7DA851FF" w14:textId="77777777" w:rsidR="006329D7" w:rsidRPr="0074370A" w:rsidRDefault="00B258C5" w:rsidP="0074370A">
      <w:pPr>
        <w:pStyle w:val="a9"/>
        <w:numPr>
          <w:ilvl w:val="0"/>
          <w:numId w:val="81"/>
        </w:numPr>
        <w:spacing w:after="0"/>
        <w:ind w:left="0" w:firstLine="709"/>
        <w:rPr>
          <w:lang w:val="ru-RU"/>
        </w:rPr>
      </w:pPr>
      <w:r w:rsidRPr="0074370A">
        <w:rPr>
          <w:lang w:val="ru-RU"/>
        </w:rPr>
        <w:t>мониторинг действующих цифровых сервисов на предмет работоспособности и формирования обратной связи с населением и бизнесом;</w:t>
      </w:r>
    </w:p>
    <w:p w14:paraId="44AF39A3" w14:textId="77777777" w:rsidR="006329D7" w:rsidRPr="0074370A" w:rsidRDefault="00B258C5" w:rsidP="0074370A">
      <w:pPr>
        <w:pStyle w:val="a9"/>
        <w:numPr>
          <w:ilvl w:val="0"/>
          <w:numId w:val="81"/>
        </w:numPr>
        <w:spacing w:after="0"/>
        <w:ind w:left="0" w:firstLine="709"/>
        <w:rPr>
          <w:lang w:val="ru-RU"/>
        </w:rPr>
      </w:pPr>
      <w:r w:rsidRPr="0074370A">
        <w:rPr>
          <w:lang w:val="ru-RU"/>
        </w:rPr>
        <w:t>использовать цифровой опыт передовых регионов;</w:t>
      </w:r>
    </w:p>
    <w:p w14:paraId="5228729E" w14:textId="77777777" w:rsidR="006329D7" w:rsidRDefault="006329D7" w:rsidP="00843B09">
      <w:pPr>
        <w:spacing w:after="0"/>
        <w:ind w:firstLine="709"/>
        <w:rPr>
          <w:lang w:val="ru-RU"/>
        </w:rPr>
      </w:pPr>
    </w:p>
    <w:p w14:paraId="5848A3EF" w14:textId="0D1E49E3" w:rsidR="006329D7" w:rsidRPr="00DE5948" w:rsidRDefault="00B258C5" w:rsidP="00DE5948">
      <w:pPr>
        <w:pStyle w:val="a9"/>
        <w:numPr>
          <w:ilvl w:val="0"/>
          <w:numId w:val="83"/>
        </w:numPr>
        <w:spacing w:after="0"/>
        <w:rPr>
          <w:b/>
          <w:bCs/>
          <w:lang w:val="ru-RU"/>
        </w:rPr>
      </w:pPr>
      <w:r w:rsidRPr="00DE5948">
        <w:rPr>
          <w:b/>
          <w:bCs/>
          <w:lang w:val="ru-RU"/>
        </w:rPr>
        <w:t>для регионов-аутсайдеров:</w:t>
      </w:r>
    </w:p>
    <w:p w14:paraId="172CCA2C" w14:textId="77777777" w:rsidR="006329D7" w:rsidRPr="00352461" w:rsidRDefault="00B258C5" w:rsidP="00352461">
      <w:pPr>
        <w:pStyle w:val="a9"/>
        <w:numPr>
          <w:ilvl w:val="0"/>
          <w:numId w:val="80"/>
        </w:numPr>
        <w:spacing w:after="0"/>
        <w:ind w:left="0" w:firstLine="709"/>
        <w:rPr>
          <w:lang w:val="ru-RU"/>
        </w:rPr>
      </w:pPr>
      <w:r w:rsidRPr="00352461">
        <w:rPr>
          <w:lang w:val="ru-RU"/>
        </w:rPr>
        <w:t xml:space="preserve">обеспечить выполнение базовых социально значимых услуг для населения и бизнеса (например, запись на очередь в детский сад); использование федеральных цифровых ресурсов, а не разработка собственных (чаще всего </w:t>
      </w:r>
      <w:proofErr w:type="spellStart"/>
      <w:r w:rsidRPr="00352461">
        <w:rPr>
          <w:lang w:val="ru-RU"/>
        </w:rPr>
        <w:t>затратоемких</w:t>
      </w:r>
      <w:proofErr w:type="spellEnd"/>
      <w:r w:rsidRPr="00352461">
        <w:rPr>
          <w:lang w:val="ru-RU"/>
        </w:rPr>
        <w:t>);</w:t>
      </w:r>
    </w:p>
    <w:p w14:paraId="7E6E7778" w14:textId="77777777" w:rsidR="006329D7" w:rsidRPr="00352461" w:rsidRDefault="00B258C5" w:rsidP="00352461">
      <w:pPr>
        <w:pStyle w:val="a9"/>
        <w:numPr>
          <w:ilvl w:val="0"/>
          <w:numId w:val="80"/>
        </w:numPr>
        <w:spacing w:after="0"/>
        <w:ind w:left="0" w:firstLine="709"/>
        <w:rPr>
          <w:lang w:val="ru-RU"/>
        </w:rPr>
      </w:pPr>
      <w:r w:rsidRPr="00352461">
        <w:rPr>
          <w:lang w:val="ru-RU"/>
        </w:rPr>
        <w:t>проведение тщательного аудита всех ресурсов цифровой экосистемы на предмет выявления неработающих сайтов и сервисов</w:t>
      </w:r>
      <w:r w:rsidR="006329D7" w:rsidRPr="00352461">
        <w:rPr>
          <w:lang w:val="ru-RU"/>
        </w:rPr>
        <w:t>.</w:t>
      </w:r>
      <w:r w:rsidRPr="00352461">
        <w:rPr>
          <w:lang w:val="ru-RU"/>
        </w:rPr>
        <w:t xml:space="preserve"> </w:t>
      </w:r>
    </w:p>
    <w:p w14:paraId="2A985E08" w14:textId="77777777" w:rsidR="006329D7" w:rsidRDefault="006329D7" w:rsidP="00843B09">
      <w:pPr>
        <w:spacing w:after="0"/>
        <w:ind w:firstLine="709"/>
        <w:rPr>
          <w:lang w:val="ru-RU"/>
        </w:rPr>
      </w:pPr>
    </w:p>
    <w:p w14:paraId="2FAD4434" w14:textId="6EEA38F7" w:rsidR="00B258C5" w:rsidRPr="00CF46C5" w:rsidRDefault="00B258C5" w:rsidP="00843B09">
      <w:pPr>
        <w:spacing w:after="0"/>
        <w:ind w:firstLine="709"/>
        <w:rPr>
          <w:lang w:val="ru-RU"/>
        </w:rPr>
      </w:pPr>
      <w:r w:rsidRPr="00CF46C5">
        <w:rPr>
          <w:lang w:val="ru-RU"/>
        </w:rPr>
        <w:t>Такая дифференциация рекомендаций подтверждает необходимость таргетированного подхода при распределении средств и выборе форм поддержки. При внедрении предложенных мер требуется усиление механизмов мониторинга и контроля качества предоставляемых цифровых услуг.</w:t>
      </w:r>
    </w:p>
    <w:p w14:paraId="6FDAB6E6" w14:textId="77777777" w:rsidR="00BB306B" w:rsidRDefault="00B258C5" w:rsidP="00843B09">
      <w:pPr>
        <w:spacing w:after="0"/>
        <w:ind w:firstLine="709"/>
        <w:rPr>
          <w:lang w:val="ru-RU"/>
        </w:rPr>
      </w:pPr>
      <w:r w:rsidRPr="00CF46C5">
        <w:rPr>
          <w:lang w:val="ru-RU"/>
        </w:rPr>
        <w:t>Системные ограничения государственной политики включают бюрократические барьеры, недостаточную адресность мер поддержки и слабую межведомственную координацию.</w:t>
      </w:r>
    </w:p>
    <w:p w14:paraId="61C52954" w14:textId="291D9B47" w:rsidR="00BB306B" w:rsidRDefault="00B258C5" w:rsidP="00843B09">
      <w:pPr>
        <w:spacing w:after="0"/>
        <w:ind w:firstLine="709"/>
        <w:rPr>
          <w:lang w:val="ru-RU"/>
        </w:rPr>
      </w:pPr>
      <w:r w:rsidRPr="00CF46C5">
        <w:rPr>
          <w:lang w:val="ru-RU"/>
        </w:rPr>
        <w:t xml:space="preserve">Бюрократические препятствия проявляются в сложных процедурах распределения средств и длительных административных циклах, что снижает оперативность реагирования на локальные потребности. Недостаточная адресность выражается в универсальных </w:t>
      </w:r>
      <w:r w:rsidRPr="00CF46C5">
        <w:rPr>
          <w:lang w:val="ru-RU"/>
        </w:rPr>
        <w:lastRenderedPageBreak/>
        <w:t>решениях, которые не учитывают различия по социально-демографическим и региональным характеристикам населения.</w:t>
      </w:r>
    </w:p>
    <w:p w14:paraId="591FD725" w14:textId="77777777" w:rsidR="00BB306B" w:rsidRDefault="00B258C5" w:rsidP="00843B09">
      <w:pPr>
        <w:spacing w:after="0"/>
        <w:ind w:firstLine="709"/>
        <w:rPr>
          <w:lang w:val="ru-RU"/>
        </w:rPr>
      </w:pPr>
      <w:r w:rsidRPr="00CF46C5">
        <w:rPr>
          <w:lang w:val="ru-RU"/>
        </w:rPr>
        <w:t>Слабая координация между ведомствами приводит к дублированию проектов и неэффективному расходованию ресурсов, что усугубляет цифровое неравенство вместо его сокращения.</w:t>
      </w:r>
    </w:p>
    <w:p w14:paraId="7A64EFF5" w14:textId="4D769430" w:rsidR="00BB306B" w:rsidRDefault="00B258C5" w:rsidP="00843B09">
      <w:pPr>
        <w:spacing w:after="0"/>
        <w:ind w:firstLine="709"/>
        <w:rPr>
          <w:lang w:val="ru-RU"/>
        </w:rPr>
      </w:pPr>
      <w:r w:rsidRPr="00CF46C5">
        <w:rPr>
          <w:lang w:val="ru-RU"/>
        </w:rPr>
        <w:t>Для преодоления указанных ограничений необходимы единые критерии оценки эффективности, прозрачные механизмы целевой поддержки и усиление ответственности на региональном уровне.</w:t>
      </w:r>
    </w:p>
    <w:p w14:paraId="251E550F" w14:textId="1CCCDDC8" w:rsidR="00B258C5" w:rsidRDefault="00B258C5" w:rsidP="00843B09">
      <w:pPr>
        <w:spacing w:after="0"/>
        <w:ind w:firstLine="709"/>
        <w:rPr>
          <w:lang w:val="ru-RU"/>
        </w:rPr>
      </w:pPr>
      <w:r w:rsidRPr="00CF46C5">
        <w:rPr>
          <w:lang w:val="ru-RU"/>
        </w:rPr>
        <w:t>Налаживание регулярного мониторинга и обмена практиками между регионами позволит повысить согласованность политических мер и улучшить адресное распределение бюджетных средств.</w:t>
      </w:r>
    </w:p>
    <w:p w14:paraId="1B7418A4" w14:textId="77777777" w:rsidR="00831AF1" w:rsidRPr="00CF46C5" w:rsidRDefault="00831AF1" w:rsidP="00843B09">
      <w:pPr>
        <w:spacing w:after="0"/>
        <w:ind w:firstLine="709"/>
        <w:rPr>
          <w:lang w:val="ru-RU"/>
        </w:rPr>
      </w:pPr>
    </w:p>
    <w:p w14:paraId="17B1F5F2" w14:textId="2E05169C" w:rsidR="00B258C5" w:rsidRPr="00CF46C5" w:rsidRDefault="00831AF1" w:rsidP="00843B09">
      <w:pPr>
        <w:pStyle w:val="2"/>
        <w:spacing w:after="0"/>
        <w:ind w:firstLine="709"/>
        <w:rPr>
          <w:lang w:val="ru-RU"/>
        </w:rPr>
      </w:pPr>
      <w:bookmarkStart w:id="43" w:name="_Toc226541635"/>
      <w:bookmarkStart w:id="44" w:name="_Toc226543859"/>
      <w:r>
        <w:rPr>
          <w:lang w:val="ru-RU"/>
        </w:rPr>
        <w:t>7</w:t>
      </w:r>
      <w:r w:rsidR="00B258C5" w:rsidRPr="00CF46C5">
        <w:rPr>
          <w:lang w:val="ru-RU"/>
        </w:rPr>
        <w:t>.2. Роль некоммерческого сектора и частных инициатив в обеспечении цифровой инклюзии</w:t>
      </w:r>
      <w:bookmarkEnd w:id="43"/>
      <w:bookmarkEnd w:id="44"/>
    </w:p>
    <w:p w14:paraId="15F1636E" w14:textId="77777777" w:rsidR="00831AF1" w:rsidRDefault="00B258C5" w:rsidP="00843B09">
      <w:pPr>
        <w:spacing w:after="0"/>
        <w:ind w:firstLine="709"/>
        <w:rPr>
          <w:lang w:val="ru-RU"/>
        </w:rPr>
      </w:pPr>
      <w:r w:rsidRPr="00CF46C5">
        <w:rPr>
          <w:lang w:val="ru-RU"/>
        </w:rPr>
        <w:t>Некоммерческие организации реализуют образовательные проекты по повышению цифровой грамотности среди уязвимых групп населения, включая пенсионеров и жителей малых городов.</w:t>
      </w:r>
    </w:p>
    <w:p w14:paraId="2E41FC90" w14:textId="1EA408C6" w:rsidR="00831AF1" w:rsidRDefault="00B258C5" w:rsidP="00843B09">
      <w:pPr>
        <w:spacing w:after="0"/>
        <w:ind w:firstLine="709"/>
        <w:rPr>
          <w:lang w:val="ru-RU"/>
        </w:rPr>
      </w:pPr>
      <w:r w:rsidRPr="00CF46C5">
        <w:rPr>
          <w:lang w:val="ru-RU"/>
        </w:rPr>
        <w:t>Такие инициативы ориентированы на снижение барьеров входа в цифровое пространство посредством адаптированных программ обучения и наставничества.</w:t>
      </w:r>
    </w:p>
    <w:p w14:paraId="1CAC2AD2" w14:textId="7CE66873" w:rsidR="00831AF1" w:rsidRDefault="00B258C5" w:rsidP="00843B09">
      <w:pPr>
        <w:spacing w:after="0"/>
        <w:ind w:firstLine="709"/>
        <w:rPr>
          <w:lang w:val="ru-RU"/>
        </w:rPr>
      </w:pPr>
      <w:r w:rsidRPr="00CF46C5">
        <w:rPr>
          <w:lang w:val="ru-RU"/>
        </w:rPr>
        <w:t>В литературе отмечается, что целенаправленные образовательные вмешательства способствуют сокращению функционального разрыва и повышению способности этих групп пользоваться электронными сервисами.</w:t>
      </w:r>
    </w:p>
    <w:p w14:paraId="6D1BEE90" w14:textId="77777777" w:rsidR="008D62AD" w:rsidRDefault="00B258C5" w:rsidP="00843B09">
      <w:pPr>
        <w:spacing w:after="0"/>
        <w:ind w:firstLine="709"/>
        <w:rPr>
          <w:lang w:val="ru-RU"/>
        </w:rPr>
      </w:pPr>
      <w:r w:rsidRPr="00CF46C5">
        <w:rPr>
          <w:lang w:val="ru-RU"/>
        </w:rPr>
        <w:t xml:space="preserve">Важную роль в масштабировании и поддержке НКО играют посреднические платформы и сети, которые помогают организовывать кампании и привлекать интеллектуальное </w:t>
      </w:r>
      <w:proofErr w:type="spellStart"/>
      <w:r w:rsidRPr="00CF46C5">
        <w:rPr>
          <w:lang w:val="ru-RU"/>
        </w:rPr>
        <w:t>волонтёрство</w:t>
      </w:r>
      <w:proofErr w:type="spellEnd"/>
      <w:r w:rsidRPr="00CF46C5">
        <w:rPr>
          <w:lang w:val="ru-RU"/>
        </w:rPr>
        <w:t>.</w:t>
      </w:r>
    </w:p>
    <w:p w14:paraId="5FAC2E1B" w14:textId="60913B58" w:rsidR="008D5A61" w:rsidRDefault="00B258C5" w:rsidP="00843B09">
      <w:pPr>
        <w:spacing w:after="0"/>
        <w:ind w:firstLine="709"/>
        <w:rPr>
          <w:lang w:val="ru-RU"/>
        </w:rPr>
      </w:pPr>
      <w:r w:rsidRPr="00CF46C5">
        <w:rPr>
          <w:lang w:val="ru-RU"/>
        </w:rPr>
        <w:lastRenderedPageBreak/>
        <w:t>Наконец, ещ</w:t>
      </w:r>
      <w:r w:rsidR="007530E4">
        <w:rPr>
          <w:lang w:val="ru-RU"/>
        </w:rPr>
        <w:t>ё</w:t>
      </w:r>
      <w:r w:rsidRPr="00CF46C5">
        <w:rPr>
          <w:lang w:val="ru-RU"/>
        </w:rPr>
        <w:t xml:space="preserve"> одним вектором цифрового развития НКО является обращение к посредническим платформам, таким как «Теплица цифровых технологий», «Такие дела», предлагающим широкий спектр различных форм содействия СО НКО: от организации онлайн-кампании по сбору средств на некоммерческие проекты до помощи в поиске ресурса интеллектуального волонтерства для решения каких-либо внутренних задач технического плана</w:t>
      </w:r>
      <w:r w:rsidR="008D5A61">
        <w:rPr>
          <w:lang w:val="ru-RU"/>
        </w:rPr>
        <w:t>.</w:t>
      </w:r>
    </w:p>
    <w:p w14:paraId="2135020F" w14:textId="335BB143" w:rsidR="00B258C5" w:rsidRPr="00CF46C5" w:rsidRDefault="00B258C5" w:rsidP="00843B09">
      <w:pPr>
        <w:spacing w:after="0"/>
        <w:ind w:firstLine="709"/>
        <w:rPr>
          <w:lang w:val="ru-RU"/>
        </w:rPr>
      </w:pPr>
      <w:r w:rsidRPr="00CF46C5">
        <w:rPr>
          <w:lang w:val="ru-RU"/>
        </w:rPr>
        <w:t>Эти механизмы облегчают доступ к ресурсам и повышают устойчивость обучающих программ в локальных сообществах. Оценка эффективности таких подходов требует систематизированных данных о масштабе охвата и длительности воздействия.</w:t>
      </w:r>
    </w:p>
    <w:p w14:paraId="07DE3B09" w14:textId="77777777" w:rsidR="00831AF1" w:rsidRDefault="00B258C5" w:rsidP="00843B09">
      <w:pPr>
        <w:spacing w:after="0"/>
        <w:ind w:firstLine="709"/>
        <w:rPr>
          <w:lang w:val="ru-RU"/>
        </w:rPr>
      </w:pPr>
      <w:r w:rsidRPr="00CF46C5">
        <w:rPr>
          <w:lang w:val="ru-RU"/>
        </w:rPr>
        <w:t>Корпоративные социальные программы вносят вклад в обеспечение цифровой инфраструктуры через предоставление оборудования и субсидирование доступа в интернет для целевых групп и учреждений. Такие инициативы способны быстро восполнить локальные дефициты техники и связности, но их характер нередко носит проектный и временный характер.</w:t>
      </w:r>
    </w:p>
    <w:p w14:paraId="099CB552" w14:textId="5E33E4D2" w:rsidR="00B258C5" w:rsidRPr="00CF46C5" w:rsidRDefault="00B258C5" w:rsidP="00843B09">
      <w:pPr>
        <w:spacing w:after="0"/>
        <w:ind w:firstLine="709"/>
        <w:rPr>
          <w:lang w:val="ru-RU"/>
        </w:rPr>
      </w:pPr>
      <w:r w:rsidRPr="00CF46C5">
        <w:rPr>
          <w:lang w:val="ru-RU"/>
        </w:rPr>
        <w:t>Для повышения устойчивости требуется координация с местными органами и НКО, а также механизмы долгосрочной поддержки и обслуживания оборудования. Комплексная оценка вклада корпоративных программ должна учитывать не только объёмы поставляемых ресурсов, но и их интеграцию в образовательные и сервисные процессы.</w:t>
      </w:r>
    </w:p>
    <w:p w14:paraId="0AB7F93A" w14:textId="77777777" w:rsidR="004A3B01" w:rsidRDefault="00B258C5" w:rsidP="00843B09">
      <w:pPr>
        <w:spacing w:after="0"/>
        <w:ind w:firstLine="709"/>
        <w:rPr>
          <w:lang w:val="ru-RU"/>
        </w:rPr>
      </w:pPr>
      <w:r w:rsidRPr="00CF46C5">
        <w:rPr>
          <w:lang w:val="ru-RU"/>
        </w:rPr>
        <w:t>Синергия государственно-частного партнёрства рассматривается как средство создания комплексных моделей цифровой адаптации, объединяющих финансовые ресурсы, инфраструктуру и программы обучения.</w:t>
      </w:r>
    </w:p>
    <w:p w14:paraId="1E411D6F" w14:textId="3466BBC0" w:rsidR="0052110D" w:rsidRDefault="00B258C5" w:rsidP="00843B09">
      <w:pPr>
        <w:spacing w:after="0"/>
        <w:ind w:firstLine="709"/>
        <w:rPr>
          <w:lang w:val="ru-RU"/>
        </w:rPr>
      </w:pPr>
      <w:r w:rsidRPr="00CF46C5">
        <w:rPr>
          <w:lang w:val="ru-RU"/>
        </w:rPr>
        <w:lastRenderedPageBreak/>
        <w:t>"Будущее в созидании сбалансированной социотехнической системы, где технологическая эффективность идёт рука об руку с человечностью и прозрачностью.</w:t>
      </w:r>
      <w:r w:rsidR="00AB72C7">
        <w:rPr>
          <w:lang w:val="ru-RU"/>
        </w:rPr>
        <w:t xml:space="preserve"> </w:t>
      </w:r>
      <w:r w:rsidRPr="00CF46C5">
        <w:rPr>
          <w:lang w:val="ru-RU"/>
        </w:rPr>
        <w:t>Только так «власть алгоритма» может стать не угрозой, а сервисом для общества."</w:t>
      </w:r>
    </w:p>
    <w:p w14:paraId="5BE4C349" w14:textId="08D2E8FE" w:rsidR="00B258C5" w:rsidRDefault="00B258C5" w:rsidP="00843B09">
      <w:pPr>
        <w:spacing w:after="0"/>
        <w:ind w:firstLine="709"/>
        <w:rPr>
          <w:lang w:val="ru-RU"/>
        </w:rPr>
      </w:pPr>
      <w:r w:rsidRPr="00CF46C5">
        <w:rPr>
          <w:lang w:val="ru-RU"/>
        </w:rPr>
        <w:t>Для реализации таких моделей необходимы чёткие механизмы распределения ответственности и прозрачные критерии оценки результатов.</w:t>
      </w:r>
    </w:p>
    <w:p w14:paraId="110D49EF" w14:textId="77777777" w:rsidR="00104366" w:rsidRPr="00CF46C5" w:rsidRDefault="00104366" w:rsidP="00843B09">
      <w:pPr>
        <w:spacing w:after="0"/>
        <w:ind w:firstLine="709"/>
        <w:rPr>
          <w:lang w:val="ru-RU"/>
        </w:rPr>
      </w:pPr>
    </w:p>
    <w:p w14:paraId="72249FB5" w14:textId="5FB91C34" w:rsidR="00B258C5" w:rsidRPr="00CF46C5" w:rsidRDefault="0012255E" w:rsidP="00843B09">
      <w:pPr>
        <w:pStyle w:val="2"/>
        <w:spacing w:after="0"/>
        <w:ind w:firstLine="709"/>
        <w:rPr>
          <w:lang w:val="ru-RU"/>
        </w:rPr>
      </w:pPr>
      <w:bookmarkStart w:id="45" w:name="_Toc226541636"/>
      <w:bookmarkStart w:id="46" w:name="_Toc226543860"/>
      <w:r>
        <w:rPr>
          <w:lang w:val="ru-RU"/>
        </w:rPr>
        <w:t>7</w:t>
      </w:r>
      <w:r w:rsidR="00B258C5" w:rsidRPr="00CF46C5">
        <w:rPr>
          <w:lang w:val="ru-RU"/>
        </w:rPr>
        <w:t>.3. Рекомендации по минимизации негативных последствий цифрового неравенства для социальной стратификации</w:t>
      </w:r>
      <w:bookmarkEnd w:id="45"/>
      <w:bookmarkEnd w:id="46"/>
    </w:p>
    <w:p w14:paraId="1E146A0C" w14:textId="77777777" w:rsidR="0012255E" w:rsidRDefault="00B258C5" w:rsidP="00843B09">
      <w:pPr>
        <w:spacing w:after="0"/>
        <w:ind w:firstLine="709"/>
        <w:rPr>
          <w:lang w:val="ru-RU"/>
        </w:rPr>
      </w:pPr>
      <w:r w:rsidRPr="00CF46C5">
        <w:rPr>
          <w:lang w:val="ru-RU"/>
        </w:rPr>
        <w:t>На основе проведённого анализа стратегий преодоления цифровой дифференциации рекомендуется совершенствовать законодательную базу, предусматривая обязательный учёт цифровых потребностей при разработке социальных программ.</w:t>
      </w:r>
    </w:p>
    <w:p w14:paraId="020FDAF1" w14:textId="762900E6" w:rsidR="00B258C5" w:rsidRPr="00CF46C5" w:rsidRDefault="00B258C5" w:rsidP="00843B09">
      <w:pPr>
        <w:spacing w:after="0"/>
        <w:ind w:firstLine="709"/>
        <w:rPr>
          <w:lang w:val="ru-RU"/>
        </w:rPr>
      </w:pPr>
      <w:r w:rsidRPr="00CF46C5">
        <w:rPr>
          <w:lang w:val="ru-RU"/>
        </w:rPr>
        <w:t>Это предполагает введение требований к оценке доступности устройств, услуг связи и цифровых навыков целевых групп в ходе проектирования и экспертизы мер социальной поддержки. Организационно-правовые механизмы должны включать межведомственное взаимодействие, стандарты оценивания и механизмы контроля за выполнением таких требований.</w:t>
      </w:r>
    </w:p>
    <w:p w14:paraId="31B3D260" w14:textId="77777777" w:rsidR="0012255E" w:rsidRDefault="00B258C5" w:rsidP="00843B09">
      <w:pPr>
        <w:spacing w:after="0"/>
        <w:ind w:firstLine="709"/>
        <w:rPr>
          <w:lang w:val="ru-RU"/>
        </w:rPr>
      </w:pPr>
      <w:r w:rsidRPr="00CF46C5">
        <w:rPr>
          <w:lang w:val="ru-RU"/>
        </w:rPr>
        <w:t>Приоритетное развитие цифровой инфраструктуры в сельских территориях и моногородах следует обеспечивать через механизмы государственно-частного софинансирования, направленные на снижение инвестиционных рисков для частных операторов.</w:t>
      </w:r>
    </w:p>
    <w:p w14:paraId="66CA02E2" w14:textId="77777777" w:rsidR="00DD6C7F" w:rsidRDefault="00B258C5" w:rsidP="00843B09">
      <w:pPr>
        <w:spacing w:after="0"/>
        <w:ind w:firstLine="709"/>
        <w:rPr>
          <w:lang w:val="ru-RU"/>
        </w:rPr>
      </w:pPr>
      <w:r w:rsidRPr="00CF46C5">
        <w:rPr>
          <w:lang w:val="ru-RU"/>
        </w:rPr>
        <w:t>Модель софинансирования должна сочетать дотации на капитальные вложения, тарифные стимулы и обязательства по доступности услуг для уязвимых групп населения.</w:t>
      </w:r>
    </w:p>
    <w:p w14:paraId="354F1084" w14:textId="45E46A2C" w:rsidR="00B258C5" w:rsidRPr="00CF46C5" w:rsidRDefault="00B258C5" w:rsidP="00843B09">
      <w:pPr>
        <w:spacing w:after="0"/>
        <w:ind w:firstLine="709"/>
        <w:rPr>
          <w:lang w:val="ru-RU"/>
        </w:rPr>
      </w:pPr>
      <w:r w:rsidRPr="00CF46C5">
        <w:rPr>
          <w:lang w:val="ru-RU"/>
        </w:rPr>
        <w:lastRenderedPageBreak/>
        <w:t>Целевое распределение средств с учётом региональной специфики и прозрачные процедуры отбора проектов повысят эффективность использования ресурсов и уменьшат пространственные неравенства.</w:t>
      </w:r>
    </w:p>
    <w:p w14:paraId="0D49A7C3" w14:textId="77777777" w:rsidR="0012255E" w:rsidRDefault="00B258C5" w:rsidP="00843B09">
      <w:pPr>
        <w:spacing w:after="0"/>
        <w:ind w:firstLine="709"/>
        <w:rPr>
          <w:lang w:val="ru-RU"/>
        </w:rPr>
      </w:pPr>
      <w:r w:rsidRPr="00CF46C5">
        <w:rPr>
          <w:lang w:val="ru-RU"/>
        </w:rPr>
        <w:t>Внедрение модулей цифровой компетентности в программы непрерывного образования требуется для всех возрастных групп с учётом различий в уровне базовых навыков. Образовательные модули должны быть адаптированы под разные форматы обучения и включать практические навыки работы с государственными и социально-экономическими сервисами.</w:t>
      </w:r>
    </w:p>
    <w:p w14:paraId="35395DF1" w14:textId="0C82B440" w:rsidR="00B258C5" w:rsidRPr="00CF46C5" w:rsidRDefault="00B258C5" w:rsidP="00843B09">
      <w:pPr>
        <w:spacing w:after="0"/>
        <w:ind w:firstLine="709"/>
        <w:rPr>
          <w:lang w:val="ru-RU"/>
        </w:rPr>
      </w:pPr>
      <w:r w:rsidRPr="00CF46C5">
        <w:rPr>
          <w:lang w:val="ru-RU"/>
        </w:rPr>
        <w:t>Система сертификации и материальное стимулирование образовательных операторов обеспечат масштабирование программ и качество обучения. Особое внимание следует уделить доступности таких программ для маломобильных и социально уязвимых категорий населения.</w:t>
      </w:r>
    </w:p>
    <w:p w14:paraId="4AB694A2" w14:textId="77777777" w:rsidR="002C279C" w:rsidRPr="002C279C" w:rsidRDefault="00B258C5" w:rsidP="00843B09">
      <w:pPr>
        <w:spacing w:after="0"/>
        <w:ind w:firstLine="709"/>
        <w:rPr>
          <w:lang w:val="ru-RU"/>
        </w:rPr>
      </w:pPr>
      <w:r w:rsidRPr="00787801">
        <w:rPr>
          <w:b/>
          <w:bCs/>
          <w:lang w:val="ru-RU"/>
        </w:rPr>
        <w:t xml:space="preserve">Создание системы мониторинга цифрового неравенства на основе </w:t>
      </w:r>
      <w:r w:rsidR="00DD6C7F" w:rsidRPr="00787801">
        <w:rPr>
          <w:b/>
          <w:bCs/>
        </w:rPr>
        <w:t>B</w:t>
      </w:r>
      <w:r w:rsidRPr="00787801">
        <w:rPr>
          <w:b/>
          <w:bCs/>
        </w:rPr>
        <w:t>ig</w:t>
      </w:r>
      <w:r w:rsidRPr="00787801">
        <w:rPr>
          <w:b/>
          <w:bCs/>
          <w:lang w:val="ru-RU"/>
        </w:rPr>
        <w:t xml:space="preserve"> </w:t>
      </w:r>
      <w:r w:rsidR="00DD6C7F" w:rsidRPr="00787801">
        <w:rPr>
          <w:b/>
          <w:bCs/>
        </w:rPr>
        <w:t>D</w:t>
      </w:r>
      <w:r w:rsidRPr="00787801">
        <w:rPr>
          <w:b/>
          <w:bCs/>
        </w:rPr>
        <w:t>ata</w:t>
      </w:r>
      <w:r w:rsidRPr="00787801">
        <w:rPr>
          <w:b/>
          <w:bCs/>
          <w:lang w:val="ru-RU"/>
        </w:rPr>
        <w:t xml:space="preserve"> позволит оперативно корректировать меры поддержки и повышать их адресность.</w:t>
      </w:r>
      <w:r w:rsidRPr="00CF46C5">
        <w:rPr>
          <w:lang w:val="ru-RU"/>
        </w:rPr>
        <w:t xml:space="preserve"> Необходимы стандартизованные индикаторы, интеграция данных операторов связи, образовательных и социальных сервисов, а также аналитические инструменты для выявления локальных дефицитов.</w:t>
      </w:r>
    </w:p>
    <w:p w14:paraId="74D5A3B0" w14:textId="68B389B3" w:rsidR="00B258C5" w:rsidRPr="00CF46C5" w:rsidRDefault="00B258C5" w:rsidP="00843B09">
      <w:pPr>
        <w:spacing w:after="0"/>
        <w:ind w:firstLine="709"/>
        <w:rPr>
          <w:lang w:val="ru-RU"/>
        </w:rPr>
      </w:pPr>
      <w:r w:rsidRPr="00CF46C5">
        <w:rPr>
          <w:lang w:val="ru-RU"/>
        </w:rPr>
        <w:t>При этом следует обеспечить надёжные механизмы защиты персональных данных и прозрачность алгоритмов мониторинга для соблюдения прав граждан и легитимности принимаемых решений.</w:t>
      </w:r>
    </w:p>
    <w:p w14:paraId="408F7093" w14:textId="15DFC4C6" w:rsidR="00104366" w:rsidRDefault="00104366" w:rsidP="00843B09">
      <w:pPr>
        <w:spacing w:after="0"/>
        <w:ind w:firstLine="709"/>
        <w:rPr>
          <w:b/>
          <w:bCs/>
          <w:lang w:val="ru-RU"/>
        </w:rPr>
      </w:pPr>
      <w:r>
        <w:rPr>
          <w:b/>
          <w:bCs/>
          <w:lang w:val="ru-RU"/>
        </w:rPr>
        <w:br w:type="page"/>
      </w:r>
    </w:p>
    <w:p w14:paraId="25CD0A20" w14:textId="3F8A7715" w:rsidR="008D16AA" w:rsidRPr="008D02B3" w:rsidRDefault="00E96592" w:rsidP="00F15A8B">
      <w:pPr>
        <w:pStyle w:val="1"/>
        <w:rPr>
          <w:lang w:val="ru-RU"/>
        </w:rPr>
      </w:pPr>
      <w:bookmarkStart w:id="47" w:name="_Toc216465013"/>
      <w:bookmarkStart w:id="48" w:name="_Toc226543861"/>
      <w:bookmarkEnd w:id="5"/>
      <w:bookmarkEnd w:id="6"/>
      <w:r>
        <w:rPr>
          <w:lang w:val="ru-RU"/>
        </w:rPr>
        <w:lastRenderedPageBreak/>
        <w:t>ЗАКЛЮЧЕние</w:t>
      </w:r>
      <w:bookmarkEnd w:id="47"/>
      <w:bookmarkEnd w:id="48"/>
    </w:p>
    <w:p w14:paraId="747C4C4A" w14:textId="77777777" w:rsidR="000A0A0F" w:rsidRDefault="000A0A0F" w:rsidP="0075141B">
      <w:pPr>
        <w:spacing w:after="0"/>
        <w:ind w:firstLine="709"/>
        <w:rPr>
          <w:lang w:val="ru-RU"/>
        </w:rPr>
      </w:pPr>
    </w:p>
    <w:p w14:paraId="5335F343" w14:textId="27F4437D" w:rsidR="000A0A0F" w:rsidRPr="007E5B47" w:rsidRDefault="00C74272" w:rsidP="0075141B">
      <w:pPr>
        <w:spacing w:after="0"/>
        <w:ind w:firstLine="709"/>
        <w:rPr>
          <w:lang w:val="ru-RU"/>
        </w:rPr>
      </w:pPr>
      <w:r w:rsidRPr="00C74272">
        <w:rPr>
          <w:lang w:val="ru-RU"/>
        </w:rPr>
        <w:t>Проведённое комплексное исследование позволяет сделать вывод, что в 2024–202</w:t>
      </w:r>
      <w:r w:rsidR="007E5B47" w:rsidRPr="007E5B47">
        <w:rPr>
          <w:lang w:val="ru-RU"/>
        </w:rPr>
        <w:t>6</w:t>
      </w:r>
      <w:r w:rsidRPr="00C74272">
        <w:rPr>
          <w:lang w:val="ru-RU"/>
        </w:rPr>
        <w:t xml:space="preserve"> годах цифровое неравенство в России перешло в стадию сложного, многофакторного явления.</w:t>
      </w:r>
    </w:p>
    <w:p w14:paraId="701D3C90" w14:textId="77777777" w:rsidR="00AD15BE" w:rsidRPr="007E5B47" w:rsidRDefault="00AD15BE" w:rsidP="0075141B">
      <w:pPr>
        <w:spacing w:after="0"/>
        <w:ind w:firstLine="709"/>
        <w:rPr>
          <w:lang w:val="ru-RU"/>
        </w:rPr>
      </w:pPr>
    </w:p>
    <w:p w14:paraId="51DF3446" w14:textId="0FDD1395" w:rsidR="000A0A0F" w:rsidRPr="00C74272" w:rsidRDefault="00C74272" w:rsidP="00565667">
      <w:pPr>
        <w:spacing w:after="0"/>
        <w:ind w:firstLine="709"/>
        <w:rPr>
          <w:b/>
          <w:bCs/>
          <w:lang w:val="ru-RU"/>
        </w:rPr>
      </w:pPr>
      <w:r w:rsidRPr="00C74272">
        <w:rPr>
          <w:b/>
          <w:bCs/>
          <w:lang w:val="ru-RU"/>
        </w:rPr>
        <w:t>Оно выступает не просто отражением, а активным конструктором новой социальной реальности, выступая ключевым механизмом социальной стратификации</w:t>
      </w:r>
      <w:r w:rsidR="00565667" w:rsidRPr="00AD15BE">
        <w:rPr>
          <w:b/>
          <w:bCs/>
          <w:lang w:val="ru-RU"/>
        </w:rPr>
        <w:t>:</w:t>
      </w:r>
    </w:p>
    <w:p w14:paraId="02237786" w14:textId="77777777" w:rsidR="00C74272" w:rsidRPr="00C74272" w:rsidRDefault="00C74272" w:rsidP="0075141B">
      <w:pPr>
        <w:numPr>
          <w:ilvl w:val="0"/>
          <w:numId w:val="77"/>
        </w:numPr>
        <w:spacing w:after="0"/>
        <w:ind w:left="0" w:firstLine="709"/>
        <w:rPr>
          <w:lang w:val="ru-RU"/>
        </w:rPr>
      </w:pPr>
      <w:r w:rsidRPr="00C74272">
        <w:rPr>
          <w:b/>
          <w:bCs/>
          <w:lang w:val="ru-RU"/>
        </w:rPr>
        <w:t>Смещение фокуса неравенства.</w:t>
      </w:r>
      <w:r w:rsidRPr="00C74272">
        <w:rPr>
          <w:lang w:val="ru-RU"/>
        </w:rPr>
        <w:t xml:space="preserve"> Проблема переместилась от первого уровня (физический доступ, который формально преодолен) к комбинации блокировочного, компетентностного и результативного (ИИ-обусловленного) уровней. Политика цифрового суверенитета, ограничивая доступ к глобальным ресурсам, сама по себе институционализирует новый вид стратификации — неравенство «цифровой свободы».</w:t>
      </w:r>
    </w:p>
    <w:p w14:paraId="25ACFF90" w14:textId="77777777" w:rsidR="00C74272" w:rsidRPr="00C74272" w:rsidRDefault="00C74272" w:rsidP="0075141B">
      <w:pPr>
        <w:numPr>
          <w:ilvl w:val="0"/>
          <w:numId w:val="77"/>
        </w:numPr>
        <w:spacing w:after="0"/>
        <w:ind w:left="0" w:firstLine="709"/>
        <w:rPr>
          <w:lang w:val="ru-RU"/>
        </w:rPr>
      </w:pPr>
      <w:r w:rsidRPr="00C74272">
        <w:rPr>
          <w:b/>
          <w:bCs/>
          <w:lang w:val="ru-RU"/>
        </w:rPr>
        <w:t>Региональная и демографическая уязвимость.</w:t>
      </w:r>
      <w:r w:rsidRPr="00C74272">
        <w:rPr>
          <w:lang w:val="ru-RU"/>
        </w:rPr>
        <w:t xml:space="preserve"> Региональные диспропорции в развитии ИИ и качестве связи, а также стагнация уровня цифровой грамотности (особенно страх и отставание людей старше 55 лет) формируют устойчивые группы риска — «цифровых аутсайдеров», исключенных из современной экономики и системы госуправления.</w:t>
      </w:r>
    </w:p>
    <w:p w14:paraId="78D4ED69" w14:textId="77777777" w:rsidR="00C74272" w:rsidRPr="00D056F8" w:rsidRDefault="00C74272" w:rsidP="0075141B">
      <w:pPr>
        <w:numPr>
          <w:ilvl w:val="0"/>
          <w:numId w:val="77"/>
        </w:numPr>
        <w:spacing w:after="0"/>
        <w:ind w:left="0" w:firstLine="709"/>
        <w:rPr>
          <w:lang w:val="ru-RU"/>
        </w:rPr>
      </w:pPr>
      <w:r w:rsidRPr="00C74272">
        <w:rPr>
          <w:b/>
          <w:bCs/>
          <w:lang w:val="ru-RU"/>
        </w:rPr>
        <w:t>ИИ как главный усилитель.</w:t>
      </w:r>
      <w:r w:rsidRPr="00C74272">
        <w:rPr>
          <w:lang w:val="ru-RU"/>
        </w:rPr>
        <w:t xml:space="preserve"> Внедрение искусственного интеллекта обостряет все существующие разрывы. Угроза алгоритмической маргинализации (когда человек не может конкурировать с машинами из-за отсутствия навыков управления ими) </w:t>
      </w:r>
      <w:r w:rsidRPr="00C74272">
        <w:rPr>
          <w:lang w:val="ru-RU"/>
        </w:rPr>
        <w:lastRenderedPageBreak/>
        <w:t>создает реальную угрозу формирования технологически детерминированного классового общества.</w:t>
      </w:r>
    </w:p>
    <w:p w14:paraId="13D92D20" w14:textId="77777777" w:rsidR="00D056F8" w:rsidRPr="00C74272" w:rsidRDefault="00D056F8" w:rsidP="00903FA4">
      <w:pPr>
        <w:spacing w:after="0"/>
        <w:rPr>
          <w:lang w:val="ru-RU"/>
        </w:rPr>
      </w:pPr>
    </w:p>
    <w:p w14:paraId="1BA4CB89" w14:textId="77777777" w:rsidR="00C74272" w:rsidRPr="00E91507" w:rsidRDefault="00C74272" w:rsidP="0075141B">
      <w:pPr>
        <w:spacing w:after="0"/>
        <w:ind w:firstLine="709"/>
        <w:rPr>
          <w:lang w:val="ru-RU"/>
        </w:rPr>
      </w:pPr>
      <w:r w:rsidRPr="00C74272">
        <w:rPr>
          <w:lang w:val="ru-RU"/>
        </w:rPr>
        <w:t>Таким образом, гипотеза исследования полностью подтвердилась. Цифровое неравенство стало самостоятельным, наиболее динамичным и опасным фактором социальной стратификации в современной России.</w:t>
      </w:r>
    </w:p>
    <w:p w14:paraId="0898C419" w14:textId="77777777" w:rsidR="00827B63" w:rsidRPr="00E91507" w:rsidRDefault="00827B63" w:rsidP="0075141B">
      <w:pPr>
        <w:spacing w:after="0"/>
        <w:ind w:firstLine="709"/>
        <w:rPr>
          <w:lang w:val="ru-RU"/>
        </w:rPr>
      </w:pPr>
    </w:p>
    <w:p w14:paraId="7435D911" w14:textId="77777777" w:rsidR="002653FB" w:rsidRPr="002653FB" w:rsidRDefault="00C74272" w:rsidP="0075141B">
      <w:pPr>
        <w:spacing w:after="0"/>
        <w:ind w:firstLine="709"/>
        <w:rPr>
          <w:lang w:val="ru-RU"/>
        </w:rPr>
      </w:pPr>
      <w:r w:rsidRPr="00C74272">
        <w:rPr>
          <w:lang w:val="ru-RU"/>
        </w:rPr>
        <w:t>Для преодоления этого вызова необходима новая парадигма государственной политики — «цифровой суверенитет с человеческим лицом».</w:t>
      </w:r>
    </w:p>
    <w:p w14:paraId="26478981" w14:textId="77777777" w:rsidR="002653FB" w:rsidRPr="00E91507" w:rsidRDefault="002653FB" w:rsidP="0075141B">
      <w:pPr>
        <w:spacing w:after="0"/>
        <w:ind w:firstLine="709"/>
        <w:rPr>
          <w:lang w:val="ru-RU"/>
        </w:rPr>
      </w:pPr>
    </w:p>
    <w:p w14:paraId="1C20F9F3" w14:textId="50D569C5" w:rsidR="00C74272" w:rsidRPr="00C74272" w:rsidRDefault="00C74272" w:rsidP="0075141B">
      <w:pPr>
        <w:spacing w:after="0"/>
        <w:ind w:firstLine="709"/>
        <w:rPr>
          <w:b/>
          <w:bCs/>
          <w:lang w:val="ru-RU"/>
        </w:rPr>
      </w:pPr>
      <w:r w:rsidRPr="00C74272">
        <w:rPr>
          <w:b/>
          <w:bCs/>
          <w:lang w:val="ru-RU"/>
        </w:rPr>
        <w:t>Она должна включать:</w:t>
      </w:r>
    </w:p>
    <w:p w14:paraId="38219514" w14:textId="77777777" w:rsidR="00C74272" w:rsidRPr="00C74272" w:rsidRDefault="00C74272" w:rsidP="0075141B">
      <w:pPr>
        <w:numPr>
          <w:ilvl w:val="0"/>
          <w:numId w:val="78"/>
        </w:numPr>
        <w:spacing w:after="0"/>
        <w:ind w:left="0" w:firstLine="709"/>
        <w:rPr>
          <w:lang w:val="ru-RU"/>
        </w:rPr>
      </w:pPr>
      <w:r w:rsidRPr="00C74272">
        <w:rPr>
          <w:b/>
          <w:bCs/>
          <w:i/>
          <w:iCs/>
          <w:lang w:val="ru-RU"/>
        </w:rPr>
        <w:t>Баланс безопасности и доступа:</w:t>
      </w:r>
      <w:r w:rsidRPr="00C74272">
        <w:rPr>
          <w:lang w:val="ru-RU"/>
        </w:rPr>
        <w:t xml:space="preserve"> Минимизация избыточных блокировок, создание легальных, понятных и доступных механизмов доступа к глобальным знаниям для науки и образования.</w:t>
      </w:r>
    </w:p>
    <w:p w14:paraId="7B60E3C6" w14:textId="77777777" w:rsidR="00C74272" w:rsidRPr="00C74272" w:rsidRDefault="00C74272" w:rsidP="0075141B">
      <w:pPr>
        <w:numPr>
          <w:ilvl w:val="0"/>
          <w:numId w:val="78"/>
        </w:numPr>
        <w:spacing w:after="0"/>
        <w:ind w:left="0" w:firstLine="709"/>
        <w:rPr>
          <w:lang w:val="ru-RU"/>
        </w:rPr>
      </w:pPr>
      <w:r w:rsidRPr="00C74272">
        <w:rPr>
          <w:b/>
          <w:bCs/>
          <w:i/>
          <w:iCs/>
          <w:lang w:val="ru-RU"/>
        </w:rPr>
        <w:t>Инвестиции в человеческий капитал:</w:t>
      </w:r>
      <w:r w:rsidRPr="00C74272">
        <w:rPr>
          <w:lang w:val="ru-RU"/>
        </w:rPr>
        <w:t xml:space="preserve"> Массовые программы повышения цифровой грамотности, ориентированные не на абстрактные навыки, на практическую защиту от фишинга и работу с отечественными ИИ-ассистентами (для компенсации блокировок зарубежных).</w:t>
      </w:r>
    </w:p>
    <w:p w14:paraId="4F0F1605" w14:textId="77777777" w:rsidR="00C74272" w:rsidRPr="00C74272" w:rsidRDefault="00C74272" w:rsidP="0075141B">
      <w:pPr>
        <w:numPr>
          <w:ilvl w:val="0"/>
          <w:numId w:val="78"/>
        </w:numPr>
        <w:spacing w:after="0"/>
        <w:ind w:left="0" w:firstLine="709"/>
        <w:rPr>
          <w:lang w:val="ru-RU"/>
        </w:rPr>
      </w:pPr>
      <w:r w:rsidRPr="00C74272">
        <w:rPr>
          <w:b/>
          <w:bCs/>
          <w:i/>
          <w:iCs/>
          <w:lang w:val="ru-RU"/>
        </w:rPr>
        <w:t>Региональную ИИ-политику:</w:t>
      </w:r>
      <w:r w:rsidRPr="00C74272">
        <w:rPr>
          <w:lang w:val="ru-RU"/>
        </w:rPr>
        <w:t xml:space="preserve"> Целенаправленная федеральная поддержка внедрения ИИ в регионах-аутсайдерах для предотвращения технологической маргинализации периферии.</w:t>
      </w:r>
    </w:p>
    <w:p w14:paraId="10CC97A9" w14:textId="77777777" w:rsidR="00C74272" w:rsidRPr="00C74272" w:rsidRDefault="00C74272" w:rsidP="0075141B">
      <w:pPr>
        <w:numPr>
          <w:ilvl w:val="0"/>
          <w:numId w:val="78"/>
        </w:numPr>
        <w:spacing w:after="0"/>
        <w:ind w:left="0" w:firstLine="709"/>
        <w:rPr>
          <w:lang w:val="ru-RU"/>
        </w:rPr>
      </w:pPr>
      <w:r w:rsidRPr="00C74272">
        <w:rPr>
          <w:b/>
          <w:bCs/>
          <w:i/>
          <w:iCs/>
          <w:lang w:val="ru-RU"/>
        </w:rPr>
        <w:t>Защиту уязвимых групп:</w:t>
      </w:r>
      <w:r w:rsidRPr="00C74272">
        <w:rPr>
          <w:lang w:val="ru-RU"/>
        </w:rPr>
        <w:t xml:space="preserve"> Создание альтернативных, неконкурентных («аналоговых») каналов получения базовых госуслуг для тех, кто объективно не сможет адаптироваться к цифровой среде.</w:t>
      </w:r>
    </w:p>
    <w:p w14:paraId="13E2D9B5" w14:textId="77777777" w:rsidR="00C74272" w:rsidRDefault="00C74272" w:rsidP="0075141B">
      <w:pPr>
        <w:spacing w:after="0"/>
        <w:ind w:firstLine="709"/>
        <w:rPr>
          <w:b/>
          <w:bCs/>
          <w:lang w:val="ru-RU"/>
        </w:rPr>
      </w:pPr>
      <w:r w:rsidRPr="00C74272">
        <w:rPr>
          <w:b/>
          <w:bCs/>
          <w:lang w:val="ru-RU"/>
        </w:rPr>
        <w:lastRenderedPageBreak/>
        <w:t>Только комплексный подход позволит превратить цифровизацию из инструмента глубокой социальной поляризации в реальный социальный лифт.</w:t>
      </w:r>
    </w:p>
    <w:p w14:paraId="4DA6F709" w14:textId="77777777" w:rsidR="00403D4E" w:rsidRDefault="00403D4E" w:rsidP="00403D4E">
      <w:pPr>
        <w:spacing w:after="0"/>
        <w:ind w:firstLine="709"/>
        <w:rPr>
          <w:lang w:val="ru-RU"/>
        </w:rPr>
      </w:pPr>
    </w:p>
    <w:p w14:paraId="1238EF03" w14:textId="77777777" w:rsidR="00DB4533" w:rsidRDefault="00C479EE" w:rsidP="001021A3">
      <w:pPr>
        <w:spacing w:after="0"/>
        <w:ind w:firstLine="709"/>
        <w:rPr>
          <w:lang w:val="ru-RU"/>
        </w:rPr>
      </w:pPr>
      <w:r w:rsidRPr="00CF46C5">
        <w:rPr>
          <w:lang w:val="ru-RU"/>
        </w:rPr>
        <w:t>Анализ эмпирических данных выявил трёхмерную структуру детерминант цифрового разрыва: географическую, экономическую и образовательную. Региональные диспропорции между центрами и периферией проявляются в неравномерном распределении высокоскоростного интернета и цифровых сервисов, что ограничивает возможности жителей малых городов и сельских территорий. Низкий уровень доходов усугубляет эту ситуацию, делая современные гаджеты и платные сервисы недоступными для значительной части населения.</w:t>
      </w:r>
    </w:p>
    <w:p w14:paraId="2EABA526" w14:textId="77777777" w:rsidR="00DB4533" w:rsidRDefault="00C479EE" w:rsidP="001021A3">
      <w:pPr>
        <w:spacing w:after="0"/>
        <w:ind w:firstLine="709"/>
        <w:rPr>
          <w:lang w:val="ru-RU"/>
        </w:rPr>
      </w:pPr>
      <w:r w:rsidRPr="00CF46C5">
        <w:rPr>
          <w:lang w:val="ru-RU"/>
        </w:rPr>
        <w:t xml:space="preserve">Образовательный фактор выступает ключевым элементом воспроизводства цифрового неравенства. Недостаток цифровой грамотности формирует замкнутый круг социальной </w:t>
      </w:r>
      <w:proofErr w:type="spellStart"/>
      <w:r w:rsidRPr="00CF46C5">
        <w:rPr>
          <w:lang w:val="ru-RU"/>
        </w:rPr>
        <w:t>эксклюзии</w:t>
      </w:r>
      <w:proofErr w:type="spellEnd"/>
      <w:r w:rsidRPr="00CF46C5">
        <w:rPr>
          <w:lang w:val="ru-RU"/>
        </w:rPr>
        <w:t>, когда отсутствие навыков ограничивает доступ к онлайн-образованию, а это, в свою очередь, препятствует получению знаний.</w:t>
      </w:r>
    </w:p>
    <w:p w14:paraId="7E877593" w14:textId="0B469AC1" w:rsidR="00C479EE" w:rsidRPr="00CF46C5" w:rsidRDefault="00C479EE" w:rsidP="001021A3">
      <w:pPr>
        <w:spacing w:after="0"/>
        <w:ind w:firstLine="709"/>
        <w:rPr>
          <w:lang w:val="ru-RU"/>
        </w:rPr>
      </w:pPr>
      <w:r w:rsidRPr="00CF46C5">
        <w:rPr>
          <w:lang w:val="ru-RU"/>
        </w:rPr>
        <w:t>Особенно ярко эта взаимосвязь проявляется в старших возрастных группах и среди низкоквалифицированных работников, усиливая их уязвимость.</w:t>
      </w:r>
    </w:p>
    <w:p w14:paraId="3987D079" w14:textId="77777777" w:rsidR="00DB4533" w:rsidRDefault="00C479EE" w:rsidP="001021A3">
      <w:pPr>
        <w:spacing w:after="0"/>
        <w:ind w:firstLine="709"/>
        <w:rPr>
          <w:lang w:val="ru-RU"/>
        </w:rPr>
      </w:pPr>
      <w:r w:rsidRPr="00CF46C5">
        <w:rPr>
          <w:lang w:val="ru-RU"/>
        </w:rPr>
        <w:t xml:space="preserve">Механизмы </w:t>
      </w:r>
      <w:proofErr w:type="spellStart"/>
      <w:r w:rsidRPr="00CF46C5">
        <w:rPr>
          <w:lang w:val="ru-RU"/>
        </w:rPr>
        <w:t>стратификационного</w:t>
      </w:r>
      <w:proofErr w:type="spellEnd"/>
      <w:r w:rsidRPr="00CF46C5">
        <w:rPr>
          <w:lang w:val="ru-RU"/>
        </w:rPr>
        <w:t xml:space="preserve"> влияния цифрового неравенства реализуются через три ключевых канала: экономический, образовательный и культурный. Ограничение доступа к цифровым платформам труда сокращает возможности профессиональной реализации, особенно в секторе фриланса и удалённой занятости.</w:t>
      </w:r>
    </w:p>
    <w:p w14:paraId="1479D84F" w14:textId="77777777" w:rsidR="00DB4533" w:rsidRDefault="00C479EE" w:rsidP="001021A3">
      <w:pPr>
        <w:spacing w:after="0"/>
        <w:ind w:firstLine="709"/>
        <w:rPr>
          <w:lang w:val="ru-RU"/>
        </w:rPr>
      </w:pPr>
      <w:r w:rsidRPr="00CF46C5">
        <w:rPr>
          <w:lang w:val="ru-RU"/>
        </w:rPr>
        <w:t xml:space="preserve">Параллельно образовательная депривация проявляется в неравенстве доступа к онлайн-курсам и цифровым библиотекам, что </w:t>
      </w:r>
      <w:r w:rsidRPr="00CF46C5">
        <w:rPr>
          <w:lang w:val="ru-RU"/>
        </w:rPr>
        <w:lastRenderedPageBreak/>
        <w:t>закрепляет преимущества более обеспеченных страт. Культурная маргинализация групп с низкой цифровой адаптивностью создаёт новые формы социальной изоляции.</w:t>
      </w:r>
    </w:p>
    <w:p w14:paraId="2DB6792C" w14:textId="2D00D861" w:rsidR="00C479EE" w:rsidRPr="00DB4533" w:rsidRDefault="00C479EE" w:rsidP="001021A3">
      <w:pPr>
        <w:spacing w:after="0"/>
        <w:ind w:firstLine="709"/>
        <w:rPr>
          <w:b/>
          <w:bCs/>
          <w:lang w:val="ru-RU"/>
        </w:rPr>
      </w:pPr>
      <w:r w:rsidRPr="00CF46C5">
        <w:rPr>
          <w:lang w:val="ru-RU"/>
        </w:rPr>
        <w:t xml:space="preserve">Пожилые люди и низкоквалифицированные работники сталкиваются не только с технологическим, но и с символическим отчуждением, когда их культурные практики теряют релевантность в цифровой среде. </w:t>
      </w:r>
      <w:r w:rsidRPr="00DB4533">
        <w:rPr>
          <w:b/>
          <w:bCs/>
          <w:lang w:val="ru-RU"/>
        </w:rPr>
        <w:t>Это приводит к формированию субкультур исключения, усиливая фрагментацию общества.</w:t>
      </w:r>
    </w:p>
    <w:p w14:paraId="2523A73A" w14:textId="77777777" w:rsidR="00DB4533" w:rsidRDefault="00C479EE" w:rsidP="001021A3">
      <w:pPr>
        <w:spacing w:after="0"/>
        <w:ind w:firstLine="709"/>
        <w:rPr>
          <w:lang w:val="ru-RU"/>
        </w:rPr>
      </w:pPr>
      <w:r w:rsidRPr="00CF46C5">
        <w:rPr>
          <w:lang w:val="ru-RU"/>
        </w:rPr>
        <w:t>Критический анализ государственных программ цифровизации показал их недостаточную эффективность в преодолении структурных дисбалансов.</w:t>
      </w:r>
    </w:p>
    <w:p w14:paraId="772A8B7C" w14:textId="53DECB22" w:rsidR="00DB4533" w:rsidRDefault="00C479EE" w:rsidP="001021A3">
      <w:pPr>
        <w:spacing w:after="0"/>
        <w:ind w:firstLine="709"/>
        <w:rPr>
          <w:lang w:val="ru-RU"/>
        </w:rPr>
      </w:pPr>
      <w:r w:rsidRPr="00CF46C5">
        <w:rPr>
          <w:lang w:val="ru-RU"/>
        </w:rPr>
        <w:t>Акцент на инфраструктурные проекты без параллельного развития цифровых компетенций населения не решает проблему качественного неравенства.</w:t>
      </w:r>
    </w:p>
    <w:p w14:paraId="6201EA54" w14:textId="63D327AC" w:rsidR="00C479EE" w:rsidRDefault="00C479EE" w:rsidP="00DB4533">
      <w:pPr>
        <w:spacing w:after="0"/>
        <w:ind w:firstLine="709"/>
        <w:rPr>
          <w:lang w:val="ru-RU"/>
        </w:rPr>
      </w:pPr>
      <w:r w:rsidRPr="00CF46C5">
        <w:rPr>
          <w:lang w:val="ru-RU"/>
        </w:rPr>
        <w:t>В качестве альтернативы предложен комплекс мер, включающий образовательные инициативы для уязвимых групп и стимулирование частно-государственного партнёрства для создания инклюзивных цифровых платформ.</w:t>
      </w:r>
    </w:p>
    <w:p w14:paraId="5AE3ED9E" w14:textId="77777777" w:rsidR="0031274F" w:rsidRDefault="000C1F89" w:rsidP="001021A3">
      <w:pPr>
        <w:spacing w:after="0"/>
        <w:ind w:firstLine="709"/>
        <w:rPr>
          <w:lang w:val="ru-RU"/>
        </w:rPr>
      </w:pPr>
      <w:r w:rsidRPr="00CF46C5">
        <w:rPr>
          <w:lang w:val="ru-RU"/>
        </w:rPr>
        <w:t>Перспективы исследования связаны с мониторингом динамики цифрового неравенства в условиях импортозамещения технологий и санкционного давления.</w:t>
      </w:r>
    </w:p>
    <w:p w14:paraId="2662C6E4" w14:textId="6F102EE5" w:rsidR="000C1F89" w:rsidRPr="00CF46C5" w:rsidRDefault="000C1F89" w:rsidP="001021A3">
      <w:pPr>
        <w:spacing w:after="0"/>
        <w:ind w:firstLine="709"/>
        <w:rPr>
          <w:lang w:val="ru-RU"/>
        </w:rPr>
      </w:pPr>
      <w:r w:rsidRPr="00CF46C5">
        <w:rPr>
          <w:lang w:val="ru-RU"/>
        </w:rPr>
        <w:t>Особого внимания требует анализ региональных моделей инклюзии, способных стать основой для адаптивной социальной политики. Дальнейшие изыскания должны фокусироваться на трансформации цифровых социальных лифтов и их эффективности в различных демографических группах.</w:t>
      </w:r>
    </w:p>
    <w:p w14:paraId="2CFC223F" w14:textId="130B4E98" w:rsidR="00462C50" w:rsidRPr="00F15A8B" w:rsidRDefault="000C1F89" w:rsidP="00DB4533">
      <w:pPr>
        <w:rPr>
          <w:lang w:val="ru-RU"/>
        </w:rPr>
      </w:pPr>
      <w:r w:rsidRPr="00CF46C5">
        <w:rPr>
          <w:lang w:val="ru-RU"/>
        </w:rPr>
        <w:br w:type="page"/>
      </w:r>
    </w:p>
    <w:p w14:paraId="14C026CC" w14:textId="5BE37D14" w:rsidR="00B54F02" w:rsidRDefault="00A701EA" w:rsidP="00A41A74">
      <w:pPr>
        <w:pStyle w:val="1"/>
        <w:ind w:firstLine="709"/>
        <w:rPr>
          <w:color w:val="auto"/>
          <w:lang w:val="ru-RU"/>
        </w:rPr>
      </w:pPr>
      <w:bookmarkStart w:id="49" w:name="_Toc216465014"/>
      <w:bookmarkStart w:id="50" w:name="_Toc226543862"/>
      <w:r>
        <w:rPr>
          <w:color w:val="auto"/>
          <w:lang w:val="ru-RU"/>
        </w:rPr>
        <w:lastRenderedPageBreak/>
        <w:t xml:space="preserve">СПИСОК </w:t>
      </w:r>
      <w:r w:rsidR="003C1079" w:rsidRPr="00382191">
        <w:rPr>
          <w:color w:val="auto"/>
          <w:lang w:val="ru-RU"/>
        </w:rPr>
        <w:t>Л</w:t>
      </w:r>
      <w:r w:rsidR="003C1079">
        <w:rPr>
          <w:color w:val="auto"/>
          <w:lang w:val="ru-RU"/>
        </w:rPr>
        <w:t>итератур</w:t>
      </w:r>
      <w:r>
        <w:rPr>
          <w:color w:val="auto"/>
          <w:lang w:val="ru-RU"/>
        </w:rPr>
        <w:t>Ы</w:t>
      </w:r>
      <w:bookmarkEnd w:id="49"/>
      <w:bookmarkEnd w:id="50"/>
    </w:p>
    <w:p w14:paraId="273688BD" w14:textId="3502BB36" w:rsidR="00A41A74" w:rsidRPr="00EE2BC1" w:rsidRDefault="00A41A74" w:rsidP="00EE2BC1">
      <w:pPr>
        <w:spacing w:after="0"/>
        <w:ind w:firstLine="709"/>
        <w:rPr>
          <w:lang w:val="ru-RU"/>
        </w:rPr>
      </w:pPr>
    </w:p>
    <w:p w14:paraId="37087F43" w14:textId="77777777" w:rsidR="00305FE2" w:rsidRPr="00EE2BC1" w:rsidRDefault="00305FE2" w:rsidP="00EE2BC1">
      <w:pPr>
        <w:numPr>
          <w:ilvl w:val="0"/>
          <w:numId w:val="68"/>
        </w:numPr>
        <w:spacing w:after="0"/>
        <w:ind w:left="0" w:firstLine="709"/>
        <w:rPr>
          <w:lang w:val="ru-RU"/>
        </w:rPr>
      </w:pPr>
      <w:r w:rsidRPr="00EE2BC1">
        <w:rPr>
          <w:lang w:val="ru-RU"/>
        </w:rPr>
        <w:t>Национальная программа «Цифровая экономика Российской Федерации» (утв. распоряжением Правительства РФ от 28.07.2017 № 1632-р) // Собрание законодательства РФ. – 2017.</w:t>
      </w:r>
    </w:p>
    <w:p w14:paraId="5C06F27F" w14:textId="77777777" w:rsidR="00305FE2" w:rsidRPr="00EE2BC1" w:rsidRDefault="00305FE2" w:rsidP="00D03090">
      <w:pPr>
        <w:numPr>
          <w:ilvl w:val="0"/>
          <w:numId w:val="68"/>
        </w:numPr>
        <w:spacing w:after="0"/>
        <w:ind w:left="0" w:firstLine="709"/>
        <w:rPr>
          <w:lang w:val="ru-RU"/>
        </w:rPr>
      </w:pPr>
      <w:r w:rsidRPr="00EE2BC1">
        <w:rPr>
          <w:lang w:val="ru-RU"/>
        </w:rPr>
        <w:t>Указ Президента РФ от 07.05.2024 № 309 «О национальных целях развития Российской Федерации на период до 2030 года и на перспективу до 2036 года» // Собрание законодательства РФ. – 2024.</w:t>
      </w:r>
    </w:p>
    <w:p w14:paraId="1191E514" w14:textId="79BB1947" w:rsidR="00305FE2" w:rsidRPr="0081702C" w:rsidRDefault="00305FE2" w:rsidP="00D03090">
      <w:pPr>
        <w:numPr>
          <w:ilvl w:val="0"/>
          <w:numId w:val="68"/>
        </w:numPr>
        <w:spacing w:after="0"/>
        <w:ind w:left="0" w:firstLine="709"/>
        <w:rPr>
          <w:lang w:val="ru-RU"/>
        </w:rPr>
      </w:pPr>
      <w:r w:rsidRPr="0081702C">
        <w:rPr>
          <w:lang w:val="ru-RU"/>
        </w:rPr>
        <w:t xml:space="preserve">Рейтинг цифровизации и внедрения ИИ в регионах России (январь–апрель 2025 года) // Федеральный журнал «Регионы России». – 2025. – </w:t>
      </w:r>
      <w:r w:rsidRPr="00EE2BC1">
        <w:t>URL</w:t>
      </w:r>
      <w:r w:rsidRPr="0081702C">
        <w:rPr>
          <w:lang w:val="ru-RU"/>
        </w:rPr>
        <w:t xml:space="preserve">: </w:t>
      </w:r>
      <w:hyperlink r:id="rId12" w:history="1">
        <w:r w:rsidR="0081702C" w:rsidRPr="00C92B8A">
          <w:rPr>
            <w:rStyle w:val="a4"/>
          </w:rPr>
          <w:t>https</w:t>
        </w:r>
        <w:r w:rsidR="0081702C" w:rsidRPr="0081702C">
          <w:rPr>
            <w:rStyle w:val="a4"/>
            <w:lang w:val="ru-RU"/>
          </w:rPr>
          <w:t>://</w:t>
        </w:r>
        <w:proofErr w:type="spellStart"/>
        <w:r w:rsidR="0081702C" w:rsidRPr="00C92B8A">
          <w:rPr>
            <w:rStyle w:val="a4"/>
          </w:rPr>
          <w:t>rrmag</w:t>
        </w:r>
        <w:proofErr w:type="spellEnd"/>
        <w:r w:rsidR="0081702C" w:rsidRPr="0081702C">
          <w:rPr>
            <w:rStyle w:val="a4"/>
            <w:lang w:val="ru-RU"/>
          </w:rPr>
          <w:t>.</w:t>
        </w:r>
        <w:proofErr w:type="spellStart"/>
        <w:r w:rsidR="0081702C" w:rsidRPr="00C92B8A">
          <w:rPr>
            <w:rStyle w:val="a4"/>
          </w:rPr>
          <w:t>ru</w:t>
        </w:r>
        <w:proofErr w:type="spellEnd"/>
        <w:r w:rsidR="0081702C" w:rsidRPr="0081702C">
          <w:rPr>
            <w:rStyle w:val="a4"/>
            <w:lang w:val="ru-RU"/>
          </w:rPr>
          <w:t>/2025/05/19/</w:t>
        </w:r>
        <w:proofErr w:type="spellStart"/>
        <w:r w:rsidR="0081702C" w:rsidRPr="00C92B8A">
          <w:rPr>
            <w:rStyle w:val="a4"/>
          </w:rPr>
          <w:t>rejting</w:t>
        </w:r>
        <w:proofErr w:type="spellEnd"/>
        <w:r w:rsidR="0081702C" w:rsidRPr="0081702C">
          <w:rPr>
            <w:rStyle w:val="a4"/>
            <w:lang w:val="ru-RU"/>
          </w:rPr>
          <w:t>-</w:t>
        </w:r>
        <w:proofErr w:type="spellStart"/>
        <w:r w:rsidR="0081702C" w:rsidRPr="00C92B8A">
          <w:rPr>
            <w:rStyle w:val="a4"/>
          </w:rPr>
          <w:t>czifrovizaczii</w:t>
        </w:r>
        <w:proofErr w:type="spellEnd"/>
        <w:r w:rsidR="0081702C" w:rsidRPr="0081702C">
          <w:rPr>
            <w:rStyle w:val="a4"/>
            <w:lang w:val="ru-RU"/>
          </w:rPr>
          <w:t>-</w:t>
        </w:r>
        <w:proofErr w:type="spellStart"/>
        <w:r w:rsidR="0081702C" w:rsidRPr="00C92B8A">
          <w:rPr>
            <w:rStyle w:val="a4"/>
          </w:rPr>
          <w:t>i</w:t>
        </w:r>
        <w:proofErr w:type="spellEnd"/>
        <w:r w:rsidR="0081702C" w:rsidRPr="0081702C">
          <w:rPr>
            <w:rStyle w:val="a4"/>
            <w:lang w:val="ru-RU"/>
          </w:rPr>
          <w:t>-</w:t>
        </w:r>
        <w:proofErr w:type="spellStart"/>
        <w:r w:rsidR="0081702C" w:rsidRPr="00C92B8A">
          <w:rPr>
            <w:rStyle w:val="a4"/>
          </w:rPr>
          <w:t>vnedreniya</w:t>
        </w:r>
        <w:proofErr w:type="spellEnd"/>
        <w:r w:rsidR="0081702C" w:rsidRPr="0081702C">
          <w:rPr>
            <w:rStyle w:val="a4"/>
            <w:lang w:val="ru-RU"/>
          </w:rPr>
          <w:t>-</w:t>
        </w:r>
        <w:r w:rsidR="0081702C" w:rsidRPr="00C92B8A">
          <w:rPr>
            <w:rStyle w:val="a4"/>
          </w:rPr>
          <w:t>ii</w:t>
        </w:r>
        <w:r w:rsidR="0081702C" w:rsidRPr="0081702C">
          <w:rPr>
            <w:rStyle w:val="a4"/>
            <w:lang w:val="ru-RU"/>
          </w:rPr>
          <w:t>-</w:t>
        </w:r>
        <w:r w:rsidR="0081702C" w:rsidRPr="00C92B8A">
          <w:rPr>
            <w:rStyle w:val="a4"/>
          </w:rPr>
          <w:t>v</w:t>
        </w:r>
        <w:r w:rsidR="0081702C" w:rsidRPr="0081702C">
          <w:rPr>
            <w:rStyle w:val="a4"/>
            <w:lang w:val="ru-RU"/>
          </w:rPr>
          <w:t>-</w:t>
        </w:r>
        <w:proofErr w:type="spellStart"/>
        <w:r w:rsidR="0081702C" w:rsidRPr="00C92B8A">
          <w:rPr>
            <w:rStyle w:val="a4"/>
          </w:rPr>
          <w:t>regionah</w:t>
        </w:r>
        <w:proofErr w:type="spellEnd"/>
        <w:r w:rsidR="0081702C" w:rsidRPr="0081702C">
          <w:rPr>
            <w:rStyle w:val="a4"/>
            <w:lang w:val="ru-RU"/>
          </w:rPr>
          <w:t>-</w:t>
        </w:r>
        <w:proofErr w:type="spellStart"/>
        <w:r w:rsidR="0081702C" w:rsidRPr="00C92B8A">
          <w:rPr>
            <w:rStyle w:val="a4"/>
          </w:rPr>
          <w:t>rossii</w:t>
        </w:r>
        <w:proofErr w:type="spellEnd"/>
        <w:r w:rsidR="0081702C" w:rsidRPr="0081702C">
          <w:rPr>
            <w:rStyle w:val="a4"/>
            <w:lang w:val="ru-RU"/>
          </w:rPr>
          <w:t>-</w:t>
        </w:r>
        <w:proofErr w:type="spellStart"/>
        <w:r w:rsidR="0081702C" w:rsidRPr="00C92B8A">
          <w:rPr>
            <w:rStyle w:val="a4"/>
          </w:rPr>
          <w:t>yanvar</w:t>
        </w:r>
        <w:proofErr w:type="spellEnd"/>
        <w:r w:rsidR="0081702C" w:rsidRPr="0081702C">
          <w:rPr>
            <w:rStyle w:val="a4"/>
            <w:lang w:val="ru-RU"/>
          </w:rPr>
          <w:t>-</w:t>
        </w:r>
        <w:proofErr w:type="spellStart"/>
        <w:r w:rsidR="0081702C" w:rsidRPr="00C92B8A">
          <w:rPr>
            <w:rStyle w:val="a4"/>
          </w:rPr>
          <w:t>aprel</w:t>
        </w:r>
        <w:proofErr w:type="spellEnd"/>
        <w:r w:rsidR="0081702C" w:rsidRPr="0081702C">
          <w:rPr>
            <w:rStyle w:val="a4"/>
            <w:lang w:val="ru-RU"/>
          </w:rPr>
          <w:t>-2025-</w:t>
        </w:r>
        <w:proofErr w:type="spellStart"/>
        <w:r w:rsidR="0081702C" w:rsidRPr="00C92B8A">
          <w:rPr>
            <w:rStyle w:val="a4"/>
          </w:rPr>
          <w:t>goda</w:t>
        </w:r>
        <w:proofErr w:type="spellEnd"/>
      </w:hyperlink>
      <w:r w:rsidR="0081702C" w:rsidRPr="0081702C">
        <w:rPr>
          <w:lang w:val="ru-RU"/>
        </w:rPr>
        <w:t xml:space="preserve"> </w:t>
      </w:r>
      <w:r w:rsidRPr="0081702C">
        <w:rPr>
          <w:lang w:val="ru-RU"/>
        </w:rPr>
        <w:t>(дата обращения: 01.04.2026).</w:t>
      </w:r>
    </w:p>
    <w:p w14:paraId="250DFC2C" w14:textId="45A675BE" w:rsidR="00305FE2" w:rsidRPr="00632D62" w:rsidRDefault="00305FE2" w:rsidP="00D03090">
      <w:pPr>
        <w:numPr>
          <w:ilvl w:val="0"/>
          <w:numId w:val="68"/>
        </w:numPr>
        <w:spacing w:after="0"/>
        <w:ind w:left="0" w:firstLine="709"/>
        <w:rPr>
          <w:lang w:val="ru-RU"/>
        </w:rPr>
      </w:pPr>
      <w:r w:rsidRPr="00632D62">
        <w:rPr>
          <w:lang w:val="ru-RU"/>
        </w:rPr>
        <w:t xml:space="preserve">Эксперты Академии: в России сохраняется и может возрасти цифровое неравенство при внедрении ИИ // РАНХиГС. – 2025. – </w:t>
      </w:r>
      <w:r w:rsidRPr="00EE2BC1">
        <w:t>URL</w:t>
      </w:r>
      <w:r w:rsidRPr="00632D62">
        <w:rPr>
          <w:lang w:val="ru-RU"/>
        </w:rPr>
        <w:t xml:space="preserve">: </w:t>
      </w:r>
      <w:hyperlink r:id="rId13" w:history="1">
        <w:r w:rsidR="00632D62" w:rsidRPr="00C92B8A">
          <w:rPr>
            <w:rStyle w:val="a4"/>
          </w:rPr>
          <w:t>https</w:t>
        </w:r>
        <w:r w:rsidR="00632D62" w:rsidRPr="00632D62">
          <w:rPr>
            <w:rStyle w:val="a4"/>
            <w:lang w:val="ru-RU"/>
          </w:rPr>
          <w:t>://</w:t>
        </w:r>
        <w:proofErr w:type="spellStart"/>
        <w:r w:rsidR="00632D62" w:rsidRPr="00C92B8A">
          <w:rPr>
            <w:rStyle w:val="a4"/>
          </w:rPr>
          <w:t>zf</w:t>
        </w:r>
        <w:proofErr w:type="spellEnd"/>
        <w:r w:rsidR="00632D62" w:rsidRPr="00632D62">
          <w:rPr>
            <w:rStyle w:val="a4"/>
            <w:lang w:val="ru-RU"/>
          </w:rPr>
          <w:t>.</w:t>
        </w:r>
        <w:proofErr w:type="spellStart"/>
        <w:r w:rsidR="00632D62" w:rsidRPr="00C92B8A">
          <w:rPr>
            <w:rStyle w:val="a4"/>
          </w:rPr>
          <w:t>ranepa</w:t>
        </w:r>
        <w:proofErr w:type="spellEnd"/>
        <w:r w:rsidR="00632D62" w:rsidRPr="00632D62">
          <w:rPr>
            <w:rStyle w:val="a4"/>
            <w:lang w:val="ru-RU"/>
          </w:rPr>
          <w:t>.</w:t>
        </w:r>
        <w:proofErr w:type="spellStart"/>
        <w:r w:rsidR="00632D62" w:rsidRPr="00C92B8A">
          <w:rPr>
            <w:rStyle w:val="a4"/>
          </w:rPr>
          <w:t>ru</w:t>
        </w:r>
        <w:proofErr w:type="spellEnd"/>
        <w:r w:rsidR="00632D62" w:rsidRPr="00632D62">
          <w:rPr>
            <w:rStyle w:val="a4"/>
            <w:lang w:val="ru-RU"/>
          </w:rPr>
          <w:t>/</w:t>
        </w:r>
        <w:r w:rsidR="00632D62" w:rsidRPr="00C92B8A">
          <w:rPr>
            <w:rStyle w:val="a4"/>
          </w:rPr>
          <w:t>news</w:t>
        </w:r>
        <w:r w:rsidR="00632D62" w:rsidRPr="00632D62">
          <w:rPr>
            <w:rStyle w:val="a4"/>
            <w:lang w:val="ru-RU"/>
          </w:rPr>
          <w:t>/</w:t>
        </w:r>
        <w:proofErr w:type="spellStart"/>
        <w:r w:rsidR="00632D62" w:rsidRPr="00C92B8A">
          <w:rPr>
            <w:rStyle w:val="a4"/>
          </w:rPr>
          <w:t>eksperty</w:t>
        </w:r>
        <w:proofErr w:type="spellEnd"/>
        <w:r w:rsidR="00632D62" w:rsidRPr="00632D62">
          <w:rPr>
            <w:rStyle w:val="a4"/>
            <w:lang w:val="ru-RU"/>
          </w:rPr>
          <w:t>-</w:t>
        </w:r>
        <w:proofErr w:type="spellStart"/>
        <w:r w:rsidR="00632D62" w:rsidRPr="00C92B8A">
          <w:rPr>
            <w:rStyle w:val="a4"/>
          </w:rPr>
          <w:t>akademii</w:t>
        </w:r>
        <w:proofErr w:type="spellEnd"/>
        <w:r w:rsidR="00632D62" w:rsidRPr="00632D62">
          <w:rPr>
            <w:rStyle w:val="a4"/>
            <w:lang w:val="ru-RU"/>
          </w:rPr>
          <w:t>-</w:t>
        </w:r>
        <w:r w:rsidR="00632D62" w:rsidRPr="00C92B8A">
          <w:rPr>
            <w:rStyle w:val="a4"/>
          </w:rPr>
          <w:t>v</w:t>
        </w:r>
        <w:r w:rsidR="00632D62" w:rsidRPr="00632D62">
          <w:rPr>
            <w:rStyle w:val="a4"/>
            <w:lang w:val="ru-RU"/>
          </w:rPr>
          <w:t>-</w:t>
        </w:r>
        <w:proofErr w:type="spellStart"/>
        <w:r w:rsidR="00632D62" w:rsidRPr="00C92B8A">
          <w:rPr>
            <w:rStyle w:val="a4"/>
          </w:rPr>
          <w:t>rossii</w:t>
        </w:r>
        <w:proofErr w:type="spellEnd"/>
        <w:r w:rsidR="00632D62" w:rsidRPr="00632D62">
          <w:rPr>
            <w:rStyle w:val="a4"/>
            <w:lang w:val="ru-RU"/>
          </w:rPr>
          <w:t>-</w:t>
        </w:r>
        <w:proofErr w:type="spellStart"/>
        <w:r w:rsidR="00632D62" w:rsidRPr="00C92B8A">
          <w:rPr>
            <w:rStyle w:val="a4"/>
          </w:rPr>
          <w:t>sokhranyaetsya</w:t>
        </w:r>
        <w:proofErr w:type="spellEnd"/>
        <w:r w:rsidR="00632D62" w:rsidRPr="00632D62">
          <w:rPr>
            <w:rStyle w:val="a4"/>
            <w:lang w:val="ru-RU"/>
          </w:rPr>
          <w:t>-</w:t>
        </w:r>
        <w:proofErr w:type="spellStart"/>
        <w:r w:rsidR="00632D62" w:rsidRPr="00C92B8A">
          <w:rPr>
            <w:rStyle w:val="a4"/>
          </w:rPr>
          <w:t>i</w:t>
        </w:r>
        <w:proofErr w:type="spellEnd"/>
        <w:r w:rsidR="00632D62" w:rsidRPr="00632D62">
          <w:rPr>
            <w:rStyle w:val="a4"/>
            <w:lang w:val="ru-RU"/>
          </w:rPr>
          <w:t>-</w:t>
        </w:r>
        <w:proofErr w:type="spellStart"/>
        <w:r w:rsidR="00632D62" w:rsidRPr="00C92B8A">
          <w:rPr>
            <w:rStyle w:val="a4"/>
          </w:rPr>
          <w:t>mozhet</w:t>
        </w:r>
        <w:proofErr w:type="spellEnd"/>
        <w:r w:rsidR="00632D62" w:rsidRPr="00632D62">
          <w:rPr>
            <w:rStyle w:val="a4"/>
            <w:lang w:val="ru-RU"/>
          </w:rPr>
          <w:t>-</w:t>
        </w:r>
        <w:proofErr w:type="spellStart"/>
        <w:r w:rsidR="00632D62" w:rsidRPr="00C92B8A">
          <w:rPr>
            <w:rStyle w:val="a4"/>
          </w:rPr>
          <w:t>vozrasti</w:t>
        </w:r>
        <w:proofErr w:type="spellEnd"/>
        <w:r w:rsidR="00632D62" w:rsidRPr="00632D62">
          <w:rPr>
            <w:rStyle w:val="a4"/>
            <w:lang w:val="ru-RU"/>
          </w:rPr>
          <w:t>-</w:t>
        </w:r>
        <w:proofErr w:type="spellStart"/>
        <w:r w:rsidR="00632D62" w:rsidRPr="00C92B8A">
          <w:rPr>
            <w:rStyle w:val="a4"/>
          </w:rPr>
          <w:t>tsifrovoe</w:t>
        </w:r>
        <w:proofErr w:type="spellEnd"/>
        <w:r w:rsidR="00632D62" w:rsidRPr="00632D62">
          <w:rPr>
            <w:rStyle w:val="a4"/>
            <w:lang w:val="ru-RU"/>
          </w:rPr>
          <w:t>-</w:t>
        </w:r>
        <w:proofErr w:type="spellStart"/>
        <w:r w:rsidR="00632D62" w:rsidRPr="00C92B8A">
          <w:rPr>
            <w:rStyle w:val="a4"/>
          </w:rPr>
          <w:t>neravenstvo</w:t>
        </w:r>
        <w:proofErr w:type="spellEnd"/>
        <w:r w:rsidR="00632D62" w:rsidRPr="00632D62">
          <w:rPr>
            <w:rStyle w:val="a4"/>
            <w:lang w:val="ru-RU"/>
          </w:rPr>
          <w:t>-</w:t>
        </w:r>
        <w:proofErr w:type="spellStart"/>
        <w:r w:rsidR="00632D62" w:rsidRPr="00C92B8A">
          <w:rPr>
            <w:rStyle w:val="a4"/>
          </w:rPr>
          <w:t>pri</w:t>
        </w:r>
        <w:proofErr w:type="spellEnd"/>
        <w:r w:rsidR="00632D62" w:rsidRPr="00632D62">
          <w:rPr>
            <w:rStyle w:val="a4"/>
            <w:lang w:val="ru-RU"/>
          </w:rPr>
          <w:t>-</w:t>
        </w:r>
        <w:proofErr w:type="spellStart"/>
        <w:r w:rsidR="00632D62" w:rsidRPr="00C92B8A">
          <w:rPr>
            <w:rStyle w:val="a4"/>
          </w:rPr>
          <w:t>vnedrenii</w:t>
        </w:r>
        <w:proofErr w:type="spellEnd"/>
        <w:r w:rsidR="00632D62" w:rsidRPr="00632D62">
          <w:rPr>
            <w:rStyle w:val="a4"/>
            <w:lang w:val="ru-RU"/>
          </w:rPr>
          <w:t>-</w:t>
        </w:r>
        <w:r w:rsidR="00632D62" w:rsidRPr="00C92B8A">
          <w:rPr>
            <w:rStyle w:val="a4"/>
          </w:rPr>
          <w:t>ii</w:t>
        </w:r>
      </w:hyperlink>
      <w:r w:rsidR="00632D62" w:rsidRPr="00632D62">
        <w:rPr>
          <w:lang w:val="ru-RU"/>
        </w:rPr>
        <w:t xml:space="preserve"> </w:t>
      </w:r>
      <w:r w:rsidRPr="00632D62">
        <w:rPr>
          <w:lang w:val="ru-RU"/>
        </w:rPr>
        <w:t xml:space="preserve"> (дата обращения: 01.04.2026).</w:t>
      </w:r>
    </w:p>
    <w:p w14:paraId="248FD789" w14:textId="3BE77EC8" w:rsidR="00305FE2" w:rsidRPr="005A2C1C" w:rsidRDefault="00305FE2" w:rsidP="00D03090">
      <w:pPr>
        <w:numPr>
          <w:ilvl w:val="0"/>
          <w:numId w:val="68"/>
        </w:numPr>
        <w:spacing w:after="0"/>
        <w:ind w:left="0" w:firstLine="709"/>
        <w:rPr>
          <w:lang w:val="ru-RU"/>
        </w:rPr>
      </w:pPr>
      <w:r w:rsidRPr="005A2C1C">
        <w:rPr>
          <w:lang w:val="ru-RU"/>
        </w:rPr>
        <w:t xml:space="preserve">Цифровой разрыв: каждый третий россиянин старше 55 лет боится остаться за бортом технологий // </w:t>
      </w:r>
      <w:proofErr w:type="spellStart"/>
      <w:r w:rsidRPr="00EE2BC1">
        <w:t>CNews</w:t>
      </w:r>
      <w:proofErr w:type="spellEnd"/>
      <w:r w:rsidRPr="005A2C1C">
        <w:rPr>
          <w:lang w:val="ru-RU"/>
        </w:rPr>
        <w:t xml:space="preserve">. – 2025. – 01 октября. – </w:t>
      </w:r>
      <w:r w:rsidRPr="00EE2BC1">
        <w:t>URL</w:t>
      </w:r>
      <w:r w:rsidRPr="005A2C1C">
        <w:rPr>
          <w:lang w:val="ru-RU"/>
        </w:rPr>
        <w:t xml:space="preserve">: </w:t>
      </w:r>
      <w:hyperlink r:id="rId14" w:history="1">
        <w:r w:rsidR="005A2C1C" w:rsidRPr="00C92B8A">
          <w:rPr>
            <w:rStyle w:val="a4"/>
          </w:rPr>
          <w:t>https</w:t>
        </w:r>
        <w:r w:rsidR="005A2C1C" w:rsidRPr="005A2C1C">
          <w:rPr>
            <w:rStyle w:val="a4"/>
            <w:lang w:val="ru-RU"/>
          </w:rPr>
          <w:t>://</w:t>
        </w:r>
        <w:r w:rsidR="005A2C1C" w:rsidRPr="00C92B8A">
          <w:rPr>
            <w:rStyle w:val="a4"/>
          </w:rPr>
          <w:t>www</w:t>
        </w:r>
        <w:r w:rsidR="005A2C1C" w:rsidRPr="005A2C1C">
          <w:rPr>
            <w:rStyle w:val="a4"/>
            <w:lang w:val="ru-RU"/>
          </w:rPr>
          <w:t>.</w:t>
        </w:r>
        <w:proofErr w:type="spellStart"/>
        <w:r w:rsidR="005A2C1C" w:rsidRPr="00C92B8A">
          <w:rPr>
            <w:rStyle w:val="a4"/>
          </w:rPr>
          <w:t>cnews</w:t>
        </w:r>
        <w:proofErr w:type="spellEnd"/>
        <w:r w:rsidR="005A2C1C" w:rsidRPr="005A2C1C">
          <w:rPr>
            <w:rStyle w:val="a4"/>
            <w:lang w:val="ru-RU"/>
          </w:rPr>
          <w:t>.</w:t>
        </w:r>
        <w:proofErr w:type="spellStart"/>
        <w:r w:rsidR="005A2C1C" w:rsidRPr="00C92B8A">
          <w:rPr>
            <w:rStyle w:val="a4"/>
          </w:rPr>
          <w:t>ru</w:t>
        </w:r>
        <w:proofErr w:type="spellEnd"/>
        <w:r w:rsidR="005A2C1C" w:rsidRPr="005A2C1C">
          <w:rPr>
            <w:rStyle w:val="a4"/>
            <w:lang w:val="ru-RU"/>
          </w:rPr>
          <w:t>/</w:t>
        </w:r>
        <w:r w:rsidR="005A2C1C" w:rsidRPr="00C92B8A">
          <w:rPr>
            <w:rStyle w:val="a4"/>
          </w:rPr>
          <w:t>news</w:t>
        </w:r>
        <w:r w:rsidR="005A2C1C" w:rsidRPr="005A2C1C">
          <w:rPr>
            <w:rStyle w:val="a4"/>
            <w:lang w:val="ru-RU"/>
          </w:rPr>
          <w:t>/</w:t>
        </w:r>
        <w:r w:rsidR="005A2C1C" w:rsidRPr="00C92B8A">
          <w:rPr>
            <w:rStyle w:val="a4"/>
          </w:rPr>
          <w:t>line</w:t>
        </w:r>
        <w:r w:rsidR="005A2C1C" w:rsidRPr="005A2C1C">
          <w:rPr>
            <w:rStyle w:val="a4"/>
            <w:lang w:val="ru-RU"/>
          </w:rPr>
          <w:t>/2025-10-01_</w:t>
        </w:r>
        <w:proofErr w:type="spellStart"/>
        <w:r w:rsidR="005A2C1C" w:rsidRPr="00C92B8A">
          <w:rPr>
            <w:rStyle w:val="a4"/>
          </w:rPr>
          <w:t>tsifrovoj</w:t>
        </w:r>
        <w:proofErr w:type="spellEnd"/>
        <w:r w:rsidR="005A2C1C" w:rsidRPr="005A2C1C">
          <w:rPr>
            <w:rStyle w:val="a4"/>
            <w:lang w:val="ru-RU"/>
          </w:rPr>
          <w:t>_</w:t>
        </w:r>
        <w:proofErr w:type="spellStart"/>
        <w:r w:rsidR="005A2C1C" w:rsidRPr="00C92B8A">
          <w:rPr>
            <w:rStyle w:val="a4"/>
          </w:rPr>
          <w:t>razryv</w:t>
        </w:r>
        <w:proofErr w:type="spellEnd"/>
        <w:r w:rsidR="005A2C1C" w:rsidRPr="005A2C1C">
          <w:rPr>
            <w:rStyle w:val="a4"/>
            <w:lang w:val="ru-RU"/>
          </w:rPr>
          <w:t>_</w:t>
        </w:r>
        <w:proofErr w:type="spellStart"/>
        <w:r w:rsidR="005A2C1C" w:rsidRPr="00C92B8A">
          <w:rPr>
            <w:rStyle w:val="a4"/>
          </w:rPr>
          <w:t>kazhdyj</w:t>
        </w:r>
        <w:proofErr w:type="spellEnd"/>
        <w:r w:rsidR="005A2C1C" w:rsidRPr="005A2C1C">
          <w:rPr>
            <w:rStyle w:val="a4"/>
            <w:lang w:val="ru-RU"/>
          </w:rPr>
          <w:t>_</w:t>
        </w:r>
        <w:proofErr w:type="spellStart"/>
        <w:r w:rsidR="005A2C1C" w:rsidRPr="00C92B8A">
          <w:rPr>
            <w:rStyle w:val="a4"/>
          </w:rPr>
          <w:t>tretij</w:t>
        </w:r>
        <w:proofErr w:type="spellEnd"/>
      </w:hyperlink>
      <w:r w:rsidR="005A2C1C" w:rsidRPr="005A2C1C">
        <w:rPr>
          <w:lang w:val="ru-RU"/>
        </w:rPr>
        <w:t xml:space="preserve"> </w:t>
      </w:r>
      <w:r w:rsidRPr="005A2C1C">
        <w:rPr>
          <w:lang w:val="ru-RU"/>
        </w:rPr>
        <w:t xml:space="preserve"> (дата обращения: 01.04.2026).</w:t>
      </w:r>
    </w:p>
    <w:p w14:paraId="3D4C7B69" w14:textId="6092F0B2" w:rsidR="00305FE2" w:rsidRPr="00EF71A9" w:rsidRDefault="00305FE2" w:rsidP="00D03090">
      <w:pPr>
        <w:numPr>
          <w:ilvl w:val="0"/>
          <w:numId w:val="68"/>
        </w:numPr>
        <w:spacing w:after="0"/>
        <w:ind w:left="0" w:firstLine="709"/>
        <w:rPr>
          <w:lang w:val="ru-RU"/>
        </w:rPr>
      </w:pPr>
      <w:r w:rsidRPr="00EF71A9">
        <w:rPr>
          <w:lang w:val="ru-RU"/>
        </w:rPr>
        <w:t xml:space="preserve">ИИ-технологии усилили экономическую пропасть между регионами России // </w:t>
      </w:r>
      <w:r w:rsidRPr="00EE2BC1">
        <w:t>Naked</w:t>
      </w:r>
      <w:r w:rsidRPr="00EF71A9">
        <w:rPr>
          <w:lang w:val="ru-RU"/>
        </w:rPr>
        <w:t xml:space="preserve"> </w:t>
      </w:r>
      <w:r w:rsidRPr="00EE2BC1">
        <w:t>Science</w:t>
      </w:r>
      <w:r w:rsidRPr="00EF71A9">
        <w:rPr>
          <w:lang w:val="ru-RU"/>
        </w:rPr>
        <w:t xml:space="preserve">. – 2025. – 23 июля. – </w:t>
      </w:r>
      <w:r w:rsidRPr="00EE2BC1">
        <w:t>URL</w:t>
      </w:r>
      <w:r w:rsidRPr="00EF71A9">
        <w:rPr>
          <w:lang w:val="ru-RU"/>
        </w:rPr>
        <w:t xml:space="preserve">: </w:t>
      </w:r>
      <w:hyperlink r:id="rId15" w:history="1">
        <w:r w:rsidR="00EF71A9" w:rsidRPr="00C92B8A">
          <w:rPr>
            <w:rStyle w:val="a4"/>
          </w:rPr>
          <w:t>https</w:t>
        </w:r>
        <w:r w:rsidR="00EF71A9" w:rsidRPr="00EF71A9">
          <w:rPr>
            <w:rStyle w:val="a4"/>
            <w:lang w:val="ru-RU"/>
          </w:rPr>
          <w:t>://</w:t>
        </w:r>
        <w:r w:rsidR="00EF71A9" w:rsidRPr="00C92B8A">
          <w:rPr>
            <w:rStyle w:val="a4"/>
          </w:rPr>
          <w:t>naked</w:t>
        </w:r>
        <w:r w:rsidR="00EF71A9" w:rsidRPr="00EF71A9">
          <w:rPr>
            <w:rStyle w:val="a4"/>
            <w:lang w:val="ru-RU"/>
          </w:rPr>
          <w:t>-</w:t>
        </w:r>
        <w:r w:rsidR="00EF71A9" w:rsidRPr="00C92B8A">
          <w:rPr>
            <w:rStyle w:val="a4"/>
          </w:rPr>
          <w:t>science</w:t>
        </w:r>
        <w:r w:rsidR="00EF71A9" w:rsidRPr="00EF71A9">
          <w:rPr>
            <w:rStyle w:val="a4"/>
            <w:lang w:val="ru-RU"/>
          </w:rPr>
          <w:t>.</w:t>
        </w:r>
        <w:proofErr w:type="spellStart"/>
        <w:r w:rsidR="00EF71A9" w:rsidRPr="00C92B8A">
          <w:rPr>
            <w:rStyle w:val="a4"/>
          </w:rPr>
          <w:t>ru</w:t>
        </w:r>
        <w:proofErr w:type="spellEnd"/>
        <w:r w:rsidR="00EF71A9" w:rsidRPr="00EF71A9">
          <w:rPr>
            <w:rStyle w:val="a4"/>
            <w:lang w:val="ru-RU"/>
          </w:rPr>
          <w:t>/</w:t>
        </w:r>
        <w:r w:rsidR="00EF71A9" w:rsidRPr="00C92B8A">
          <w:rPr>
            <w:rStyle w:val="a4"/>
          </w:rPr>
          <w:t>article</w:t>
        </w:r>
        <w:r w:rsidR="00EF71A9" w:rsidRPr="00EF71A9">
          <w:rPr>
            <w:rStyle w:val="a4"/>
            <w:lang w:val="ru-RU"/>
          </w:rPr>
          <w:t>/</w:t>
        </w:r>
        <w:r w:rsidR="00EF71A9" w:rsidRPr="00C92B8A">
          <w:rPr>
            <w:rStyle w:val="a4"/>
          </w:rPr>
          <w:t>column</w:t>
        </w:r>
        <w:r w:rsidR="00EF71A9" w:rsidRPr="00EF71A9">
          <w:rPr>
            <w:rStyle w:val="a4"/>
            <w:lang w:val="ru-RU"/>
          </w:rPr>
          <w:t>/</w:t>
        </w:r>
        <w:r w:rsidR="00EF71A9" w:rsidRPr="00C92B8A">
          <w:rPr>
            <w:rStyle w:val="a4"/>
          </w:rPr>
          <w:t>ii</w:t>
        </w:r>
        <w:r w:rsidR="00EF71A9" w:rsidRPr="00EF71A9">
          <w:rPr>
            <w:rStyle w:val="a4"/>
            <w:lang w:val="ru-RU"/>
          </w:rPr>
          <w:t>-</w:t>
        </w:r>
        <w:proofErr w:type="spellStart"/>
        <w:r w:rsidR="00EF71A9" w:rsidRPr="00C92B8A">
          <w:rPr>
            <w:rStyle w:val="a4"/>
          </w:rPr>
          <w:t>tehnologii</w:t>
        </w:r>
        <w:proofErr w:type="spellEnd"/>
        <w:r w:rsidR="00EF71A9" w:rsidRPr="00EF71A9">
          <w:rPr>
            <w:rStyle w:val="a4"/>
            <w:lang w:val="ru-RU"/>
          </w:rPr>
          <w:t>-</w:t>
        </w:r>
        <w:proofErr w:type="spellStart"/>
        <w:r w:rsidR="00EF71A9" w:rsidRPr="00C92B8A">
          <w:rPr>
            <w:rStyle w:val="a4"/>
          </w:rPr>
          <w:t>usilili</w:t>
        </w:r>
        <w:proofErr w:type="spellEnd"/>
        <w:r w:rsidR="00EF71A9" w:rsidRPr="00EF71A9">
          <w:rPr>
            <w:rStyle w:val="a4"/>
            <w:lang w:val="ru-RU"/>
          </w:rPr>
          <w:t>-</w:t>
        </w:r>
        <w:proofErr w:type="spellStart"/>
        <w:r w:rsidR="00EF71A9" w:rsidRPr="00C92B8A">
          <w:rPr>
            <w:rStyle w:val="a4"/>
          </w:rPr>
          <w:t>eko</w:t>
        </w:r>
        <w:proofErr w:type="spellEnd"/>
      </w:hyperlink>
      <w:r w:rsidR="00EF71A9" w:rsidRPr="00EF71A9">
        <w:rPr>
          <w:lang w:val="ru-RU"/>
        </w:rPr>
        <w:t xml:space="preserve"> </w:t>
      </w:r>
      <w:r w:rsidRPr="00EF71A9">
        <w:rPr>
          <w:lang w:val="ru-RU"/>
        </w:rPr>
        <w:t xml:space="preserve"> (дата обращения: 01.04.2026).</w:t>
      </w:r>
    </w:p>
    <w:p w14:paraId="3A27406A" w14:textId="54214982" w:rsidR="00305FE2" w:rsidRPr="00DC13D1" w:rsidRDefault="00305FE2" w:rsidP="00D03090">
      <w:pPr>
        <w:numPr>
          <w:ilvl w:val="0"/>
          <w:numId w:val="68"/>
        </w:numPr>
        <w:spacing w:after="0"/>
        <w:ind w:left="0" w:firstLine="709"/>
        <w:rPr>
          <w:lang w:val="ru-RU"/>
        </w:rPr>
      </w:pPr>
      <w:r w:rsidRPr="00DC13D1">
        <w:rPr>
          <w:lang w:val="ru-RU"/>
        </w:rPr>
        <w:lastRenderedPageBreak/>
        <w:t xml:space="preserve">Проблема цифрового неравенства населения регионов Российской Федерации // </w:t>
      </w:r>
      <w:proofErr w:type="spellStart"/>
      <w:r w:rsidRPr="00DC13D1">
        <w:rPr>
          <w:lang w:val="ru-RU"/>
        </w:rPr>
        <w:t>КиберЛенинка</w:t>
      </w:r>
      <w:proofErr w:type="spellEnd"/>
      <w:r w:rsidRPr="00DC13D1">
        <w:rPr>
          <w:lang w:val="ru-RU"/>
        </w:rPr>
        <w:t xml:space="preserve">. – 2025. – </w:t>
      </w:r>
      <w:r w:rsidRPr="00EE2BC1">
        <w:t>URL</w:t>
      </w:r>
      <w:r w:rsidRPr="00DC13D1">
        <w:rPr>
          <w:lang w:val="ru-RU"/>
        </w:rPr>
        <w:t xml:space="preserve">: </w:t>
      </w:r>
      <w:hyperlink r:id="rId16" w:history="1">
        <w:r w:rsidR="00DC13D1" w:rsidRPr="00C92B8A">
          <w:rPr>
            <w:rStyle w:val="a4"/>
          </w:rPr>
          <w:t>https</w:t>
        </w:r>
        <w:r w:rsidR="00DC13D1" w:rsidRPr="00DC13D1">
          <w:rPr>
            <w:rStyle w:val="a4"/>
            <w:lang w:val="ru-RU"/>
          </w:rPr>
          <w:t>://</w:t>
        </w:r>
        <w:proofErr w:type="spellStart"/>
        <w:r w:rsidR="00DC13D1" w:rsidRPr="00C92B8A">
          <w:rPr>
            <w:rStyle w:val="a4"/>
          </w:rPr>
          <w:t>cyberleninka</w:t>
        </w:r>
        <w:proofErr w:type="spellEnd"/>
        <w:r w:rsidR="00DC13D1" w:rsidRPr="00DC13D1">
          <w:rPr>
            <w:rStyle w:val="a4"/>
            <w:lang w:val="ru-RU"/>
          </w:rPr>
          <w:t>.</w:t>
        </w:r>
        <w:proofErr w:type="spellStart"/>
        <w:r w:rsidR="00DC13D1" w:rsidRPr="00C92B8A">
          <w:rPr>
            <w:rStyle w:val="a4"/>
          </w:rPr>
          <w:t>ru</w:t>
        </w:r>
        <w:proofErr w:type="spellEnd"/>
        <w:r w:rsidR="00DC13D1" w:rsidRPr="00DC13D1">
          <w:rPr>
            <w:rStyle w:val="a4"/>
            <w:lang w:val="ru-RU"/>
          </w:rPr>
          <w:t>/</w:t>
        </w:r>
        <w:r w:rsidR="00DC13D1" w:rsidRPr="00C92B8A">
          <w:rPr>
            <w:rStyle w:val="a4"/>
          </w:rPr>
          <w:t>article</w:t>
        </w:r>
        <w:r w:rsidR="00DC13D1" w:rsidRPr="00DC13D1">
          <w:rPr>
            <w:rStyle w:val="a4"/>
            <w:lang w:val="ru-RU"/>
          </w:rPr>
          <w:t>/</w:t>
        </w:r>
        <w:r w:rsidR="00DC13D1" w:rsidRPr="00C92B8A">
          <w:rPr>
            <w:rStyle w:val="a4"/>
          </w:rPr>
          <w:t>n</w:t>
        </w:r>
        <w:r w:rsidR="00DC13D1" w:rsidRPr="00DC13D1">
          <w:rPr>
            <w:rStyle w:val="a4"/>
            <w:lang w:val="ru-RU"/>
          </w:rPr>
          <w:t>/</w:t>
        </w:r>
        <w:proofErr w:type="spellStart"/>
        <w:r w:rsidR="00DC13D1" w:rsidRPr="00C92B8A">
          <w:rPr>
            <w:rStyle w:val="a4"/>
          </w:rPr>
          <w:t>problema</w:t>
        </w:r>
        <w:proofErr w:type="spellEnd"/>
        <w:r w:rsidR="00DC13D1" w:rsidRPr="00DC13D1">
          <w:rPr>
            <w:rStyle w:val="a4"/>
            <w:lang w:val="ru-RU"/>
          </w:rPr>
          <w:t>-</w:t>
        </w:r>
        <w:proofErr w:type="spellStart"/>
        <w:r w:rsidR="00DC13D1" w:rsidRPr="00C92B8A">
          <w:rPr>
            <w:rStyle w:val="a4"/>
          </w:rPr>
          <w:t>tsifrovogo</w:t>
        </w:r>
        <w:proofErr w:type="spellEnd"/>
        <w:r w:rsidR="00DC13D1" w:rsidRPr="00DC13D1">
          <w:rPr>
            <w:rStyle w:val="a4"/>
            <w:lang w:val="ru-RU"/>
          </w:rPr>
          <w:t>-</w:t>
        </w:r>
        <w:proofErr w:type="spellStart"/>
        <w:r w:rsidR="00DC13D1" w:rsidRPr="00C92B8A">
          <w:rPr>
            <w:rStyle w:val="a4"/>
          </w:rPr>
          <w:t>neravenstva</w:t>
        </w:r>
        <w:proofErr w:type="spellEnd"/>
        <w:r w:rsidR="00DC13D1" w:rsidRPr="00DC13D1">
          <w:rPr>
            <w:rStyle w:val="a4"/>
            <w:lang w:val="ru-RU"/>
          </w:rPr>
          <w:t>-</w:t>
        </w:r>
        <w:proofErr w:type="spellStart"/>
        <w:r w:rsidR="00DC13D1" w:rsidRPr="00C92B8A">
          <w:rPr>
            <w:rStyle w:val="a4"/>
          </w:rPr>
          <w:t>naseleniya</w:t>
        </w:r>
        <w:proofErr w:type="spellEnd"/>
        <w:r w:rsidR="00DC13D1" w:rsidRPr="00DC13D1">
          <w:rPr>
            <w:rStyle w:val="a4"/>
            <w:lang w:val="ru-RU"/>
          </w:rPr>
          <w:t>-</w:t>
        </w:r>
        <w:proofErr w:type="spellStart"/>
        <w:r w:rsidR="00DC13D1" w:rsidRPr="00C92B8A">
          <w:rPr>
            <w:rStyle w:val="a4"/>
          </w:rPr>
          <w:t>regionov</w:t>
        </w:r>
        <w:proofErr w:type="spellEnd"/>
        <w:r w:rsidR="00DC13D1" w:rsidRPr="00DC13D1">
          <w:rPr>
            <w:rStyle w:val="a4"/>
            <w:lang w:val="ru-RU"/>
          </w:rPr>
          <w:t>-</w:t>
        </w:r>
        <w:proofErr w:type="spellStart"/>
        <w:r w:rsidR="00DC13D1" w:rsidRPr="00C92B8A">
          <w:rPr>
            <w:rStyle w:val="a4"/>
          </w:rPr>
          <w:t>rossiyskoy</w:t>
        </w:r>
        <w:proofErr w:type="spellEnd"/>
        <w:r w:rsidR="00DC13D1" w:rsidRPr="00DC13D1">
          <w:rPr>
            <w:rStyle w:val="a4"/>
            <w:lang w:val="ru-RU"/>
          </w:rPr>
          <w:t>-</w:t>
        </w:r>
        <w:proofErr w:type="spellStart"/>
        <w:r w:rsidR="00DC13D1" w:rsidRPr="00C92B8A">
          <w:rPr>
            <w:rStyle w:val="a4"/>
          </w:rPr>
          <w:t>federatsii</w:t>
        </w:r>
        <w:proofErr w:type="spellEnd"/>
      </w:hyperlink>
      <w:r w:rsidR="00DC13D1" w:rsidRPr="00DC13D1">
        <w:rPr>
          <w:lang w:val="ru-RU"/>
        </w:rPr>
        <w:t xml:space="preserve"> </w:t>
      </w:r>
      <w:r w:rsidRPr="00DC13D1">
        <w:rPr>
          <w:lang w:val="ru-RU"/>
        </w:rPr>
        <w:t xml:space="preserve"> (дата обращения: 01.04.2026).</w:t>
      </w:r>
    </w:p>
    <w:p w14:paraId="0EDEF11C" w14:textId="316DA7E7" w:rsidR="00305FE2" w:rsidRPr="00981E82" w:rsidRDefault="00305FE2" w:rsidP="00D03090">
      <w:pPr>
        <w:numPr>
          <w:ilvl w:val="0"/>
          <w:numId w:val="68"/>
        </w:numPr>
        <w:spacing w:after="0"/>
        <w:ind w:left="0" w:firstLine="709"/>
        <w:rPr>
          <w:lang w:val="ru-RU"/>
        </w:rPr>
      </w:pPr>
      <w:r w:rsidRPr="00981E82">
        <w:rPr>
          <w:lang w:val="ru-RU"/>
        </w:rPr>
        <w:t xml:space="preserve">Оценка гражданами эффектов и рисков их цифрового взаимодействия с государством: динамика 2022-2025 гг. // </w:t>
      </w:r>
      <w:proofErr w:type="spellStart"/>
      <w:r w:rsidRPr="00981E82">
        <w:rPr>
          <w:lang w:val="ru-RU"/>
        </w:rPr>
        <w:t>КиберЛенинка</w:t>
      </w:r>
      <w:proofErr w:type="spellEnd"/>
      <w:r w:rsidRPr="00981E82">
        <w:rPr>
          <w:lang w:val="ru-RU"/>
        </w:rPr>
        <w:t xml:space="preserve">. – 2025. – </w:t>
      </w:r>
      <w:r w:rsidRPr="00EE2BC1">
        <w:t>URL</w:t>
      </w:r>
      <w:r w:rsidRPr="00981E82">
        <w:rPr>
          <w:lang w:val="ru-RU"/>
        </w:rPr>
        <w:t xml:space="preserve">: </w:t>
      </w:r>
      <w:hyperlink r:id="rId17" w:history="1">
        <w:r w:rsidR="00981E82" w:rsidRPr="00C92B8A">
          <w:rPr>
            <w:rStyle w:val="a4"/>
          </w:rPr>
          <w:t>https</w:t>
        </w:r>
        <w:r w:rsidR="00981E82" w:rsidRPr="00981E82">
          <w:rPr>
            <w:rStyle w:val="a4"/>
            <w:lang w:val="ru-RU"/>
          </w:rPr>
          <w:t>://</w:t>
        </w:r>
        <w:proofErr w:type="spellStart"/>
        <w:r w:rsidR="00981E82" w:rsidRPr="00C92B8A">
          <w:rPr>
            <w:rStyle w:val="a4"/>
          </w:rPr>
          <w:t>cyberleninka</w:t>
        </w:r>
        <w:proofErr w:type="spellEnd"/>
        <w:r w:rsidR="00981E82" w:rsidRPr="00981E82">
          <w:rPr>
            <w:rStyle w:val="a4"/>
            <w:lang w:val="ru-RU"/>
          </w:rPr>
          <w:t>.</w:t>
        </w:r>
        <w:proofErr w:type="spellStart"/>
        <w:r w:rsidR="00981E82" w:rsidRPr="00C92B8A">
          <w:rPr>
            <w:rStyle w:val="a4"/>
          </w:rPr>
          <w:t>ru</w:t>
        </w:r>
        <w:proofErr w:type="spellEnd"/>
        <w:r w:rsidR="00981E82" w:rsidRPr="00981E82">
          <w:rPr>
            <w:rStyle w:val="a4"/>
            <w:lang w:val="ru-RU"/>
          </w:rPr>
          <w:t>/</w:t>
        </w:r>
        <w:r w:rsidR="00981E82" w:rsidRPr="00C92B8A">
          <w:rPr>
            <w:rStyle w:val="a4"/>
          </w:rPr>
          <w:t>article</w:t>
        </w:r>
        <w:r w:rsidR="00981E82" w:rsidRPr="00981E82">
          <w:rPr>
            <w:rStyle w:val="a4"/>
            <w:lang w:val="ru-RU"/>
          </w:rPr>
          <w:t>/</w:t>
        </w:r>
        <w:r w:rsidR="00981E82" w:rsidRPr="00C92B8A">
          <w:rPr>
            <w:rStyle w:val="a4"/>
          </w:rPr>
          <w:t>n</w:t>
        </w:r>
        <w:r w:rsidR="00981E82" w:rsidRPr="00981E82">
          <w:rPr>
            <w:rStyle w:val="a4"/>
            <w:lang w:val="ru-RU"/>
          </w:rPr>
          <w:t>/</w:t>
        </w:r>
        <w:proofErr w:type="spellStart"/>
        <w:r w:rsidR="00981E82" w:rsidRPr="00C92B8A">
          <w:rPr>
            <w:rStyle w:val="a4"/>
          </w:rPr>
          <w:t>otsenka</w:t>
        </w:r>
        <w:proofErr w:type="spellEnd"/>
        <w:r w:rsidR="00981E82" w:rsidRPr="00981E82">
          <w:rPr>
            <w:rStyle w:val="a4"/>
            <w:lang w:val="ru-RU"/>
          </w:rPr>
          <w:t>-</w:t>
        </w:r>
        <w:proofErr w:type="spellStart"/>
        <w:r w:rsidR="00981E82" w:rsidRPr="00C92B8A">
          <w:rPr>
            <w:rStyle w:val="a4"/>
          </w:rPr>
          <w:t>grazhdanami</w:t>
        </w:r>
        <w:proofErr w:type="spellEnd"/>
        <w:r w:rsidR="00981E82" w:rsidRPr="00981E82">
          <w:rPr>
            <w:rStyle w:val="a4"/>
            <w:lang w:val="ru-RU"/>
          </w:rPr>
          <w:t>-</w:t>
        </w:r>
        <w:proofErr w:type="spellStart"/>
        <w:r w:rsidR="00981E82" w:rsidRPr="00C92B8A">
          <w:rPr>
            <w:rStyle w:val="a4"/>
          </w:rPr>
          <w:t>effektov</w:t>
        </w:r>
        <w:proofErr w:type="spellEnd"/>
        <w:r w:rsidR="00981E82" w:rsidRPr="00981E82">
          <w:rPr>
            <w:rStyle w:val="a4"/>
            <w:lang w:val="ru-RU"/>
          </w:rPr>
          <w:t>-</w:t>
        </w:r>
        <w:proofErr w:type="spellStart"/>
        <w:r w:rsidR="00981E82" w:rsidRPr="00C92B8A">
          <w:rPr>
            <w:rStyle w:val="a4"/>
          </w:rPr>
          <w:t>i</w:t>
        </w:r>
        <w:proofErr w:type="spellEnd"/>
        <w:r w:rsidR="00981E82" w:rsidRPr="00981E82">
          <w:rPr>
            <w:rStyle w:val="a4"/>
            <w:lang w:val="ru-RU"/>
          </w:rPr>
          <w:t>-</w:t>
        </w:r>
        <w:proofErr w:type="spellStart"/>
        <w:r w:rsidR="00981E82" w:rsidRPr="00C92B8A">
          <w:rPr>
            <w:rStyle w:val="a4"/>
          </w:rPr>
          <w:t>riskov</w:t>
        </w:r>
        <w:proofErr w:type="spellEnd"/>
        <w:r w:rsidR="00981E82" w:rsidRPr="00981E82">
          <w:rPr>
            <w:rStyle w:val="a4"/>
            <w:lang w:val="ru-RU"/>
          </w:rPr>
          <w:t>-</w:t>
        </w:r>
        <w:proofErr w:type="spellStart"/>
        <w:r w:rsidR="00981E82" w:rsidRPr="00C92B8A">
          <w:rPr>
            <w:rStyle w:val="a4"/>
          </w:rPr>
          <w:t>ih</w:t>
        </w:r>
        <w:proofErr w:type="spellEnd"/>
        <w:r w:rsidR="00981E82" w:rsidRPr="00981E82">
          <w:rPr>
            <w:rStyle w:val="a4"/>
            <w:lang w:val="ru-RU"/>
          </w:rPr>
          <w:t>-</w:t>
        </w:r>
        <w:proofErr w:type="spellStart"/>
        <w:r w:rsidR="00981E82" w:rsidRPr="00C92B8A">
          <w:rPr>
            <w:rStyle w:val="a4"/>
          </w:rPr>
          <w:t>tsifrovogo</w:t>
        </w:r>
        <w:proofErr w:type="spellEnd"/>
        <w:r w:rsidR="00981E82" w:rsidRPr="00981E82">
          <w:rPr>
            <w:rStyle w:val="a4"/>
            <w:lang w:val="ru-RU"/>
          </w:rPr>
          <w:t>-</w:t>
        </w:r>
        <w:proofErr w:type="spellStart"/>
        <w:r w:rsidR="00981E82" w:rsidRPr="00C92B8A">
          <w:rPr>
            <w:rStyle w:val="a4"/>
          </w:rPr>
          <w:t>vzaimodeystviya</w:t>
        </w:r>
        <w:proofErr w:type="spellEnd"/>
        <w:r w:rsidR="00981E82" w:rsidRPr="00981E82">
          <w:rPr>
            <w:rStyle w:val="a4"/>
            <w:lang w:val="ru-RU"/>
          </w:rPr>
          <w:t>-</w:t>
        </w:r>
        <w:r w:rsidR="00981E82" w:rsidRPr="00C92B8A">
          <w:rPr>
            <w:rStyle w:val="a4"/>
          </w:rPr>
          <w:t>s</w:t>
        </w:r>
        <w:r w:rsidR="00981E82" w:rsidRPr="00981E82">
          <w:rPr>
            <w:rStyle w:val="a4"/>
            <w:lang w:val="ru-RU"/>
          </w:rPr>
          <w:t>-</w:t>
        </w:r>
        <w:proofErr w:type="spellStart"/>
        <w:r w:rsidR="00981E82" w:rsidRPr="00C92B8A">
          <w:rPr>
            <w:rStyle w:val="a4"/>
          </w:rPr>
          <w:t>gosudarstvom</w:t>
        </w:r>
        <w:proofErr w:type="spellEnd"/>
        <w:r w:rsidR="00981E82" w:rsidRPr="00981E82">
          <w:rPr>
            <w:rStyle w:val="a4"/>
            <w:lang w:val="ru-RU"/>
          </w:rPr>
          <w:t>-</w:t>
        </w:r>
        <w:proofErr w:type="spellStart"/>
        <w:r w:rsidR="00981E82" w:rsidRPr="00C92B8A">
          <w:rPr>
            <w:rStyle w:val="a4"/>
          </w:rPr>
          <w:t>dinamika</w:t>
        </w:r>
        <w:proofErr w:type="spellEnd"/>
        <w:r w:rsidR="00981E82" w:rsidRPr="00981E82">
          <w:rPr>
            <w:rStyle w:val="a4"/>
            <w:lang w:val="ru-RU"/>
          </w:rPr>
          <w:t>-2022-2025-</w:t>
        </w:r>
        <w:r w:rsidR="00981E82" w:rsidRPr="00C92B8A">
          <w:rPr>
            <w:rStyle w:val="a4"/>
          </w:rPr>
          <w:t>gg</w:t>
        </w:r>
      </w:hyperlink>
      <w:r w:rsidR="00981E82" w:rsidRPr="00981E82">
        <w:rPr>
          <w:lang w:val="ru-RU"/>
        </w:rPr>
        <w:t xml:space="preserve"> </w:t>
      </w:r>
      <w:r w:rsidRPr="00981E82">
        <w:rPr>
          <w:lang w:val="ru-RU"/>
        </w:rPr>
        <w:t xml:space="preserve"> (дата обращения: 01.04.2026).</w:t>
      </w:r>
    </w:p>
    <w:p w14:paraId="19D48768" w14:textId="28F08D29" w:rsidR="00305FE2" w:rsidRPr="008776B8" w:rsidRDefault="00305FE2" w:rsidP="00D03090">
      <w:pPr>
        <w:numPr>
          <w:ilvl w:val="0"/>
          <w:numId w:val="68"/>
        </w:numPr>
        <w:spacing w:after="0"/>
        <w:ind w:left="0" w:firstLine="709"/>
        <w:rPr>
          <w:lang w:val="ru-RU"/>
        </w:rPr>
      </w:pPr>
      <w:r w:rsidRPr="008776B8">
        <w:rPr>
          <w:lang w:val="ru-RU"/>
        </w:rPr>
        <w:t xml:space="preserve">Цифровые навыки россиян // НИУ ВШЭ. – 2025. – </w:t>
      </w:r>
      <w:r w:rsidRPr="00EE2BC1">
        <w:t>URL</w:t>
      </w:r>
      <w:r w:rsidRPr="008776B8">
        <w:rPr>
          <w:lang w:val="ru-RU"/>
        </w:rPr>
        <w:t xml:space="preserve">: </w:t>
      </w:r>
      <w:hyperlink r:id="rId18" w:history="1">
        <w:r w:rsidR="008776B8" w:rsidRPr="00C92B8A">
          <w:rPr>
            <w:rStyle w:val="a4"/>
          </w:rPr>
          <w:t>https</w:t>
        </w:r>
        <w:r w:rsidR="008776B8" w:rsidRPr="008776B8">
          <w:rPr>
            <w:rStyle w:val="a4"/>
            <w:lang w:val="ru-RU"/>
          </w:rPr>
          <w:t>://</w:t>
        </w:r>
        <w:proofErr w:type="spellStart"/>
        <w:r w:rsidR="008776B8" w:rsidRPr="00C92B8A">
          <w:rPr>
            <w:rStyle w:val="a4"/>
          </w:rPr>
          <w:t>issek</w:t>
        </w:r>
        <w:proofErr w:type="spellEnd"/>
        <w:r w:rsidR="008776B8" w:rsidRPr="008776B8">
          <w:rPr>
            <w:rStyle w:val="a4"/>
            <w:lang w:val="ru-RU"/>
          </w:rPr>
          <w:t>.</w:t>
        </w:r>
        <w:proofErr w:type="spellStart"/>
        <w:r w:rsidR="008776B8" w:rsidRPr="00C92B8A">
          <w:rPr>
            <w:rStyle w:val="a4"/>
          </w:rPr>
          <w:t>hse</w:t>
        </w:r>
        <w:proofErr w:type="spellEnd"/>
        <w:r w:rsidR="008776B8" w:rsidRPr="008776B8">
          <w:rPr>
            <w:rStyle w:val="a4"/>
            <w:lang w:val="ru-RU"/>
          </w:rPr>
          <w:t>.</w:t>
        </w:r>
        <w:proofErr w:type="spellStart"/>
        <w:r w:rsidR="008776B8" w:rsidRPr="00C92B8A">
          <w:rPr>
            <w:rStyle w:val="a4"/>
          </w:rPr>
          <w:t>ru</w:t>
        </w:r>
        <w:proofErr w:type="spellEnd"/>
        <w:r w:rsidR="008776B8" w:rsidRPr="008776B8">
          <w:rPr>
            <w:rStyle w:val="a4"/>
            <w:lang w:val="ru-RU"/>
          </w:rPr>
          <w:t>/</w:t>
        </w:r>
        <w:r w:rsidR="008776B8" w:rsidRPr="00C92B8A">
          <w:rPr>
            <w:rStyle w:val="a4"/>
          </w:rPr>
          <w:t>news</w:t>
        </w:r>
        <w:r w:rsidR="008776B8" w:rsidRPr="008776B8">
          <w:rPr>
            <w:rStyle w:val="a4"/>
            <w:lang w:val="ru-RU"/>
          </w:rPr>
          <w:t>/1038822258.</w:t>
        </w:r>
        <w:r w:rsidR="008776B8" w:rsidRPr="00C92B8A">
          <w:rPr>
            <w:rStyle w:val="a4"/>
          </w:rPr>
          <w:t>html</w:t>
        </w:r>
      </w:hyperlink>
      <w:r w:rsidR="008776B8" w:rsidRPr="008776B8">
        <w:rPr>
          <w:lang w:val="ru-RU"/>
        </w:rPr>
        <w:t xml:space="preserve"> </w:t>
      </w:r>
      <w:r w:rsidRPr="008776B8">
        <w:rPr>
          <w:lang w:val="ru-RU"/>
        </w:rPr>
        <w:t xml:space="preserve"> (дата обращения: 01.04.2026).</w:t>
      </w:r>
    </w:p>
    <w:p w14:paraId="095B5828" w14:textId="28B5BE64" w:rsidR="00305FE2" w:rsidRPr="00FE6D96" w:rsidRDefault="00305FE2" w:rsidP="00D03090">
      <w:pPr>
        <w:numPr>
          <w:ilvl w:val="0"/>
          <w:numId w:val="68"/>
        </w:numPr>
        <w:spacing w:after="0"/>
        <w:ind w:left="0" w:firstLine="709"/>
        <w:rPr>
          <w:lang w:val="ru-RU"/>
        </w:rPr>
      </w:pPr>
      <w:r w:rsidRPr="00FE6D96">
        <w:rPr>
          <w:lang w:val="ru-RU"/>
        </w:rPr>
        <w:t xml:space="preserve">Цифровое благополучие представителей «серебряного» возраста // Российская социология сегодня. – 2025. – </w:t>
      </w:r>
      <w:r w:rsidRPr="00EE2BC1">
        <w:t>URL</w:t>
      </w:r>
      <w:r w:rsidRPr="00FE6D96">
        <w:rPr>
          <w:lang w:val="ru-RU"/>
        </w:rPr>
        <w:t xml:space="preserve">: </w:t>
      </w:r>
      <w:hyperlink r:id="rId19" w:history="1">
        <w:r w:rsidR="00FE6D96" w:rsidRPr="00C92B8A">
          <w:rPr>
            <w:rStyle w:val="a4"/>
          </w:rPr>
          <w:t>https</w:t>
        </w:r>
        <w:r w:rsidR="00FE6D96" w:rsidRPr="00FE6D96">
          <w:rPr>
            <w:rStyle w:val="a4"/>
            <w:lang w:val="ru-RU"/>
          </w:rPr>
          <w:t>://</w:t>
        </w:r>
        <w:proofErr w:type="spellStart"/>
        <w:r w:rsidR="00FE6D96" w:rsidRPr="00C92B8A">
          <w:rPr>
            <w:rStyle w:val="a4"/>
          </w:rPr>
          <w:t>rrsociology</w:t>
        </w:r>
        <w:proofErr w:type="spellEnd"/>
        <w:r w:rsidR="00FE6D96" w:rsidRPr="00FE6D96">
          <w:rPr>
            <w:rStyle w:val="a4"/>
            <w:lang w:val="ru-RU"/>
          </w:rPr>
          <w:t>.</w:t>
        </w:r>
        <w:proofErr w:type="spellStart"/>
        <w:r w:rsidR="00FE6D96" w:rsidRPr="00C92B8A">
          <w:rPr>
            <w:rStyle w:val="a4"/>
          </w:rPr>
          <w:t>ru</w:t>
        </w:r>
        <w:proofErr w:type="spellEnd"/>
        <w:r w:rsidR="00FE6D96" w:rsidRPr="00FE6D96">
          <w:rPr>
            <w:rStyle w:val="a4"/>
            <w:lang w:val="ru-RU"/>
          </w:rPr>
          <w:t>/</w:t>
        </w:r>
        <w:r w:rsidR="00FE6D96" w:rsidRPr="00C92B8A">
          <w:rPr>
            <w:rStyle w:val="a4"/>
          </w:rPr>
          <w:t>journal</w:t>
        </w:r>
        <w:r w:rsidR="00FE6D96" w:rsidRPr="00FE6D96">
          <w:rPr>
            <w:rStyle w:val="a4"/>
            <w:lang w:val="ru-RU"/>
          </w:rPr>
          <w:t>/</w:t>
        </w:r>
        <w:r w:rsidR="00FE6D96" w:rsidRPr="00C92B8A">
          <w:rPr>
            <w:rStyle w:val="a4"/>
          </w:rPr>
          <w:t>annotation</w:t>
        </w:r>
        <w:r w:rsidR="00FE6D96" w:rsidRPr="00FE6D96">
          <w:rPr>
            <w:rStyle w:val="a4"/>
            <w:lang w:val="ru-RU"/>
          </w:rPr>
          <w:t>/4065</w:t>
        </w:r>
      </w:hyperlink>
      <w:r w:rsidR="00FE6D96" w:rsidRPr="00FE6D96">
        <w:rPr>
          <w:lang w:val="ru-RU"/>
        </w:rPr>
        <w:t xml:space="preserve"> </w:t>
      </w:r>
      <w:r w:rsidRPr="00FE6D96">
        <w:rPr>
          <w:lang w:val="ru-RU"/>
        </w:rPr>
        <w:t>(дата обращения: 01.04.2026).</w:t>
      </w:r>
    </w:p>
    <w:p w14:paraId="1051B2ED" w14:textId="77777777" w:rsidR="00305FE2" w:rsidRPr="00EE2BC1" w:rsidRDefault="00305FE2" w:rsidP="00D03090">
      <w:pPr>
        <w:numPr>
          <w:ilvl w:val="0"/>
          <w:numId w:val="68"/>
        </w:numPr>
        <w:spacing w:after="0"/>
        <w:ind w:left="0" w:firstLine="709"/>
        <w:rPr>
          <w:lang w:val="ru-RU"/>
        </w:rPr>
      </w:pPr>
      <w:r w:rsidRPr="00EE2BC1">
        <w:rPr>
          <w:lang w:val="ru-RU"/>
        </w:rPr>
        <w:t>ван Дейк Я. Глубокое неравенство: как цифровое разделение определяет наш мир / пер. с англ. – М.: Изд. дом Высшей школы экономики, 2023. – 336 с.</w:t>
      </w:r>
    </w:p>
    <w:p w14:paraId="2949F103" w14:textId="77777777" w:rsidR="00305FE2" w:rsidRPr="00EE2BC1" w:rsidRDefault="00305FE2" w:rsidP="00EE2BC1">
      <w:pPr>
        <w:numPr>
          <w:ilvl w:val="0"/>
          <w:numId w:val="68"/>
        </w:numPr>
        <w:spacing w:after="0"/>
        <w:ind w:left="0" w:firstLine="709"/>
      </w:pPr>
      <w:proofErr w:type="spellStart"/>
      <w:r w:rsidRPr="00EE2BC1">
        <w:rPr>
          <w:lang w:val="ru-RU"/>
        </w:rPr>
        <w:t>Кастельс</w:t>
      </w:r>
      <w:proofErr w:type="spellEnd"/>
      <w:r w:rsidRPr="00EE2BC1">
        <w:rPr>
          <w:lang w:val="ru-RU"/>
        </w:rPr>
        <w:t xml:space="preserve"> М. Информационная эпоха: экономика, общество и культура / пер. с англ. под науч. ред. </w:t>
      </w:r>
      <w:r w:rsidRPr="00EE2BC1">
        <w:t xml:space="preserve">О.И. </w:t>
      </w:r>
      <w:proofErr w:type="spellStart"/>
      <w:r w:rsidRPr="00EE2BC1">
        <w:t>Шкаратана</w:t>
      </w:r>
      <w:proofErr w:type="spellEnd"/>
      <w:r w:rsidRPr="00EE2BC1">
        <w:t>. – М.: ГУ ВШЭ, 2000. – 608 с.</w:t>
      </w:r>
    </w:p>
    <w:p w14:paraId="14AFBB70" w14:textId="77777777" w:rsidR="00305FE2" w:rsidRPr="00EE2BC1" w:rsidRDefault="00305FE2" w:rsidP="003D4632">
      <w:pPr>
        <w:numPr>
          <w:ilvl w:val="0"/>
          <w:numId w:val="68"/>
        </w:numPr>
        <w:spacing w:after="0"/>
        <w:ind w:left="0" w:firstLine="709"/>
        <w:rPr>
          <w:lang w:val="ru-RU"/>
        </w:rPr>
      </w:pPr>
      <w:r w:rsidRPr="00EE2BC1">
        <w:rPr>
          <w:lang w:val="ru-RU"/>
        </w:rPr>
        <w:t>Ильин В.И. Теория социального неравенства: учеб. пособие. – М.: Изд-во РАГС, 2020. – 360 с.</w:t>
      </w:r>
    </w:p>
    <w:p w14:paraId="34B665C5" w14:textId="77777777" w:rsidR="00305FE2" w:rsidRPr="00EE2BC1" w:rsidRDefault="00305FE2" w:rsidP="003D4632">
      <w:pPr>
        <w:numPr>
          <w:ilvl w:val="0"/>
          <w:numId w:val="68"/>
        </w:numPr>
        <w:spacing w:after="0"/>
        <w:ind w:left="0" w:firstLine="709"/>
        <w:rPr>
          <w:lang w:val="ru-RU"/>
        </w:rPr>
      </w:pPr>
      <w:r w:rsidRPr="00EE2BC1">
        <w:rPr>
          <w:lang w:val="ru-RU"/>
        </w:rPr>
        <w:t>Бурдье П. Формы капитала // Экономическая социология. – 2002. – Т. 3. – № 5. – С. 60–74.</w:t>
      </w:r>
    </w:p>
    <w:p w14:paraId="546B053D" w14:textId="77777777" w:rsidR="00305FE2" w:rsidRPr="00EE2BC1" w:rsidRDefault="00305FE2" w:rsidP="003D4632">
      <w:pPr>
        <w:numPr>
          <w:ilvl w:val="0"/>
          <w:numId w:val="68"/>
        </w:numPr>
        <w:spacing w:after="0"/>
        <w:ind w:left="0" w:firstLine="709"/>
      </w:pPr>
      <w:proofErr w:type="spellStart"/>
      <w:r w:rsidRPr="00EE2BC1">
        <w:t>Ragnedda</w:t>
      </w:r>
      <w:proofErr w:type="spellEnd"/>
      <w:r w:rsidRPr="00EE2BC1">
        <w:t xml:space="preserve"> M. Conceptualizing digital capital // Telematics and Informatics. – 2018. – Vol. 35, No. 8. – P. 2366-2375.</w:t>
      </w:r>
    </w:p>
    <w:p w14:paraId="28B4EAB9" w14:textId="77777777" w:rsidR="00305FE2" w:rsidRPr="00EE2BC1" w:rsidRDefault="00305FE2" w:rsidP="003D4632">
      <w:pPr>
        <w:numPr>
          <w:ilvl w:val="0"/>
          <w:numId w:val="68"/>
        </w:numPr>
        <w:spacing w:after="0"/>
        <w:ind w:left="0" w:firstLine="709"/>
      </w:pPr>
      <w:r w:rsidRPr="00EE2BC1">
        <w:lastRenderedPageBreak/>
        <w:t>Robinson L., et al. Digital Inequalities and Why They Matter // Information, Communication &amp; Society. – 2020. – Vol. 23, No. 1. – P. 1-19.</w:t>
      </w:r>
    </w:p>
    <w:p w14:paraId="3F9D94D2" w14:textId="77777777" w:rsidR="00305FE2" w:rsidRPr="00EE2BC1" w:rsidRDefault="00305FE2" w:rsidP="003D4632">
      <w:pPr>
        <w:numPr>
          <w:ilvl w:val="0"/>
          <w:numId w:val="68"/>
        </w:numPr>
        <w:spacing w:after="0"/>
        <w:ind w:left="0" w:firstLine="709"/>
        <w:rPr>
          <w:lang w:val="ru-RU"/>
        </w:rPr>
      </w:pPr>
      <w:r w:rsidRPr="00EE2BC1">
        <w:rPr>
          <w:lang w:val="ru-RU"/>
        </w:rPr>
        <w:t>Россия в цифрах. 2024: Краткий статистический сборник / Росстат. – М., 2024. – 511 с.</w:t>
      </w:r>
    </w:p>
    <w:p w14:paraId="62ADA36B" w14:textId="79D67EE4" w:rsidR="00C862DB" w:rsidRPr="003C6247" w:rsidRDefault="00305FE2" w:rsidP="003D4632">
      <w:pPr>
        <w:numPr>
          <w:ilvl w:val="0"/>
          <w:numId w:val="68"/>
        </w:numPr>
        <w:spacing w:after="0"/>
        <w:ind w:left="0" w:firstLine="709"/>
      </w:pPr>
      <w:r w:rsidRPr="00EE2BC1">
        <w:rPr>
          <w:lang w:val="ru-RU"/>
        </w:rPr>
        <w:t xml:space="preserve">Информационное общество: цифровые неравенства в России / под ред. </w:t>
      </w:r>
      <w:r w:rsidRPr="00EE2BC1">
        <w:t xml:space="preserve">В.В. </w:t>
      </w:r>
      <w:proofErr w:type="spellStart"/>
      <w:r w:rsidRPr="00EE2BC1">
        <w:t>Петухова</w:t>
      </w:r>
      <w:proofErr w:type="spellEnd"/>
      <w:r w:rsidRPr="00EE2BC1">
        <w:t xml:space="preserve">. – М.: </w:t>
      </w:r>
      <w:proofErr w:type="spellStart"/>
      <w:r w:rsidRPr="00EE2BC1">
        <w:t>Институт</w:t>
      </w:r>
      <w:proofErr w:type="spellEnd"/>
      <w:r w:rsidRPr="00EE2BC1">
        <w:t xml:space="preserve"> </w:t>
      </w:r>
      <w:proofErr w:type="spellStart"/>
      <w:r w:rsidRPr="00EE2BC1">
        <w:t>социологии</w:t>
      </w:r>
      <w:proofErr w:type="spellEnd"/>
      <w:r w:rsidRPr="00EE2BC1">
        <w:t xml:space="preserve"> РАН, 2021. – 156 с.</w:t>
      </w:r>
    </w:p>
    <w:p w14:paraId="0009FDE2" w14:textId="77777777" w:rsidR="003C6247" w:rsidRPr="00CF46C5" w:rsidRDefault="003C6247" w:rsidP="003D4632">
      <w:pPr>
        <w:numPr>
          <w:ilvl w:val="0"/>
          <w:numId w:val="68"/>
        </w:numPr>
        <w:spacing w:after="0"/>
        <w:ind w:left="0" w:firstLine="709"/>
        <w:rPr>
          <w:lang w:val="ru-RU"/>
        </w:rPr>
      </w:pPr>
      <w:r w:rsidRPr="00CF46C5">
        <w:rPr>
          <w:lang w:val="ru-RU"/>
        </w:rPr>
        <w:t xml:space="preserve">Алексеев Г.В. Расширение областей применения информационных технологий и информационная безопасность государства // </w:t>
      </w:r>
      <w:r>
        <w:t>Administrative</w:t>
      </w:r>
      <w:r w:rsidRPr="00CF46C5">
        <w:rPr>
          <w:lang w:val="ru-RU"/>
        </w:rPr>
        <w:t xml:space="preserve"> </w:t>
      </w:r>
      <w:r>
        <w:t>Consulting</w:t>
      </w:r>
      <w:r w:rsidRPr="00CF46C5">
        <w:rPr>
          <w:lang w:val="ru-RU"/>
        </w:rPr>
        <w:t>. — 2017. — №5. — С. 8–19.</w:t>
      </w:r>
    </w:p>
    <w:p w14:paraId="1A5D6992" w14:textId="77777777" w:rsidR="003C6247" w:rsidRPr="00CF46C5" w:rsidRDefault="003C6247" w:rsidP="003D4632">
      <w:pPr>
        <w:numPr>
          <w:ilvl w:val="0"/>
          <w:numId w:val="68"/>
        </w:numPr>
        <w:spacing w:after="0"/>
        <w:ind w:left="0" w:firstLine="709"/>
        <w:rPr>
          <w:lang w:val="ru-RU"/>
        </w:rPr>
      </w:pPr>
      <w:r w:rsidRPr="00CF46C5">
        <w:rPr>
          <w:lang w:val="ru-RU"/>
        </w:rPr>
        <w:t>Арзамасова Е.Л. Влияние цифровизации и автоматизации на рынок труда и занятость в различных отраслях экономики // Человек. общество. инклюзия. — 2024. — №2. — С. 37–41.</w:t>
      </w:r>
    </w:p>
    <w:p w14:paraId="0CA7CECD" w14:textId="77777777" w:rsidR="003C6247" w:rsidRPr="00CF46C5" w:rsidRDefault="003C6247" w:rsidP="003D4632">
      <w:pPr>
        <w:numPr>
          <w:ilvl w:val="0"/>
          <w:numId w:val="68"/>
        </w:numPr>
        <w:spacing w:after="0"/>
        <w:ind w:left="0" w:firstLine="709"/>
        <w:rPr>
          <w:lang w:val="ru-RU"/>
        </w:rPr>
      </w:pPr>
      <w:r w:rsidRPr="00CF46C5">
        <w:rPr>
          <w:lang w:val="ru-RU"/>
        </w:rPr>
        <w:t xml:space="preserve">Бабурина Н.А., </w:t>
      </w:r>
      <w:proofErr w:type="spellStart"/>
      <w:r w:rsidRPr="00CF46C5">
        <w:rPr>
          <w:lang w:val="ru-RU"/>
        </w:rPr>
        <w:t>Деттер</w:t>
      </w:r>
      <w:proofErr w:type="spellEnd"/>
      <w:r w:rsidRPr="00CF46C5">
        <w:rPr>
          <w:lang w:val="ru-RU"/>
        </w:rPr>
        <w:t xml:space="preserve"> Г.Ф., Лёвкина А.О. Оценка факторов цифрового разрыва в контексте вовлечения населения в социально-политические процессы на местном уровне // Теории и проблемы политических исследований. — 2021. — С. 50–62.</w:t>
      </w:r>
    </w:p>
    <w:p w14:paraId="1CB5378E" w14:textId="77777777" w:rsidR="003C6247" w:rsidRPr="00CF46C5" w:rsidRDefault="003C6247" w:rsidP="003D4632">
      <w:pPr>
        <w:numPr>
          <w:ilvl w:val="0"/>
          <w:numId w:val="68"/>
        </w:numPr>
        <w:spacing w:after="0"/>
        <w:ind w:left="0" w:firstLine="709"/>
        <w:rPr>
          <w:lang w:val="ru-RU"/>
        </w:rPr>
      </w:pPr>
      <w:r w:rsidRPr="00CF46C5">
        <w:rPr>
          <w:lang w:val="ru-RU"/>
        </w:rPr>
        <w:t xml:space="preserve">Власюк Л.И., </w:t>
      </w:r>
      <w:proofErr w:type="spellStart"/>
      <w:r w:rsidRPr="00CF46C5">
        <w:rPr>
          <w:lang w:val="ru-RU"/>
        </w:rPr>
        <w:t>Ломадзе</w:t>
      </w:r>
      <w:proofErr w:type="spellEnd"/>
      <w:r w:rsidRPr="00CF46C5">
        <w:rPr>
          <w:lang w:val="ru-RU"/>
        </w:rPr>
        <w:t xml:space="preserve"> И.С. Цифровые технологии как стратегический фактор регионального развития // Управленческое консультирование. — 2024. — №4. — С. 73–85.</w:t>
      </w:r>
    </w:p>
    <w:p w14:paraId="6F2102E4" w14:textId="77777777" w:rsidR="003C6247" w:rsidRPr="00CF46C5" w:rsidRDefault="003C6247" w:rsidP="003D4632">
      <w:pPr>
        <w:numPr>
          <w:ilvl w:val="0"/>
          <w:numId w:val="68"/>
        </w:numPr>
        <w:spacing w:after="0"/>
        <w:ind w:left="0" w:firstLine="709"/>
        <w:rPr>
          <w:lang w:val="ru-RU"/>
        </w:rPr>
      </w:pPr>
      <w:proofErr w:type="spellStart"/>
      <w:r w:rsidRPr="00CF46C5">
        <w:rPr>
          <w:lang w:val="ru-RU"/>
        </w:rPr>
        <w:t>Делицын</w:t>
      </w:r>
      <w:proofErr w:type="spellEnd"/>
      <w:r w:rsidRPr="00CF46C5">
        <w:rPr>
          <w:lang w:val="ru-RU"/>
        </w:rPr>
        <w:t xml:space="preserve"> Л.Л. Проблема цифрового неравенства и потенциал развития интернета в </w:t>
      </w:r>
      <w:proofErr w:type="spellStart"/>
      <w:r w:rsidRPr="00CF46C5">
        <w:rPr>
          <w:lang w:val="ru-RU"/>
        </w:rPr>
        <w:t>россии</w:t>
      </w:r>
      <w:proofErr w:type="spellEnd"/>
      <w:r w:rsidRPr="00CF46C5">
        <w:rPr>
          <w:lang w:val="ru-RU"/>
        </w:rPr>
        <w:t xml:space="preserve"> // Информационные процессы. — 2006. — №2. — С. 124–130.</w:t>
      </w:r>
    </w:p>
    <w:p w14:paraId="6078D751" w14:textId="77777777" w:rsidR="003C6247" w:rsidRDefault="003C6247" w:rsidP="003D4632">
      <w:pPr>
        <w:numPr>
          <w:ilvl w:val="0"/>
          <w:numId w:val="68"/>
        </w:numPr>
        <w:spacing w:after="0"/>
        <w:ind w:left="0" w:firstLine="709"/>
      </w:pPr>
      <w:r w:rsidRPr="00CF46C5">
        <w:rPr>
          <w:lang w:val="ru-RU"/>
        </w:rPr>
        <w:t xml:space="preserve">Зотов В.В., Губанов А.В. Платформенное государство: между организационной эффективностью и маргинализацией человека // Научный результат. </w:t>
      </w:r>
      <w:proofErr w:type="spellStart"/>
      <w:r>
        <w:t>Социология</w:t>
      </w:r>
      <w:proofErr w:type="spellEnd"/>
      <w:r>
        <w:t xml:space="preserve"> и </w:t>
      </w:r>
      <w:proofErr w:type="spellStart"/>
      <w:r>
        <w:t>управление</w:t>
      </w:r>
      <w:proofErr w:type="spellEnd"/>
      <w:r>
        <w:t>. — 2025. — №4. — С. 71–88.</w:t>
      </w:r>
    </w:p>
    <w:p w14:paraId="16E92D3F" w14:textId="77777777" w:rsidR="003C6247" w:rsidRDefault="003C6247" w:rsidP="003D4632">
      <w:pPr>
        <w:numPr>
          <w:ilvl w:val="0"/>
          <w:numId w:val="68"/>
        </w:numPr>
        <w:spacing w:after="0"/>
        <w:ind w:left="0" w:firstLine="709"/>
      </w:pPr>
      <w:r w:rsidRPr="00CF46C5">
        <w:rPr>
          <w:lang w:val="ru-RU"/>
        </w:rPr>
        <w:lastRenderedPageBreak/>
        <w:t xml:space="preserve">Меньшиков В.В., Комарова В.Ф. Искусственная социальность: онтологические основы социологического анализа // Вестник РУДН. </w:t>
      </w:r>
      <w:proofErr w:type="spellStart"/>
      <w:r>
        <w:t>Серия</w:t>
      </w:r>
      <w:proofErr w:type="spellEnd"/>
      <w:r>
        <w:t xml:space="preserve">: </w:t>
      </w:r>
      <w:proofErr w:type="spellStart"/>
      <w:r>
        <w:t>Социология</w:t>
      </w:r>
      <w:proofErr w:type="spellEnd"/>
      <w:r>
        <w:t>. — 2025. — №4. — С. 584–602.</w:t>
      </w:r>
    </w:p>
    <w:p w14:paraId="0A79962B" w14:textId="77777777" w:rsidR="003C6247" w:rsidRPr="00CF46C5" w:rsidRDefault="003C6247" w:rsidP="003D4632">
      <w:pPr>
        <w:numPr>
          <w:ilvl w:val="0"/>
          <w:numId w:val="68"/>
        </w:numPr>
        <w:spacing w:after="0"/>
        <w:ind w:left="0" w:firstLine="709"/>
        <w:rPr>
          <w:lang w:val="ru-RU"/>
        </w:rPr>
      </w:pPr>
      <w:proofErr w:type="spellStart"/>
      <w:r w:rsidRPr="00CF46C5">
        <w:rPr>
          <w:lang w:val="ru-RU"/>
        </w:rPr>
        <w:t>Согачева</w:t>
      </w:r>
      <w:proofErr w:type="spellEnd"/>
      <w:r w:rsidRPr="00CF46C5">
        <w:rPr>
          <w:lang w:val="ru-RU"/>
        </w:rPr>
        <w:t xml:space="preserve"> О.В., Филипповский О.А., </w:t>
      </w:r>
      <w:proofErr w:type="spellStart"/>
      <w:r w:rsidRPr="00CF46C5">
        <w:rPr>
          <w:lang w:val="ru-RU"/>
        </w:rPr>
        <w:t>Шевандо</w:t>
      </w:r>
      <w:proofErr w:type="spellEnd"/>
      <w:r w:rsidRPr="00CF46C5">
        <w:rPr>
          <w:lang w:val="ru-RU"/>
        </w:rPr>
        <w:t xml:space="preserve"> Н.И. Региональное цифровое неравенство в России: оценка и решения // Регион: системы, экономика, управление. — 2025. — №4. — С. 104–108.</w:t>
      </w:r>
    </w:p>
    <w:p w14:paraId="75829FA6" w14:textId="77777777" w:rsidR="003C6247" w:rsidRDefault="003C6247" w:rsidP="003D4632">
      <w:pPr>
        <w:numPr>
          <w:ilvl w:val="0"/>
          <w:numId w:val="68"/>
        </w:numPr>
        <w:spacing w:after="0"/>
        <w:ind w:left="0" w:firstLine="709"/>
      </w:pPr>
      <w:r w:rsidRPr="00CF46C5">
        <w:rPr>
          <w:lang w:val="ru-RU"/>
        </w:rPr>
        <w:t xml:space="preserve">Фролова Е.В., Рогач О.В. Цифровая грамотность и цифровое неравенство: новые вызовы и факторы формирования // Научный результат. </w:t>
      </w:r>
      <w:proofErr w:type="spellStart"/>
      <w:r>
        <w:t>Социология</w:t>
      </w:r>
      <w:proofErr w:type="spellEnd"/>
      <w:r>
        <w:t xml:space="preserve"> и </w:t>
      </w:r>
      <w:proofErr w:type="spellStart"/>
      <w:r>
        <w:t>управление</w:t>
      </w:r>
      <w:proofErr w:type="spellEnd"/>
      <w:r>
        <w:t>. — 2025. — №2. — С. 136–147.</w:t>
      </w:r>
    </w:p>
    <w:p w14:paraId="2F338DB4" w14:textId="77777777" w:rsidR="003C6247" w:rsidRDefault="003C6247" w:rsidP="003D4632">
      <w:pPr>
        <w:numPr>
          <w:ilvl w:val="0"/>
          <w:numId w:val="68"/>
        </w:numPr>
        <w:spacing w:after="0"/>
        <w:ind w:left="0" w:firstLine="709"/>
      </w:pPr>
      <w:r w:rsidRPr="00CF46C5">
        <w:rPr>
          <w:lang w:val="ru-RU"/>
        </w:rPr>
        <w:t xml:space="preserve">Чикова Е.В., Кузьмина А.П. Особенности цифровизации региональных социально ориентированных НКО: кейсы Екатеринбурга // Вестник Санкт-Петербургского университета. </w:t>
      </w:r>
      <w:proofErr w:type="spellStart"/>
      <w:r>
        <w:t>Социология</w:t>
      </w:r>
      <w:proofErr w:type="spellEnd"/>
      <w:r>
        <w:t>. — 2022. — №2. — С. 137–154.</w:t>
      </w:r>
    </w:p>
    <w:p w14:paraId="67D00988" w14:textId="77777777" w:rsidR="003C6247" w:rsidRPr="00CF46C5" w:rsidRDefault="003C6247" w:rsidP="003D4632">
      <w:pPr>
        <w:numPr>
          <w:ilvl w:val="0"/>
          <w:numId w:val="68"/>
        </w:numPr>
        <w:spacing w:after="0"/>
        <w:ind w:left="0" w:firstLine="709"/>
        <w:rPr>
          <w:lang w:val="ru-RU"/>
        </w:rPr>
      </w:pPr>
      <w:r w:rsidRPr="00CF46C5">
        <w:rPr>
          <w:lang w:val="ru-RU"/>
        </w:rPr>
        <w:t>Шаповал В.М., Раевский М.А., Альбрехт И.В. Цифровизация как фактор создания эффективного и устойчивого рынка труда // Экономические науки. — 2024. — №5. — С. 394–398.</w:t>
      </w:r>
    </w:p>
    <w:p w14:paraId="1571D95A" w14:textId="7B88B387" w:rsidR="007828CC" w:rsidRDefault="003C6247" w:rsidP="003D4632">
      <w:pPr>
        <w:numPr>
          <w:ilvl w:val="0"/>
          <w:numId w:val="68"/>
        </w:numPr>
        <w:spacing w:after="0"/>
        <w:ind w:left="0" w:firstLine="709"/>
        <w:rPr>
          <w:lang w:val="ru-RU"/>
        </w:rPr>
      </w:pPr>
      <w:r w:rsidRPr="00CE0F38">
        <w:rPr>
          <w:lang w:val="ru-RU"/>
        </w:rPr>
        <w:t xml:space="preserve">Шапошник С.Б. Факторы цифрового развития регионов </w:t>
      </w:r>
      <w:proofErr w:type="spellStart"/>
      <w:r w:rsidRPr="00CE0F38">
        <w:rPr>
          <w:lang w:val="ru-RU"/>
        </w:rPr>
        <w:t>россии</w:t>
      </w:r>
      <w:proofErr w:type="spellEnd"/>
      <w:r w:rsidRPr="00CE0F38">
        <w:rPr>
          <w:lang w:val="ru-RU"/>
        </w:rPr>
        <w:t>: статистическое исследование // Информационное общество. — 2022. — №6. — С. 6–10.</w:t>
      </w:r>
    </w:p>
    <w:p w14:paraId="5B1BAB6E" w14:textId="77777777" w:rsidR="00CE0F38" w:rsidRPr="00CE0F38" w:rsidRDefault="00CE0F38" w:rsidP="00C81821">
      <w:pPr>
        <w:spacing w:after="0"/>
        <w:ind w:left="720"/>
        <w:rPr>
          <w:lang w:val="ru-RU"/>
        </w:rPr>
      </w:pPr>
    </w:p>
    <w:p w14:paraId="064C483B" w14:textId="266BF02B" w:rsidR="00EF2B1C" w:rsidRPr="00887B30" w:rsidRDefault="003C1079" w:rsidP="007966A2">
      <w:pPr>
        <w:spacing w:after="0"/>
        <w:jc w:val="right"/>
        <w:rPr>
          <w:b/>
          <w:bCs/>
          <w:lang w:val="ru-RU"/>
        </w:rPr>
      </w:pPr>
      <w:r w:rsidRPr="008D6424">
        <w:rPr>
          <w:b/>
          <w:bCs/>
          <w:lang w:val="ru-RU"/>
        </w:rPr>
        <w:t>© Дуплей М.И., 202</w:t>
      </w:r>
      <w:r w:rsidR="00751A89" w:rsidRPr="00887B30">
        <w:rPr>
          <w:b/>
          <w:bCs/>
          <w:lang w:val="ru-RU"/>
        </w:rPr>
        <w:t>6</w:t>
      </w:r>
    </w:p>
    <w:p w14:paraId="7A9BEEB4" w14:textId="4B216F5E" w:rsidR="00EF2B1C" w:rsidRPr="00887B30" w:rsidRDefault="00B62E2B" w:rsidP="00B62E2B">
      <w:pPr>
        <w:spacing w:line="278" w:lineRule="auto"/>
        <w:jc w:val="left"/>
        <w:rPr>
          <w:lang w:val="ru-RU"/>
        </w:rPr>
      </w:pPr>
      <w:r w:rsidRPr="00887B30">
        <w:rPr>
          <w:lang w:val="ru-RU"/>
        </w:rPr>
        <w:br w:type="page"/>
      </w:r>
    </w:p>
    <w:p w14:paraId="3B38166E" w14:textId="1E1952E5" w:rsidR="00EF2B1C" w:rsidRPr="00887B30" w:rsidRDefault="00746AAC" w:rsidP="00220BC5">
      <w:pPr>
        <w:pStyle w:val="1"/>
        <w:rPr>
          <w:lang w:val="ru-RU"/>
        </w:rPr>
      </w:pPr>
      <w:bookmarkStart w:id="51" w:name="_Toc226543863"/>
      <w:r w:rsidRPr="00445A35">
        <w:rPr>
          <w:lang w:val="ru-RU"/>
        </w:rPr>
        <w:lastRenderedPageBreak/>
        <w:t>Приложения</w:t>
      </w:r>
      <w:bookmarkEnd w:id="51"/>
    </w:p>
    <w:p w14:paraId="06E263EB" w14:textId="77777777" w:rsidR="0023413C" w:rsidRDefault="0023413C" w:rsidP="00182ADD">
      <w:pPr>
        <w:spacing w:after="0"/>
        <w:ind w:firstLine="709"/>
        <w:rPr>
          <w:lang w:val="ru-RU"/>
        </w:rPr>
      </w:pPr>
    </w:p>
    <w:p w14:paraId="1BA3FB83" w14:textId="77777777" w:rsidR="00004B56" w:rsidRDefault="00004B56" w:rsidP="00182ADD">
      <w:pPr>
        <w:spacing w:after="0"/>
        <w:ind w:firstLine="709"/>
        <w:rPr>
          <w:lang w:val="ru-RU"/>
        </w:rPr>
      </w:pPr>
    </w:p>
    <w:p w14:paraId="4EFC297F" w14:textId="77777777" w:rsidR="00004B56" w:rsidRPr="004A7188" w:rsidRDefault="00004B56" w:rsidP="00182ADD">
      <w:pPr>
        <w:spacing w:after="0"/>
        <w:ind w:firstLine="709"/>
        <w:rPr>
          <w:lang w:val="ru-RU"/>
        </w:rPr>
      </w:pPr>
    </w:p>
    <w:sectPr w:rsidR="00004B56" w:rsidRPr="004A7188" w:rsidSect="00B51ACB">
      <w:footerReference w:type="default" r:id="rId20"/>
      <w:type w:val="continuous"/>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8E2C1" w14:textId="77777777" w:rsidR="007C0518" w:rsidRDefault="007C0518">
      <w:pPr>
        <w:spacing w:after="0" w:line="240" w:lineRule="auto"/>
      </w:pPr>
      <w:r>
        <w:separator/>
      </w:r>
    </w:p>
  </w:endnote>
  <w:endnote w:type="continuationSeparator" w:id="0">
    <w:p w14:paraId="50A2DC98" w14:textId="77777777" w:rsidR="007C0518" w:rsidRDefault="007C0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566CF" w14:textId="77777777" w:rsidR="0020130F" w:rsidRDefault="00000000">
    <w:pPr>
      <w:jc w:val="center"/>
    </w:pPr>
    <w:r>
      <w:fldChar w:fldCharType="begin"/>
    </w:r>
    <w:r>
      <w:rPr>
        <w:rFonts w:eastAsia="Times New Roman"/>
      </w:rPr>
      <w:instrText>PAGE</w:instrText>
    </w:r>
    <w:r>
      <w:fldChar w:fldCharType="separate"/>
    </w:r>
    <w:r w:rsidR="00ED17B7">
      <w:rPr>
        <w:rFonts w:eastAsia="Times New Roman"/>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2E84D" w14:textId="77777777" w:rsidR="007C0518" w:rsidRDefault="007C0518">
      <w:pPr>
        <w:spacing w:after="0" w:line="240" w:lineRule="auto"/>
      </w:pPr>
      <w:r>
        <w:separator/>
      </w:r>
    </w:p>
  </w:footnote>
  <w:footnote w:type="continuationSeparator" w:id="0">
    <w:p w14:paraId="54EA3D57" w14:textId="77777777" w:rsidR="007C0518" w:rsidRDefault="007C0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141"/>
    <w:multiLevelType w:val="multilevel"/>
    <w:tmpl w:val="ADAA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7DF9"/>
    <w:multiLevelType w:val="multilevel"/>
    <w:tmpl w:val="0B7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60763"/>
    <w:multiLevelType w:val="hybridMultilevel"/>
    <w:tmpl w:val="25DE25F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4D62424"/>
    <w:multiLevelType w:val="multilevel"/>
    <w:tmpl w:val="5E78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D5A1C"/>
    <w:multiLevelType w:val="multilevel"/>
    <w:tmpl w:val="424E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B4E76"/>
    <w:multiLevelType w:val="multilevel"/>
    <w:tmpl w:val="B6C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265BEE"/>
    <w:multiLevelType w:val="multilevel"/>
    <w:tmpl w:val="02BE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531A22"/>
    <w:multiLevelType w:val="multilevel"/>
    <w:tmpl w:val="82C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645A4"/>
    <w:multiLevelType w:val="multilevel"/>
    <w:tmpl w:val="EDA2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D86BE6"/>
    <w:multiLevelType w:val="multilevel"/>
    <w:tmpl w:val="527E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A33CC6"/>
    <w:multiLevelType w:val="multilevel"/>
    <w:tmpl w:val="65A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F0D02"/>
    <w:multiLevelType w:val="multilevel"/>
    <w:tmpl w:val="7F1E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E42E1"/>
    <w:multiLevelType w:val="multilevel"/>
    <w:tmpl w:val="0624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B561EA"/>
    <w:multiLevelType w:val="multilevel"/>
    <w:tmpl w:val="335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B3137"/>
    <w:multiLevelType w:val="multilevel"/>
    <w:tmpl w:val="8D4E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C60DC"/>
    <w:multiLevelType w:val="multilevel"/>
    <w:tmpl w:val="6C1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060B9"/>
    <w:multiLevelType w:val="multilevel"/>
    <w:tmpl w:val="E8EE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E934B2"/>
    <w:multiLevelType w:val="multilevel"/>
    <w:tmpl w:val="795A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94401B"/>
    <w:multiLevelType w:val="multilevel"/>
    <w:tmpl w:val="322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A83B84"/>
    <w:multiLevelType w:val="multilevel"/>
    <w:tmpl w:val="049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FE0687"/>
    <w:multiLevelType w:val="multilevel"/>
    <w:tmpl w:val="4D6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E5062D"/>
    <w:multiLevelType w:val="multilevel"/>
    <w:tmpl w:val="5CF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AD09BB"/>
    <w:multiLevelType w:val="multilevel"/>
    <w:tmpl w:val="197E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EA2153"/>
    <w:multiLevelType w:val="multilevel"/>
    <w:tmpl w:val="2E58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C3DDD"/>
    <w:multiLevelType w:val="hybridMultilevel"/>
    <w:tmpl w:val="F0765E7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48D73B9"/>
    <w:multiLevelType w:val="multilevel"/>
    <w:tmpl w:val="BCE0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C83AD2"/>
    <w:multiLevelType w:val="multilevel"/>
    <w:tmpl w:val="A67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E65788"/>
    <w:multiLevelType w:val="hybridMultilevel"/>
    <w:tmpl w:val="751884F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27063817"/>
    <w:multiLevelType w:val="multilevel"/>
    <w:tmpl w:val="0578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014274"/>
    <w:multiLevelType w:val="multilevel"/>
    <w:tmpl w:val="23F2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1568DB"/>
    <w:multiLevelType w:val="hybridMultilevel"/>
    <w:tmpl w:val="AFCEEBCA"/>
    <w:lvl w:ilvl="0" w:tplc="140C76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2D571086"/>
    <w:multiLevelType w:val="multilevel"/>
    <w:tmpl w:val="2174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9A3A0D"/>
    <w:multiLevelType w:val="multilevel"/>
    <w:tmpl w:val="87C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EC1C27"/>
    <w:multiLevelType w:val="multilevel"/>
    <w:tmpl w:val="6B4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79477D"/>
    <w:multiLevelType w:val="multilevel"/>
    <w:tmpl w:val="B70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6774CC"/>
    <w:multiLevelType w:val="multilevel"/>
    <w:tmpl w:val="060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3032BE8"/>
    <w:multiLevelType w:val="multilevel"/>
    <w:tmpl w:val="440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0611D9"/>
    <w:multiLevelType w:val="multilevel"/>
    <w:tmpl w:val="BBB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06FD2"/>
    <w:multiLevelType w:val="multilevel"/>
    <w:tmpl w:val="1D5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DE550F"/>
    <w:multiLevelType w:val="multilevel"/>
    <w:tmpl w:val="E316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977377C"/>
    <w:multiLevelType w:val="multilevel"/>
    <w:tmpl w:val="8980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1902AF"/>
    <w:multiLevelType w:val="multilevel"/>
    <w:tmpl w:val="4B14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196FA9"/>
    <w:multiLevelType w:val="multilevel"/>
    <w:tmpl w:val="0FD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2C5487"/>
    <w:multiLevelType w:val="multilevel"/>
    <w:tmpl w:val="F64E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BA7C35"/>
    <w:multiLevelType w:val="multilevel"/>
    <w:tmpl w:val="A63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8D1D27"/>
    <w:multiLevelType w:val="multilevel"/>
    <w:tmpl w:val="516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C6075D"/>
    <w:multiLevelType w:val="multilevel"/>
    <w:tmpl w:val="691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8A69ED"/>
    <w:multiLevelType w:val="multilevel"/>
    <w:tmpl w:val="F7D2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CB3147"/>
    <w:multiLevelType w:val="hybridMultilevel"/>
    <w:tmpl w:val="8196E69A"/>
    <w:lvl w:ilvl="0" w:tplc="140C7624">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0" w15:restartNumberingAfterBreak="0">
    <w:nsid w:val="3FF027C2"/>
    <w:multiLevelType w:val="hybridMultilevel"/>
    <w:tmpl w:val="C9AA28D6"/>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1" w15:restartNumberingAfterBreak="0">
    <w:nsid w:val="40D86B89"/>
    <w:multiLevelType w:val="multilevel"/>
    <w:tmpl w:val="7C10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37B04F6"/>
    <w:multiLevelType w:val="multilevel"/>
    <w:tmpl w:val="EBA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3CC1EC0"/>
    <w:multiLevelType w:val="multilevel"/>
    <w:tmpl w:val="B370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273DC1"/>
    <w:multiLevelType w:val="hybridMultilevel"/>
    <w:tmpl w:val="9AB6C3B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45D376D3"/>
    <w:multiLevelType w:val="multilevel"/>
    <w:tmpl w:val="B4B8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189539"/>
    <w:multiLevelType w:val="hybridMultilevel"/>
    <w:tmpl w:val="058876B0"/>
    <w:lvl w:ilvl="0" w:tplc="C3482F62">
      <w:start w:val="1"/>
      <w:numFmt w:val="decimal"/>
      <w:lvlText w:val="%1."/>
      <w:lvlJc w:val="left"/>
      <w:pPr>
        <w:tabs>
          <w:tab w:val="num" w:pos="720"/>
        </w:tabs>
        <w:ind w:left="720" w:hanging="360"/>
      </w:pPr>
      <w:rPr>
        <w:rFonts w:hint="default"/>
      </w:rPr>
    </w:lvl>
    <w:lvl w:ilvl="1" w:tplc="24CC1730">
      <w:start w:val="1"/>
      <w:numFmt w:val="bullet"/>
      <w:lvlText w:val="o"/>
      <w:lvlJc w:val="left"/>
      <w:pPr>
        <w:tabs>
          <w:tab w:val="num" w:pos="1440"/>
        </w:tabs>
        <w:ind w:left="1440" w:hanging="360"/>
      </w:pPr>
      <w:rPr>
        <w:rFonts w:ascii="Courier New" w:hAnsi="Courier New" w:cs="Courier New" w:hint="default"/>
      </w:rPr>
    </w:lvl>
    <w:lvl w:ilvl="2" w:tplc="D722EE9E">
      <w:start w:val="1"/>
      <w:numFmt w:val="bullet"/>
      <w:lvlText w:val=""/>
      <w:lvlJc w:val="left"/>
      <w:pPr>
        <w:tabs>
          <w:tab w:val="num" w:pos="2160"/>
        </w:tabs>
        <w:ind w:left="2160" w:hanging="360"/>
      </w:pPr>
      <w:rPr>
        <w:rFonts w:ascii="Wingdings" w:hAnsi="Wingdings" w:cs="Wingdings" w:hint="default"/>
      </w:rPr>
    </w:lvl>
    <w:lvl w:ilvl="3" w:tplc="B13A7B12">
      <w:start w:val="1"/>
      <w:numFmt w:val="bullet"/>
      <w:lvlText w:val=""/>
      <w:lvlJc w:val="left"/>
      <w:pPr>
        <w:tabs>
          <w:tab w:val="num" w:pos="2880"/>
        </w:tabs>
        <w:ind w:left="2880" w:hanging="360"/>
      </w:pPr>
      <w:rPr>
        <w:rFonts w:ascii="Symbol" w:hAnsi="Symbol" w:cs="Symbol" w:hint="default"/>
      </w:rPr>
    </w:lvl>
    <w:lvl w:ilvl="4" w:tplc="D64CBB1E">
      <w:start w:val="1"/>
      <w:numFmt w:val="bullet"/>
      <w:lvlText w:val="o"/>
      <w:lvlJc w:val="left"/>
      <w:pPr>
        <w:tabs>
          <w:tab w:val="num" w:pos="3600"/>
        </w:tabs>
        <w:ind w:left="3600" w:hanging="360"/>
      </w:pPr>
      <w:rPr>
        <w:rFonts w:ascii="Courier New" w:hAnsi="Courier New" w:cs="Courier New" w:hint="default"/>
      </w:rPr>
    </w:lvl>
    <w:lvl w:ilvl="5" w:tplc="F22E7AF4">
      <w:start w:val="1"/>
      <w:numFmt w:val="bullet"/>
      <w:lvlText w:val=""/>
      <w:lvlJc w:val="left"/>
      <w:pPr>
        <w:tabs>
          <w:tab w:val="num" w:pos="4320"/>
        </w:tabs>
        <w:ind w:left="4320" w:hanging="360"/>
      </w:pPr>
      <w:rPr>
        <w:rFonts w:ascii="Wingdings" w:hAnsi="Wingdings" w:cs="Wingdings" w:hint="default"/>
      </w:rPr>
    </w:lvl>
    <w:lvl w:ilvl="6" w:tplc="4C269D3C">
      <w:start w:val="1"/>
      <w:numFmt w:val="bullet"/>
      <w:lvlText w:val=""/>
      <w:lvlJc w:val="left"/>
      <w:pPr>
        <w:tabs>
          <w:tab w:val="num" w:pos="5040"/>
        </w:tabs>
        <w:ind w:left="5040" w:hanging="360"/>
      </w:pPr>
      <w:rPr>
        <w:rFonts w:ascii="Symbol" w:hAnsi="Symbol" w:cs="Symbol" w:hint="default"/>
      </w:rPr>
    </w:lvl>
    <w:lvl w:ilvl="7" w:tplc="AF7E1CA8">
      <w:start w:val="1"/>
      <w:numFmt w:val="bullet"/>
      <w:lvlText w:val="o"/>
      <w:lvlJc w:val="left"/>
      <w:pPr>
        <w:tabs>
          <w:tab w:val="num" w:pos="5760"/>
        </w:tabs>
        <w:ind w:left="5760" w:hanging="360"/>
      </w:pPr>
      <w:rPr>
        <w:rFonts w:ascii="Courier New" w:hAnsi="Courier New" w:cs="Courier New" w:hint="default"/>
      </w:rPr>
    </w:lvl>
    <w:lvl w:ilvl="8" w:tplc="AE1E5604">
      <w:start w:val="1"/>
      <w:numFmt w:val="bullet"/>
      <w:lvlText w:val=""/>
      <w:lvlJc w:val="left"/>
      <w:pPr>
        <w:tabs>
          <w:tab w:val="num" w:pos="6480"/>
        </w:tabs>
        <w:ind w:left="6480" w:hanging="360"/>
      </w:pPr>
      <w:rPr>
        <w:rFonts w:ascii="Wingdings" w:hAnsi="Wingdings" w:cs="Wingdings" w:hint="default"/>
      </w:rPr>
    </w:lvl>
  </w:abstractNum>
  <w:abstractNum w:abstractNumId="57" w15:restartNumberingAfterBreak="0">
    <w:nsid w:val="48C5741C"/>
    <w:multiLevelType w:val="multilevel"/>
    <w:tmpl w:val="43C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F10632"/>
    <w:multiLevelType w:val="hybridMultilevel"/>
    <w:tmpl w:val="BDB6941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49656DE2"/>
    <w:multiLevelType w:val="multilevel"/>
    <w:tmpl w:val="6ED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9E22D53"/>
    <w:multiLevelType w:val="multilevel"/>
    <w:tmpl w:val="19AC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CF1F8A"/>
    <w:multiLevelType w:val="multilevel"/>
    <w:tmpl w:val="3FA4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B407BD"/>
    <w:multiLevelType w:val="multilevel"/>
    <w:tmpl w:val="0C3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617D9D"/>
    <w:multiLevelType w:val="multilevel"/>
    <w:tmpl w:val="8BE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7A228F0"/>
    <w:multiLevelType w:val="multilevel"/>
    <w:tmpl w:val="5672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795CBB"/>
    <w:multiLevelType w:val="multilevel"/>
    <w:tmpl w:val="79F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D0965E9"/>
    <w:multiLevelType w:val="multilevel"/>
    <w:tmpl w:val="CBDE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A71C0E"/>
    <w:multiLevelType w:val="multilevel"/>
    <w:tmpl w:val="D31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9D6CEC"/>
    <w:multiLevelType w:val="hybridMultilevel"/>
    <w:tmpl w:val="DA58E930"/>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633F3348"/>
    <w:multiLevelType w:val="multilevel"/>
    <w:tmpl w:val="2D3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691191"/>
    <w:multiLevelType w:val="multilevel"/>
    <w:tmpl w:val="305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4E5036E"/>
    <w:multiLevelType w:val="multilevel"/>
    <w:tmpl w:val="5F8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51643D5"/>
    <w:multiLevelType w:val="multilevel"/>
    <w:tmpl w:val="098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6815CA"/>
    <w:multiLevelType w:val="multilevel"/>
    <w:tmpl w:val="290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5F0486"/>
    <w:multiLevelType w:val="multilevel"/>
    <w:tmpl w:val="824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792258D"/>
    <w:multiLevelType w:val="multilevel"/>
    <w:tmpl w:val="ACC8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DB1A41"/>
    <w:multiLevelType w:val="multilevel"/>
    <w:tmpl w:val="AFCC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7E62085"/>
    <w:multiLevelType w:val="hybridMultilevel"/>
    <w:tmpl w:val="95C29C2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8" w15:restartNumberingAfterBreak="0">
    <w:nsid w:val="692A43E9"/>
    <w:multiLevelType w:val="multilevel"/>
    <w:tmpl w:val="087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9961E4"/>
    <w:multiLevelType w:val="multilevel"/>
    <w:tmpl w:val="46D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CF23DB8"/>
    <w:multiLevelType w:val="multilevel"/>
    <w:tmpl w:val="E29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E41978"/>
    <w:multiLevelType w:val="multilevel"/>
    <w:tmpl w:val="9A7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B03FC1"/>
    <w:multiLevelType w:val="multilevel"/>
    <w:tmpl w:val="43D2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7BA6E3A"/>
    <w:multiLevelType w:val="hybridMultilevel"/>
    <w:tmpl w:val="CF2686A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4" w15:restartNumberingAfterBreak="0">
    <w:nsid w:val="7A3C2E3A"/>
    <w:multiLevelType w:val="multilevel"/>
    <w:tmpl w:val="6B8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A573B26"/>
    <w:multiLevelType w:val="multilevel"/>
    <w:tmpl w:val="B2CA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4B781C"/>
    <w:multiLevelType w:val="multilevel"/>
    <w:tmpl w:val="5CD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E636DF4"/>
    <w:multiLevelType w:val="multilevel"/>
    <w:tmpl w:val="F19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66561E"/>
    <w:multiLevelType w:val="multilevel"/>
    <w:tmpl w:val="0356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09093">
    <w:abstractNumId w:val="46"/>
  </w:num>
  <w:num w:numId="2" w16cid:durableId="628053885">
    <w:abstractNumId w:val="5"/>
  </w:num>
  <w:num w:numId="3" w16cid:durableId="1537695617">
    <w:abstractNumId w:val="82"/>
  </w:num>
  <w:num w:numId="4" w16cid:durableId="722169972">
    <w:abstractNumId w:val="26"/>
  </w:num>
  <w:num w:numId="5" w16cid:durableId="86660097">
    <w:abstractNumId w:val="64"/>
  </w:num>
  <w:num w:numId="6" w16cid:durableId="1349982687">
    <w:abstractNumId w:val="0"/>
  </w:num>
  <w:num w:numId="7" w16cid:durableId="1244994490">
    <w:abstractNumId w:val="76"/>
  </w:num>
  <w:num w:numId="8" w16cid:durableId="1284000227">
    <w:abstractNumId w:val="69"/>
  </w:num>
  <w:num w:numId="9" w16cid:durableId="1131628252">
    <w:abstractNumId w:val="48"/>
  </w:num>
  <w:num w:numId="10" w16cid:durableId="1818567975">
    <w:abstractNumId w:val="43"/>
  </w:num>
  <w:num w:numId="11" w16cid:durableId="1884946623">
    <w:abstractNumId w:val="1"/>
  </w:num>
  <w:num w:numId="12" w16cid:durableId="831523911">
    <w:abstractNumId w:val="45"/>
  </w:num>
  <w:num w:numId="13" w16cid:durableId="1055785025">
    <w:abstractNumId w:val="75"/>
  </w:num>
  <w:num w:numId="14" w16cid:durableId="791092426">
    <w:abstractNumId w:val="37"/>
  </w:num>
  <w:num w:numId="15" w16cid:durableId="1929191172">
    <w:abstractNumId w:val="34"/>
  </w:num>
  <w:num w:numId="16" w16cid:durableId="225607271">
    <w:abstractNumId w:val="21"/>
  </w:num>
  <w:num w:numId="17" w16cid:durableId="926497922">
    <w:abstractNumId w:val="7"/>
  </w:num>
  <w:num w:numId="18" w16cid:durableId="389233049">
    <w:abstractNumId w:val="3"/>
  </w:num>
  <w:num w:numId="19" w16cid:durableId="1784668">
    <w:abstractNumId w:val="81"/>
  </w:num>
  <w:num w:numId="20" w16cid:durableId="970398405">
    <w:abstractNumId w:val="10"/>
  </w:num>
  <w:num w:numId="21" w16cid:durableId="177042199">
    <w:abstractNumId w:val="33"/>
  </w:num>
  <w:num w:numId="22" w16cid:durableId="648438680">
    <w:abstractNumId w:val="13"/>
  </w:num>
  <w:num w:numId="23" w16cid:durableId="1152719114">
    <w:abstractNumId w:val="87"/>
  </w:num>
  <w:num w:numId="24" w16cid:durableId="1337999176">
    <w:abstractNumId w:val="44"/>
  </w:num>
  <w:num w:numId="25" w16cid:durableId="278949939">
    <w:abstractNumId w:val="80"/>
  </w:num>
  <w:num w:numId="26" w16cid:durableId="595862998">
    <w:abstractNumId w:val="15"/>
  </w:num>
  <w:num w:numId="27" w16cid:durableId="1636595925">
    <w:abstractNumId w:val="42"/>
  </w:num>
  <w:num w:numId="28" w16cid:durableId="1328172369">
    <w:abstractNumId w:val="62"/>
  </w:num>
  <w:num w:numId="29" w16cid:durableId="1215847187">
    <w:abstractNumId w:val="78"/>
  </w:num>
  <w:num w:numId="30" w16cid:durableId="70352464">
    <w:abstractNumId w:val="41"/>
  </w:num>
  <w:num w:numId="31" w16cid:durableId="1974406137">
    <w:abstractNumId w:val="6"/>
  </w:num>
  <w:num w:numId="32" w16cid:durableId="1434932498">
    <w:abstractNumId w:val="40"/>
  </w:num>
  <w:num w:numId="33" w16cid:durableId="1587112811">
    <w:abstractNumId w:val="51"/>
  </w:num>
  <w:num w:numId="34" w16cid:durableId="1372420493">
    <w:abstractNumId w:val="74"/>
  </w:num>
  <w:num w:numId="35" w16cid:durableId="1623223269">
    <w:abstractNumId w:val="17"/>
  </w:num>
  <w:num w:numId="36" w16cid:durableId="215506306">
    <w:abstractNumId w:val="4"/>
  </w:num>
  <w:num w:numId="37" w16cid:durableId="599021862">
    <w:abstractNumId w:val="16"/>
  </w:num>
  <w:num w:numId="38" w16cid:durableId="775103400">
    <w:abstractNumId w:val="53"/>
  </w:num>
  <w:num w:numId="39" w16cid:durableId="2109151226">
    <w:abstractNumId w:val="22"/>
  </w:num>
  <w:num w:numId="40" w16cid:durableId="1511263560">
    <w:abstractNumId w:val="14"/>
  </w:num>
  <w:num w:numId="41" w16cid:durableId="719283467">
    <w:abstractNumId w:val="25"/>
  </w:num>
  <w:num w:numId="42" w16cid:durableId="1559441776">
    <w:abstractNumId w:val="29"/>
  </w:num>
  <w:num w:numId="43" w16cid:durableId="2028479367">
    <w:abstractNumId w:val="31"/>
  </w:num>
  <w:num w:numId="44" w16cid:durableId="1924877535">
    <w:abstractNumId w:val="18"/>
  </w:num>
  <w:num w:numId="45" w16cid:durableId="2049838056">
    <w:abstractNumId w:val="57"/>
  </w:num>
  <w:num w:numId="46" w16cid:durableId="1261256493">
    <w:abstractNumId w:val="73"/>
  </w:num>
  <w:num w:numId="47" w16cid:durableId="1966811267">
    <w:abstractNumId w:val="67"/>
  </w:num>
  <w:num w:numId="48" w16cid:durableId="1154444597">
    <w:abstractNumId w:val="72"/>
  </w:num>
  <w:num w:numId="49" w16cid:durableId="1008218745">
    <w:abstractNumId w:val="32"/>
  </w:num>
  <w:num w:numId="50" w16cid:durableId="1295209768">
    <w:abstractNumId w:val="19"/>
  </w:num>
  <w:num w:numId="51" w16cid:durableId="1156872850">
    <w:abstractNumId w:val="35"/>
  </w:num>
  <w:num w:numId="52" w16cid:durableId="175387205">
    <w:abstractNumId w:val="9"/>
  </w:num>
  <w:num w:numId="53" w16cid:durableId="1984576263">
    <w:abstractNumId w:val="84"/>
  </w:num>
  <w:num w:numId="54" w16cid:durableId="737090666">
    <w:abstractNumId w:val="39"/>
  </w:num>
  <w:num w:numId="55" w16cid:durableId="1870795364">
    <w:abstractNumId w:val="36"/>
  </w:num>
  <w:num w:numId="56" w16cid:durableId="617957177">
    <w:abstractNumId w:val="47"/>
  </w:num>
  <w:num w:numId="57" w16cid:durableId="117843347">
    <w:abstractNumId w:val="38"/>
  </w:num>
  <w:num w:numId="58" w16cid:durableId="990056687">
    <w:abstractNumId w:val="52"/>
  </w:num>
  <w:num w:numId="59" w16cid:durableId="1746801373">
    <w:abstractNumId w:val="63"/>
  </w:num>
  <w:num w:numId="60" w16cid:durableId="1413552089">
    <w:abstractNumId w:val="70"/>
  </w:num>
  <w:num w:numId="61" w16cid:durableId="680206122">
    <w:abstractNumId w:val="20"/>
  </w:num>
  <w:num w:numId="62" w16cid:durableId="1201822665">
    <w:abstractNumId w:val="59"/>
  </w:num>
  <w:num w:numId="63" w16cid:durableId="701903910">
    <w:abstractNumId w:val="79"/>
  </w:num>
  <w:num w:numId="64" w16cid:durableId="272134668">
    <w:abstractNumId w:val="71"/>
  </w:num>
  <w:num w:numId="65" w16cid:durableId="1933200707">
    <w:abstractNumId w:val="86"/>
  </w:num>
  <w:num w:numId="66" w16cid:durableId="1327709806">
    <w:abstractNumId w:val="65"/>
  </w:num>
  <w:num w:numId="67" w16cid:durableId="248080070">
    <w:abstractNumId w:val="12"/>
  </w:num>
  <w:num w:numId="68" w16cid:durableId="1306356148">
    <w:abstractNumId w:val="88"/>
  </w:num>
  <w:num w:numId="69" w16cid:durableId="244413522">
    <w:abstractNumId w:val="55"/>
  </w:num>
  <w:num w:numId="70" w16cid:durableId="1912229415">
    <w:abstractNumId w:val="68"/>
  </w:num>
  <w:num w:numId="71" w16cid:durableId="1380940378">
    <w:abstractNumId w:val="27"/>
  </w:num>
  <w:num w:numId="72" w16cid:durableId="2032030799">
    <w:abstractNumId w:val="24"/>
  </w:num>
  <w:num w:numId="73" w16cid:durableId="1102142329">
    <w:abstractNumId w:val="83"/>
  </w:num>
  <w:num w:numId="74" w16cid:durableId="25759355">
    <w:abstractNumId w:val="61"/>
  </w:num>
  <w:num w:numId="75" w16cid:durableId="433407462">
    <w:abstractNumId w:val="50"/>
  </w:num>
  <w:num w:numId="76" w16cid:durableId="227498582">
    <w:abstractNumId w:val="77"/>
  </w:num>
  <w:num w:numId="77" w16cid:durableId="506750632">
    <w:abstractNumId w:val="60"/>
  </w:num>
  <w:num w:numId="78" w16cid:durableId="1397585009">
    <w:abstractNumId w:val="8"/>
  </w:num>
  <w:num w:numId="79" w16cid:durableId="216481539">
    <w:abstractNumId w:val="56"/>
  </w:num>
  <w:num w:numId="80" w16cid:durableId="1205482687">
    <w:abstractNumId w:val="58"/>
  </w:num>
  <w:num w:numId="81" w16cid:durableId="1475565275">
    <w:abstractNumId w:val="54"/>
  </w:num>
  <w:num w:numId="82" w16cid:durableId="181436257">
    <w:abstractNumId w:val="2"/>
  </w:num>
  <w:num w:numId="83" w16cid:durableId="646134213">
    <w:abstractNumId w:val="30"/>
  </w:num>
  <w:num w:numId="84" w16cid:durableId="754860057">
    <w:abstractNumId w:val="49"/>
  </w:num>
  <w:num w:numId="85" w16cid:durableId="1459445880">
    <w:abstractNumId w:val="28"/>
  </w:num>
  <w:num w:numId="86" w16cid:durableId="343168812">
    <w:abstractNumId w:val="23"/>
  </w:num>
  <w:num w:numId="87" w16cid:durableId="2008746013">
    <w:abstractNumId w:val="11"/>
  </w:num>
  <w:num w:numId="88" w16cid:durableId="1107119788">
    <w:abstractNumId w:val="85"/>
  </w:num>
  <w:num w:numId="89" w16cid:durableId="1378974555">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30F"/>
    <w:rsid w:val="00001832"/>
    <w:rsid w:val="00001BDA"/>
    <w:rsid w:val="00002BE4"/>
    <w:rsid w:val="000032C6"/>
    <w:rsid w:val="00003BEC"/>
    <w:rsid w:val="0000465B"/>
    <w:rsid w:val="00004B56"/>
    <w:rsid w:val="00005F60"/>
    <w:rsid w:val="000067B6"/>
    <w:rsid w:val="00006A23"/>
    <w:rsid w:val="0000731E"/>
    <w:rsid w:val="00010A75"/>
    <w:rsid w:val="00011B4D"/>
    <w:rsid w:val="00012023"/>
    <w:rsid w:val="00012620"/>
    <w:rsid w:val="00013448"/>
    <w:rsid w:val="00013B12"/>
    <w:rsid w:val="00014475"/>
    <w:rsid w:val="00015757"/>
    <w:rsid w:val="0001582C"/>
    <w:rsid w:val="00015E3A"/>
    <w:rsid w:val="000239BF"/>
    <w:rsid w:val="00024A9B"/>
    <w:rsid w:val="00024C23"/>
    <w:rsid w:val="0002735C"/>
    <w:rsid w:val="000303E6"/>
    <w:rsid w:val="0003138E"/>
    <w:rsid w:val="00032519"/>
    <w:rsid w:val="00033333"/>
    <w:rsid w:val="0003359A"/>
    <w:rsid w:val="00033BA9"/>
    <w:rsid w:val="00037F8A"/>
    <w:rsid w:val="00040A6B"/>
    <w:rsid w:val="00040BD4"/>
    <w:rsid w:val="00040F70"/>
    <w:rsid w:val="00041760"/>
    <w:rsid w:val="00042F39"/>
    <w:rsid w:val="00043687"/>
    <w:rsid w:val="00044345"/>
    <w:rsid w:val="00044B64"/>
    <w:rsid w:val="00045987"/>
    <w:rsid w:val="00047B68"/>
    <w:rsid w:val="00052451"/>
    <w:rsid w:val="000540E5"/>
    <w:rsid w:val="00055549"/>
    <w:rsid w:val="0005683A"/>
    <w:rsid w:val="00062380"/>
    <w:rsid w:val="0006277F"/>
    <w:rsid w:val="00062C0B"/>
    <w:rsid w:val="00062ED3"/>
    <w:rsid w:val="00064502"/>
    <w:rsid w:val="00064E60"/>
    <w:rsid w:val="0006530C"/>
    <w:rsid w:val="000671B6"/>
    <w:rsid w:val="00067590"/>
    <w:rsid w:val="00067D2A"/>
    <w:rsid w:val="00071528"/>
    <w:rsid w:val="00071D96"/>
    <w:rsid w:val="00072671"/>
    <w:rsid w:val="0007719A"/>
    <w:rsid w:val="00077A72"/>
    <w:rsid w:val="00077D8F"/>
    <w:rsid w:val="00080A95"/>
    <w:rsid w:val="00080F83"/>
    <w:rsid w:val="000813F2"/>
    <w:rsid w:val="00082022"/>
    <w:rsid w:val="000821FA"/>
    <w:rsid w:val="00082DF1"/>
    <w:rsid w:val="000832DE"/>
    <w:rsid w:val="00084C53"/>
    <w:rsid w:val="00087102"/>
    <w:rsid w:val="00090110"/>
    <w:rsid w:val="0009025F"/>
    <w:rsid w:val="0009045B"/>
    <w:rsid w:val="00090ACB"/>
    <w:rsid w:val="0009326D"/>
    <w:rsid w:val="0009392A"/>
    <w:rsid w:val="000939A5"/>
    <w:rsid w:val="00093FF6"/>
    <w:rsid w:val="000957C4"/>
    <w:rsid w:val="00095E6F"/>
    <w:rsid w:val="000A0A0F"/>
    <w:rsid w:val="000A1975"/>
    <w:rsid w:val="000A1A54"/>
    <w:rsid w:val="000A521D"/>
    <w:rsid w:val="000A5361"/>
    <w:rsid w:val="000A545A"/>
    <w:rsid w:val="000A56F2"/>
    <w:rsid w:val="000A7589"/>
    <w:rsid w:val="000B068F"/>
    <w:rsid w:val="000B1C4D"/>
    <w:rsid w:val="000B1F92"/>
    <w:rsid w:val="000B2A21"/>
    <w:rsid w:val="000B30DC"/>
    <w:rsid w:val="000C0131"/>
    <w:rsid w:val="000C02FF"/>
    <w:rsid w:val="000C0CC0"/>
    <w:rsid w:val="000C1821"/>
    <w:rsid w:val="000C1948"/>
    <w:rsid w:val="000C1F89"/>
    <w:rsid w:val="000C1FB7"/>
    <w:rsid w:val="000C1FE2"/>
    <w:rsid w:val="000C20FE"/>
    <w:rsid w:val="000C291A"/>
    <w:rsid w:val="000C2A25"/>
    <w:rsid w:val="000C2B2B"/>
    <w:rsid w:val="000C308D"/>
    <w:rsid w:val="000C410D"/>
    <w:rsid w:val="000C41EB"/>
    <w:rsid w:val="000C5160"/>
    <w:rsid w:val="000C5710"/>
    <w:rsid w:val="000C69C0"/>
    <w:rsid w:val="000D1F6D"/>
    <w:rsid w:val="000D210E"/>
    <w:rsid w:val="000D21C5"/>
    <w:rsid w:val="000D2577"/>
    <w:rsid w:val="000D3486"/>
    <w:rsid w:val="000D361C"/>
    <w:rsid w:val="000D37FC"/>
    <w:rsid w:val="000D42AA"/>
    <w:rsid w:val="000D5A0A"/>
    <w:rsid w:val="000D6984"/>
    <w:rsid w:val="000D6B21"/>
    <w:rsid w:val="000E0095"/>
    <w:rsid w:val="000E01A0"/>
    <w:rsid w:val="000E0974"/>
    <w:rsid w:val="000E1BDF"/>
    <w:rsid w:val="000E36B8"/>
    <w:rsid w:val="000E47D7"/>
    <w:rsid w:val="000E55FA"/>
    <w:rsid w:val="000E729B"/>
    <w:rsid w:val="000E7322"/>
    <w:rsid w:val="000E7472"/>
    <w:rsid w:val="000E7C39"/>
    <w:rsid w:val="000F19BB"/>
    <w:rsid w:val="000F344A"/>
    <w:rsid w:val="000F3F58"/>
    <w:rsid w:val="000F3F6E"/>
    <w:rsid w:val="000F40EF"/>
    <w:rsid w:val="000F50C5"/>
    <w:rsid w:val="000F53A1"/>
    <w:rsid w:val="000F58E8"/>
    <w:rsid w:val="000F60C1"/>
    <w:rsid w:val="000F63D6"/>
    <w:rsid w:val="000F6D1D"/>
    <w:rsid w:val="000F6E5A"/>
    <w:rsid w:val="000F6F78"/>
    <w:rsid w:val="000F728E"/>
    <w:rsid w:val="000F757F"/>
    <w:rsid w:val="00100959"/>
    <w:rsid w:val="0010110D"/>
    <w:rsid w:val="0010113E"/>
    <w:rsid w:val="0010213A"/>
    <w:rsid w:val="001021A3"/>
    <w:rsid w:val="00103CA4"/>
    <w:rsid w:val="00104366"/>
    <w:rsid w:val="00104959"/>
    <w:rsid w:val="0010594B"/>
    <w:rsid w:val="001065B9"/>
    <w:rsid w:val="001066F1"/>
    <w:rsid w:val="001073A5"/>
    <w:rsid w:val="00110277"/>
    <w:rsid w:val="001112D8"/>
    <w:rsid w:val="00111526"/>
    <w:rsid w:val="00113654"/>
    <w:rsid w:val="001138A3"/>
    <w:rsid w:val="00113E44"/>
    <w:rsid w:val="001146A2"/>
    <w:rsid w:val="001150B0"/>
    <w:rsid w:val="00115AC1"/>
    <w:rsid w:val="001168E9"/>
    <w:rsid w:val="00121280"/>
    <w:rsid w:val="00121E8D"/>
    <w:rsid w:val="0012255E"/>
    <w:rsid w:val="00122608"/>
    <w:rsid w:val="00122839"/>
    <w:rsid w:val="0012398A"/>
    <w:rsid w:val="00124443"/>
    <w:rsid w:val="00124832"/>
    <w:rsid w:val="00124A13"/>
    <w:rsid w:val="00124D37"/>
    <w:rsid w:val="00124DDF"/>
    <w:rsid w:val="00127371"/>
    <w:rsid w:val="00127CA2"/>
    <w:rsid w:val="001325BD"/>
    <w:rsid w:val="00134411"/>
    <w:rsid w:val="0013442E"/>
    <w:rsid w:val="00134CAA"/>
    <w:rsid w:val="00134EB5"/>
    <w:rsid w:val="00136215"/>
    <w:rsid w:val="00136780"/>
    <w:rsid w:val="00137005"/>
    <w:rsid w:val="00140B51"/>
    <w:rsid w:val="00141DEE"/>
    <w:rsid w:val="00141E9C"/>
    <w:rsid w:val="00142F42"/>
    <w:rsid w:val="00146370"/>
    <w:rsid w:val="00146F49"/>
    <w:rsid w:val="0014732C"/>
    <w:rsid w:val="001479CF"/>
    <w:rsid w:val="001509F9"/>
    <w:rsid w:val="0015280D"/>
    <w:rsid w:val="00152B89"/>
    <w:rsid w:val="00153621"/>
    <w:rsid w:val="001537C9"/>
    <w:rsid w:val="00153933"/>
    <w:rsid w:val="00153F8E"/>
    <w:rsid w:val="00154932"/>
    <w:rsid w:val="00154E88"/>
    <w:rsid w:val="00160A9A"/>
    <w:rsid w:val="00160EC0"/>
    <w:rsid w:val="0016123E"/>
    <w:rsid w:val="00161451"/>
    <w:rsid w:val="00163790"/>
    <w:rsid w:val="00163B8A"/>
    <w:rsid w:val="00163C8E"/>
    <w:rsid w:val="00170168"/>
    <w:rsid w:val="0017105B"/>
    <w:rsid w:val="001719B8"/>
    <w:rsid w:val="00171ED5"/>
    <w:rsid w:val="00172756"/>
    <w:rsid w:val="001734A7"/>
    <w:rsid w:val="00175329"/>
    <w:rsid w:val="0017565D"/>
    <w:rsid w:val="00176056"/>
    <w:rsid w:val="0017680C"/>
    <w:rsid w:val="00180CFB"/>
    <w:rsid w:val="00181BD4"/>
    <w:rsid w:val="00181EBB"/>
    <w:rsid w:val="00182ADD"/>
    <w:rsid w:val="00183611"/>
    <w:rsid w:val="0018377C"/>
    <w:rsid w:val="00183BCE"/>
    <w:rsid w:val="00184E2E"/>
    <w:rsid w:val="00185509"/>
    <w:rsid w:val="00186031"/>
    <w:rsid w:val="00187041"/>
    <w:rsid w:val="001901EA"/>
    <w:rsid w:val="00191C53"/>
    <w:rsid w:val="00192CCB"/>
    <w:rsid w:val="00193998"/>
    <w:rsid w:val="0019427E"/>
    <w:rsid w:val="00194A30"/>
    <w:rsid w:val="00195155"/>
    <w:rsid w:val="001969DB"/>
    <w:rsid w:val="00196B9A"/>
    <w:rsid w:val="001974A3"/>
    <w:rsid w:val="00197FCA"/>
    <w:rsid w:val="001A0D5E"/>
    <w:rsid w:val="001A1015"/>
    <w:rsid w:val="001A49D5"/>
    <w:rsid w:val="001A506E"/>
    <w:rsid w:val="001A5E93"/>
    <w:rsid w:val="001A61E4"/>
    <w:rsid w:val="001B0ACE"/>
    <w:rsid w:val="001B0D8F"/>
    <w:rsid w:val="001B1C2A"/>
    <w:rsid w:val="001B1FCD"/>
    <w:rsid w:val="001B21D6"/>
    <w:rsid w:val="001B2944"/>
    <w:rsid w:val="001B2F71"/>
    <w:rsid w:val="001B3DA4"/>
    <w:rsid w:val="001B44C3"/>
    <w:rsid w:val="001C0EAD"/>
    <w:rsid w:val="001C195A"/>
    <w:rsid w:val="001C325B"/>
    <w:rsid w:val="001C38A9"/>
    <w:rsid w:val="001C3D60"/>
    <w:rsid w:val="001C4328"/>
    <w:rsid w:val="001C4C5F"/>
    <w:rsid w:val="001C7C5E"/>
    <w:rsid w:val="001D1010"/>
    <w:rsid w:val="001D1E13"/>
    <w:rsid w:val="001D3BFD"/>
    <w:rsid w:val="001D684C"/>
    <w:rsid w:val="001E10AD"/>
    <w:rsid w:val="001E23D6"/>
    <w:rsid w:val="001E30A2"/>
    <w:rsid w:val="001E327B"/>
    <w:rsid w:val="001E3E2C"/>
    <w:rsid w:val="001E46FF"/>
    <w:rsid w:val="001E4E42"/>
    <w:rsid w:val="001E4EDF"/>
    <w:rsid w:val="001E510F"/>
    <w:rsid w:val="001E64AA"/>
    <w:rsid w:val="001E790F"/>
    <w:rsid w:val="001F002F"/>
    <w:rsid w:val="001F26B2"/>
    <w:rsid w:val="001F3756"/>
    <w:rsid w:val="001F4AC7"/>
    <w:rsid w:val="001F4ED3"/>
    <w:rsid w:val="001F5CCD"/>
    <w:rsid w:val="0020130F"/>
    <w:rsid w:val="002013E5"/>
    <w:rsid w:val="00201D2E"/>
    <w:rsid w:val="002038E3"/>
    <w:rsid w:val="00204144"/>
    <w:rsid w:val="002045F9"/>
    <w:rsid w:val="00204AFC"/>
    <w:rsid w:val="00206D57"/>
    <w:rsid w:val="00207AEA"/>
    <w:rsid w:val="00207B45"/>
    <w:rsid w:val="00212ACF"/>
    <w:rsid w:val="00212B81"/>
    <w:rsid w:val="002136D1"/>
    <w:rsid w:val="00213E22"/>
    <w:rsid w:val="00214FE0"/>
    <w:rsid w:val="00215D82"/>
    <w:rsid w:val="00216EF7"/>
    <w:rsid w:val="002176D4"/>
    <w:rsid w:val="0022078A"/>
    <w:rsid w:val="00220BC5"/>
    <w:rsid w:val="00220D17"/>
    <w:rsid w:val="00221357"/>
    <w:rsid w:val="0022265C"/>
    <w:rsid w:val="00223ADD"/>
    <w:rsid w:val="00225DE9"/>
    <w:rsid w:val="0022689E"/>
    <w:rsid w:val="00227CFD"/>
    <w:rsid w:val="00230BF1"/>
    <w:rsid w:val="0023286D"/>
    <w:rsid w:val="00232C3F"/>
    <w:rsid w:val="00233410"/>
    <w:rsid w:val="0023413C"/>
    <w:rsid w:val="002401EB"/>
    <w:rsid w:val="002420DF"/>
    <w:rsid w:val="0024292E"/>
    <w:rsid w:val="00242A3A"/>
    <w:rsid w:val="00242CE8"/>
    <w:rsid w:val="00243396"/>
    <w:rsid w:val="00244DB2"/>
    <w:rsid w:val="00245530"/>
    <w:rsid w:val="0024703A"/>
    <w:rsid w:val="00250064"/>
    <w:rsid w:val="002503FE"/>
    <w:rsid w:val="0025051E"/>
    <w:rsid w:val="00252442"/>
    <w:rsid w:val="0025249D"/>
    <w:rsid w:val="00253C5F"/>
    <w:rsid w:val="00253E24"/>
    <w:rsid w:val="00255444"/>
    <w:rsid w:val="00255844"/>
    <w:rsid w:val="002571C6"/>
    <w:rsid w:val="002571D3"/>
    <w:rsid w:val="0025771A"/>
    <w:rsid w:val="00262785"/>
    <w:rsid w:val="00263360"/>
    <w:rsid w:val="00263A3C"/>
    <w:rsid w:val="00264899"/>
    <w:rsid w:val="00264BA7"/>
    <w:rsid w:val="002653FB"/>
    <w:rsid w:val="002668BF"/>
    <w:rsid w:val="00267515"/>
    <w:rsid w:val="00267948"/>
    <w:rsid w:val="00270303"/>
    <w:rsid w:val="00270E6B"/>
    <w:rsid w:val="0027124A"/>
    <w:rsid w:val="00271384"/>
    <w:rsid w:val="00271E80"/>
    <w:rsid w:val="00272025"/>
    <w:rsid w:val="00272AB5"/>
    <w:rsid w:val="00272F05"/>
    <w:rsid w:val="0027382B"/>
    <w:rsid w:val="00274337"/>
    <w:rsid w:val="00274424"/>
    <w:rsid w:val="0027444E"/>
    <w:rsid w:val="00276667"/>
    <w:rsid w:val="002777FF"/>
    <w:rsid w:val="002779DB"/>
    <w:rsid w:val="00277CEA"/>
    <w:rsid w:val="0028009D"/>
    <w:rsid w:val="0028046A"/>
    <w:rsid w:val="00280BD9"/>
    <w:rsid w:val="00281CF7"/>
    <w:rsid w:val="0028214B"/>
    <w:rsid w:val="00282C72"/>
    <w:rsid w:val="00283F89"/>
    <w:rsid w:val="0028420E"/>
    <w:rsid w:val="00284D9F"/>
    <w:rsid w:val="00286CCA"/>
    <w:rsid w:val="00290B19"/>
    <w:rsid w:val="00290D1D"/>
    <w:rsid w:val="00293119"/>
    <w:rsid w:val="002939D1"/>
    <w:rsid w:val="00294302"/>
    <w:rsid w:val="0029459C"/>
    <w:rsid w:val="00296598"/>
    <w:rsid w:val="002975B7"/>
    <w:rsid w:val="002A035D"/>
    <w:rsid w:val="002A11FA"/>
    <w:rsid w:val="002A2087"/>
    <w:rsid w:val="002A2699"/>
    <w:rsid w:val="002A2A2A"/>
    <w:rsid w:val="002A2D16"/>
    <w:rsid w:val="002A4569"/>
    <w:rsid w:val="002A480E"/>
    <w:rsid w:val="002A6691"/>
    <w:rsid w:val="002B0992"/>
    <w:rsid w:val="002B0F11"/>
    <w:rsid w:val="002B2205"/>
    <w:rsid w:val="002B2C78"/>
    <w:rsid w:val="002B2EB2"/>
    <w:rsid w:val="002B323C"/>
    <w:rsid w:val="002B4392"/>
    <w:rsid w:val="002B48E5"/>
    <w:rsid w:val="002B48F9"/>
    <w:rsid w:val="002B4FD3"/>
    <w:rsid w:val="002B5778"/>
    <w:rsid w:val="002B7DA2"/>
    <w:rsid w:val="002C0F44"/>
    <w:rsid w:val="002C10B6"/>
    <w:rsid w:val="002C15FC"/>
    <w:rsid w:val="002C279C"/>
    <w:rsid w:val="002C3628"/>
    <w:rsid w:val="002C3BCE"/>
    <w:rsid w:val="002C4387"/>
    <w:rsid w:val="002C560E"/>
    <w:rsid w:val="002C64EE"/>
    <w:rsid w:val="002C65EF"/>
    <w:rsid w:val="002C66A3"/>
    <w:rsid w:val="002C6B57"/>
    <w:rsid w:val="002C740C"/>
    <w:rsid w:val="002C7F21"/>
    <w:rsid w:val="002D1AA8"/>
    <w:rsid w:val="002D266C"/>
    <w:rsid w:val="002D3870"/>
    <w:rsid w:val="002D398C"/>
    <w:rsid w:val="002D4971"/>
    <w:rsid w:val="002D4A77"/>
    <w:rsid w:val="002D4EB6"/>
    <w:rsid w:val="002D5013"/>
    <w:rsid w:val="002D5999"/>
    <w:rsid w:val="002D7B6B"/>
    <w:rsid w:val="002D7BF2"/>
    <w:rsid w:val="002E049C"/>
    <w:rsid w:val="002E060F"/>
    <w:rsid w:val="002E208F"/>
    <w:rsid w:val="002E21A1"/>
    <w:rsid w:val="002E21D6"/>
    <w:rsid w:val="002E22CE"/>
    <w:rsid w:val="002E28AB"/>
    <w:rsid w:val="002E2CDB"/>
    <w:rsid w:val="002E387D"/>
    <w:rsid w:val="002E4F8F"/>
    <w:rsid w:val="002E535F"/>
    <w:rsid w:val="002E5E14"/>
    <w:rsid w:val="002E5EF2"/>
    <w:rsid w:val="002E6DDD"/>
    <w:rsid w:val="002F155B"/>
    <w:rsid w:val="002F1EE0"/>
    <w:rsid w:val="002F47AD"/>
    <w:rsid w:val="002F6DAE"/>
    <w:rsid w:val="002F7038"/>
    <w:rsid w:val="002F7A92"/>
    <w:rsid w:val="003002DA"/>
    <w:rsid w:val="00301D30"/>
    <w:rsid w:val="00302F81"/>
    <w:rsid w:val="00304499"/>
    <w:rsid w:val="00305273"/>
    <w:rsid w:val="00305384"/>
    <w:rsid w:val="00305433"/>
    <w:rsid w:val="00305FE2"/>
    <w:rsid w:val="003078ED"/>
    <w:rsid w:val="00310BB3"/>
    <w:rsid w:val="0031247E"/>
    <w:rsid w:val="003126A1"/>
    <w:rsid w:val="0031274F"/>
    <w:rsid w:val="00313777"/>
    <w:rsid w:val="003142B4"/>
    <w:rsid w:val="00314F2D"/>
    <w:rsid w:val="00314F8E"/>
    <w:rsid w:val="0031670E"/>
    <w:rsid w:val="00317FD4"/>
    <w:rsid w:val="00320A25"/>
    <w:rsid w:val="00321025"/>
    <w:rsid w:val="003216D6"/>
    <w:rsid w:val="00323199"/>
    <w:rsid w:val="00323B5F"/>
    <w:rsid w:val="0032460F"/>
    <w:rsid w:val="0032464A"/>
    <w:rsid w:val="00325420"/>
    <w:rsid w:val="00325C71"/>
    <w:rsid w:val="00325FAE"/>
    <w:rsid w:val="00326971"/>
    <w:rsid w:val="00326EDB"/>
    <w:rsid w:val="00332E0B"/>
    <w:rsid w:val="00332E5B"/>
    <w:rsid w:val="003335E8"/>
    <w:rsid w:val="00334114"/>
    <w:rsid w:val="0033464B"/>
    <w:rsid w:val="00334B07"/>
    <w:rsid w:val="00336A17"/>
    <w:rsid w:val="003401FB"/>
    <w:rsid w:val="00340E37"/>
    <w:rsid w:val="003423D0"/>
    <w:rsid w:val="0034401F"/>
    <w:rsid w:val="00344A48"/>
    <w:rsid w:val="00344BD1"/>
    <w:rsid w:val="00344EB0"/>
    <w:rsid w:val="00346F07"/>
    <w:rsid w:val="00346FC2"/>
    <w:rsid w:val="00347424"/>
    <w:rsid w:val="00350433"/>
    <w:rsid w:val="00350795"/>
    <w:rsid w:val="003520B6"/>
    <w:rsid w:val="00352461"/>
    <w:rsid w:val="00354029"/>
    <w:rsid w:val="0035476F"/>
    <w:rsid w:val="0035511D"/>
    <w:rsid w:val="003559F7"/>
    <w:rsid w:val="00355CED"/>
    <w:rsid w:val="00355FBC"/>
    <w:rsid w:val="003571D0"/>
    <w:rsid w:val="0036076B"/>
    <w:rsid w:val="003619FF"/>
    <w:rsid w:val="0036207F"/>
    <w:rsid w:val="003624F5"/>
    <w:rsid w:val="0036285D"/>
    <w:rsid w:val="00363324"/>
    <w:rsid w:val="00363782"/>
    <w:rsid w:val="00363BB0"/>
    <w:rsid w:val="003645AD"/>
    <w:rsid w:val="00365B8B"/>
    <w:rsid w:val="00366184"/>
    <w:rsid w:val="003665B3"/>
    <w:rsid w:val="003716C9"/>
    <w:rsid w:val="00371C32"/>
    <w:rsid w:val="00372371"/>
    <w:rsid w:val="00372392"/>
    <w:rsid w:val="003727C1"/>
    <w:rsid w:val="00372E73"/>
    <w:rsid w:val="00373332"/>
    <w:rsid w:val="00373AE5"/>
    <w:rsid w:val="00375C1A"/>
    <w:rsid w:val="0037794D"/>
    <w:rsid w:val="00380B37"/>
    <w:rsid w:val="0038253B"/>
    <w:rsid w:val="00382A5E"/>
    <w:rsid w:val="00382D78"/>
    <w:rsid w:val="0038560A"/>
    <w:rsid w:val="003873F2"/>
    <w:rsid w:val="0038768D"/>
    <w:rsid w:val="0039182F"/>
    <w:rsid w:val="0039226B"/>
    <w:rsid w:val="00392743"/>
    <w:rsid w:val="00393848"/>
    <w:rsid w:val="003945E7"/>
    <w:rsid w:val="003949D8"/>
    <w:rsid w:val="00394AB3"/>
    <w:rsid w:val="00394BDC"/>
    <w:rsid w:val="003959BD"/>
    <w:rsid w:val="003964B2"/>
    <w:rsid w:val="00397595"/>
    <w:rsid w:val="003A0F97"/>
    <w:rsid w:val="003A2B5D"/>
    <w:rsid w:val="003A2E68"/>
    <w:rsid w:val="003A3239"/>
    <w:rsid w:val="003A3918"/>
    <w:rsid w:val="003A40FA"/>
    <w:rsid w:val="003A41AB"/>
    <w:rsid w:val="003A561D"/>
    <w:rsid w:val="003B0CC5"/>
    <w:rsid w:val="003B1402"/>
    <w:rsid w:val="003B58C3"/>
    <w:rsid w:val="003B60E0"/>
    <w:rsid w:val="003B67AE"/>
    <w:rsid w:val="003B7638"/>
    <w:rsid w:val="003B7FA4"/>
    <w:rsid w:val="003C0D58"/>
    <w:rsid w:val="003C1079"/>
    <w:rsid w:val="003C1F79"/>
    <w:rsid w:val="003C227A"/>
    <w:rsid w:val="003C2901"/>
    <w:rsid w:val="003C2DC6"/>
    <w:rsid w:val="003C3037"/>
    <w:rsid w:val="003C31FF"/>
    <w:rsid w:val="003C3A2B"/>
    <w:rsid w:val="003C6247"/>
    <w:rsid w:val="003C7588"/>
    <w:rsid w:val="003C775F"/>
    <w:rsid w:val="003D0C00"/>
    <w:rsid w:val="003D0FC5"/>
    <w:rsid w:val="003D1C6D"/>
    <w:rsid w:val="003D31C5"/>
    <w:rsid w:val="003D337A"/>
    <w:rsid w:val="003D3F28"/>
    <w:rsid w:val="003D3F5F"/>
    <w:rsid w:val="003D4632"/>
    <w:rsid w:val="003D4AE7"/>
    <w:rsid w:val="003D54DC"/>
    <w:rsid w:val="003D57B6"/>
    <w:rsid w:val="003D587D"/>
    <w:rsid w:val="003D6CE9"/>
    <w:rsid w:val="003D78F0"/>
    <w:rsid w:val="003D799D"/>
    <w:rsid w:val="003E0439"/>
    <w:rsid w:val="003E0C02"/>
    <w:rsid w:val="003E280B"/>
    <w:rsid w:val="003E419A"/>
    <w:rsid w:val="003E5037"/>
    <w:rsid w:val="003E511B"/>
    <w:rsid w:val="003E56CD"/>
    <w:rsid w:val="003E591B"/>
    <w:rsid w:val="003E5DAC"/>
    <w:rsid w:val="003E63C4"/>
    <w:rsid w:val="003E657D"/>
    <w:rsid w:val="003E72B9"/>
    <w:rsid w:val="003E745F"/>
    <w:rsid w:val="003E7BDF"/>
    <w:rsid w:val="003F077A"/>
    <w:rsid w:val="003F0EFD"/>
    <w:rsid w:val="003F1A10"/>
    <w:rsid w:val="003F20F4"/>
    <w:rsid w:val="003F3785"/>
    <w:rsid w:val="003F3894"/>
    <w:rsid w:val="003F3D4A"/>
    <w:rsid w:val="003F47F6"/>
    <w:rsid w:val="003F4C0A"/>
    <w:rsid w:val="003F4D4F"/>
    <w:rsid w:val="003F5EDB"/>
    <w:rsid w:val="003F7AA2"/>
    <w:rsid w:val="003F7F67"/>
    <w:rsid w:val="004004B1"/>
    <w:rsid w:val="00400ABD"/>
    <w:rsid w:val="004015F4"/>
    <w:rsid w:val="00401BED"/>
    <w:rsid w:val="00401F04"/>
    <w:rsid w:val="004028B9"/>
    <w:rsid w:val="00403D4E"/>
    <w:rsid w:val="00404B5A"/>
    <w:rsid w:val="00404CD9"/>
    <w:rsid w:val="00406718"/>
    <w:rsid w:val="004076EC"/>
    <w:rsid w:val="00407885"/>
    <w:rsid w:val="00410A90"/>
    <w:rsid w:val="00410C4D"/>
    <w:rsid w:val="00410E0D"/>
    <w:rsid w:val="004121FD"/>
    <w:rsid w:val="004123B4"/>
    <w:rsid w:val="00414F99"/>
    <w:rsid w:val="004169AA"/>
    <w:rsid w:val="00416B51"/>
    <w:rsid w:val="00417173"/>
    <w:rsid w:val="00417AA6"/>
    <w:rsid w:val="00417C21"/>
    <w:rsid w:val="00421948"/>
    <w:rsid w:val="00421FF6"/>
    <w:rsid w:val="00422239"/>
    <w:rsid w:val="004227DB"/>
    <w:rsid w:val="00422D0C"/>
    <w:rsid w:val="00422DF8"/>
    <w:rsid w:val="004248EB"/>
    <w:rsid w:val="00424A1E"/>
    <w:rsid w:val="0042538C"/>
    <w:rsid w:val="0042563F"/>
    <w:rsid w:val="00425F95"/>
    <w:rsid w:val="004263A4"/>
    <w:rsid w:val="004270EE"/>
    <w:rsid w:val="004301BC"/>
    <w:rsid w:val="00434047"/>
    <w:rsid w:val="00434B13"/>
    <w:rsid w:val="00435DC3"/>
    <w:rsid w:val="00436299"/>
    <w:rsid w:val="00436421"/>
    <w:rsid w:val="00437598"/>
    <w:rsid w:val="004402E6"/>
    <w:rsid w:val="0044234C"/>
    <w:rsid w:val="00442B51"/>
    <w:rsid w:val="00442CA9"/>
    <w:rsid w:val="00443D26"/>
    <w:rsid w:val="00445A35"/>
    <w:rsid w:val="00446A80"/>
    <w:rsid w:val="00447AC8"/>
    <w:rsid w:val="00450992"/>
    <w:rsid w:val="00450D27"/>
    <w:rsid w:val="004510DD"/>
    <w:rsid w:val="0045127C"/>
    <w:rsid w:val="00452A92"/>
    <w:rsid w:val="00453E22"/>
    <w:rsid w:val="0045408F"/>
    <w:rsid w:val="00454195"/>
    <w:rsid w:val="00455380"/>
    <w:rsid w:val="00455788"/>
    <w:rsid w:val="004558F5"/>
    <w:rsid w:val="00455F37"/>
    <w:rsid w:val="00456423"/>
    <w:rsid w:val="004566E9"/>
    <w:rsid w:val="0046099E"/>
    <w:rsid w:val="00461C3E"/>
    <w:rsid w:val="00462C50"/>
    <w:rsid w:val="0046364A"/>
    <w:rsid w:val="00464193"/>
    <w:rsid w:val="00464E36"/>
    <w:rsid w:val="0046764B"/>
    <w:rsid w:val="00470970"/>
    <w:rsid w:val="0047390C"/>
    <w:rsid w:val="004739E2"/>
    <w:rsid w:val="00474C3B"/>
    <w:rsid w:val="0047577F"/>
    <w:rsid w:val="004761FC"/>
    <w:rsid w:val="00476638"/>
    <w:rsid w:val="00476897"/>
    <w:rsid w:val="00476F81"/>
    <w:rsid w:val="00477478"/>
    <w:rsid w:val="004800A5"/>
    <w:rsid w:val="00481FA4"/>
    <w:rsid w:val="00482D55"/>
    <w:rsid w:val="00483557"/>
    <w:rsid w:val="00484EB0"/>
    <w:rsid w:val="00484FB0"/>
    <w:rsid w:val="00485CCA"/>
    <w:rsid w:val="00486AEB"/>
    <w:rsid w:val="00487152"/>
    <w:rsid w:val="00487DFC"/>
    <w:rsid w:val="00490D05"/>
    <w:rsid w:val="00490FD9"/>
    <w:rsid w:val="00492ADF"/>
    <w:rsid w:val="00494259"/>
    <w:rsid w:val="00495E24"/>
    <w:rsid w:val="0049749E"/>
    <w:rsid w:val="00497BE3"/>
    <w:rsid w:val="004A15BD"/>
    <w:rsid w:val="004A2140"/>
    <w:rsid w:val="004A282F"/>
    <w:rsid w:val="004A2939"/>
    <w:rsid w:val="004A2E4A"/>
    <w:rsid w:val="004A3B01"/>
    <w:rsid w:val="004A5A56"/>
    <w:rsid w:val="004A7188"/>
    <w:rsid w:val="004A7261"/>
    <w:rsid w:val="004A7B0A"/>
    <w:rsid w:val="004B0083"/>
    <w:rsid w:val="004B098A"/>
    <w:rsid w:val="004B0D0F"/>
    <w:rsid w:val="004B158A"/>
    <w:rsid w:val="004B3484"/>
    <w:rsid w:val="004B4347"/>
    <w:rsid w:val="004B4C51"/>
    <w:rsid w:val="004B5177"/>
    <w:rsid w:val="004B6196"/>
    <w:rsid w:val="004B63FE"/>
    <w:rsid w:val="004B75C1"/>
    <w:rsid w:val="004B7A89"/>
    <w:rsid w:val="004C0F84"/>
    <w:rsid w:val="004C1B0E"/>
    <w:rsid w:val="004C1C2A"/>
    <w:rsid w:val="004C2497"/>
    <w:rsid w:val="004C2B32"/>
    <w:rsid w:val="004C51B3"/>
    <w:rsid w:val="004C6935"/>
    <w:rsid w:val="004D041C"/>
    <w:rsid w:val="004D0EFE"/>
    <w:rsid w:val="004D22E3"/>
    <w:rsid w:val="004D2379"/>
    <w:rsid w:val="004D2563"/>
    <w:rsid w:val="004D2985"/>
    <w:rsid w:val="004D2AA6"/>
    <w:rsid w:val="004D2EF1"/>
    <w:rsid w:val="004D3173"/>
    <w:rsid w:val="004D497A"/>
    <w:rsid w:val="004D53E0"/>
    <w:rsid w:val="004D59CD"/>
    <w:rsid w:val="004D6103"/>
    <w:rsid w:val="004D63AD"/>
    <w:rsid w:val="004E0DB1"/>
    <w:rsid w:val="004E1134"/>
    <w:rsid w:val="004E139F"/>
    <w:rsid w:val="004E1C28"/>
    <w:rsid w:val="004E1EEC"/>
    <w:rsid w:val="004E2412"/>
    <w:rsid w:val="004E2AD4"/>
    <w:rsid w:val="004E2D9D"/>
    <w:rsid w:val="004E4113"/>
    <w:rsid w:val="004E551D"/>
    <w:rsid w:val="004E5897"/>
    <w:rsid w:val="004E5B58"/>
    <w:rsid w:val="004E5E78"/>
    <w:rsid w:val="004F03B6"/>
    <w:rsid w:val="004F059E"/>
    <w:rsid w:val="004F2657"/>
    <w:rsid w:val="004F2770"/>
    <w:rsid w:val="004F2DEA"/>
    <w:rsid w:val="004F400D"/>
    <w:rsid w:val="004F44E3"/>
    <w:rsid w:val="004F51F6"/>
    <w:rsid w:val="004F5398"/>
    <w:rsid w:val="004F707E"/>
    <w:rsid w:val="004F79E4"/>
    <w:rsid w:val="005004F5"/>
    <w:rsid w:val="005013A6"/>
    <w:rsid w:val="00501532"/>
    <w:rsid w:val="005016B6"/>
    <w:rsid w:val="00501EFA"/>
    <w:rsid w:val="005023E7"/>
    <w:rsid w:val="00502A84"/>
    <w:rsid w:val="0050345F"/>
    <w:rsid w:val="00503626"/>
    <w:rsid w:val="00504AF2"/>
    <w:rsid w:val="005051D5"/>
    <w:rsid w:val="0050521D"/>
    <w:rsid w:val="0050661A"/>
    <w:rsid w:val="00507BF5"/>
    <w:rsid w:val="00510B86"/>
    <w:rsid w:val="00511EA3"/>
    <w:rsid w:val="00512DE6"/>
    <w:rsid w:val="00513BC6"/>
    <w:rsid w:val="00513E1F"/>
    <w:rsid w:val="00514E4B"/>
    <w:rsid w:val="00515AD4"/>
    <w:rsid w:val="005176EF"/>
    <w:rsid w:val="0052110D"/>
    <w:rsid w:val="0052479B"/>
    <w:rsid w:val="0053001E"/>
    <w:rsid w:val="00530C84"/>
    <w:rsid w:val="00531CAD"/>
    <w:rsid w:val="005330CA"/>
    <w:rsid w:val="005334D4"/>
    <w:rsid w:val="00533585"/>
    <w:rsid w:val="0053671C"/>
    <w:rsid w:val="0053709E"/>
    <w:rsid w:val="005372DC"/>
    <w:rsid w:val="00540903"/>
    <w:rsid w:val="00541C7A"/>
    <w:rsid w:val="00541D92"/>
    <w:rsid w:val="00541E35"/>
    <w:rsid w:val="00542AE6"/>
    <w:rsid w:val="00543935"/>
    <w:rsid w:val="00544491"/>
    <w:rsid w:val="00544560"/>
    <w:rsid w:val="0054627F"/>
    <w:rsid w:val="00547833"/>
    <w:rsid w:val="00547E15"/>
    <w:rsid w:val="005504DE"/>
    <w:rsid w:val="0055121A"/>
    <w:rsid w:val="00551422"/>
    <w:rsid w:val="005524ED"/>
    <w:rsid w:val="00552573"/>
    <w:rsid w:val="00555F23"/>
    <w:rsid w:val="00557378"/>
    <w:rsid w:val="00557906"/>
    <w:rsid w:val="0056075E"/>
    <w:rsid w:val="00562D2A"/>
    <w:rsid w:val="005634B6"/>
    <w:rsid w:val="005637C2"/>
    <w:rsid w:val="00563B69"/>
    <w:rsid w:val="0056511F"/>
    <w:rsid w:val="00565667"/>
    <w:rsid w:val="005657C2"/>
    <w:rsid w:val="0056649B"/>
    <w:rsid w:val="005670F7"/>
    <w:rsid w:val="0057151B"/>
    <w:rsid w:val="00572065"/>
    <w:rsid w:val="005746D6"/>
    <w:rsid w:val="00577E93"/>
    <w:rsid w:val="00580B89"/>
    <w:rsid w:val="00580E27"/>
    <w:rsid w:val="005813B5"/>
    <w:rsid w:val="005819E3"/>
    <w:rsid w:val="005820D5"/>
    <w:rsid w:val="00582B86"/>
    <w:rsid w:val="00583E2E"/>
    <w:rsid w:val="00584AA4"/>
    <w:rsid w:val="0058594E"/>
    <w:rsid w:val="00585C2B"/>
    <w:rsid w:val="00586907"/>
    <w:rsid w:val="005902DB"/>
    <w:rsid w:val="005906E3"/>
    <w:rsid w:val="0059141A"/>
    <w:rsid w:val="00591FFC"/>
    <w:rsid w:val="00592A45"/>
    <w:rsid w:val="00592B31"/>
    <w:rsid w:val="00594740"/>
    <w:rsid w:val="00595120"/>
    <w:rsid w:val="0059546D"/>
    <w:rsid w:val="00595EF5"/>
    <w:rsid w:val="00597966"/>
    <w:rsid w:val="00597971"/>
    <w:rsid w:val="005A0185"/>
    <w:rsid w:val="005A07C2"/>
    <w:rsid w:val="005A0BAB"/>
    <w:rsid w:val="005A142C"/>
    <w:rsid w:val="005A2763"/>
    <w:rsid w:val="005A2C1C"/>
    <w:rsid w:val="005A30BA"/>
    <w:rsid w:val="005A31F4"/>
    <w:rsid w:val="005A3625"/>
    <w:rsid w:val="005A3D22"/>
    <w:rsid w:val="005A4147"/>
    <w:rsid w:val="005A41F9"/>
    <w:rsid w:val="005B0992"/>
    <w:rsid w:val="005B207B"/>
    <w:rsid w:val="005B2E2A"/>
    <w:rsid w:val="005B3C53"/>
    <w:rsid w:val="005B3C76"/>
    <w:rsid w:val="005B3D91"/>
    <w:rsid w:val="005B3EBE"/>
    <w:rsid w:val="005B3FE8"/>
    <w:rsid w:val="005B43C4"/>
    <w:rsid w:val="005B5ED0"/>
    <w:rsid w:val="005B684C"/>
    <w:rsid w:val="005C0748"/>
    <w:rsid w:val="005C0F16"/>
    <w:rsid w:val="005C114D"/>
    <w:rsid w:val="005C2238"/>
    <w:rsid w:val="005C2464"/>
    <w:rsid w:val="005C521B"/>
    <w:rsid w:val="005D14E3"/>
    <w:rsid w:val="005D34BD"/>
    <w:rsid w:val="005D3FC9"/>
    <w:rsid w:val="005D5061"/>
    <w:rsid w:val="005D70DC"/>
    <w:rsid w:val="005E0471"/>
    <w:rsid w:val="005E0685"/>
    <w:rsid w:val="005E094F"/>
    <w:rsid w:val="005E0E89"/>
    <w:rsid w:val="005E1228"/>
    <w:rsid w:val="005E135F"/>
    <w:rsid w:val="005E1DBD"/>
    <w:rsid w:val="005E2B68"/>
    <w:rsid w:val="005E3100"/>
    <w:rsid w:val="005E31EB"/>
    <w:rsid w:val="005E36E8"/>
    <w:rsid w:val="005E3936"/>
    <w:rsid w:val="005E3FDB"/>
    <w:rsid w:val="005E4535"/>
    <w:rsid w:val="005E4970"/>
    <w:rsid w:val="005F0559"/>
    <w:rsid w:val="005F0D29"/>
    <w:rsid w:val="005F1A9F"/>
    <w:rsid w:val="005F2786"/>
    <w:rsid w:val="005F4FEE"/>
    <w:rsid w:val="005F5E98"/>
    <w:rsid w:val="005F64E7"/>
    <w:rsid w:val="005F6A2F"/>
    <w:rsid w:val="005F7A0B"/>
    <w:rsid w:val="0060199D"/>
    <w:rsid w:val="00603571"/>
    <w:rsid w:val="00603F54"/>
    <w:rsid w:val="006051A7"/>
    <w:rsid w:val="00605873"/>
    <w:rsid w:val="00607533"/>
    <w:rsid w:val="006118D3"/>
    <w:rsid w:val="00613C2F"/>
    <w:rsid w:val="00613DCC"/>
    <w:rsid w:val="00614661"/>
    <w:rsid w:val="006147AA"/>
    <w:rsid w:val="0061547F"/>
    <w:rsid w:val="00615C2F"/>
    <w:rsid w:val="00616120"/>
    <w:rsid w:val="00617739"/>
    <w:rsid w:val="00621534"/>
    <w:rsid w:val="00621656"/>
    <w:rsid w:val="0062379F"/>
    <w:rsid w:val="00623B01"/>
    <w:rsid w:val="00624794"/>
    <w:rsid w:val="00624B1C"/>
    <w:rsid w:val="00625F33"/>
    <w:rsid w:val="00626CFC"/>
    <w:rsid w:val="00627193"/>
    <w:rsid w:val="00630369"/>
    <w:rsid w:val="0063091F"/>
    <w:rsid w:val="00630EEC"/>
    <w:rsid w:val="006312F1"/>
    <w:rsid w:val="0063269A"/>
    <w:rsid w:val="006329D7"/>
    <w:rsid w:val="00632D62"/>
    <w:rsid w:val="00632D6A"/>
    <w:rsid w:val="00633946"/>
    <w:rsid w:val="00634D88"/>
    <w:rsid w:val="00637588"/>
    <w:rsid w:val="00640945"/>
    <w:rsid w:val="00643EAA"/>
    <w:rsid w:val="00645533"/>
    <w:rsid w:val="00646957"/>
    <w:rsid w:val="006469DC"/>
    <w:rsid w:val="00651ACF"/>
    <w:rsid w:val="00652B81"/>
    <w:rsid w:val="006530A2"/>
    <w:rsid w:val="00653108"/>
    <w:rsid w:val="006531E8"/>
    <w:rsid w:val="00655E2A"/>
    <w:rsid w:val="00656141"/>
    <w:rsid w:val="00656968"/>
    <w:rsid w:val="006572EE"/>
    <w:rsid w:val="00657B13"/>
    <w:rsid w:val="00657DE4"/>
    <w:rsid w:val="006603A7"/>
    <w:rsid w:val="006605DD"/>
    <w:rsid w:val="00660964"/>
    <w:rsid w:val="00661952"/>
    <w:rsid w:val="00662DAB"/>
    <w:rsid w:val="00663489"/>
    <w:rsid w:val="006636BC"/>
    <w:rsid w:val="00663B56"/>
    <w:rsid w:val="00663F4E"/>
    <w:rsid w:val="00664795"/>
    <w:rsid w:val="00665266"/>
    <w:rsid w:val="006659A8"/>
    <w:rsid w:val="00666122"/>
    <w:rsid w:val="00667781"/>
    <w:rsid w:val="0067182B"/>
    <w:rsid w:val="0067571A"/>
    <w:rsid w:val="00676298"/>
    <w:rsid w:val="00676B8F"/>
    <w:rsid w:val="00676C4A"/>
    <w:rsid w:val="006776F4"/>
    <w:rsid w:val="00680A56"/>
    <w:rsid w:val="00681518"/>
    <w:rsid w:val="00681526"/>
    <w:rsid w:val="006822A4"/>
    <w:rsid w:val="006824E4"/>
    <w:rsid w:val="00684392"/>
    <w:rsid w:val="006850C9"/>
    <w:rsid w:val="006874C9"/>
    <w:rsid w:val="00692338"/>
    <w:rsid w:val="00692C1F"/>
    <w:rsid w:val="00694ED3"/>
    <w:rsid w:val="006959F9"/>
    <w:rsid w:val="00695F6B"/>
    <w:rsid w:val="00696645"/>
    <w:rsid w:val="00696C59"/>
    <w:rsid w:val="006A0151"/>
    <w:rsid w:val="006A1BAB"/>
    <w:rsid w:val="006A3477"/>
    <w:rsid w:val="006A5D80"/>
    <w:rsid w:val="006A7807"/>
    <w:rsid w:val="006B2B3D"/>
    <w:rsid w:val="006B3005"/>
    <w:rsid w:val="006B4A01"/>
    <w:rsid w:val="006B4F36"/>
    <w:rsid w:val="006B51C1"/>
    <w:rsid w:val="006B5474"/>
    <w:rsid w:val="006B6ECE"/>
    <w:rsid w:val="006C0171"/>
    <w:rsid w:val="006C023D"/>
    <w:rsid w:val="006C0481"/>
    <w:rsid w:val="006C0C8E"/>
    <w:rsid w:val="006C0E13"/>
    <w:rsid w:val="006C153D"/>
    <w:rsid w:val="006C4BF2"/>
    <w:rsid w:val="006C7F19"/>
    <w:rsid w:val="006D15D0"/>
    <w:rsid w:val="006D32B8"/>
    <w:rsid w:val="006D4D20"/>
    <w:rsid w:val="006D4DFC"/>
    <w:rsid w:val="006D505B"/>
    <w:rsid w:val="006D67E7"/>
    <w:rsid w:val="006D6804"/>
    <w:rsid w:val="006E0306"/>
    <w:rsid w:val="006E0B2E"/>
    <w:rsid w:val="006E13F6"/>
    <w:rsid w:val="006E16C5"/>
    <w:rsid w:val="006E19C9"/>
    <w:rsid w:val="006E1F50"/>
    <w:rsid w:val="006E208B"/>
    <w:rsid w:val="006E2B64"/>
    <w:rsid w:val="006E5455"/>
    <w:rsid w:val="006F22A4"/>
    <w:rsid w:val="006F233C"/>
    <w:rsid w:val="006F296D"/>
    <w:rsid w:val="006F4786"/>
    <w:rsid w:val="006F4FDE"/>
    <w:rsid w:val="006F7C8E"/>
    <w:rsid w:val="0070278B"/>
    <w:rsid w:val="00702DB5"/>
    <w:rsid w:val="0070321A"/>
    <w:rsid w:val="00703860"/>
    <w:rsid w:val="007045A8"/>
    <w:rsid w:val="00705A10"/>
    <w:rsid w:val="007062F8"/>
    <w:rsid w:val="00706722"/>
    <w:rsid w:val="00706781"/>
    <w:rsid w:val="007071BB"/>
    <w:rsid w:val="007072DA"/>
    <w:rsid w:val="00707DF0"/>
    <w:rsid w:val="0071123B"/>
    <w:rsid w:val="00711DCE"/>
    <w:rsid w:val="00712F48"/>
    <w:rsid w:val="00713918"/>
    <w:rsid w:val="00713E85"/>
    <w:rsid w:val="0071462B"/>
    <w:rsid w:val="00715023"/>
    <w:rsid w:val="0071535E"/>
    <w:rsid w:val="00716667"/>
    <w:rsid w:val="007217A5"/>
    <w:rsid w:val="00724837"/>
    <w:rsid w:val="00724B79"/>
    <w:rsid w:val="00724B88"/>
    <w:rsid w:val="00724C70"/>
    <w:rsid w:val="00724F94"/>
    <w:rsid w:val="007257D7"/>
    <w:rsid w:val="00726329"/>
    <w:rsid w:val="007263CB"/>
    <w:rsid w:val="0072701B"/>
    <w:rsid w:val="00727028"/>
    <w:rsid w:val="00727076"/>
    <w:rsid w:val="00730A0E"/>
    <w:rsid w:val="00732492"/>
    <w:rsid w:val="00733850"/>
    <w:rsid w:val="00734899"/>
    <w:rsid w:val="00735593"/>
    <w:rsid w:val="00735B5B"/>
    <w:rsid w:val="0073660A"/>
    <w:rsid w:val="00736E50"/>
    <w:rsid w:val="00736F9A"/>
    <w:rsid w:val="00740806"/>
    <w:rsid w:val="00740895"/>
    <w:rsid w:val="00741F70"/>
    <w:rsid w:val="0074229E"/>
    <w:rsid w:val="007436A4"/>
    <w:rsid w:val="0074370A"/>
    <w:rsid w:val="0074373B"/>
    <w:rsid w:val="007437E0"/>
    <w:rsid w:val="00744D0E"/>
    <w:rsid w:val="0074516C"/>
    <w:rsid w:val="0074554C"/>
    <w:rsid w:val="00746AAC"/>
    <w:rsid w:val="00746E80"/>
    <w:rsid w:val="007477C7"/>
    <w:rsid w:val="007479E3"/>
    <w:rsid w:val="00747F5D"/>
    <w:rsid w:val="0075141B"/>
    <w:rsid w:val="00751A89"/>
    <w:rsid w:val="00751AC4"/>
    <w:rsid w:val="007528C4"/>
    <w:rsid w:val="007530E4"/>
    <w:rsid w:val="0075322F"/>
    <w:rsid w:val="00753B55"/>
    <w:rsid w:val="00755BF5"/>
    <w:rsid w:val="0075734E"/>
    <w:rsid w:val="00757E56"/>
    <w:rsid w:val="00760928"/>
    <w:rsid w:val="00760CA6"/>
    <w:rsid w:val="00760CAD"/>
    <w:rsid w:val="00761895"/>
    <w:rsid w:val="00763278"/>
    <w:rsid w:val="00763C0E"/>
    <w:rsid w:val="00764B1E"/>
    <w:rsid w:val="0076577A"/>
    <w:rsid w:val="00765887"/>
    <w:rsid w:val="00765F51"/>
    <w:rsid w:val="007673BD"/>
    <w:rsid w:val="007674BE"/>
    <w:rsid w:val="00767D11"/>
    <w:rsid w:val="00770746"/>
    <w:rsid w:val="00771575"/>
    <w:rsid w:val="0077288D"/>
    <w:rsid w:val="00773A67"/>
    <w:rsid w:val="00774980"/>
    <w:rsid w:val="00774E35"/>
    <w:rsid w:val="00775510"/>
    <w:rsid w:val="00776D8F"/>
    <w:rsid w:val="0078119D"/>
    <w:rsid w:val="007814D8"/>
    <w:rsid w:val="0078170D"/>
    <w:rsid w:val="00781E28"/>
    <w:rsid w:val="007828CC"/>
    <w:rsid w:val="0078375B"/>
    <w:rsid w:val="00786CCB"/>
    <w:rsid w:val="00787801"/>
    <w:rsid w:val="00787CE5"/>
    <w:rsid w:val="0079020F"/>
    <w:rsid w:val="0079053C"/>
    <w:rsid w:val="007910C4"/>
    <w:rsid w:val="00791219"/>
    <w:rsid w:val="00791BA4"/>
    <w:rsid w:val="007930B0"/>
    <w:rsid w:val="007938D8"/>
    <w:rsid w:val="00793E8A"/>
    <w:rsid w:val="007957D4"/>
    <w:rsid w:val="00795810"/>
    <w:rsid w:val="007966A2"/>
    <w:rsid w:val="007967B8"/>
    <w:rsid w:val="0079704B"/>
    <w:rsid w:val="0079755D"/>
    <w:rsid w:val="007979E2"/>
    <w:rsid w:val="007A09DB"/>
    <w:rsid w:val="007A2BDA"/>
    <w:rsid w:val="007A2CA6"/>
    <w:rsid w:val="007A3934"/>
    <w:rsid w:val="007A4F79"/>
    <w:rsid w:val="007A5305"/>
    <w:rsid w:val="007A58B6"/>
    <w:rsid w:val="007A59A6"/>
    <w:rsid w:val="007A6CC5"/>
    <w:rsid w:val="007A73FD"/>
    <w:rsid w:val="007A7E4C"/>
    <w:rsid w:val="007B0456"/>
    <w:rsid w:val="007B0566"/>
    <w:rsid w:val="007B0672"/>
    <w:rsid w:val="007B11E5"/>
    <w:rsid w:val="007B1275"/>
    <w:rsid w:val="007B1371"/>
    <w:rsid w:val="007B1573"/>
    <w:rsid w:val="007B18B2"/>
    <w:rsid w:val="007B1E9D"/>
    <w:rsid w:val="007B3F37"/>
    <w:rsid w:val="007B43F3"/>
    <w:rsid w:val="007B44E6"/>
    <w:rsid w:val="007B4E15"/>
    <w:rsid w:val="007B4F45"/>
    <w:rsid w:val="007B598A"/>
    <w:rsid w:val="007B5AD6"/>
    <w:rsid w:val="007B5B6B"/>
    <w:rsid w:val="007B756C"/>
    <w:rsid w:val="007C0518"/>
    <w:rsid w:val="007C2564"/>
    <w:rsid w:val="007C26B7"/>
    <w:rsid w:val="007C3E75"/>
    <w:rsid w:val="007C400C"/>
    <w:rsid w:val="007C4C1A"/>
    <w:rsid w:val="007C4E98"/>
    <w:rsid w:val="007C50E8"/>
    <w:rsid w:val="007C5DE4"/>
    <w:rsid w:val="007C6004"/>
    <w:rsid w:val="007C6D10"/>
    <w:rsid w:val="007D0ADB"/>
    <w:rsid w:val="007D0E87"/>
    <w:rsid w:val="007D0F11"/>
    <w:rsid w:val="007D3224"/>
    <w:rsid w:val="007D3316"/>
    <w:rsid w:val="007D4131"/>
    <w:rsid w:val="007D4FDD"/>
    <w:rsid w:val="007D7FA1"/>
    <w:rsid w:val="007E0B4D"/>
    <w:rsid w:val="007E0C7F"/>
    <w:rsid w:val="007E1136"/>
    <w:rsid w:val="007E1555"/>
    <w:rsid w:val="007E1D92"/>
    <w:rsid w:val="007E2AEA"/>
    <w:rsid w:val="007E5479"/>
    <w:rsid w:val="007E5B47"/>
    <w:rsid w:val="007E783A"/>
    <w:rsid w:val="007E7ACB"/>
    <w:rsid w:val="007F080A"/>
    <w:rsid w:val="007F12F9"/>
    <w:rsid w:val="007F148C"/>
    <w:rsid w:val="007F1762"/>
    <w:rsid w:val="007F177D"/>
    <w:rsid w:val="007F1D5F"/>
    <w:rsid w:val="007F48D4"/>
    <w:rsid w:val="0080048A"/>
    <w:rsid w:val="008012E8"/>
    <w:rsid w:val="00803034"/>
    <w:rsid w:val="00803B02"/>
    <w:rsid w:val="00803FB5"/>
    <w:rsid w:val="00804073"/>
    <w:rsid w:val="0080544B"/>
    <w:rsid w:val="008068F0"/>
    <w:rsid w:val="00806D82"/>
    <w:rsid w:val="0080736A"/>
    <w:rsid w:val="008078E4"/>
    <w:rsid w:val="00811060"/>
    <w:rsid w:val="0081109E"/>
    <w:rsid w:val="008119C7"/>
    <w:rsid w:val="00811B7A"/>
    <w:rsid w:val="0081281D"/>
    <w:rsid w:val="00814487"/>
    <w:rsid w:val="00814607"/>
    <w:rsid w:val="00814CA0"/>
    <w:rsid w:val="008155BE"/>
    <w:rsid w:val="0081666B"/>
    <w:rsid w:val="00816BCB"/>
    <w:rsid w:val="0081702C"/>
    <w:rsid w:val="00817A9D"/>
    <w:rsid w:val="0082028B"/>
    <w:rsid w:val="008203B8"/>
    <w:rsid w:val="00820BEC"/>
    <w:rsid w:val="00821876"/>
    <w:rsid w:val="00821A02"/>
    <w:rsid w:val="008220F4"/>
    <w:rsid w:val="008222E6"/>
    <w:rsid w:val="00823B2B"/>
    <w:rsid w:val="00823EDE"/>
    <w:rsid w:val="00824223"/>
    <w:rsid w:val="00824CEB"/>
    <w:rsid w:val="00825356"/>
    <w:rsid w:val="00825DCA"/>
    <w:rsid w:val="00826158"/>
    <w:rsid w:val="008265CA"/>
    <w:rsid w:val="00827B63"/>
    <w:rsid w:val="00830B8C"/>
    <w:rsid w:val="008315B9"/>
    <w:rsid w:val="00831AF1"/>
    <w:rsid w:val="008322C9"/>
    <w:rsid w:val="008323DE"/>
    <w:rsid w:val="008328B9"/>
    <w:rsid w:val="00833830"/>
    <w:rsid w:val="008338A4"/>
    <w:rsid w:val="00835A12"/>
    <w:rsid w:val="00837B23"/>
    <w:rsid w:val="008418B9"/>
    <w:rsid w:val="00841ED1"/>
    <w:rsid w:val="0084314E"/>
    <w:rsid w:val="0084364B"/>
    <w:rsid w:val="00843B09"/>
    <w:rsid w:val="00843EA3"/>
    <w:rsid w:val="0084412D"/>
    <w:rsid w:val="00845798"/>
    <w:rsid w:val="00845E57"/>
    <w:rsid w:val="008474E0"/>
    <w:rsid w:val="00850BCD"/>
    <w:rsid w:val="0085272F"/>
    <w:rsid w:val="00854344"/>
    <w:rsid w:val="00854676"/>
    <w:rsid w:val="008548AC"/>
    <w:rsid w:val="0085512E"/>
    <w:rsid w:val="00855A59"/>
    <w:rsid w:val="008602A2"/>
    <w:rsid w:val="00860755"/>
    <w:rsid w:val="008611AD"/>
    <w:rsid w:val="00867421"/>
    <w:rsid w:val="00867B85"/>
    <w:rsid w:val="008705E6"/>
    <w:rsid w:val="00870F64"/>
    <w:rsid w:val="00871408"/>
    <w:rsid w:val="00871AF9"/>
    <w:rsid w:val="00874ABD"/>
    <w:rsid w:val="00874C69"/>
    <w:rsid w:val="00875332"/>
    <w:rsid w:val="008753C5"/>
    <w:rsid w:val="00875CE9"/>
    <w:rsid w:val="00875EE2"/>
    <w:rsid w:val="008776B8"/>
    <w:rsid w:val="00877F5C"/>
    <w:rsid w:val="00881C53"/>
    <w:rsid w:val="008825A9"/>
    <w:rsid w:val="008846E5"/>
    <w:rsid w:val="008856B4"/>
    <w:rsid w:val="0088753D"/>
    <w:rsid w:val="00887B30"/>
    <w:rsid w:val="00887DBC"/>
    <w:rsid w:val="00890902"/>
    <w:rsid w:val="00894000"/>
    <w:rsid w:val="008968E1"/>
    <w:rsid w:val="00896F65"/>
    <w:rsid w:val="008970AD"/>
    <w:rsid w:val="008A03DE"/>
    <w:rsid w:val="008A08B8"/>
    <w:rsid w:val="008A1395"/>
    <w:rsid w:val="008A278C"/>
    <w:rsid w:val="008A32E9"/>
    <w:rsid w:val="008A43BA"/>
    <w:rsid w:val="008A471D"/>
    <w:rsid w:val="008A5559"/>
    <w:rsid w:val="008A5816"/>
    <w:rsid w:val="008B0404"/>
    <w:rsid w:val="008B05D7"/>
    <w:rsid w:val="008B2539"/>
    <w:rsid w:val="008B33B4"/>
    <w:rsid w:val="008B3506"/>
    <w:rsid w:val="008B4627"/>
    <w:rsid w:val="008B51CB"/>
    <w:rsid w:val="008B595D"/>
    <w:rsid w:val="008B5A77"/>
    <w:rsid w:val="008B6D4A"/>
    <w:rsid w:val="008B7983"/>
    <w:rsid w:val="008C0435"/>
    <w:rsid w:val="008C18E6"/>
    <w:rsid w:val="008C1DDF"/>
    <w:rsid w:val="008C1E4C"/>
    <w:rsid w:val="008C43A0"/>
    <w:rsid w:val="008C4606"/>
    <w:rsid w:val="008C539F"/>
    <w:rsid w:val="008D02B3"/>
    <w:rsid w:val="008D0677"/>
    <w:rsid w:val="008D16AA"/>
    <w:rsid w:val="008D1839"/>
    <w:rsid w:val="008D2598"/>
    <w:rsid w:val="008D30B9"/>
    <w:rsid w:val="008D4687"/>
    <w:rsid w:val="008D47FC"/>
    <w:rsid w:val="008D4909"/>
    <w:rsid w:val="008D5624"/>
    <w:rsid w:val="008D5A61"/>
    <w:rsid w:val="008D627C"/>
    <w:rsid w:val="008D62AD"/>
    <w:rsid w:val="008D68E3"/>
    <w:rsid w:val="008D6BEB"/>
    <w:rsid w:val="008D795D"/>
    <w:rsid w:val="008D7DC8"/>
    <w:rsid w:val="008E050B"/>
    <w:rsid w:val="008E07A0"/>
    <w:rsid w:val="008E100B"/>
    <w:rsid w:val="008E1160"/>
    <w:rsid w:val="008E2026"/>
    <w:rsid w:val="008E3FAB"/>
    <w:rsid w:val="008E686A"/>
    <w:rsid w:val="008E7B62"/>
    <w:rsid w:val="008E7B65"/>
    <w:rsid w:val="008F0933"/>
    <w:rsid w:val="008F0E4C"/>
    <w:rsid w:val="008F1AA3"/>
    <w:rsid w:val="008F1BD2"/>
    <w:rsid w:val="008F1D1A"/>
    <w:rsid w:val="008F246E"/>
    <w:rsid w:val="008F2793"/>
    <w:rsid w:val="008F420E"/>
    <w:rsid w:val="008F52D2"/>
    <w:rsid w:val="008F6457"/>
    <w:rsid w:val="008F6B81"/>
    <w:rsid w:val="008F7AD9"/>
    <w:rsid w:val="0090360B"/>
    <w:rsid w:val="00903D6E"/>
    <w:rsid w:val="00903DEC"/>
    <w:rsid w:val="00903FA4"/>
    <w:rsid w:val="00905334"/>
    <w:rsid w:val="0090689B"/>
    <w:rsid w:val="00907009"/>
    <w:rsid w:val="0091088E"/>
    <w:rsid w:val="00912CF4"/>
    <w:rsid w:val="00913E56"/>
    <w:rsid w:val="00913FD2"/>
    <w:rsid w:val="00914312"/>
    <w:rsid w:val="0091692B"/>
    <w:rsid w:val="009177ED"/>
    <w:rsid w:val="009219F4"/>
    <w:rsid w:val="00921EE5"/>
    <w:rsid w:val="0092201F"/>
    <w:rsid w:val="009221E8"/>
    <w:rsid w:val="009222FE"/>
    <w:rsid w:val="009229C5"/>
    <w:rsid w:val="00922F40"/>
    <w:rsid w:val="0092322B"/>
    <w:rsid w:val="00923519"/>
    <w:rsid w:val="0092366B"/>
    <w:rsid w:val="00924876"/>
    <w:rsid w:val="009249E4"/>
    <w:rsid w:val="009252CC"/>
    <w:rsid w:val="00926B70"/>
    <w:rsid w:val="00927A02"/>
    <w:rsid w:val="0093026E"/>
    <w:rsid w:val="00933464"/>
    <w:rsid w:val="00935A5B"/>
    <w:rsid w:val="00935CE8"/>
    <w:rsid w:val="00937B2E"/>
    <w:rsid w:val="00940225"/>
    <w:rsid w:val="00940489"/>
    <w:rsid w:val="00940506"/>
    <w:rsid w:val="00940A9F"/>
    <w:rsid w:val="009416B0"/>
    <w:rsid w:val="009421BD"/>
    <w:rsid w:val="009432F0"/>
    <w:rsid w:val="0094391B"/>
    <w:rsid w:val="009449F8"/>
    <w:rsid w:val="00944EAE"/>
    <w:rsid w:val="00945E22"/>
    <w:rsid w:val="009470DC"/>
    <w:rsid w:val="00950E88"/>
    <w:rsid w:val="00952E6D"/>
    <w:rsid w:val="009534E7"/>
    <w:rsid w:val="00954691"/>
    <w:rsid w:val="00955352"/>
    <w:rsid w:val="00957476"/>
    <w:rsid w:val="00960FA0"/>
    <w:rsid w:val="0096226F"/>
    <w:rsid w:val="00962914"/>
    <w:rsid w:val="00962B38"/>
    <w:rsid w:val="0096308E"/>
    <w:rsid w:val="009633D8"/>
    <w:rsid w:val="009637ED"/>
    <w:rsid w:val="00963C9C"/>
    <w:rsid w:val="00964047"/>
    <w:rsid w:val="009654F4"/>
    <w:rsid w:val="009655D8"/>
    <w:rsid w:val="00965C7E"/>
    <w:rsid w:val="00965EAA"/>
    <w:rsid w:val="00967062"/>
    <w:rsid w:val="009675DD"/>
    <w:rsid w:val="00970CE1"/>
    <w:rsid w:val="0097143D"/>
    <w:rsid w:val="009717B0"/>
    <w:rsid w:val="009725C5"/>
    <w:rsid w:val="009738F6"/>
    <w:rsid w:val="00973E46"/>
    <w:rsid w:val="0097458D"/>
    <w:rsid w:val="0097536D"/>
    <w:rsid w:val="00976C04"/>
    <w:rsid w:val="009772C5"/>
    <w:rsid w:val="0097792E"/>
    <w:rsid w:val="009805C6"/>
    <w:rsid w:val="009809C0"/>
    <w:rsid w:val="009814D2"/>
    <w:rsid w:val="00981954"/>
    <w:rsid w:val="00981E82"/>
    <w:rsid w:val="0098229B"/>
    <w:rsid w:val="0098683D"/>
    <w:rsid w:val="009873AA"/>
    <w:rsid w:val="009939A1"/>
    <w:rsid w:val="00993A9F"/>
    <w:rsid w:val="009A096D"/>
    <w:rsid w:val="009A0A65"/>
    <w:rsid w:val="009A13FB"/>
    <w:rsid w:val="009A1883"/>
    <w:rsid w:val="009A1A60"/>
    <w:rsid w:val="009A319E"/>
    <w:rsid w:val="009A36DA"/>
    <w:rsid w:val="009A38BA"/>
    <w:rsid w:val="009A3F5D"/>
    <w:rsid w:val="009A5B47"/>
    <w:rsid w:val="009A63E2"/>
    <w:rsid w:val="009A7180"/>
    <w:rsid w:val="009A761D"/>
    <w:rsid w:val="009A7AB6"/>
    <w:rsid w:val="009B1772"/>
    <w:rsid w:val="009B187E"/>
    <w:rsid w:val="009B342D"/>
    <w:rsid w:val="009B3DA4"/>
    <w:rsid w:val="009B4BCA"/>
    <w:rsid w:val="009B5390"/>
    <w:rsid w:val="009B5993"/>
    <w:rsid w:val="009C0432"/>
    <w:rsid w:val="009C0D18"/>
    <w:rsid w:val="009C18B5"/>
    <w:rsid w:val="009C1D37"/>
    <w:rsid w:val="009C2205"/>
    <w:rsid w:val="009C353F"/>
    <w:rsid w:val="009C38FC"/>
    <w:rsid w:val="009C4395"/>
    <w:rsid w:val="009C4728"/>
    <w:rsid w:val="009C508A"/>
    <w:rsid w:val="009C50EC"/>
    <w:rsid w:val="009C5EBF"/>
    <w:rsid w:val="009C74B9"/>
    <w:rsid w:val="009D0B33"/>
    <w:rsid w:val="009D1484"/>
    <w:rsid w:val="009D230E"/>
    <w:rsid w:val="009D3709"/>
    <w:rsid w:val="009D3833"/>
    <w:rsid w:val="009D43CA"/>
    <w:rsid w:val="009D50A6"/>
    <w:rsid w:val="009D544E"/>
    <w:rsid w:val="009D5E3E"/>
    <w:rsid w:val="009D690E"/>
    <w:rsid w:val="009D6CA6"/>
    <w:rsid w:val="009D7D58"/>
    <w:rsid w:val="009D7EE4"/>
    <w:rsid w:val="009E038C"/>
    <w:rsid w:val="009E0D6E"/>
    <w:rsid w:val="009E25C7"/>
    <w:rsid w:val="009E2BBE"/>
    <w:rsid w:val="009E331E"/>
    <w:rsid w:val="009E3496"/>
    <w:rsid w:val="009E45CB"/>
    <w:rsid w:val="009E5D9C"/>
    <w:rsid w:val="009E7EA1"/>
    <w:rsid w:val="009F0F1C"/>
    <w:rsid w:val="009F10F2"/>
    <w:rsid w:val="009F22FB"/>
    <w:rsid w:val="009F48A2"/>
    <w:rsid w:val="009F69D6"/>
    <w:rsid w:val="009F6C3C"/>
    <w:rsid w:val="00A003BD"/>
    <w:rsid w:val="00A0145F"/>
    <w:rsid w:val="00A02258"/>
    <w:rsid w:val="00A028EF"/>
    <w:rsid w:val="00A02A82"/>
    <w:rsid w:val="00A0332B"/>
    <w:rsid w:val="00A04051"/>
    <w:rsid w:val="00A05039"/>
    <w:rsid w:val="00A059E7"/>
    <w:rsid w:val="00A0633A"/>
    <w:rsid w:val="00A075A8"/>
    <w:rsid w:val="00A07696"/>
    <w:rsid w:val="00A114AB"/>
    <w:rsid w:val="00A11AD8"/>
    <w:rsid w:val="00A11E27"/>
    <w:rsid w:val="00A11EA7"/>
    <w:rsid w:val="00A1373E"/>
    <w:rsid w:val="00A14318"/>
    <w:rsid w:val="00A15683"/>
    <w:rsid w:val="00A15D44"/>
    <w:rsid w:val="00A17793"/>
    <w:rsid w:val="00A17C73"/>
    <w:rsid w:val="00A17CF3"/>
    <w:rsid w:val="00A17E3E"/>
    <w:rsid w:val="00A207CA"/>
    <w:rsid w:val="00A21878"/>
    <w:rsid w:val="00A21BB0"/>
    <w:rsid w:val="00A221EB"/>
    <w:rsid w:val="00A22446"/>
    <w:rsid w:val="00A22A10"/>
    <w:rsid w:val="00A23419"/>
    <w:rsid w:val="00A2580E"/>
    <w:rsid w:val="00A25943"/>
    <w:rsid w:val="00A265C4"/>
    <w:rsid w:val="00A268F8"/>
    <w:rsid w:val="00A302A3"/>
    <w:rsid w:val="00A30764"/>
    <w:rsid w:val="00A3170B"/>
    <w:rsid w:val="00A31B8B"/>
    <w:rsid w:val="00A31E74"/>
    <w:rsid w:val="00A33454"/>
    <w:rsid w:val="00A3387B"/>
    <w:rsid w:val="00A33ADB"/>
    <w:rsid w:val="00A33B9D"/>
    <w:rsid w:val="00A346B1"/>
    <w:rsid w:val="00A352DB"/>
    <w:rsid w:val="00A3709F"/>
    <w:rsid w:val="00A376B7"/>
    <w:rsid w:val="00A400C2"/>
    <w:rsid w:val="00A40173"/>
    <w:rsid w:val="00A4067F"/>
    <w:rsid w:val="00A40FB3"/>
    <w:rsid w:val="00A41A74"/>
    <w:rsid w:val="00A41F11"/>
    <w:rsid w:val="00A443E1"/>
    <w:rsid w:val="00A44C21"/>
    <w:rsid w:val="00A45537"/>
    <w:rsid w:val="00A47413"/>
    <w:rsid w:val="00A52ED6"/>
    <w:rsid w:val="00A534E6"/>
    <w:rsid w:val="00A538EA"/>
    <w:rsid w:val="00A5400A"/>
    <w:rsid w:val="00A5525A"/>
    <w:rsid w:val="00A55A62"/>
    <w:rsid w:val="00A55C5E"/>
    <w:rsid w:val="00A55C6B"/>
    <w:rsid w:val="00A55D4B"/>
    <w:rsid w:val="00A56549"/>
    <w:rsid w:val="00A57866"/>
    <w:rsid w:val="00A607E2"/>
    <w:rsid w:val="00A619ED"/>
    <w:rsid w:val="00A62DE2"/>
    <w:rsid w:val="00A633F7"/>
    <w:rsid w:val="00A6347D"/>
    <w:rsid w:val="00A6364E"/>
    <w:rsid w:val="00A63884"/>
    <w:rsid w:val="00A64911"/>
    <w:rsid w:val="00A65BE3"/>
    <w:rsid w:val="00A70084"/>
    <w:rsid w:val="00A701EA"/>
    <w:rsid w:val="00A70729"/>
    <w:rsid w:val="00A71A62"/>
    <w:rsid w:val="00A730BA"/>
    <w:rsid w:val="00A73F3B"/>
    <w:rsid w:val="00A74709"/>
    <w:rsid w:val="00A752CA"/>
    <w:rsid w:val="00A75B9D"/>
    <w:rsid w:val="00A75F1F"/>
    <w:rsid w:val="00A766D9"/>
    <w:rsid w:val="00A766EE"/>
    <w:rsid w:val="00A77D86"/>
    <w:rsid w:val="00A80553"/>
    <w:rsid w:val="00A80E6A"/>
    <w:rsid w:val="00A81C04"/>
    <w:rsid w:val="00A82B30"/>
    <w:rsid w:val="00A82D9F"/>
    <w:rsid w:val="00A82DF0"/>
    <w:rsid w:val="00A84BDD"/>
    <w:rsid w:val="00A84C80"/>
    <w:rsid w:val="00A861BA"/>
    <w:rsid w:val="00A862F2"/>
    <w:rsid w:val="00A86E30"/>
    <w:rsid w:val="00A87FEE"/>
    <w:rsid w:val="00A9076D"/>
    <w:rsid w:val="00A90BEE"/>
    <w:rsid w:val="00A927A1"/>
    <w:rsid w:val="00A934DA"/>
    <w:rsid w:val="00A94851"/>
    <w:rsid w:val="00A955AC"/>
    <w:rsid w:val="00A95D6C"/>
    <w:rsid w:val="00A961F5"/>
    <w:rsid w:val="00A96638"/>
    <w:rsid w:val="00A96CF8"/>
    <w:rsid w:val="00A975F8"/>
    <w:rsid w:val="00AA07AD"/>
    <w:rsid w:val="00AA1A9B"/>
    <w:rsid w:val="00AA32A6"/>
    <w:rsid w:val="00AA3707"/>
    <w:rsid w:val="00AA39B0"/>
    <w:rsid w:val="00AA40FB"/>
    <w:rsid w:val="00AA4EFE"/>
    <w:rsid w:val="00AA627D"/>
    <w:rsid w:val="00AA78EE"/>
    <w:rsid w:val="00AB07BD"/>
    <w:rsid w:val="00AB0F18"/>
    <w:rsid w:val="00AB18F0"/>
    <w:rsid w:val="00AB2697"/>
    <w:rsid w:val="00AB273D"/>
    <w:rsid w:val="00AB3BBF"/>
    <w:rsid w:val="00AB3EA8"/>
    <w:rsid w:val="00AB4416"/>
    <w:rsid w:val="00AB5872"/>
    <w:rsid w:val="00AB646B"/>
    <w:rsid w:val="00AB72C7"/>
    <w:rsid w:val="00AB7587"/>
    <w:rsid w:val="00AC088C"/>
    <w:rsid w:val="00AC1CA4"/>
    <w:rsid w:val="00AC3287"/>
    <w:rsid w:val="00AC3DAA"/>
    <w:rsid w:val="00AC3EF8"/>
    <w:rsid w:val="00AC49A3"/>
    <w:rsid w:val="00AC513F"/>
    <w:rsid w:val="00AC53F3"/>
    <w:rsid w:val="00AC5EAC"/>
    <w:rsid w:val="00AC6CB2"/>
    <w:rsid w:val="00AC7517"/>
    <w:rsid w:val="00AD05EB"/>
    <w:rsid w:val="00AD15BE"/>
    <w:rsid w:val="00AD1F09"/>
    <w:rsid w:val="00AD2401"/>
    <w:rsid w:val="00AD2920"/>
    <w:rsid w:val="00AD30F7"/>
    <w:rsid w:val="00AD3244"/>
    <w:rsid w:val="00AD33CA"/>
    <w:rsid w:val="00AD4902"/>
    <w:rsid w:val="00AD60C4"/>
    <w:rsid w:val="00AD6D5E"/>
    <w:rsid w:val="00AE1E86"/>
    <w:rsid w:val="00AE27BA"/>
    <w:rsid w:val="00AE3D3E"/>
    <w:rsid w:val="00AE4A85"/>
    <w:rsid w:val="00AE4E82"/>
    <w:rsid w:val="00AE555E"/>
    <w:rsid w:val="00AE69CB"/>
    <w:rsid w:val="00AE6CB7"/>
    <w:rsid w:val="00AE6CC7"/>
    <w:rsid w:val="00AE6D63"/>
    <w:rsid w:val="00AE6FCA"/>
    <w:rsid w:val="00AF078A"/>
    <w:rsid w:val="00AF0ABB"/>
    <w:rsid w:val="00AF2EC0"/>
    <w:rsid w:val="00AF4E01"/>
    <w:rsid w:val="00AF54F7"/>
    <w:rsid w:val="00AF764D"/>
    <w:rsid w:val="00B03156"/>
    <w:rsid w:val="00B04109"/>
    <w:rsid w:val="00B045A9"/>
    <w:rsid w:val="00B0558E"/>
    <w:rsid w:val="00B10C00"/>
    <w:rsid w:val="00B11AD8"/>
    <w:rsid w:val="00B11DD0"/>
    <w:rsid w:val="00B13B39"/>
    <w:rsid w:val="00B14D06"/>
    <w:rsid w:val="00B14E7F"/>
    <w:rsid w:val="00B158F4"/>
    <w:rsid w:val="00B16F0E"/>
    <w:rsid w:val="00B170C6"/>
    <w:rsid w:val="00B173B1"/>
    <w:rsid w:val="00B17891"/>
    <w:rsid w:val="00B20321"/>
    <w:rsid w:val="00B207C0"/>
    <w:rsid w:val="00B20D0E"/>
    <w:rsid w:val="00B217BF"/>
    <w:rsid w:val="00B21BF7"/>
    <w:rsid w:val="00B23250"/>
    <w:rsid w:val="00B249BB"/>
    <w:rsid w:val="00B24F3C"/>
    <w:rsid w:val="00B258C5"/>
    <w:rsid w:val="00B26F40"/>
    <w:rsid w:val="00B2739E"/>
    <w:rsid w:val="00B308AC"/>
    <w:rsid w:val="00B32789"/>
    <w:rsid w:val="00B332E6"/>
    <w:rsid w:val="00B35271"/>
    <w:rsid w:val="00B35559"/>
    <w:rsid w:val="00B358FB"/>
    <w:rsid w:val="00B35F5A"/>
    <w:rsid w:val="00B37CE9"/>
    <w:rsid w:val="00B41018"/>
    <w:rsid w:val="00B41677"/>
    <w:rsid w:val="00B421D3"/>
    <w:rsid w:val="00B4242C"/>
    <w:rsid w:val="00B430AC"/>
    <w:rsid w:val="00B442A6"/>
    <w:rsid w:val="00B44605"/>
    <w:rsid w:val="00B44C6A"/>
    <w:rsid w:val="00B45015"/>
    <w:rsid w:val="00B45221"/>
    <w:rsid w:val="00B45738"/>
    <w:rsid w:val="00B45B4D"/>
    <w:rsid w:val="00B46614"/>
    <w:rsid w:val="00B466EA"/>
    <w:rsid w:val="00B470E4"/>
    <w:rsid w:val="00B4737E"/>
    <w:rsid w:val="00B477EF"/>
    <w:rsid w:val="00B5065D"/>
    <w:rsid w:val="00B513B5"/>
    <w:rsid w:val="00B51ACB"/>
    <w:rsid w:val="00B523F9"/>
    <w:rsid w:val="00B5334F"/>
    <w:rsid w:val="00B53C0E"/>
    <w:rsid w:val="00B53CF5"/>
    <w:rsid w:val="00B5401E"/>
    <w:rsid w:val="00B54F02"/>
    <w:rsid w:val="00B56B2F"/>
    <w:rsid w:val="00B572DA"/>
    <w:rsid w:val="00B607E0"/>
    <w:rsid w:val="00B61124"/>
    <w:rsid w:val="00B619A5"/>
    <w:rsid w:val="00B627E6"/>
    <w:rsid w:val="00B628D0"/>
    <w:rsid w:val="00B62E2B"/>
    <w:rsid w:val="00B63AEA"/>
    <w:rsid w:val="00B641BD"/>
    <w:rsid w:val="00B64F35"/>
    <w:rsid w:val="00B65638"/>
    <w:rsid w:val="00B659E3"/>
    <w:rsid w:val="00B65AF5"/>
    <w:rsid w:val="00B702E9"/>
    <w:rsid w:val="00B70852"/>
    <w:rsid w:val="00B709F4"/>
    <w:rsid w:val="00B72DDE"/>
    <w:rsid w:val="00B73500"/>
    <w:rsid w:val="00B74A14"/>
    <w:rsid w:val="00B75E7B"/>
    <w:rsid w:val="00B76AF7"/>
    <w:rsid w:val="00B76CD1"/>
    <w:rsid w:val="00B76DEA"/>
    <w:rsid w:val="00B77448"/>
    <w:rsid w:val="00B807AF"/>
    <w:rsid w:val="00B80F34"/>
    <w:rsid w:val="00B81F09"/>
    <w:rsid w:val="00B81F87"/>
    <w:rsid w:val="00B82308"/>
    <w:rsid w:val="00B83F9E"/>
    <w:rsid w:val="00B8414E"/>
    <w:rsid w:val="00B841E8"/>
    <w:rsid w:val="00B847E2"/>
    <w:rsid w:val="00B84A85"/>
    <w:rsid w:val="00B85A68"/>
    <w:rsid w:val="00B85F5A"/>
    <w:rsid w:val="00B87D55"/>
    <w:rsid w:val="00B87F60"/>
    <w:rsid w:val="00B90257"/>
    <w:rsid w:val="00B928DE"/>
    <w:rsid w:val="00B93C73"/>
    <w:rsid w:val="00B96B4D"/>
    <w:rsid w:val="00B97030"/>
    <w:rsid w:val="00BA02BA"/>
    <w:rsid w:val="00BA0AD4"/>
    <w:rsid w:val="00BA0B20"/>
    <w:rsid w:val="00BA0B4E"/>
    <w:rsid w:val="00BA20FC"/>
    <w:rsid w:val="00BA30E3"/>
    <w:rsid w:val="00BA3C94"/>
    <w:rsid w:val="00BA4B45"/>
    <w:rsid w:val="00BA4F49"/>
    <w:rsid w:val="00BA60D1"/>
    <w:rsid w:val="00BA6CCC"/>
    <w:rsid w:val="00BA6F43"/>
    <w:rsid w:val="00BA7945"/>
    <w:rsid w:val="00BA7BB0"/>
    <w:rsid w:val="00BB306B"/>
    <w:rsid w:val="00BB4CAB"/>
    <w:rsid w:val="00BB5B2F"/>
    <w:rsid w:val="00BB5C80"/>
    <w:rsid w:val="00BB7C1C"/>
    <w:rsid w:val="00BC183C"/>
    <w:rsid w:val="00BC2556"/>
    <w:rsid w:val="00BC291A"/>
    <w:rsid w:val="00BC3942"/>
    <w:rsid w:val="00BC3F2F"/>
    <w:rsid w:val="00BC5105"/>
    <w:rsid w:val="00BC55F3"/>
    <w:rsid w:val="00BC6C58"/>
    <w:rsid w:val="00BD494B"/>
    <w:rsid w:val="00BE0A3D"/>
    <w:rsid w:val="00BE0C02"/>
    <w:rsid w:val="00BE31DD"/>
    <w:rsid w:val="00BE4E17"/>
    <w:rsid w:val="00BE51DD"/>
    <w:rsid w:val="00BE5670"/>
    <w:rsid w:val="00BE57F9"/>
    <w:rsid w:val="00BE5F7D"/>
    <w:rsid w:val="00BE65EB"/>
    <w:rsid w:val="00BF0563"/>
    <w:rsid w:val="00BF073F"/>
    <w:rsid w:val="00BF0E98"/>
    <w:rsid w:val="00BF1118"/>
    <w:rsid w:val="00BF228E"/>
    <w:rsid w:val="00BF2BE1"/>
    <w:rsid w:val="00BF2C3F"/>
    <w:rsid w:val="00BF389B"/>
    <w:rsid w:val="00BF3E4B"/>
    <w:rsid w:val="00BF45E1"/>
    <w:rsid w:val="00BF4787"/>
    <w:rsid w:val="00BF75A1"/>
    <w:rsid w:val="00BF786C"/>
    <w:rsid w:val="00C0160F"/>
    <w:rsid w:val="00C016AA"/>
    <w:rsid w:val="00C01792"/>
    <w:rsid w:val="00C0184C"/>
    <w:rsid w:val="00C02118"/>
    <w:rsid w:val="00C02D7D"/>
    <w:rsid w:val="00C02E5C"/>
    <w:rsid w:val="00C02F77"/>
    <w:rsid w:val="00C03984"/>
    <w:rsid w:val="00C057EA"/>
    <w:rsid w:val="00C075F5"/>
    <w:rsid w:val="00C077C2"/>
    <w:rsid w:val="00C07C34"/>
    <w:rsid w:val="00C13128"/>
    <w:rsid w:val="00C1439E"/>
    <w:rsid w:val="00C15BE9"/>
    <w:rsid w:val="00C1734F"/>
    <w:rsid w:val="00C17E7C"/>
    <w:rsid w:val="00C2041E"/>
    <w:rsid w:val="00C22EDE"/>
    <w:rsid w:val="00C232A1"/>
    <w:rsid w:val="00C23AA2"/>
    <w:rsid w:val="00C242A6"/>
    <w:rsid w:val="00C251C0"/>
    <w:rsid w:val="00C257F4"/>
    <w:rsid w:val="00C25F08"/>
    <w:rsid w:val="00C26472"/>
    <w:rsid w:val="00C30555"/>
    <w:rsid w:val="00C31E86"/>
    <w:rsid w:val="00C32A81"/>
    <w:rsid w:val="00C347A8"/>
    <w:rsid w:val="00C352A5"/>
    <w:rsid w:val="00C357DB"/>
    <w:rsid w:val="00C4033C"/>
    <w:rsid w:val="00C40B27"/>
    <w:rsid w:val="00C41DF7"/>
    <w:rsid w:val="00C422A0"/>
    <w:rsid w:val="00C42F94"/>
    <w:rsid w:val="00C43438"/>
    <w:rsid w:val="00C44A40"/>
    <w:rsid w:val="00C453A0"/>
    <w:rsid w:val="00C46891"/>
    <w:rsid w:val="00C4778D"/>
    <w:rsid w:val="00C477BA"/>
    <w:rsid w:val="00C47817"/>
    <w:rsid w:val="00C479EE"/>
    <w:rsid w:val="00C506DC"/>
    <w:rsid w:val="00C506FF"/>
    <w:rsid w:val="00C53310"/>
    <w:rsid w:val="00C535C9"/>
    <w:rsid w:val="00C545C2"/>
    <w:rsid w:val="00C54787"/>
    <w:rsid w:val="00C552A9"/>
    <w:rsid w:val="00C557D9"/>
    <w:rsid w:val="00C55D7F"/>
    <w:rsid w:val="00C56498"/>
    <w:rsid w:val="00C57069"/>
    <w:rsid w:val="00C57F16"/>
    <w:rsid w:val="00C6151B"/>
    <w:rsid w:val="00C61A44"/>
    <w:rsid w:val="00C61A81"/>
    <w:rsid w:val="00C61B80"/>
    <w:rsid w:val="00C623DC"/>
    <w:rsid w:val="00C62FA9"/>
    <w:rsid w:val="00C634BC"/>
    <w:rsid w:val="00C64E8E"/>
    <w:rsid w:val="00C65381"/>
    <w:rsid w:val="00C6579B"/>
    <w:rsid w:val="00C71EE6"/>
    <w:rsid w:val="00C71FE3"/>
    <w:rsid w:val="00C74272"/>
    <w:rsid w:val="00C747F0"/>
    <w:rsid w:val="00C75DDF"/>
    <w:rsid w:val="00C76C38"/>
    <w:rsid w:val="00C817A4"/>
    <w:rsid w:val="00C81821"/>
    <w:rsid w:val="00C819BC"/>
    <w:rsid w:val="00C81BF0"/>
    <w:rsid w:val="00C81CCD"/>
    <w:rsid w:val="00C8358A"/>
    <w:rsid w:val="00C83B6F"/>
    <w:rsid w:val="00C845C0"/>
    <w:rsid w:val="00C8527E"/>
    <w:rsid w:val="00C862DB"/>
    <w:rsid w:val="00C86754"/>
    <w:rsid w:val="00C8769E"/>
    <w:rsid w:val="00C90B54"/>
    <w:rsid w:val="00C90DF0"/>
    <w:rsid w:val="00C92788"/>
    <w:rsid w:val="00C936FF"/>
    <w:rsid w:val="00C9388E"/>
    <w:rsid w:val="00C93C61"/>
    <w:rsid w:val="00C93EB2"/>
    <w:rsid w:val="00C9461A"/>
    <w:rsid w:val="00C957C9"/>
    <w:rsid w:val="00C9670B"/>
    <w:rsid w:val="00C97CDA"/>
    <w:rsid w:val="00C97CF0"/>
    <w:rsid w:val="00CA045C"/>
    <w:rsid w:val="00CA0A97"/>
    <w:rsid w:val="00CA5A4B"/>
    <w:rsid w:val="00CA6893"/>
    <w:rsid w:val="00CA6D7A"/>
    <w:rsid w:val="00CA711F"/>
    <w:rsid w:val="00CA7211"/>
    <w:rsid w:val="00CA7E70"/>
    <w:rsid w:val="00CB042B"/>
    <w:rsid w:val="00CB0ADC"/>
    <w:rsid w:val="00CB1E34"/>
    <w:rsid w:val="00CB2105"/>
    <w:rsid w:val="00CB2B9A"/>
    <w:rsid w:val="00CB31D2"/>
    <w:rsid w:val="00CB4B83"/>
    <w:rsid w:val="00CB54B2"/>
    <w:rsid w:val="00CB56F4"/>
    <w:rsid w:val="00CB5822"/>
    <w:rsid w:val="00CB5E6F"/>
    <w:rsid w:val="00CB6C1C"/>
    <w:rsid w:val="00CB6EB3"/>
    <w:rsid w:val="00CC17BF"/>
    <w:rsid w:val="00CC3374"/>
    <w:rsid w:val="00CC4032"/>
    <w:rsid w:val="00CC6346"/>
    <w:rsid w:val="00CD00C3"/>
    <w:rsid w:val="00CD0EEA"/>
    <w:rsid w:val="00CD1C78"/>
    <w:rsid w:val="00CD4086"/>
    <w:rsid w:val="00CD57EF"/>
    <w:rsid w:val="00CD60E7"/>
    <w:rsid w:val="00CD6E3F"/>
    <w:rsid w:val="00CD6E78"/>
    <w:rsid w:val="00CD79BF"/>
    <w:rsid w:val="00CE028F"/>
    <w:rsid w:val="00CE0CA4"/>
    <w:rsid w:val="00CE0F38"/>
    <w:rsid w:val="00CE378F"/>
    <w:rsid w:val="00CE5510"/>
    <w:rsid w:val="00CE5F4B"/>
    <w:rsid w:val="00CE6161"/>
    <w:rsid w:val="00CE639F"/>
    <w:rsid w:val="00CE6696"/>
    <w:rsid w:val="00CE6BF5"/>
    <w:rsid w:val="00CE7690"/>
    <w:rsid w:val="00CF01A4"/>
    <w:rsid w:val="00CF072E"/>
    <w:rsid w:val="00CF22D5"/>
    <w:rsid w:val="00CF5E84"/>
    <w:rsid w:val="00CF6011"/>
    <w:rsid w:val="00CF7336"/>
    <w:rsid w:val="00CF7A36"/>
    <w:rsid w:val="00D00A95"/>
    <w:rsid w:val="00D00CF2"/>
    <w:rsid w:val="00D00EDD"/>
    <w:rsid w:val="00D016E6"/>
    <w:rsid w:val="00D01C86"/>
    <w:rsid w:val="00D020B8"/>
    <w:rsid w:val="00D028C1"/>
    <w:rsid w:val="00D02934"/>
    <w:rsid w:val="00D03090"/>
    <w:rsid w:val="00D03863"/>
    <w:rsid w:val="00D03F34"/>
    <w:rsid w:val="00D043CE"/>
    <w:rsid w:val="00D047B7"/>
    <w:rsid w:val="00D047D6"/>
    <w:rsid w:val="00D04A86"/>
    <w:rsid w:val="00D056F8"/>
    <w:rsid w:val="00D06593"/>
    <w:rsid w:val="00D06A29"/>
    <w:rsid w:val="00D06C75"/>
    <w:rsid w:val="00D07ECD"/>
    <w:rsid w:val="00D10AD6"/>
    <w:rsid w:val="00D12A99"/>
    <w:rsid w:val="00D12C3B"/>
    <w:rsid w:val="00D15725"/>
    <w:rsid w:val="00D158B3"/>
    <w:rsid w:val="00D17B0F"/>
    <w:rsid w:val="00D20EAF"/>
    <w:rsid w:val="00D2110B"/>
    <w:rsid w:val="00D21377"/>
    <w:rsid w:val="00D21D9C"/>
    <w:rsid w:val="00D24BA3"/>
    <w:rsid w:val="00D26076"/>
    <w:rsid w:val="00D26D8D"/>
    <w:rsid w:val="00D26FDF"/>
    <w:rsid w:val="00D27626"/>
    <w:rsid w:val="00D30507"/>
    <w:rsid w:val="00D321DE"/>
    <w:rsid w:val="00D32613"/>
    <w:rsid w:val="00D34DC5"/>
    <w:rsid w:val="00D350EC"/>
    <w:rsid w:val="00D35535"/>
    <w:rsid w:val="00D35E0C"/>
    <w:rsid w:val="00D36288"/>
    <w:rsid w:val="00D36375"/>
    <w:rsid w:val="00D378DD"/>
    <w:rsid w:val="00D37F73"/>
    <w:rsid w:val="00D417CB"/>
    <w:rsid w:val="00D41911"/>
    <w:rsid w:val="00D43161"/>
    <w:rsid w:val="00D43F3A"/>
    <w:rsid w:val="00D45F0A"/>
    <w:rsid w:val="00D463FE"/>
    <w:rsid w:val="00D4648F"/>
    <w:rsid w:val="00D466B9"/>
    <w:rsid w:val="00D47302"/>
    <w:rsid w:val="00D47F79"/>
    <w:rsid w:val="00D51365"/>
    <w:rsid w:val="00D51CA7"/>
    <w:rsid w:val="00D51E88"/>
    <w:rsid w:val="00D51EAA"/>
    <w:rsid w:val="00D52871"/>
    <w:rsid w:val="00D52B5C"/>
    <w:rsid w:val="00D53B3B"/>
    <w:rsid w:val="00D54835"/>
    <w:rsid w:val="00D566EC"/>
    <w:rsid w:val="00D56C2D"/>
    <w:rsid w:val="00D57A1A"/>
    <w:rsid w:val="00D6160F"/>
    <w:rsid w:val="00D6220E"/>
    <w:rsid w:val="00D6221B"/>
    <w:rsid w:val="00D627E4"/>
    <w:rsid w:val="00D63CD6"/>
    <w:rsid w:val="00D64A70"/>
    <w:rsid w:val="00D64AC2"/>
    <w:rsid w:val="00D65D43"/>
    <w:rsid w:val="00D6649C"/>
    <w:rsid w:val="00D671CE"/>
    <w:rsid w:val="00D6746A"/>
    <w:rsid w:val="00D67CFE"/>
    <w:rsid w:val="00D70673"/>
    <w:rsid w:val="00D7068B"/>
    <w:rsid w:val="00D7068F"/>
    <w:rsid w:val="00D706C8"/>
    <w:rsid w:val="00D7256D"/>
    <w:rsid w:val="00D7257C"/>
    <w:rsid w:val="00D734A9"/>
    <w:rsid w:val="00D73FDB"/>
    <w:rsid w:val="00D7405D"/>
    <w:rsid w:val="00D74B91"/>
    <w:rsid w:val="00D76375"/>
    <w:rsid w:val="00D7777C"/>
    <w:rsid w:val="00D77DC3"/>
    <w:rsid w:val="00D80015"/>
    <w:rsid w:val="00D80AFC"/>
    <w:rsid w:val="00D8144B"/>
    <w:rsid w:val="00D8350A"/>
    <w:rsid w:val="00D8522B"/>
    <w:rsid w:val="00D861FB"/>
    <w:rsid w:val="00D87189"/>
    <w:rsid w:val="00D87793"/>
    <w:rsid w:val="00D87AC7"/>
    <w:rsid w:val="00D87B38"/>
    <w:rsid w:val="00D903FD"/>
    <w:rsid w:val="00D90558"/>
    <w:rsid w:val="00D908C6"/>
    <w:rsid w:val="00D912D4"/>
    <w:rsid w:val="00D91EC8"/>
    <w:rsid w:val="00D9285F"/>
    <w:rsid w:val="00D92B03"/>
    <w:rsid w:val="00D945AF"/>
    <w:rsid w:val="00D94E56"/>
    <w:rsid w:val="00D94E8B"/>
    <w:rsid w:val="00D962CF"/>
    <w:rsid w:val="00D96C93"/>
    <w:rsid w:val="00DA13EC"/>
    <w:rsid w:val="00DA2080"/>
    <w:rsid w:val="00DA280C"/>
    <w:rsid w:val="00DA2E83"/>
    <w:rsid w:val="00DA3283"/>
    <w:rsid w:val="00DA38EC"/>
    <w:rsid w:val="00DA3B8C"/>
    <w:rsid w:val="00DA428F"/>
    <w:rsid w:val="00DA5A5E"/>
    <w:rsid w:val="00DA607B"/>
    <w:rsid w:val="00DA663C"/>
    <w:rsid w:val="00DA73A1"/>
    <w:rsid w:val="00DA7AA0"/>
    <w:rsid w:val="00DB1180"/>
    <w:rsid w:val="00DB2687"/>
    <w:rsid w:val="00DB4533"/>
    <w:rsid w:val="00DB4EA2"/>
    <w:rsid w:val="00DB6D4B"/>
    <w:rsid w:val="00DB7DEB"/>
    <w:rsid w:val="00DC1065"/>
    <w:rsid w:val="00DC13D1"/>
    <w:rsid w:val="00DC19B4"/>
    <w:rsid w:val="00DC2891"/>
    <w:rsid w:val="00DC2B1E"/>
    <w:rsid w:val="00DC3F96"/>
    <w:rsid w:val="00DC4568"/>
    <w:rsid w:val="00DC58F5"/>
    <w:rsid w:val="00DC6824"/>
    <w:rsid w:val="00DD108A"/>
    <w:rsid w:val="00DD1640"/>
    <w:rsid w:val="00DD2F34"/>
    <w:rsid w:val="00DD373D"/>
    <w:rsid w:val="00DD37DD"/>
    <w:rsid w:val="00DD396E"/>
    <w:rsid w:val="00DD3DE7"/>
    <w:rsid w:val="00DD5893"/>
    <w:rsid w:val="00DD668C"/>
    <w:rsid w:val="00DD6C7F"/>
    <w:rsid w:val="00DD7019"/>
    <w:rsid w:val="00DE067C"/>
    <w:rsid w:val="00DE1513"/>
    <w:rsid w:val="00DE203C"/>
    <w:rsid w:val="00DE212E"/>
    <w:rsid w:val="00DE5948"/>
    <w:rsid w:val="00DE5A8F"/>
    <w:rsid w:val="00DE5EFE"/>
    <w:rsid w:val="00DE61AA"/>
    <w:rsid w:val="00DE697E"/>
    <w:rsid w:val="00DF0365"/>
    <w:rsid w:val="00DF0D51"/>
    <w:rsid w:val="00DF242F"/>
    <w:rsid w:val="00DF343F"/>
    <w:rsid w:val="00DF3941"/>
    <w:rsid w:val="00DF4ECB"/>
    <w:rsid w:val="00DF5135"/>
    <w:rsid w:val="00DF6895"/>
    <w:rsid w:val="00DF7E77"/>
    <w:rsid w:val="00E000CC"/>
    <w:rsid w:val="00E0196F"/>
    <w:rsid w:val="00E02788"/>
    <w:rsid w:val="00E05273"/>
    <w:rsid w:val="00E10DE0"/>
    <w:rsid w:val="00E115EE"/>
    <w:rsid w:val="00E1210C"/>
    <w:rsid w:val="00E128A6"/>
    <w:rsid w:val="00E1331C"/>
    <w:rsid w:val="00E13565"/>
    <w:rsid w:val="00E142E2"/>
    <w:rsid w:val="00E166D7"/>
    <w:rsid w:val="00E16A80"/>
    <w:rsid w:val="00E202CB"/>
    <w:rsid w:val="00E20FA3"/>
    <w:rsid w:val="00E2138F"/>
    <w:rsid w:val="00E2258A"/>
    <w:rsid w:val="00E22F66"/>
    <w:rsid w:val="00E23149"/>
    <w:rsid w:val="00E236A5"/>
    <w:rsid w:val="00E23D3E"/>
    <w:rsid w:val="00E2448E"/>
    <w:rsid w:val="00E24904"/>
    <w:rsid w:val="00E25648"/>
    <w:rsid w:val="00E2595D"/>
    <w:rsid w:val="00E25A42"/>
    <w:rsid w:val="00E25F73"/>
    <w:rsid w:val="00E25FF6"/>
    <w:rsid w:val="00E2753B"/>
    <w:rsid w:val="00E30D45"/>
    <w:rsid w:val="00E31CA7"/>
    <w:rsid w:val="00E3249F"/>
    <w:rsid w:val="00E34632"/>
    <w:rsid w:val="00E35CE1"/>
    <w:rsid w:val="00E361A9"/>
    <w:rsid w:val="00E36DB4"/>
    <w:rsid w:val="00E36E21"/>
    <w:rsid w:val="00E36FF8"/>
    <w:rsid w:val="00E40E5F"/>
    <w:rsid w:val="00E410DB"/>
    <w:rsid w:val="00E41289"/>
    <w:rsid w:val="00E41862"/>
    <w:rsid w:val="00E4279E"/>
    <w:rsid w:val="00E42A6A"/>
    <w:rsid w:val="00E43213"/>
    <w:rsid w:val="00E45B1D"/>
    <w:rsid w:val="00E45C86"/>
    <w:rsid w:val="00E4611D"/>
    <w:rsid w:val="00E46428"/>
    <w:rsid w:val="00E464BF"/>
    <w:rsid w:val="00E46C71"/>
    <w:rsid w:val="00E46EAA"/>
    <w:rsid w:val="00E518F3"/>
    <w:rsid w:val="00E529AD"/>
    <w:rsid w:val="00E53219"/>
    <w:rsid w:val="00E53D3A"/>
    <w:rsid w:val="00E5766E"/>
    <w:rsid w:val="00E57753"/>
    <w:rsid w:val="00E6009F"/>
    <w:rsid w:val="00E6087C"/>
    <w:rsid w:val="00E60A23"/>
    <w:rsid w:val="00E60E6E"/>
    <w:rsid w:val="00E623E9"/>
    <w:rsid w:val="00E62929"/>
    <w:rsid w:val="00E63A35"/>
    <w:rsid w:val="00E64D9D"/>
    <w:rsid w:val="00E6640F"/>
    <w:rsid w:val="00E66CD9"/>
    <w:rsid w:val="00E67136"/>
    <w:rsid w:val="00E7031B"/>
    <w:rsid w:val="00E70F09"/>
    <w:rsid w:val="00E72214"/>
    <w:rsid w:val="00E72D90"/>
    <w:rsid w:val="00E732D2"/>
    <w:rsid w:val="00E741EA"/>
    <w:rsid w:val="00E7426C"/>
    <w:rsid w:val="00E74B5A"/>
    <w:rsid w:val="00E758A2"/>
    <w:rsid w:val="00E75A9A"/>
    <w:rsid w:val="00E76A48"/>
    <w:rsid w:val="00E76CFD"/>
    <w:rsid w:val="00E76D76"/>
    <w:rsid w:val="00E76E8D"/>
    <w:rsid w:val="00E77EA6"/>
    <w:rsid w:val="00E819C0"/>
    <w:rsid w:val="00E81A3E"/>
    <w:rsid w:val="00E81F12"/>
    <w:rsid w:val="00E824C9"/>
    <w:rsid w:val="00E83D82"/>
    <w:rsid w:val="00E84956"/>
    <w:rsid w:val="00E858F0"/>
    <w:rsid w:val="00E859D4"/>
    <w:rsid w:val="00E85E5B"/>
    <w:rsid w:val="00E861E8"/>
    <w:rsid w:val="00E8687F"/>
    <w:rsid w:val="00E878F2"/>
    <w:rsid w:val="00E91507"/>
    <w:rsid w:val="00E916E2"/>
    <w:rsid w:val="00E91C6B"/>
    <w:rsid w:val="00E926C0"/>
    <w:rsid w:val="00E92DF2"/>
    <w:rsid w:val="00E94607"/>
    <w:rsid w:val="00E951DD"/>
    <w:rsid w:val="00E96209"/>
    <w:rsid w:val="00E96592"/>
    <w:rsid w:val="00EA04EB"/>
    <w:rsid w:val="00EA092C"/>
    <w:rsid w:val="00EA1AD2"/>
    <w:rsid w:val="00EA3A25"/>
    <w:rsid w:val="00EA3BD6"/>
    <w:rsid w:val="00EA3F2C"/>
    <w:rsid w:val="00EA48F3"/>
    <w:rsid w:val="00EA5E90"/>
    <w:rsid w:val="00EA5F25"/>
    <w:rsid w:val="00EA6A62"/>
    <w:rsid w:val="00EA6D25"/>
    <w:rsid w:val="00EB012A"/>
    <w:rsid w:val="00EB04AC"/>
    <w:rsid w:val="00EB4D0C"/>
    <w:rsid w:val="00EB5821"/>
    <w:rsid w:val="00EC0CD1"/>
    <w:rsid w:val="00EC1550"/>
    <w:rsid w:val="00EC2031"/>
    <w:rsid w:val="00EC24E8"/>
    <w:rsid w:val="00EC264F"/>
    <w:rsid w:val="00EC2B70"/>
    <w:rsid w:val="00EC440E"/>
    <w:rsid w:val="00EC476A"/>
    <w:rsid w:val="00EC4C4F"/>
    <w:rsid w:val="00EC7AE6"/>
    <w:rsid w:val="00ED01B3"/>
    <w:rsid w:val="00ED0B82"/>
    <w:rsid w:val="00ED16E9"/>
    <w:rsid w:val="00ED17B7"/>
    <w:rsid w:val="00ED3121"/>
    <w:rsid w:val="00ED3F2B"/>
    <w:rsid w:val="00ED462D"/>
    <w:rsid w:val="00ED4D43"/>
    <w:rsid w:val="00ED52D2"/>
    <w:rsid w:val="00ED6ED2"/>
    <w:rsid w:val="00ED7550"/>
    <w:rsid w:val="00ED7564"/>
    <w:rsid w:val="00EE0457"/>
    <w:rsid w:val="00EE1439"/>
    <w:rsid w:val="00EE2BC1"/>
    <w:rsid w:val="00EE3398"/>
    <w:rsid w:val="00EE4991"/>
    <w:rsid w:val="00EE57AF"/>
    <w:rsid w:val="00EE5BE0"/>
    <w:rsid w:val="00EE636D"/>
    <w:rsid w:val="00EE6621"/>
    <w:rsid w:val="00EE6A37"/>
    <w:rsid w:val="00EE75E8"/>
    <w:rsid w:val="00EF0C2B"/>
    <w:rsid w:val="00EF2781"/>
    <w:rsid w:val="00EF2B1C"/>
    <w:rsid w:val="00EF2C7D"/>
    <w:rsid w:val="00EF414F"/>
    <w:rsid w:val="00EF45E2"/>
    <w:rsid w:val="00EF4B59"/>
    <w:rsid w:val="00EF5E3C"/>
    <w:rsid w:val="00EF5EC5"/>
    <w:rsid w:val="00EF71A9"/>
    <w:rsid w:val="00EF756E"/>
    <w:rsid w:val="00F00CA5"/>
    <w:rsid w:val="00F01677"/>
    <w:rsid w:val="00F02911"/>
    <w:rsid w:val="00F02B66"/>
    <w:rsid w:val="00F02D54"/>
    <w:rsid w:val="00F03C23"/>
    <w:rsid w:val="00F06A95"/>
    <w:rsid w:val="00F06E17"/>
    <w:rsid w:val="00F10B9C"/>
    <w:rsid w:val="00F1271D"/>
    <w:rsid w:val="00F1290E"/>
    <w:rsid w:val="00F1396D"/>
    <w:rsid w:val="00F14A67"/>
    <w:rsid w:val="00F14DF0"/>
    <w:rsid w:val="00F153A4"/>
    <w:rsid w:val="00F15A8B"/>
    <w:rsid w:val="00F15D8A"/>
    <w:rsid w:val="00F17AAC"/>
    <w:rsid w:val="00F20234"/>
    <w:rsid w:val="00F20EAE"/>
    <w:rsid w:val="00F226C3"/>
    <w:rsid w:val="00F22C49"/>
    <w:rsid w:val="00F22D0C"/>
    <w:rsid w:val="00F22E19"/>
    <w:rsid w:val="00F231D9"/>
    <w:rsid w:val="00F236C5"/>
    <w:rsid w:val="00F23CF1"/>
    <w:rsid w:val="00F265EE"/>
    <w:rsid w:val="00F2725F"/>
    <w:rsid w:val="00F273FA"/>
    <w:rsid w:val="00F27B18"/>
    <w:rsid w:val="00F27BA2"/>
    <w:rsid w:val="00F30416"/>
    <w:rsid w:val="00F30996"/>
    <w:rsid w:val="00F320A1"/>
    <w:rsid w:val="00F326E4"/>
    <w:rsid w:val="00F338AC"/>
    <w:rsid w:val="00F34780"/>
    <w:rsid w:val="00F360A4"/>
    <w:rsid w:val="00F36FDA"/>
    <w:rsid w:val="00F37AD8"/>
    <w:rsid w:val="00F40E0C"/>
    <w:rsid w:val="00F4113C"/>
    <w:rsid w:val="00F414BF"/>
    <w:rsid w:val="00F43124"/>
    <w:rsid w:val="00F43A3E"/>
    <w:rsid w:val="00F43B46"/>
    <w:rsid w:val="00F45FF5"/>
    <w:rsid w:val="00F46E55"/>
    <w:rsid w:val="00F474C2"/>
    <w:rsid w:val="00F507F6"/>
    <w:rsid w:val="00F50886"/>
    <w:rsid w:val="00F51E1B"/>
    <w:rsid w:val="00F52A06"/>
    <w:rsid w:val="00F52DCF"/>
    <w:rsid w:val="00F53033"/>
    <w:rsid w:val="00F53B52"/>
    <w:rsid w:val="00F555CE"/>
    <w:rsid w:val="00F575F8"/>
    <w:rsid w:val="00F62F14"/>
    <w:rsid w:val="00F630D4"/>
    <w:rsid w:val="00F64816"/>
    <w:rsid w:val="00F70402"/>
    <w:rsid w:val="00F709F3"/>
    <w:rsid w:val="00F717FD"/>
    <w:rsid w:val="00F71961"/>
    <w:rsid w:val="00F71B6A"/>
    <w:rsid w:val="00F7266C"/>
    <w:rsid w:val="00F73B6D"/>
    <w:rsid w:val="00F74D1F"/>
    <w:rsid w:val="00F74DA0"/>
    <w:rsid w:val="00F76BFB"/>
    <w:rsid w:val="00F77BF2"/>
    <w:rsid w:val="00F805FF"/>
    <w:rsid w:val="00F81CD0"/>
    <w:rsid w:val="00F834CA"/>
    <w:rsid w:val="00F83783"/>
    <w:rsid w:val="00F83922"/>
    <w:rsid w:val="00F84DC3"/>
    <w:rsid w:val="00F84F7E"/>
    <w:rsid w:val="00F8530F"/>
    <w:rsid w:val="00F85934"/>
    <w:rsid w:val="00F871DA"/>
    <w:rsid w:val="00F877F8"/>
    <w:rsid w:val="00F916BC"/>
    <w:rsid w:val="00F9205D"/>
    <w:rsid w:val="00F9274C"/>
    <w:rsid w:val="00F934B6"/>
    <w:rsid w:val="00F94795"/>
    <w:rsid w:val="00F94D3A"/>
    <w:rsid w:val="00F9545F"/>
    <w:rsid w:val="00F95A76"/>
    <w:rsid w:val="00F968CD"/>
    <w:rsid w:val="00F9773B"/>
    <w:rsid w:val="00F97A95"/>
    <w:rsid w:val="00FA0483"/>
    <w:rsid w:val="00FA0C5C"/>
    <w:rsid w:val="00FA1C42"/>
    <w:rsid w:val="00FA1D21"/>
    <w:rsid w:val="00FA1F5C"/>
    <w:rsid w:val="00FA3F2C"/>
    <w:rsid w:val="00FA4692"/>
    <w:rsid w:val="00FA79FC"/>
    <w:rsid w:val="00FA7C8F"/>
    <w:rsid w:val="00FA7E65"/>
    <w:rsid w:val="00FB003C"/>
    <w:rsid w:val="00FB0927"/>
    <w:rsid w:val="00FB301A"/>
    <w:rsid w:val="00FB3E90"/>
    <w:rsid w:val="00FB579D"/>
    <w:rsid w:val="00FB7501"/>
    <w:rsid w:val="00FB7AA6"/>
    <w:rsid w:val="00FC0D7E"/>
    <w:rsid w:val="00FC0DD4"/>
    <w:rsid w:val="00FC1439"/>
    <w:rsid w:val="00FC1824"/>
    <w:rsid w:val="00FC3751"/>
    <w:rsid w:val="00FC37F2"/>
    <w:rsid w:val="00FC609A"/>
    <w:rsid w:val="00FC6193"/>
    <w:rsid w:val="00FC61FE"/>
    <w:rsid w:val="00FC6546"/>
    <w:rsid w:val="00FD2563"/>
    <w:rsid w:val="00FD2734"/>
    <w:rsid w:val="00FD297A"/>
    <w:rsid w:val="00FD29C6"/>
    <w:rsid w:val="00FD435E"/>
    <w:rsid w:val="00FD521E"/>
    <w:rsid w:val="00FD65D0"/>
    <w:rsid w:val="00FD6CEC"/>
    <w:rsid w:val="00FD7ED4"/>
    <w:rsid w:val="00FE088A"/>
    <w:rsid w:val="00FE08C3"/>
    <w:rsid w:val="00FE200C"/>
    <w:rsid w:val="00FE20A5"/>
    <w:rsid w:val="00FE21E7"/>
    <w:rsid w:val="00FE27DD"/>
    <w:rsid w:val="00FE3D7E"/>
    <w:rsid w:val="00FE40FB"/>
    <w:rsid w:val="00FE6D96"/>
    <w:rsid w:val="00FF07EB"/>
    <w:rsid w:val="00FF15E2"/>
    <w:rsid w:val="00FF2BCE"/>
    <w:rsid w:val="00FF2E05"/>
    <w:rsid w:val="00FF3CEA"/>
    <w:rsid w:val="00FF55A4"/>
    <w:rsid w:val="00FF6790"/>
    <w:rsid w:val="00FF6C78"/>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20D"/>
  <w15:docId w15:val="{15D2C321-8ABA-4724-AA55-3A62059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1E34"/>
    <w:pPr>
      <w:spacing w:line="360" w:lineRule="auto"/>
      <w:jc w:val="both"/>
    </w:pPr>
  </w:style>
  <w:style w:type="paragraph" w:styleId="1">
    <w:name w:val="heading 1"/>
    <w:basedOn w:val="a"/>
    <w:link w:val="10"/>
    <w:uiPriority w:val="9"/>
    <w:qFormat/>
    <w:pPr>
      <w:jc w:val="center"/>
      <w:outlineLvl w:val="0"/>
    </w:pPr>
    <w:rPr>
      <w:rFonts w:eastAsia="Times New Roman"/>
      <w:b/>
      <w:bCs/>
      <w:caps/>
    </w:rPr>
  </w:style>
  <w:style w:type="paragraph" w:styleId="2">
    <w:name w:val="heading 2"/>
    <w:basedOn w:val="a"/>
    <w:link w:val="20"/>
    <w:uiPriority w:val="9"/>
    <w:unhideWhenUsed/>
    <w:qFormat/>
    <w:pPr>
      <w:outlineLvl w:val="1"/>
    </w:pPr>
    <w:rPr>
      <w:rFonts w:eastAsia="Times New Roman"/>
      <w:b/>
      <w:bCs/>
    </w:rPr>
  </w:style>
  <w:style w:type="paragraph" w:styleId="3">
    <w:name w:val="heading 3"/>
    <w:basedOn w:val="a"/>
    <w:uiPriority w:val="9"/>
    <w:semiHidden/>
    <w:unhideWhenUsed/>
    <w:qFormat/>
    <w:pPr>
      <w:outlineLvl w:val="2"/>
    </w:pPr>
    <w:rPr>
      <w:rFonts w:eastAsia="Times New Roman"/>
      <w:b/>
      <w:bCs/>
    </w:rPr>
  </w:style>
  <w:style w:type="paragraph" w:styleId="4">
    <w:name w:val="heading 4"/>
    <w:basedOn w:val="a"/>
    <w:uiPriority w:val="9"/>
    <w:semiHidden/>
    <w:unhideWhenUsed/>
    <w:qFormat/>
    <w:pPr>
      <w:outlineLvl w:val="3"/>
    </w:pPr>
    <w:rPr>
      <w:rFonts w:eastAsia="Times New Roman"/>
      <w:b/>
      <w:bCs/>
    </w:rPr>
  </w:style>
  <w:style w:type="paragraph" w:styleId="5">
    <w:name w:val="heading 5"/>
    <w:basedOn w:val="a"/>
    <w:uiPriority w:val="9"/>
    <w:semiHidden/>
    <w:unhideWhenUsed/>
    <w:qFormat/>
    <w:pPr>
      <w:outlineLvl w:val="4"/>
    </w:pPr>
    <w:rPr>
      <w:rFonts w:eastAsia="Times New Roman"/>
      <w:b/>
      <w:bCs/>
    </w:rPr>
  </w:style>
  <w:style w:type="paragraph" w:styleId="6">
    <w:name w:val="heading 6"/>
    <w:basedOn w:val="a"/>
    <w:uiPriority w:val="9"/>
    <w:semiHidden/>
    <w:unhideWhenUsed/>
    <w:qFormat/>
    <w:pPr>
      <w:outlineLvl w:val="5"/>
    </w:pPr>
    <w:rPr>
      <w:rFonts w:eastAsia="Times New Roman"/>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styleId="a4">
    <w:name w:val="Hyperlink"/>
    <w:basedOn w:val="a0"/>
    <w:uiPriority w:val="99"/>
    <w:unhideWhenUsed/>
    <w:rsid w:val="00A752CA"/>
    <w:rPr>
      <w:color w:val="0000FF" w:themeColor="hyperlink"/>
      <w:u w:val="single"/>
    </w:rPr>
  </w:style>
  <w:style w:type="table" w:styleId="a5">
    <w:name w:val="Table Grid"/>
    <w:basedOn w:val="a1"/>
    <w:uiPriority w:val="59"/>
    <w:rsid w:val="005F64E7"/>
    <w:pPr>
      <w:spacing w:after="0" w:line="240" w:lineRule="auto"/>
    </w:pPr>
    <w:rPr>
      <w:rFonts w:asciiTheme="minorHAnsi" w:eastAsiaTheme="minorEastAsia"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Unresolved Mention"/>
    <w:basedOn w:val="a0"/>
    <w:uiPriority w:val="99"/>
    <w:semiHidden/>
    <w:unhideWhenUsed/>
    <w:rsid w:val="00695F6B"/>
    <w:rPr>
      <w:color w:val="605E5C"/>
      <w:shd w:val="clear" w:color="auto" w:fill="E1DFDD"/>
    </w:rPr>
  </w:style>
  <w:style w:type="paragraph" w:styleId="a7">
    <w:name w:val="TOC Heading"/>
    <w:basedOn w:val="1"/>
    <w:next w:val="a"/>
    <w:uiPriority w:val="39"/>
    <w:unhideWhenUsed/>
    <w:qFormat/>
    <w:rsid w:val="00E62929"/>
    <w:pPr>
      <w:keepNext/>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ru-RU"/>
    </w:rPr>
  </w:style>
  <w:style w:type="paragraph" w:styleId="11">
    <w:name w:val="toc 1"/>
    <w:basedOn w:val="a"/>
    <w:next w:val="a"/>
    <w:autoRedefine/>
    <w:uiPriority w:val="39"/>
    <w:unhideWhenUsed/>
    <w:rsid w:val="00E62929"/>
    <w:pPr>
      <w:spacing w:after="100"/>
    </w:pPr>
  </w:style>
  <w:style w:type="character" w:customStyle="1" w:styleId="10">
    <w:name w:val="Заголовок 1 Знак"/>
    <w:basedOn w:val="a0"/>
    <w:link w:val="1"/>
    <w:uiPriority w:val="9"/>
    <w:rsid w:val="003E657D"/>
    <w:rPr>
      <w:rFonts w:eastAsia="Times New Roman"/>
      <w:b/>
      <w:bCs/>
      <w:caps/>
    </w:rPr>
  </w:style>
  <w:style w:type="paragraph" w:styleId="a8">
    <w:name w:val="Normal (Web)"/>
    <w:basedOn w:val="a"/>
    <w:uiPriority w:val="99"/>
    <w:semiHidden/>
    <w:unhideWhenUsed/>
    <w:rsid w:val="00760CAD"/>
    <w:rPr>
      <w:sz w:val="24"/>
      <w:szCs w:val="24"/>
    </w:rPr>
  </w:style>
  <w:style w:type="paragraph" w:styleId="a9">
    <w:name w:val="List Paragraph"/>
    <w:basedOn w:val="a"/>
    <w:uiPriority w:val="34"/>
    <w:qFormat/>
    <w:rsid w:val="00CB2B9A"/>
    <w:pPr>
      <w:ind w:left="720"/>
      <w:contextualSpacing/>
    </w:pPr>
  </w:style>
  <w:style w:type="character" w:customStyle="1" w:styleId="20">
    <w:name w:val="Заголовок 2 Знак"/>
    <w:basedOn w:val="a0"/>
    <w:link w:val="2"/>
    <w:uiPriority w:val="9"/>
    <w:rsid w:val="00FE088A"/>
    <w:rPr>
      <w:rFonts w:eastAsia="Times New Roman"/>
      <w:b/>
      <w:bCs/>
    </w:rPr>
  </w:style>
  <w:style w:type="paragraph" w:styleId="aa">
    <w:name w:val="No Spacing"/>
    <w:uiPriority w:val="1"/>
    <w:qFormat/>
    <w:rsid w:val="00770746"/>
    <w:pPr>
      <w:spacing w:after="0" w:line="240" w:lineRule="auto"/>
      <w:jc w:val="both"/>
    </w:pPr>
  </w:style>
  <w:style w:type="paragraph" w:styleId="21">
    <w:name w:val="toc 2"/>
    <w:basedOn w:val="a"/>
    <w:next w:val="a"/>
    <w:autoRedefine/>
    <w:uiPriority w:val="39"/>
    <w:unhideWhenUsed/>
    <w:rsid w:val="00676B8F"/>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5389">
      <w:bodyDiv w:val="1"/>
      <w:marLeft w:val="0"/>
      <w:marRight w:val="0"/>
      <w:marTop w:val="0"/>
      <w:marBottom w:val="0"/>
      <w:divBdr>
        <w:top w:val="none" w:sz="0" w:space="0" w:color="auto"/>
        <w:left w:val="none" w:sz="0" w:space="0" w:color="auto"/>
        <w:bottom w:val="none" w:sz="0" w:space="0" w:color="auto"/>
        <w:right w:val="none" w:sz="0" w:space="0" w:color="auto"/>
      </w:divBdr>
    </w:div>
    <w:div w:id="26953916">
      <w:bodyDiv w:val="1"/>
      <w:marLeft w:val="0"/>
      <w:marRight w:val="0"/>
      <w:marTop w:val="0"/>
      <w:marBottom w:val="0"/>
      <w:divBdr>
        <w:top w:val="none" w:sz="0" w:space="0" w:color="auto"/>
        <w:left w:val="none" w:sz="0" w:space="0" w:color="auto"/>
        <w:bottom w:val="none" w:sz="0" w:space="0" w:color="auto"/>
        <w:right w:val="none" w:sz="0" w:space="0" w:color="auto"/>
      </w:divBdr>
    </w:div>
    <w:div w:id="34816453">
      <w:bodyDiv w:val="1"/>
      <w:marLeft w:val="0"/>
      <w:marRight w:val="0"/>
      <w:marTop w:val="0"/>
      <w:marBottom w:val="0"/>
      <w:divBdr>
        <w:top w:val="none" w:sz="0" w:space="0" w:color="auto"/>
        <w:left w:val="none" w:sz="0" w:space="0" w:color="auto"/>
        <w:bottom w:val="none" w:sz="0" w:space="0" w:color="auto"/>
        <w:right w:val="none" w:sz="0" w:space="0" w:color="auto"/>
      </w:divBdr>
    </w:div>
    <w:div w:id="55010563">
      <w:bodyDiv w:val="1"/>
      <w:marLeft w:val="0"/>
      <w:marRight w:val="0"/>
      <w:marTop w:val="0"/>
      <w:marBottom w:val="0"/>
      <w:divBdr>
        <w:top w:val="none" w:sz="0" w:space="0" w:color="auto"/>
        <w:left w:val="none" w:sz="0" w:space="0" w:color="auto"/>
        <w:bottom w:val="none" w:sz="0" w:space="0" w:color="auto"/>
        <w:right w:val="none" w:sz="0" w:space="0" w:color="auto"/>
      </w:divBdr>
    </w:div>
    <w:div w:id="64571121">
      <w:bodyDiv w:val="1"/>
      <w:marLeft w:val="0"/>
      <w:marRight w:val="0"/>
      <w:marTop w:val="0"/>
      <w:marBottom w:val="0"/>
      <w:divBdr>
        <w:top w:val="none" w:sz="0" w:space="0" w:color="auto"/>
        <w:left w:val="none" w:sz="0" w:space="0" w:color="auto"/>
        <w:bottom w:val="none" w:sz="0" w:space="0" w:color="auto"/>
        <w:right w:val="none" w:sz="0" w:space="0" w:color="auto"/>
      </w:divBdr>
    </w:div>
    <w:div w:id="84958177">
      <w:bodyDiv w:val="1"/>
      <w:marLeft w:val="0"/>
      <w:marRight w:val="0"/>
      <w:marTop w:val="0"/>
      <w:marBottom w:val="0"/>
      <w:divBdr>
        <w:top w:val="none" w:sz="0" w:space="0" w:color="auto"/>
        <w:left w:val="none" w:sz="0" w:space="0" w:color="auto"/>
        <w:bottom w:val="none" w:sz="0" w:space="0" w:color="auto"/>
        <w:right w:val="none" w:sz="0" w:space="0" w:color="auto"/>
      </w:divBdr>
    </w:div>
    <w:div w:id="106631155">
      <w:bodyDiv w:val="1"/>
      <w:marLeft w:val="0"/>
      <w:marRight w:val="0"/>
      <w:marTop w:val="0"/>
      <w:marBottom w:val="0"/>
      <w:divBdr>
        <w:top w:val="none" w:sz="0" w:space="0" w:color="auto"/>
        <w:left w:val="none" w:sz="0" w:space="0" w:color="auto"/>
        <w:bottom w:val="none" w:sz="0" w:space="0" w:color="auto"/>
        <w:right w:val="none" w:sz="0" w:space="0" w:color="auto"/>
      </w:divBdr>
    </w:div>
    <w:div w:id="111440491">
      <w:bodyDiv w:val="1"/>
      <w:marLeft w:val="0"/>
      <w:marRight w:val="0"/>
      <w:marTop w:val="0"/>
      <w:marBottom w:val="0"/>
      <w:divBdr>
        <w:top w:val="none" w:sz="0" w:space="0" w:color="auto"/>
        <w:left w:val="none" w:sz="0" w:space="0" w:color="auto"/>
        <w:bottom w:val="none" w:sz="0" w:space="0" w:color="auto"/>
        <w:right w:val="none" w:sz="0" w:space="0" w:color="auto"/>
      </w:divBdr>
    </w:div>
    <w:div w:id="116995954">
      <w:bodyDiv w:val="1"/>
      <w:marLeft w:val="0"/>
      <w:marRight w:val="0"/>
      <w:marTop w:val="0"/>
      <w:marBottom w:val="0"/>
      <w:divBdr>
        <w:top w:val="none" w:sz="0" w:space="0" w:color="auto"/>
        <w:left w:val="none" w:sz="0" w:space="0" w:color="auto"/>
        <w:bottom w:val="none" w:sz="0" w:space="0" w:color="auto"/>
        <w:right w:val="none" w:sz="0" w:space="0" w:color="auto"/>
      </w:divBdr>
    </w:div>
    <w:div w:id="129901720">
      <w:bodyDiv w:val="1"/>
      <w:marLeft w:val="0"/>
      <w:marRight w:val="0"/>
      <w:marTop w:val="0"/>
      <w:marBottom w:val="0"/>
      <w:divBdr>
        <w:top w:val="none" w:sz="0" w:space="0" w:color="auto"/>
        <w:left w:val="none" w:sz="0" w:space="0" w:color="auto"/>
        <w:bottom w:val="none" w:sz="0" w:space="0" w:color="auto"/>
        <w:right w:val="none" w:sz="0" w:space="0" w:color="auto"/>
      </w:divBdr>
    </w:div>
    <w:div w:id="133455078">
      <w:bodyDiv w:val="1"/>
      <w:marLeft w:val="0"/>
      <w:marRight w:val="0"/>
      <w:marTop w:val="0"/>
      <w:marBottom w:val="0"/>
      <w:divBdr>
        <w:top w:val="none" w:sz="0" w:space="0" w:color="auto"/>
        <w:left w:val="none" w:sz="0" w:space="0" w:color="auto"/>
        <w:bottom w:val="none" w:sz="0" w:space="0" w:color="auto"/>
        <w:right w:val="none" w:sz="0" w:space="0" w:color="auto"/>
      </w:divBdr>
    </w:div>
    <w:div w:id="140077121">
      <w:bodyDiv w:val="1"/>
      <w:marLeft w:val="0"/>
      <w:marRight w:val="0"/>
      <w:marTop w:val="0"/>
      <w:marBottom w:val="0"/>
      <w:divBdr>
        <w:top w:val="none" w:sz="0" w:space="0" w:color="auto"/>
        <w:left w:val="none" w:sz="0" w:space="0" w:color="auto"/>
        <w:bottom w:val="none" w:sz="0" w:space="0" w:color="auto"/>
        <w:right w:val="none" w:sz="0" w:space="0" w:color="auto"/>
      </w:divBdr>
    </w:div>
    <w:div w:id="149833234">
      <w:bodyDiv w:val="1"/>
      <w:marLeft w:val="0"/>
      <w:marRight w:val="0"/>
      <w:marTop w:val="0"/>
      <w:marBottom w:val="0"/>
      <w:divBdr>
        <w:top w:val="none" w:sz="0" w:space="0" w:color="auto"/>
        <w:left w:val="none" w:sz="0" w:space="0" w:color="auto"/>
        <w:bottom w:val="none" w:sz="0" w:space="0" w:color="auto"/>
        <w:right w:val="none" w:sz="0" w:space="0" w:color="auto"/>
      </w:divBdr>
    </w:div>
    <w:div w:id="163906704">
      <w:bodyDiv w:val="1"/>
      <w:marLeft w:val="0"/>
      <w:marRight w:val="0"/>
      <w:marTop w:val="0"/>
      <w:marBottom w:val="0"/>
      <w:divBdr>
        <w:top w:val="none" w:sz="0" w:space="0" w:color="auto"/>
        <w:left w:val="none" w:sz="0" w:space="0" w:color="auto"/>
        <w:bottom w:val="none" w:sz="0" w:space="0" w:color="auto"/>
        <w:right w:val="none" w:sz="0" w:space="0" w:color="auto"/>
      </w:divBdr>
      <w:divsChild>
        <w:div w:id="993139577">
          <w:marLeft w:val="0"/>
          <w:marRight w:val="0"/>
          <w:marTop w:val="0"/>
          <w:marBottom w:val="0"/>
          <w:divBdr>
            <w:top w:val="none" w:sz="0" w:space="0" w:color="auto"/>
            <w:left w:val="none" w:sz="0" w:space="0" w:color="auto"/>
            <w:bottom w:val="none" w:sz="0" w:space="0" w:color="auto"/>
            <w:right w:val="none" w:sz="0" w:space="0" w:color="auto"/>
          </w:divBdr>
          <w:divsChild>
            <w:div w:id="4055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6024">
      <w:marLeft w:val="0"/>
      <w:marRight w:val="0"/>
      <w:marTop w:val="0"/>
      <w:marBottom w:val="0"/>
      <w:divBdr>
        <w:top w:val="none" w:sz="0" w:space="0" w:color="auto"/>
        <w:left w:val="none" w:sz="0" w:space="0" w:color="auto"/>
        <w:bottom w:val="none" w:sz="0" w:space="0" w:color="auto"/>
        <w:right w:val="none" w:sz="0" w:space="0" w:color="auto"/>
      </w:divBdr>
      <w:divsChild>
        <w:div w:id="793912489">
          <w:marLeft w:val="0"/>
          <w:marRight w:val="0"/>
          <w:marTop w:val="0"/>
          <w:marBottom w:val="0"/>
          <w:divBdr>
            <w:top w:val="none" w:sz="0" w:space="0" w:color="auto"/>
            <w:left w:val="none" w:sz="0" w:space="0" w:color="auto"/>
            <w:bottom w:val="none" w:sz="0" w:space="0" w:color="auto"/>
            <w:right w:val="none" w:sz="0" w:space="0" w:color="auto"/>
          </w:divBdr>
          <w:divsChild>
            <w:div w:id="624389582">
              <w:marLeft w:val="0"/>
              <w:marRight w:val="0"/>
              <w:marTop w:val="0"/>
              <w:marBottom w:val="0"/>
              <w:divBdr>
                <w:top w:val="none" w:sz="0" w:space="0" w:color="auto"/>
                <w:left w:val="none" w:sz="0" w:space="0" w:color="auto"/>
                <w:bottom w:val="none" w:sz="0" w:space="0" w:color="auto"/>
                <w:right w:val="none" w:sz="0" w:space="0" w:color="auto"/>
              </w:divBdr>
              <w:divsChild>
                <w:div w:id="1366709482">
                  <w:marLeft w:val="0"/>
                  <w:marRight w:val="0"/>
                  <w:marTop w:val="0"/>
                  <w:marBottom w:val="0"/>
                  <w:divBdr>
                    <w:top w:val="none" w:sz="0" w:space="0" w:color="auto"/>
                    <w:left w:val="none" w:sz="0" w:space="0" w:color="auto"/>
                    <w:bottom w:val="none" w:sz="0" w:space="0" w:color="auto"/>
                    <w:right w:val="none" w:sz="0" w:space="0" w:color="auto"/>
                  </w:divBdr>
                  <w:divsChild>
                    <w:div w:id="250091026">
                      <w:marLeft w:val="0"/>
                      <w:marRight w:val="0"/>
                      <w:marTop w:val="0"/>
                      <w:marBottom w:val="0"/>
                      <w:divBdr>
                        <w:top w:val="none" w:sz="0" w:space="0" w:color="auto"/>
                        <w:left w:val="none" w:sz="0" w:space="0" w:color="auto"/>
                        <w:bottom w:val="none" w:sz="0" w:space="0" w:color="auto"/>
                        <w:right w:val="none" w:sz="0" w:space="0" w:color="auto"/>
                      </w:divBdr>
                      <w:divsChild>
                        <w:div w:id="1689797867">
                          <w:marLeft w:val="0"/>
                          <w:marRight w:val="0"/>
                          <w:marTop w:val="0"/>
                          <w:marBottom w:val="0"/>
                          <w:divBdr>
                            <w:top w:val="none" w:sz="0" w:space="0" w:color="auto"/>
                            <w:left w:val="none" w:sz="0" w:space="0" w:color="auto"/>
                            <w:bottom w:val="none" w:sz="0" w:space="0" w:color="auto"/>
                            <w:right w:val="none" w:sz="0" w:space="0" w:color="auto"/>
                          </w:divBdr>
                          <w:divsChild>
                            <w:div w:id="816529285">
                              <w:marLeft w:val="0"/>
                              <w:marRight w:val="0"/>
                              <w:marTop w:val="0"/>
                              <w:marBottom w:val="0"/>
                              <w:divBdr>
                                <w:top w:val="none" w:sz="0" w:space="0" w:color="auto"/>
                                <w:left w:val="none" w:sz="0" w:space="0" w:color="auto"/>
                                <w:bottom w:val="none" w:sz="0" w:space="0" w:color="auto"/>
                                <w:right w:val="none" w:sz="0" w:space="0" w:color="auto"/>
                              </w:divBdr>
                              <w:divsChild>
                                <w:div w:id="30426715">
                                  <w:marLeft w:val="0"/>
                                  <w:marRight w:val="0"/>
                                  <w:marTop w:val="0"/>
                                  <w:marBottom w:val="0"/>
                                  <w:divBdr>
                                    <w:top w:val="none" w:sz="0" w:space="0" w:color="auto"/>
                                    <w:left w:val="none" w:sz="0" w:space="0" w:color="auto"/>
                                    <w:bottom w:val="none" w:sz="0" w:space="0" w:color="auto"/>
                                    <w:right w:val="none" w:sz="0" w:space="0" w:color="auto"/>
                                  </w:divBdr>
                                  <w:divsChild>
                                    <w:div w:id="106120911">
                                      <w:marLeft w:val="0"/>
                                      <w:marRight w:val="0"/>
                                      <w:marTop w:val="0"/>
                                      <w:marBottom w:val="0"/>
                                      <w:divBdr>
                                        <w:top w:val="none" w:sz="0" w:space="0" w:color="auto"/>
                                        <w:left w:val="none" w:sz="0" w:space="0" w:color="auto"/>
                                        <w:bottom w:val="none" w:sz="0" w:space="0" w:color="auto"/>
                                        <w:right w:val="none" w:sz="0" w:space="0" w:color="auto"/>
                                      </w:divBdr>
                                      <w:divsChild>
                                        <w:div w:id="1643726616">
                                          <w:marLeft w:val="0"/>
                                          <w:marRight w:val="0"/>
                                          <w:marTop w:val="0"/>
                                          <w:marBottom w:val="0"/>
                                          <w:divBdr>
                                            <w:top w:val="none" w:sz="0" w:space="0" w:color="auto"/>
                                            <w:left w:val="none" w:sz="0" w:space="0" w:color="auto"/>
                                            <w:bottom w:val="none" w:sz="0" w:space="0" w:color="auto"/>
                                            <w:right w:val="none" w:sz="0" w:space="0" w:color="auto"/>
                                          </w:divBdr>
                                          <w:divsChild>
                                            <w:div w:id="642927664">
                                              <w:marLeft w:val="0"/>
                                              <w:marRight w:val="0"/>
                                              <w:marTop w:val="0"/>
                                              <w:marBottom w:val="0"/>
                                              <w:divBdr>
                                                <w:top w:val="none" w:sz="0" w:space="0" w:color="auto"/>
                                                <w:left w:val="none" w:sz="0" w:space="0" w:color="auto"/>
                                                <w:bottom w:val="none" w:sz="0" w:space="0" w:color="auto"/>
                                                <w:right w:val="none" w:sz="0" w:space="0" w:color="auto"/>
                                              </w:divBdr>
                                              <w:divsChild>
                                                <w:div w:id="2114934177">
                                                  <w:marLeft w:val="0"/>
                                                  <w:marRight w:val="0"/>
                                                  <w:marTop w:val="0"/>
                                                  <w:marBottom w:val="0"/>
                                                  <w:divBdr>
                                                    <w:top w:val="none" w:sz="0" w:space="0" w:color="auto"/>
                                                    <w:left w:val="none" w:sz="0" w:space="0" w:color="auto"/>
                                                    <w:bottom w:val="none" w:sz="0" w:space="0" w:color="auto"/>
                                                    <w:right w:val="none" w:sz="0" w:space="0" w:color="auto"/>
                                                  </w:divBdr>
                                                  <w:divsChild>
                                                    <w:div w:id="492331278">
                                                      <w:marLeft w:val="0"/>
                                                      <w:marRight w:val="0"/>
                                                      <w:marTop w:val="0"/>
                                                      <w:marBottom w:val="0"/>
                                                      <w:divBdr>
                                                        <w:top w:val="none" w:sz="0" w:space="0" w:color="auto"/>
                                                        <w:left w:val="none" w:sz="0" w:space="0" w:color="auto"/>
                                                        <w:bottom w:val="none" w:sz="0" w:space="0" w:color="auto"/>
                                                        <w:right w:val="none" w:sz="0" w:space="0" w:color="auto"/>
                                                      </w:divBdr>
                                                      <w:divsChild>
                                                        <w:div w:id="410851160">
                                                          <w:marLeft w:val="0"/>
                                                          <w:marRight w:val="0"/>
                                                          <w:marTop w:val="0"/>
                                                          <w:marBottom w:val="0"/>
                                                          <w:divBdr>
                                                            <w:top w:val="none" w:sz="0" w:space="0" w:color="auto"/>
                                                            <w:left w:val="none" w:sz="0" w:space="0" w:color="auto"/>
                                                            <w:bottom w:val="none" w:sz="0" w:space="0" w:color="auto"/>
                                                            <w:right w:val="none" w:sz="0" w:space="0" w:color="auto"/>
                                                          </w:divBdr>
                                                          <w:divsChild>
                                                            <w:div w:id="37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7022">
      <w:bodyDiv w:val="1"/>
      <w:marLeft w:val="0"/>
      <w:marRight w:val="0"/>
      <w:marTop w:val="0"/>
      <w:marBottom w:val="0"/>
      <w:divBdr>
        <w:top w:val="none" w:sz="0" w:space="0" w:color="auto"/>
        <w:left w:val="none" w:sz="0" w:space="0" w:color="auto"/>
        <w:bottom w:val="none" w:sz="0" w:space="0" w:color="auto"/>
        <w:right w:val="none" w:sz="0" w:space="0" w:color="auto"/>
      </w:divBdr>
    </w:div>
    <w:div w:id="198251641">
      <w:bodyDiv w:val="1"/>
      <w:marLeft w:val="0"/>
      <w:marRight w:val="0"/>
      <w:marTop w:val="0"/>
      <w:marBottom w:val="0"/>
      <w:divBdr>
        <w:top w:val="none" w:sz="0" w:space="0" w:color="auto"/>
        <w:left w:val="none" w:sz="0" w:space="0" w:color="auto"/>
        <w:bottom w:val="none" w:sz="0" w:space="0" w:color="auto"/>
        <w:right w:val="none" w:sz="0" w:space="0" w:color="auto"/>
      </w:divBdr>
    </w:div>
    <w:div w:id="198517774">
      <w:bodyDiv w:val="1"/>
      <w:marLeft w:val="0"/>
      <w:marRight w:val="0"/>
      <w:marTop w:val="0"/>
      <w:marBottom w:val="0"/>
      <w:divBdr>
        <w:top w:val="none" w:sz="0" w:space="0" w:color="auto"/>
        <w:left w:val="none" w:sz="0" w:space="0" w:color="auto"/>
        <w:bottom w:val="none" w:sz="0" w:space="0" w:color="auto"/>
        <w:right w:val="none" w:sz="0" w:space="0" w:color="auto"/>
      </w:divBdr>
    </w:div>
    <w:div w:id="198587103">
      <w:bodyDiv w:val="1"/>
      <w:marLeft w:val="0"/>
      <w:marRight w:val="0"/>
      <w:marTop w:val="0"/>
      <w:marBottom w:val="0"/>
      <w:divBdr>
        <w:top w:val="none" w:sz="0" w:space="0" w:color="auto"/>
        <w:left w:val="none" w:sz="0" w:space="0" w:color="auto"/>
        <w:bottom w:val="none" w:sz="0" w:space="0" w:color="auto"/>
        <w:right w:val="none" w:sz="0" w:space="0" w:color="auto"/>
      </w:divBdr>
    </w:div>
    <w:div w:id="210195482">
      <w:bodyDiv w:val="1"/>
      <w:marLeft w:val="0"/>
      <w:marRight w:val="0"/>
      <w:marTop w:val="0"/>
      <w:marBottom w:val="0"/>
      <w:divBdr>
        <w:top w:val="none" w:sz="0" w:space="0" w:color="auto"/>
        <w:left w:val="none" w:sz="0" w:space="0" w:color="auto"/>
        <w:bottom w:val="none" w:sz="0" w:space="0" w:color="auto"/>
        <w:right w:val="none" w:sz="0" w:space="0" w:color="auto"/>
      </w:divBdr>
    </w:div>
    <w:div w:id="218638931">
      <w:bodyDiv w:val="1"/>
      <w:marLeft w:val="0"/>
      <w:marRight w:val="0"/>
      <w:marTop w:val="0"/>
      <w:marBottom w:val="0"/>
      <w:divBdr>
        <w:top w:val="none" w:sz="0" w:space="0" w:color="auto"/>
        <w:left w:val="none" w:sz="0" w:space="0" w:color="auto"/>
        <w:bottom w:val="none" w:sz="0" w:space="0" w:color="auto"/>
        <w:right w:val="none" w:sz="0" w:space="0" w:color="auto"/>
      </w:divBdr>
    </w:div>
    <w:div w:id="259920147">
      <w:bodyDiv w:val="1"/>
      <w:marLeft w:val="0"/>
      <w:marRight w:val="0"/>
      <w:marTop w:val="0"/>
      <w:marBottom w:val="0"/>
      <w:divBdr>
        <w:top w:val="none" w:sz="0" w:space="0" w:color="auto"/>
        <w:left w:val="none" w:sz="0" w:space="0" w:color="auto"/>
        <w:bottom w:val="none" w:sz="0" w:space="0" w:color="auto"/>
        <w:right w:val="none" w:sz="0" w:space="0" w:color="auto"/>
      </w:divBdr>
    </w:div>
    <w:div w:id="279845316">
      <w:bodyDiv w:val="1"/>
      <w:marLeft w:val="0"/>
      <w:marRight w:val="0"/>
      <w:marTop w:val="0"/>
      <w:marBottom w:val="0"/>
      <w:divBdr>
        <w:top w:val="none" w:sz="0" w:space="0" w:color="auto"/>
        <w:left w:val="none" w:sz="0" w:space="0" w:color="auto"/>
        <w:bottom w:val="none" w:sz="0" w:space="0" w:color="auto"/>
        <w:right w:val="none" w:sz="0" w:space="0" w:color="auto"/>
      </w:divBdr>
    </w:div>
    <w:div w:id="286744366">
      <w:bodyDiv w:val="1"/>
      <w:marLeft w:val="0"/>
      <w:marRight w:val="0"/>
      <w:marTop w:val="0"/>
      <w:marBottom w:val="0"/>
      <w:divBdr>
        <w:top w:val="none" w:sz="0" w:space="0" w:color="auto"/>
        <w:left w:val="none" w:sz="0" w:space="0" w:color="auto"/>
        <w:bottom w:val="none" w:sz="0" w:space="0" w:color="auto"/>
        <w:right w:val="none" w:sz="0" w:space="0" w:color="auto"/>
      </w:divBdr>
    </w:div>
    <w:div w:id="289559292">
      <w:bodyDiv w:val="1"/>
      <w:marLeft w:val="0"/>
      <w:marRight w:val="0"/>
      <w:marTop w:val="0"/>
      <w:marBottom w:val="0"/>
      <w:divBdr>
        <w:top w:val="none" w:sz="0" w:space="0" w:color="auto"/>
        <w:left w:val="none" w:sz="0" w:space="0" w:color="auto"/>
        <w:bottom w:val="none" w:sz="0" w:space="0" w:color="auto"/>
        <w:right w:val="none" w:sz="0" w:space="0" w:color="auto"/>
      </w:divBdr>
    </w:div>
    <w:div w:id="314065432">
      <w:bodyDiv w:val="1"/>
      <w:marLeft w:val="0"/>
      <w:marRight w:val="0"/>
      <w:marTop w:val="0"/>
      <w:marBottom w:val="0"/>
      <w:divBdr>
        <w:top w:val="none" w:sz="0" w:space="0" w:color="auto"/>
        <w:left w:val="none" w:sz="0" w:space="0" w:color="auto"/>
        <w:bottom w:val="none" w:sz="0" w:space="0" w:color="auto"/>
        <w:right w:val="none" w:sz="0" w:space="0" w:color="auto"/>
      </w:divBdr>
    </w:div>
    <w:div w:id="322508100">
      <w:bodyDiv w:val="1"/>
      <w:marLeft w:val="0"/>
      <w:marRight w:val="0"/>
      <w:marTop w:val="0"/>
      <w:marBottom w:val="0"/>
      <w:divBdr>
        <w:top w:val="none" w:sz="0" w:space="0" w:color="auto"/>
        <w:left w:val="none" w:sz="0" w:space="0" w:color="auto"/>
        <w:bottom w:val="none" w:sz="0" w:space="0" w:color="auto"/>
        <w:right w:val="none" w:sz="0" w:space="0" w:color="auto"/>
      </w:divBdr>
    </w:div>
    <w:div w:id="354111825">
      <w:bodyDiv w:val="1"/>
      <w:marLeft w:val="0"/>
      <w:marRight w:val="0"/>
      <w:marTop w:val="0"/>
      <w:marBottom w:val="0"/>
      <w:divBdr>
        <w:top w:val="none" w:sz="0" w:space="0" w:color="auto"/>
        <w:left w:val="none" w:sz="0" w:space="0" w:color="auto"/>
        <w:bottom w:val="none" w:sz="0" w:space="0" w:color="auto"/>
        <w:right w:val="none" w:sz="0" w:space="0" w:color="auto"/>
      </w:divBdr>
    </w:div>
    <w:div w:id="362630488">
      <w:bodyDiv w:val="1"/>
      <w:marLeft w:val="0"/>
      <w:marRight w:val="0"/>
      <w:marTop w:val="0"/>
      <w:marBottom w:val="0"/>
      <w:divBdr>
        <w:top w:val="none" w:sz="0" w:space="0" w:color="auto"/>
        <w:left w:val="none" w:sz="0" w:space="0" w:color="auto"/>
        <w:bottom w:val="none" w:sz="0" w:space="0" w:color="auto"/>
        <w:right w:val="none" w:sz="0" w:space="0" w:color="auto"/>
      </w:divBdr>
    </w:div>
    <w:div w:id="371000652">
      <w:bodyDiv w:val="1"/>
      <w:marLeft w:val="0"/>
      <w:marRight w:val="0"/>
      <w:marTop w:val="0"/>
      <w:marBottom w:val="0"/>
      <w:divBdr>
        <w:top w:val="none" w:sz="0" w:space="0" w:color="auto"/>
        <w:left w:val="none" w:sz="0" w:space="0" w:color="auto"/>
        <w:bottom w:val="none" w:sz="0" w:space="0" w:color="auto"/>
        <w:right w:val="none" w:sz="0" w:space="0" w:color="auto"/>
      </w:divBdr>
    </w:div>
    <w:div w:id="374238464">
      <w:bodyDiv w:val="1"/>
      <w:marLeft w:val="0"/>
      <w:marRight w:val="0"/>
      <w:marTop w:val="0"/>
      <w:marBottom w:val="0"/>
      <w:divBdr>
        <w:top w:val="none" w:sz="0" w:space="0" w:color="auto"/>
        <w:left w:val="none" w:sz="0" w:space="0" w:color="auto"/>
        <w:bottom w:val="none" w:sz="0" w:space="0" w:color="auto"/>
        <w:right w:val="none" w:sz="0" w:space="0" w:color="auto"/>
      </w:divBdr>
    </w:div>
    <w:div w:id="379936333">
      <w:bodyDiv w:val="1"/>
      <w:marLeft w:val="0"/>
      <w:marRight w:val="0"/>
      <w:marTop w:val="0"/>
      <w:marBottom w:val="0"/>
      <w:divBdr>
        <w:top w:val="none" w:sz="0" w:space="0" w:color="auto"/>
        <w:left w:val="none" w:sz="0" w:space="0" w:color="auto"/>
        <w:bottom w:val="none" w:sz="0" w:space="0" w:color="auto"/>
        <w:right w:val="none" w:sz="0" w:space="0" w:color="auto"/>
      </w:divBdr>
    </w:div>
    <w:div w:id="400104510">
      <w:bodyDiv w:val="1"/>
      <w:marLeft w:val="0"/>
      <w:marRight w:val="0"/>
      <w:marTop w:val="0"/>
      <w:marBottom w:val="0"/>
      <w:divBdr>
        <w:top w:val="none" w:sz="0" w:space="0" w:color="auto"/>
        <w:left w:val="none" w:sz="0" w:space="0" w:color="auto"/>
        <w:bottom w:val="none" w:sz="0" w:space="0" w:color="auto"/>
        <w:right w:val="none" w:sz="0" w:space="0" w:color="auto"/>
      </w:divBdr>
    </w:div>
    <w:div w:id="404187779">
      <w:bodyDiv w:val="1"/>
      <w:marLeft w:val="0"/>
      <w:marRight w:val="0"/>
      <w:marTop w:val="0"/>
      <w:marBottom w:val="0"/>
      <w:divBdr>
        <w:top w:val="none" w:sz="0" w:space="0" w:color="auto"/>
        <w:left w:val="none" w:sz="0" w:space="0" w:color="auto"/>
        <w:bottom w:val="none" w:sz="0" w:space="0" w:color="auto"/>
        <w:right w:val="none" w:sz="0" w:space="0" w:color="auto"/>
      </w:divBdr>
    </w:div>
    <w:div w:id="447898911">
      <w:bodyDiv w:val="1"/>
      <w:marLeft w:val="0"/>
      <w:marRight w:val="0"/>
      <w:marTop w:val="0"/>
      <w:marBottom w:val="0"/>
      <w:divBdr>
        <w:top w:val="none" w:sz="0" w:space="0" w:color="auto"/>
        <w:left w:val="none" w:sz="0" w:space="0" w:color="auto"/>
        <w:bottom w:val="none" w:sz="0" w:space="0" w:color="auto"/>
        <w:right w:val="none" w:sz="0" w:space="0" w:color="auto"/>
      </w:divBdr>
    </w:div>
    <w:div w:id="466513112">
      <w:bodyDiv w:val="1"/>
      <w:marLeft w:val="0"/>
      <w:marRight w:val="0"/>
      <w:marTop w:val="0"/>
      <w:marBottom w:val="0"/>
      <w:divBdr>
        <w:top w:val="none" w:sz="0" w:space="0" w:color="auto"/>
        <w:left w:val="none" w:sz="0" w:space="0" w:color="auto"/>
        <w:bottom w:val="none" w:sz="0" w:space="0" w:color="auto"/>
        <w:right w:val="none" w:sz="0" w:space="0" w:color="auto"/>
      </w:divBdr>
      <w:divsChild>
        <w:div w:id="937560549">
          <w:marLeft w:val="0"/>
          <w:marRight w:val="0"/>
          <w:marTop w:val="0"/>
          <w:marBottom w:val="0"/>
          <w:divBdr>
            <w:top w:val="single" w:sz="2" w:space="0" w:color="auto"/>
            <w:left w:val="single" w:sz="2" w:space="0" w:color="auto"/>
            <w:bottom w:val="single" w:sz="2" w:space="0" w:color="auto"/>
            <w:right w:val="single" w:sz="2" w:space="0" w:color="auto"/>
          </w:divBdr>
          <w:divsChild>
            <w:div w:id="73672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6532609">
      <w:bodyDiv w:val="1"/>
      <w:marLeft w:val="0"/>
      <w:marRight w:val="0"/>
      <w:marTop w:val="0"/>
      <w:marBottom w:val="0"/>
      <w:divBdr>
        <w:top w:val="none" w:sz="0" w:space="0" w:color="auto"/>
        <w:left w:val="none" w:sz="0" w:space="0" w:color="auto"/>
        <w:bottom w:val="none" w:sz="0" w:space="0" w:color="auto"/>
        <w:right w:val="none" w:sz="0" w:space="0" w:color="auto"/>
      </w:divBdr>
    </w:div>
    <w:div w:id="490411404">
      <w:bodyDiv w:val="1"/>
      <w:marLeft w:val="0"/>
      <w:marRight w:val="0"/>
      <w:marTop w:val="0"/>
      <w:marBottom w:val="0"/>
      <w:divBdr>
        <w:top w:val="none" w:sz="0" w:space="0" w:color="auto"/>
        <w:left w:val="none" w:sz="0" w:space="0" w:color="auto"/>
        <w:bottom w:val="none" w:sz="0" w:space="0" w:color="auto"/>
        <w:right w:val="none" w:sz="0" w:space="0" w:color="auto"/>
      </w:divBdr>
    </w:div>
    <w:div w:id="499656274">
      <w:bodyDiv w:val="1"/>
      <w:marLeft w:val="0"/>
      <w:marRight w:val="0"/>
      <w:marTop w:val="0"/>
      <w:marBottom w:val="0"/>
      <w:divBdr>
        <w:top w:val="none" w:sz="0" w:space="0" w:color="auto"/>
        <w:left w:val="none" w:sz="0" w:space="0" w:color="auto"/>
        <w:bottom w:val="none" w:sz="0" w:space="0" w:color="auto"/>
        <w:right w:val="none" w:sz="0" w:space="0" w:color="auto"/>
      </w:divBdr>
    </w:div>
    <w:div w:id="526522895">
      <w:bodyDiv w:val="1"/>
      <w:marLeft w:val="0"/>
      <w:marRight w:val="0"/>
      <w:marTop w:val="0"/>
      <w:marBottom w:val="0"/>
      <w:divBdr>
        <w:top w:val="none" w:sz="0" w:space="0" w:color="auto"/>
        <w:left w:val="none" w:sz="0" w:space="0" w:color="auto"/>
        <w:bottom w:val="none" w:sz="0" w:space="0" w:color="auto"/>
        <w:right w:val="none" w:sz="0" w:space="0" w:color="auto"/>
      </w:divBdr>
    </w:div>
    <w:div w:id="548613085">
      <w:bodyDiv w:val="1"/>
      <w:marLeft w:val="0"/>
      <w:marRight w:val="0"/>
      <w:marTop w:val="0"/>
      <w:marBottom w:val="0"/>
      <w:divBdr>
        <w:top w:val="none" w:sz="0" w:space="0" w:color="auto"/>
        <w:left w:val="none" w:sz="0" w:space="0" w:color="auto"/>
        <w:bottom w:val="none" w:sz="0" w:space="0" w:color="auto"/>
        <w:right w:val="none" w:sz="0" w:space="0" w:color="auto"/>
      </w:divBdr>
    </w:div>
    <w:div w:id="561984968">
      <w:bodyDiv w:val="1"/>
      <w:marLeft w:val="0"/>
      <w:marRight w:val="0"/>
      <w:marTop w:val="0"/>
      <w:marBottom w:val="0"/>
      <w:divBdr>
        <w:top w:val="none" w:sz="0" w:space="0" w:color="auto"/>
        <w:left w:val="none" w:sz="0" w:space="0" w:color="auto"/>
        <w:bottom w:val="none" w:sz="0" w:space="0" w:color="auto"/>
        <w:right w:val="none" w:sz="0" w:space="0" w:color="auto"/>
      </w:divBdr>
    </w:div>
    <w:div w:id="582419652">
      <w:bodyDiv w:val="1"/>
      <w:marLeft w:val="0"/>
      <w:marRight w:val="0"/>
      <w:marTop w:val="0"/>
      <w:marBottom w:val="0"/>
      <w:divBdr>
        <w:top w:val="none" w:sz="0" w:space="0" w:color="auto"/>
        <w:left w:val="none" w:sz="0" w:space="0" w:color="auto"/>
        <w:bottom w:val="none" w:sz="0" w:space="0" w:color="auto"/>
        <w:right w:val="none" w:sz="0" w:space="0" w:color="auto"/>
      </w:divBdr>
    </w:div>
    <w:div w:id="584264491">
      <w:bodyDiv w:val="1"/>
      <w:marLeft w:val="0"/>
      <w:marRight w:val="0"/>
      <w:marTop w:val="0"/>
      <w:marBottom w:val="0"/>
      <w:divBdr>
        <w:top w:val="none" w:sz="0" w:space="0" w:color="auto"/>
        <w:left w:val="none" w:sz="0" w:space="0" w:color="auto"/>
        <w:bottom w:val="none" w:sz="0" w:space="0" w:color="auto"/>
        <w:right w:val="none" w:sz="0" w:space="0" w:color="auto"/>
      </w:divBdr>
      <w:divsChild>
        <w:div w:id="1621106831">
          <w:marLeft w:val="0"/>
          <w:marRight w:val="0"/>
          <w:marTop w:val="0"/>
          <w:marBottom w:val="0"/>
          <w:divBdr>
            <w:top w:val="none" w:sz="0" w:space="0" w:color="auto"/>
            <w:left w:val="none" w:sz="0" w:space="0" w:color="auto"/>
            <w:bottom w:val="none" w:sz="0" w:space="0" w:color="auto"/>
            <w:right w:val="none" w:sz="0" w:space="0" w:color="auto"/>
          </w:divBdr>
          <w:divsChild>
            <w:div w:id="11867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4154">
      <w:bodyDiv w:val="1"/>
      <w:marLeft w:val="0"/>
      <w:marRight w:val="0"/>
      <w:marTop w:val="0"/>
      <w:marBottom w:val="0"/>
      <w:divBdr>
        <w:top w:val="none" w:sz="0" w:space="0" w:color="auto"/>
        <w:left w:val="none" w:sz="0" w:space="0" w:color="auto"/>
        <w:bottom w:val="none" w:sz="0" w:space="0" w:color="auto"/>
        <w:right w:val="none" w:sz="0" w:space="0" w:color="auto"/>
      </w:divBdr>
    </w:div>
    <w:div w:id="608784370">
      <w:bodyDiv w:val="1"/>
      <w:marLeft w:val="0"/>
      <w:marRight w:val="0"/>
      <w:marTop w:val="0"/>
      <w:marBottom w:val="0"/>
      <w:divBdr>
        <w:top w:val="none" w:sz="0" w:space="0" w:color="auto"/>
        <w:left w:val="none" w:sz="0" w:space="0" w:color="auto"/>
        <w:bottom w:val="none" w:sz="0" w:space="0" w:color="auto"/>
        <w:right w:val="none" w:sz="0" w:space="0" w:color="auto"/>
      </w:divBdr>
    </w:div>
    <w:div w:id="621496348">
      <w:bodyDiv w:val="1"/>
      <w:marLeft w:val="0"/>
      <w:marRight w:val="0"/>
      <w:marTop w:val="0"/>
      <w:marBottom w:val="0"/>
      <w:divBdr>
        <w:top w:val="none" w:sz="0" w:space="0" w:color="auto"/>
        <w:left w:val="none" w:sz="0" w:space="0" w:color="auto"/>
        <w:bottom w:val="none" w:sz="0" w:space="0" w:color="auto"/>
        <w:right w:val="none" w:sz="0" w:space="0" w:color="auto"/>
      </w:divBdr>
    </w:div>
    <w:div w:id="657195828">
      <w:bodyDiv w:val="1"/>
      <w:marLeft w:val="0"/>
      <w:marRight w:val="0"/>
      <w:marTop w:val="0"/>
      <w:marBottom w:val="0"/>
      <w:divBdr>
        <w:top w:val="none" w:sz="0" w:space="0" w:color="auto"/>
        <w:left w:val="none" w:sz="0" w:space="0" w:color="auto"/>
        <w:bottom w:val="none" w:sz="0" w:space="0" w:color="auto"/>
        <w:right w:val="none" w:sz="0" w:space="0" w:color="auto"/>
      </w:divBdr>
    </w:div>
    <w:div w:id="689838511">
      <w:bodyDiv w:val="1"/>
      <w:marLeft w:val="0"/>
      <w:marRight w:val="0"/>
      <w:marTop w:val="0"/>
      <w:marBottom w:val="0"/>
      <w:divBdr>
        <w:top w:val="none" w:sz="0" w:space="0" w:color="auto"/>
        <w:left w:val="none" w:sz="0" w:space="0" w:color="auto"/>
        <w:bottom w:val="none" w:sz="0" w:space="0" w:color="auto"/>
        <w:right w:val="none" w:sz="0" w:space="0" w:color="auto"/>
      </w:divBdr>
    </w:div>
    <w:div w:id="691078329">
      <w:bodyDiv w:val="1"/>
      <w:marLeft w:val="0"/>
      <w:marRight w:val="0"/>
      <w:marTop w:val="0"/>
      <w:marBottom w:val="0"/>
      <w:divBdr>
        <w:top w:val="none" w:sz="0" w:space="0" w:color="auto"/>
        <w:left w:val="none" w:sz="0" w:space="0" w:color="auto"/>
        <w:bottom w:val="none" w:sz="0" w:space="0" w:color="auto"/>
        <w:right w:val="none" w:sz="0" w:space="0" w:color="auto"/>
      </w:divBdr>
    </w:div>
    <w:div w:id="697436197">
      <w:bodyDiv w:val="1"/>
      <w:marLeft w:val="0"/>
      <w:marRight w:val="0"/>
      <w:marTop w:val="0"/>
      <w:marBottom w:val="0"/>
      <w:divBdr>
        <w:top w:val="none" w:sz="0" w:space="0" w:color="auto"/>
        <w:left w:val="none" w:sz="0" w:space="0" w:color="auto"/>
        <w:bottom w:val="none" w:sz="0" w:space="0" w:color="auto"/>
        <w:right w:val="none" w:sz="0" w:space="0" w:color="auto"/>
      </w:divBdr>
    </w:div>
    <w:div w:id="710571306">
      <w:bodyDiv w:val="1"/>
      <w:marLeft w:val="0"/>
      <w:marRight w:val="0"/>
      <w:marTop w:val="0"/>
      <w:marBottom w:val="0"/>
      <w:divBdr>
        <w:top w:val="none" w:sz="0" w:space="0" w:color="auto"/>
        <w:left w:val="none" w:sz="0" w:space="0" w:color="auto"/>
        <w:bottom w:val="none" w:sz="0" w:space="0" w:color="auto"/>
        <w:right w:val="none" w:sz="0" w:space="0" w:color="auto"/>
      </w:divBdr>
    </w:div>
    <w:div w:id="712920916">
      <w:bodyDiv w:val="1"/>
      <w:marLeft w:val="0"/>
      <w:marRight w:val="0"/>
      <w:marTop w:val="0"/>
      <w:marBottom w:val="0"/>
      <w:divBdr>
        <w:top w:val="none" w:sz="0" w:space="0" w:color="auto"/>
        <w:left w:val="none" w:sz="0" w:space="0" w:color="auto"/>
        <w:bottom w:val="none" w:sz="0" w:space="0" w:color="auto"/>
        <w:right w:val="none" w:sz="0" w:space="0" w:color="auto"/>
      </w:divBdr>
    </w:div>
    <w:div w:id="728191199">
      <w:bodyDiv w:val="1"/>
      <w:marLeft w:val="0"/>
      <w:marRight w:val="0"/>
      <w:marTop w:val="0"/>
      <w:marBottom w:val="0"/>
      <w:divBdr>
        <w:top w:val="none" w:sz="0" w:space="0" w:color="auto"/>
        <w:left w:val="none" w:sz="0" w:space="0" w:color="auto"/>
        <w:bottom w:val="none" w:sz="0" w:space="0" w:color="auto"/>
        <w:right w:val="none" w:sz="0" w:space="0" w:color="auto"/>
      </w:divBdr>
    </w:div>
    <w:div w:id="730496077">
      <w:bodyDiv w:val="1"/>
      <w:marLeft w:val="0"/>
      <w:marRight w:val="0"/>
      <w:marTop w:val="0"/>
      <w:marBottom w:val="0"/>
      <w:divBdr>
        <w:top w:val="none" w:sz="0" w:space="0" w:color="auto"/>
        <w:left w:val="none" w:sz="0" w:space="0" w:color="auto"/>
        <w:bottom w:val="none" w:sz="0" w:space="0" w:color="auto"/>
        <w:right w:val="none" w:sz="0" w:space="0" w:color="auto"/>
      </w:divBdr>
    </w:div>
    <w:div w:id="732436942">
      <w:bodyDiv w:val="1"/>
      <w:marLeft w:val="0"/>
      <w:marRight w:val="0"/>
      <w:marTop w:val="0"/>
      <w:marBottom w:val="0"/>
      <w:divBdr>
        <w:top w:val="none" w:sz="0" w:space="0" w:color="auto"/>
        <w:left w:val="none" w:sz="0" w:space="0" w:color="auto"/>
        <w:bottom w:val="none" w:sz="0" w:space="0" w:color="auto"/>
        <w:right w:val="none" w:sz="0" w:space="0" w:color="auto"/>
      </w:divBdr>
      <w:divsChild>
        <w:div w:id="225800111">
          <w:marLeft w:val="0"/>
          <w:marRight w:val="0"/>
          <w:marTop w:val="0"/>
          <w:marBottom w:val="0"/>
          <w:divBdr>
            <w:top w:val="none" w:sz="0" w:space="0" w:color="auto"/>
            <w:left w:val="none" w:sz="0" w:space="0" w:color="auto"/>
            <w:bottom w:val="none" w:sz="0" w:space="0" w:color="auto"/>
            <w:right w:val="none" w:sz="0" w:space="0" w:color="auto"/>
          </w:divBdr>
          <w:divsChild>
            <w:div w:id="2495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2423">
      <w:bodyDiv w:val="1"/>
      <w:marLeft w:val="0"/>
      <w:marRight w:val="0"/>
      <w:marTop w:val="0"/>
      <w:marBottom w:val="0"/>
      <w:divBdr>
        <w:top w:val="none" w:sz="0" w:space="0" w:color="auto"/>
        <w:left w:val="none" w:sz="0" w:space="0" w:color="auto"/>
        <w:bottom w:val="none" w:sz="0" w:space="0" w:color="auto"/>
        <w:right w:val="none" w:sz="0" w:space="0" w:color="auto"/>
      </w:divBdr>
    </w:div>
    <w:div w:id="760222053">
      <w:bodyDiv w:val="1"/>
      <w:marLeft w:val="0"/>
      <w:marRight w:val="0"/>
      <w:marTop w:val="0"/>
      <w:marBottom w:val="0"/>
      <w:divBdr>
        <w:top w:val="none" w:sz="0" w:space="0" w:color="auto"/>
        <w:left w:val="none" w:sz="0" w:space="0" w:color="auto"/>
        <w:bottom w:val="none" w:sz="0" w:space="0" w:color="auto"/>
        <w:right w:val="none" w:sz="0" w:space="0" w:color="auto"/>
      </w:divBdr>
    </w:div>
    <w:div w:id="765613100">
      <w:bodyDiv w:val="1"/>
      <w:marLeft w:val="0"/>
      <w:marRight w:val="0"/>
      <w:marTop w:val="0"/>
      <w:marBottom w:val="0"/>
      <w:divBdr>
        <w:top w:val="none" w:sz="0" w:space="0" w:color="auto"/>
        <w:left w:val="none" w:sz="0" w:space="0" w:color="auto"/>
        <w:bottom w:val="none" w:sz="0" w:space="0" w:color="auto"/>
        <w:right w:val="none" w:sz="0" w:space="0" w:color="auto"/>
      </w:divBdr>
    </w:div>
    <w:div w:id="767429565">
      <w:bodyDiv w:val="1"/>
      <w:marLeft w:val="0"/>
      <w:marRight w:val="0"/>
      <w:marTop w:val="0"/>
      <w:marBottom w:val="0"/>
      <w:divBdr>
        <w:top w:val="none" w:sz="0" w:space="0" w:color="auto"/>
        <w:left w:val="none" w:sz="0" w:space="0" w:color="auto"/>
        <w:bottom w:val="none" w:sz="0" w:space="0" w:color="auto"/>
        <w:right w:val="none" w:sz="0" w:space="0" w:color="auto"/>
      </w:divBdr>
    </w:div>
    <w:div w:id="769474130">
      <w:bodyDiv w:val="1"/>
      <w:marLeft w:val="0"/>
      <w:marRight w:val="0"/>
      <w:marTop w:val="0"/>
      <w:marBottom w:val="0"/>
      <w:divBdr>
        <w:top w:val="none" w:sz="0" w:space="0" w:color="auto"/>
        <w:left w:val="none" w:sz="0" w:space="0" w:color="auto"/>
        <w:bottom w:val="none" w:sz="0" w:space="0" w:color="auto"/>
        <w:right w:val="none" w:sz="0" w:space="0" w:color="auto"/>
      </w:divBdr>
    </w:div>
    <w:div w:id="795029109">
      <w:bodyDiv w:val="1"/>
      <w:marLeft w:val="0"/>
      <w:marRight w:val="0"/>
      <w:marTop w:val="0"/>
      <w:marBottom w:val="0"/>
      <w:divBdr>
        <w:top w:val="none" w:sz="0" w:space="0" w:color="auto"/>
        <w:left w:val="none" w:sz="0" w:space="0" w:color="auto"/>
        <w:bottom w:val="none" w:sz="0" w:space="0" w:color="auto"/>
        <w:right w:val="none" w:sz="0" w:space="0" w:color="auto"/>
      </w:divBdr>
    </w:div>
    <w:div w:id="795175719">
      <w:bodyDiv w:val="1"/>
      <w:marLeft w:val="0"/>
      <w:marRight w:val="0"/>
      <w:marTop w:val="0"/>
      <w:marBottom w:val="0"/>
      <w:divBdr>
        <w:top w:val="none" w:sz="0" w:space="0" w:color="auto"/>
        <w:left w:val="none" w:sz="0" w:space="0" w:color="auto"/>
        <w:bottom w:val="none" w:sz="0" w:space="0" w:color="auto"/>
        <w:right w:val="none" w:sz="0" w:space="0" w:color="auto"/>
      </w:divBdr>
    </w:div>
    <w:div w:id="804926792">
      <w:bodyDiv w:val="1"/>
      <w:marLeft w:val="0"/>
      <w:marRight w:val="0"/>
      <w:marTop w:val="0"/>
      <w:marBottom w:val="0"/>
      <w:divBdr>
        <w:top w:val="none" w:sz="0" w:space="0" w:color="auto"/>
        <w:left w:val="none" w:sz="0" w:space="0" w:color="auto"/>
        <w:bottom w:val="none" w:sz="0" w:space="0" w:color="auto"/>
        <w:right w:val="none" w:sz="0" w:space="0" w:color="auto"/>
      </w:divBdr>
    </w:div>
    <w:div w:id="866719860">
      <w:bodyDiv w:val="1"/>
      <w:marLeft w:val="0"/>
      <w:marRight w:val="0"/>
      <w:marTop w:val="0"/>
      <w:marBottom w:val="0"/>
      <w:divBdr>
        <w:top w:val="none" w:sz="0" w:space="0" w:color="auto"/>
        <w:left w:val="none" w:sz="0" w:space="0" w:color="auto"/>
        <w:bottom w:val="none" w:sz="0" w:space="0" w:color="auto"/>
        <w:right w:val="none" w:sz="0" w:space="0" w:color="auto"/>
      </w:divBdr>
    </w:div>
    <w:div w:id="883835445">
      <w:bodyDiv w:val="1"/>
      <w:marLeft w:val="0"/>
      <w:marRight w:val="0"/>
      <w:marTop w:val="0"/>
      <w:marBottom w:val="0"/>
      <w:divBdr>
        <w:top w:val="none" w:sz="0" w:space="0" w:color="auto"/>
        <w:left w:val="none" w:sz="0" w:space="0" w:color="auto"/>
        <w:bottom w:val="none" w:sz="0" w:space="0" w:color="auto"/>
        <w:right w:val="none" w:sz="0" w:space="0" w:color="auto"/>
      </w:divBdr>
    </w:div>
    <w:div w:id="885488214">
      <w:bodyDiv w:val="1"/>
      <w:marLeft w:val="0"/>
      <w:marRight w:val="0"/>
      <w:marTop w:val="0"/>
      <w:marBottom w:val="0"/>
      <w:divBdr>
        <w:top w:val="none" w:sz="0" w:space="0" w:color="auto"/>
        <w:left w:val="none" w:sz="0" w:space="0" w:color="auto"/>
        <w:bottom w:val="none" w:sz="0" w:space="0" w:color="auto"/>
        <w:right w:val="none" w:sz="0" w:space="0" w:color="auto"/>
      </w:divBdr>
    </w:div>
    <w:div w:id="889850726">
      <w:bodyDiv w:val="1"/>
      <w:marLeft w:val="0"/>
      <w:marRight w:val="0"/>
      <w:marTop w:val="0"/>
      <w:marBottom w:val="0"/>
      <w:divBdr>
        <w:top w:val="none" w:sz="0" w:space="0" w:color="auto"/>
        <w:left w:val="none" w:sz="0" w:space="0" w:color="auto"/>
        <w:bottom w:val="none" w:sz="0" w:space="0" w:color="auto"/>
        <w:right w:val="none" w:sz="0" w:space="0" w:color="auto"/>
      </w:divBdr>
    </w:div>
    <w:div w:id="900604626">
      <w:bodyDiv w:val="1"/>
      <w:marLeft w:val="0"/>
      <w:marRight w:val="0"/>
      <w:marTop w:val="0"/>
      <w:marBottom w:val="0"/>
      <w:divBdr>
        <w:top w:val="none" w:sz="0" w:space="0" w:color="auto"/>
        <w:left w:val="none" w:sz="0" w:space="0" w:color="auto"/>
        <w:bottom w:val="none" w:sz="0" w:space="0" w:color="auto"/>
        <w:right w:val="none" w:sz="0" w:space="0" w:color="auto"/>
      </w:divBdr>
    </w:div>
    <w:div w:id="916671656">
      <w:bodyDiv w:val="1"/>
      <w:marLeft w:val="0"/>
      <w:marRight w:val="0"/>
      <w:marTop w:val="0"/>
      <w:marBottom w:val="0"/>
      <w:divBdr>
        <w:top w:val="none" w:sz="0" w:space="0" w:color="auto"/>
        <w:left w:val="none" w:sz="0" w:space="0" w:color="auto"/>
        <w:bottom w:val="none" w:sz="0" w:space="0" w:color="auto"/>
        <w:right w:val="none" w:sz="0" w:space="0" w:color="auto"/>
      </w:divBdr>
    </w:div>
    <w:div w:id="919948142">
      <w:bodyDiv w:val="1"/>
      <w:marLeft w:val="0"/>
      <w:marRight w:val="0"/>
      <w:marTop w:val="0"/>
      <w:marBottom w:val="0"/>
      <w:divBdr>
        <w:top w:val="none" w:sz="0" w:space="0" w:color="auto"/>
        <w:left w:val="none" w:sz="0" w:space="0" w:color="auto"/>
        <w:bottom w:val="none" w:sz="0" w:space="0" w:color="auto"/>
        <w:right w:val="none" w:sz="0" w:space="0" w:color="auto"/>
      </w:divBdr>
    </w:div>
    <w:div w:id="953555645">
      <w:bodyDiv w:val="1"/>
      <w:marLeft w:val="0"/>
      <w:marRight w:val="0"/>
      <w:marTop w:val="0"/>
      <w:marBottom w:val="0"/>
      <w:divBdr>
        <w:top w:val="none" w:sz="0" w:space="0" w:color="auto"/>
        <w:left w:val="none" w:sz="0" w:space="0" w:color="auto"/>
        <w:bottom w:val="none" w:sz="0" w:space="0" w:color="auto"/>
        <w:right w:val="none" w:sz="0" w:space="0" w:color="auto"/>
      </w:divBdr>
    </w:div>
    <w:div w:id="963581285">
      <w:bodyDiv w:val="1"/>
      <w:marLeft w:val="0"/>
      <w:marRight w:val="0"/>
      <w:marTop w:val="0"/>
      <w:marBottom w:val="0"/>
      <w:divBdr>
        <w:top w:val="none" w:sz="0" w:space="0" w:color="auto"/>
        <w:left w:val="none" w:sz="0" w:space="0" w:color="auto"/>
        <w:bottom w:val="none" w:sz="0" w:space="0" w:color="auto"/>
        <w:right w:val="none" w:sz="0" w:space="0" w:color="auto"/>
      </w:divBdr>
    </w:div>
    <w:div w:id="985161544">
      <w:bodyDiv w:val="1"/>
      <w:marLeft w:val="0"/>
      <w:marRight w:val="0"/>
      <w:marTop w:val="0"/>
      <w:marBottom w:val="0"/>
      <w:divBdr>
        <w:top w:val="none" w:sz="0" w:space="0" w:color="auto"/>
        <w:left w:val="none" w:sz="0" w:space="0" w:color="auto"/>
        <w:bottom w:val="none" w:sz="0" w:space="0" w:color="auto"/>
        <w:right w:val="none" w:sz="0" w:space="0" w:color="auto"/>
      </w:divBdr>
    </w:div>
    <w:div w:id="1007711590">
      <w:bodyDiv w:val="1"/>
      <w:marLeft w:val="0"/>
      <w:marRight w:val="0"/>
      <w:marTop w:val="0"/>
      <w:marBottom w:val="0"/>
      <w:divBdr>
        <w:top w:val="none" w:sz="0" w:space="0" w:color="auto"/>
        <w:left w:val="none" w:sz="0" w:space="0" w:color="auto"/>
        <w:bottom w:val="none" w:sz="0" w:space="0" w:color="auto"/>
        <w:right w:val="none" w:sz="0" w:space="0" w:color="auto"/>
      </w:divBdr>
    </w:div>
    <w:div w:id="1009600293">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3994633">
      <w:bodyDiv w:val="1"/>
      <w:marLeft w:val="0"/>
      <w:marRight w:val="0"/>
      <w:marTop w:val="0"/>
      <w:marBottom w:val="0"/>
      <w:divBdr>
        <w:top w:val="none" w:sz="0" w:space="0" w:color="auto"/>
        <w:left w:val="none" w:sz="0" w:space="0" w:color="auto"/>
        <w:bottom w:val="none" w:sz="0" w:space="0" w:color="auto"/>
        <w:right w:val="none" w:sz="0" w:space="0" w:color="auto"/>
      </w:divBdr>
    </w:div>
    <w:div w:id="1015572594">
      <w:bodyDiv w:val="1"/>
      <w:marLeft w:val="0"/>
      <w:marRight w:val="0"/>
      <w:marTop w:val="0"/>
      <w:marBottom w:val="0"/>
      <w:divBdr>
        <w:top w:val="none" w:sz="0" w:space="0" w:color="auto"/>
        <w:left w:val="none" w:sz="0" w:space="0" w:color="auto"/>
        <w:bottom w:val="none" w:sz="0" w:space="0" w:color="auto"/>
        <w:right w:val="none" w:sz="0" w:space="0" w:color="auto"/>
      </w:divBdr>
    </w:div>
    <w:div w:id="1039014439">
      <w:bodyDiv w:val="1"/>
      <w:marLeft w:val="0"/>
      <w:marRight w:val="0"/>
      <w:marTop w:val="0"/>
      <w:marBottom w:val="0"/>
      <w:divBdr>
        <w:top w:val="none" w:sz="0" w:space="0" w:color="auto"/>
        <w:left w:val="none" w:sz="0" w:space="0" w:color="auto"/>
        <w:bottom w:val="none" w:sz="0" w:space="0" w:color="auto"/>
        <w:right w:val="none" w:sz="0" w:space="0" w:color="auto"/>
      </w:divBdr>
    </w:div>
    <w:div w:id="1087262762">
      <w:bodyDiv w:val="1"/>
      <w:marLeft w:val="0"/>
      <w:marRight w:val="0"/>
      <w:marTop w:val="0"/>
      <w:marBottom w:val="0"/>
      <w:divBdr>
        <w:top w:val="none" w:sz="0" w:space="0" w:color="auto"/>
        <w:left w:val="none" w:sz="0" w:space="0" w:color="auto"/>
        <w:bottom w:val="none" w:sz="0" w:space="0" w:color="auto"/>
        <w:right w:val="none" w:sz="0" w:space="0" w:color="auto"/>
      </w:divBdr>
    </w:div>
    <w:div w:id="1101949507">
      <w:bodyDiv w:val="1"/>
      <w:marLeft w:val="0"/>
      <w:marRight w:val="0"/>
      <w:marTop w:val="0"/>
      <w:marBottom w:val="0"/>
      <w:divBdr>
        <w:top w:val="none" w:sz="0" w:space="0" w:color="auto"/>
        <w:left w:val="none" w:sz="0" w:space="0" w:color="auto"/>
        <w:bottom w:val="none" w:sz="0" w:space="0" w:color="auto"/>
        <w:right w:val="none" w:sz="0" w:space="0" w:color="auto"/>
      </w:divBdr>
    </w:div>
    <w:div w:id="1105155662">
      <w:bodyDiv w:val="1"/>
      <w:marLeft w:val="0"/>
      <w:marRight w:val="0"/>
      <w:marTop w:val="0"/>
      <w:marBottom w:val="0"/>
      <w:divBdr>
        <w:top w:val="none" w:sz="0" w:space="0" w:color="auto"/>
        <w:left w:val="none" w:sz="0" w:space="0" w:color="auto"/>
        <w:bottom w:val="none" w:sz="0" w:space="0" w:color="auto"/>
        <w:right w:val="none" w:sz="0" w:space="0" w:color="auto"/>
      </w:divBdr>
    </w:div>
    <w:div w:id="1113131416">
      <w:bodyDiv w:val="1"/>
      <w:marLeft w:val="0"/>
      <w:marRight w:val="0"/>
      <w:marTop w:val="0"/>
      <w:marBottom w:val="0"/>
      <w:divBdr>
        <w:top w:val="none" w:sz="0" w:space="0" w:color="auto"/>
        <w:left w:val="none" w:sz="0" w:space="0" w:color="auto"/>
        <w:bottom w:val="none" w:sz="0" w:space="0" w:color="auto"/>
        <w:right w:val="none" w:sz="0" w:space="0" w:color="auto"/>
      </w:divBdr>
    </w:div>
    <w:div w:id="1122263224">
      <w:bodyDiv w:val="1"/>
      <w:marLeft w:val="0"/>
      <w:marRight w:val="0"/>
      <w:marTop w:val="0"/>
      <w:marBottom w:val="0"/>
      <w:divBdr>
        <w:top w:val="none" w:sz="0" w:space="0" w:color="auto"/>
        <w:left w:val="none" w:sz="0" w:space="0" w:color="auto"/>
        <w:bottom w:val="none" w:sz="0" w:space="0" w:color="auto"/>
        <w:right w:val="none" w:sz="0" w:space="0" w:color="auto"/>
      </w:divBdr>
    </w:div>
    <w:div w:id="1123504137">
      <w:bodyDiv w:val="1"/>
      <w:marLeft w:val="0"/>
      <w:marRight w:val="0"/>
      <w:marTop w:val="0"/>
      <w:marBottom w:val="0"/>
      <w:divBdr>
        <w:top w:val="none" w:sz="0" w:space="0" w:color="auto"/>
        <w:left w:val="none" w:sz="0" w:space="0" w:color="auto"/>
        <w:bottom w:val="none" w:sz="0" w:space="0" w:color="auto"/>
        <w:right w:val="none" w:sz="0" w:space="0" w:color="auto"/>
      </w:divBdr>
    </w:div>
    <w:div w:id="1137140847">
      <w:bodyDiv w:val="1"/>
      <w:marLeft w:val="0"/>
      <w:marRight w:val="0"/>
      <w:marTop w:val="0"/>
      <w:marBottom w:val="0"/>
      <w:divBdr>
        <w:top w:val="none" w:sz="0" w:space="0" w:color="auto"/>
        <w:left w:val="none" w:sz="0" w:space="0" w:color="auto"/>
        <w:bottom w:val="none" w:sz="0" w:space="0" w:color="auto"/>
        <w:right w:val="none" w:sz="0" w:space="0" w:color="auto"/>
      </w:divBdr>
    </w:div>
    <w:div w:id="1148980998">
      <w:bodyDiv w:val="1"/>
      <w:marLeft w:val="0"/>
      <w:marRight w:val="0"/>
      <w:marTop w:val="0"/>
      <w:marBottom w:val="0"/>
      <w:divBdr>
        <w:top w:val="none" w:sz="0" w:space="0" w:color="auto"/>
        <w:left w:val="none" w:sz="0" w:space="0" w:color="auto"/>
        <w:bottom w:val="none" w:sz="0" w:space="0" w:color="auto"/>
        <w:right w:val="none" w:sz="0" w:space="0" w:color="auto"/>
      </w:divBdr>
    </w:div>
    <w:div w:id="1160150917">
      <w:bodyDiv w:val="1"/>
      <w:marLeft w:val="0"/>
      <w:marRight w:val="0"/>
      <w:marTop w:val="0"/>
      <w:marBottom w:val="0"/>
      <w:divBdr>
        <w:top w:val="none" w:sz="0" w:space="0" w:color="auto"/>
        <w:left w:val="none" w:sz="0" w:space="0" w:color="auto"/>
        <w:bottom w:val="none" w:sz="0" w:space="0" w:color="auto"/>
        <w:right w:val="none" w:sz="0" w:space="0" w:color="auto"/>
      </w:divBdr>
    </w:div>
    <w:div w:id="1166357116">
      <w:bodyDiv w:val="1"/>
      <w:marLeft w:val="0"/>
      <w:marRight w:val="0"/>
      <w:marTop w:val="0"/>
      <w:marBottom w:val="0"/>
      <w:divBdr>
        <w:top w:val="none" w:sz="0" w:space="0" w:color="auto"/>
        <w:left w:val="none" w:sz="0" w:space="0" w:color="auto"/>
        <w:bottom w:val="none" w:sz="0" w:space="0" w:color="auto"/>
        <w:right w:val="none" w:sz="0" w:space="0" w:color="auto"/>
      </w:divBdr>
    </w:div>
    <w:div w:id="1167019332">
      <w:bodyDiv w:val="1"/>
      <w:marLeft w:val="0"/>
      <w:marRight w:val="0"/>
      <w:marTop w:val="0"/>
      <w:marBottom w:val="0"/>
      <w:divBdr>
        <w:top w:val="none" w:sz="0" w:space="0" w:color="auto"/>
        <w:left w:val="none" w:sz="0" w:space="0" w:color="auto"/>
        <w:bottom w:val="none" w:sz="0" w:space="0" w:color="auto"/>
        <w:right w:val="none" w:sz="0" w:space="0" w:color="auto"/>
      </w:divBdr>
    </w:div>
    <w:div w:id="1230649546">
      <w:bodyDiv w:val="1"/>
      <w:marLeft w:val="0"/>
      <w:marRight w:val="0"/>
      <w:marTop w:val="0"/>
      <w:marBottom w:val="0"/>
      <w:divBdr>
        <w:top w:val="none" w:sz="0" w:space="0" w:color="auto"/>
        <w:left w:val="none" w:sz="0" w:space="0" w:color="auto"/>
        <w:bottom w:val="none" w:sz="0" w:space="0" w:color="auto"/>
        <w:right w:val="none" w:sz="0" w:space="0" w:color="auto"/>
      </w:divBdr>
    </w:div>
    <w:div w:id="1242452476">
      <w:bodyDiv w:val="1"/>
      <w:marLeft w:val="0"/>
      <w:marRight w:val="0"/>
      <w:marTop w:val="0"/>
      <w:marBottom w:val="0"/>
      <w:divBdr>
        <w:top w:val="none" w:sz="0" w:space="0" w:color="auto"/>
        <w:left w:val="none" w:sz="0" w:space="0" w:color="auto"/>
        <w:bottom w:val="none" w:sz="0" w:space="0" w:color="auto"/>
        <w:right w:val="none" w:sz="0" w:space="0" w:color="auto"/>
      </w:divBdr>
      <w:divsChild>
        <w:div w:id="1573660606">
          <w:marLeft w:val="0"/>
          <w:marRight w:val="0"/>
          <w:marTop w:val="0"/>
          <w:marBottom w:val="0"/>
          <w:divBdr>
            <w:top w:val="single" w:sz="2" w:space="0" w:color="auto"/>
            <w:left w:val="single" w:sz="2" w:space="0" w:color="auto"/>
            <w:bottom w:val="single" w:sz="2" w:space="0" w:color="auto"/>
            <w:right w:val="single" w:sz="2" w:space="0" w:color="auto"/>
          </w:divBdr>
          <w:divsChild>
            <w:div w:id="392394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4438596">
      <w:bodyDiv w:val="1"/>
      <w:marLeft w:val="0"/>
      <w:marRight w:val="0"/>
      <w:marTop w:val="0"/>
      <w:marBottom w:val="0"/>
      <w:divBdr>
        <w:top w:val="none" w:sz="0" w:space="0" w:color="auto"/>
        <w:left w:val="none" w:sz="0" w:space="0" w:color="auto"/>
        <w:bottom w:val="none" w:sz="0" w:space="0" w:color="auto"/>
        <w:right w:val="none" w:sz="0" w:space="0" w:color="auto"/>
      </w:divBdr>
    </w:div>
    <w:div w:id="1289240895">
      <w:bodyDiv w:val="1"/>
      <w:marLeft w:val="0"/>
      <w:marRight w:val="0"/>
      <w:marTop w:val="0"/>
      <w:marBottom w:val="0"/>
      <w:divBdr>
        <w:top w:val="none" w:sz="0" w:space="0" w:color="auto"/>
        <w:left w:val="none" w:sz="0" w:space="0" w:color="auto"/>
        <w:bottom w:val="none" w:sz="0" w:space="0" w:color="auto"/>
        <w:right w:val="none" w:sz="0" w:space="0" w:color="auto"/>
      </w:divBdr>
    </w:div>
    <w:div w:id="1309549395">
      <w:bodyDiv w:val="1"/>
      <w:marLeft w:val="0"/>
      <w:marRight w:val="0"/>
      <w:marTop w:val="0"/>
      <w:marBottom w:val="0"/>
      <w:divBdr>
        <w:top w:val="none" w:sz="0" w:space="0" w:color="auto"/>
        <w:left w:val="none" w:sz="0" w:space="0" w:color="auto"/>
        <w:bottom w:val="none" w:sz="0" w:space="0" w:color="auto"/>
        <w:right w:val="none" w:sz="0" w:space="0" w:color="auto"/>
      </w:divBdr>
    </w:div>
    <w:div w:id="1315793775">
      <w:bodyDiv w:val="1"/>
      <w:marLeft w:val="0"/>
      <w:marRight w:val="0"/>
      <w:marTop w:val="0"/>
      <w:marBottom w:val="0"/>
      <w:divBdr>
        <w:top w:val="none" w:sz="0" w:space="0" w:color="auto"/>
        <w:left w:val="none" w:sz="0" w:space="0" w:color="auto"/>
        <w:bottom w:val="none" w:sz="0" w:space="0" w:color="auto"/>
        <w:right w:val="none" w:sz="0" w:space="0" w:color="auto"/>
      </w:divBdr>
    </w:div>
    <w:div w:id="1321881143">
      <w:bodyDiv w:val="1"/>
      <w:marLeft w:val="0"/>
      <w:marRight w:val="0"/>
      <w:marTop w:val="0"/>
      <w:marBottom w:val="0"/>
      <w:divBdr>
        <w:top w:val="none" w:sz="0" w:space="0" w:color="auto"/>
        <w:left w:val="none" w:sz="0" w:space="0" w:color="auto"/>
        <w:bottom w:val="none" w:sz="0" w:space="0" w:color="auto"/>
        <w:right w:val="none" w:sz="0" w:space="0" w:color="auto"/>
      </w:divBdr>
    </w:div>
    <w:div w:id="1333215897">
      <w:bodyDiv w:val="1"/>
      <w:marLeft w:val="0"/>
      <w:marRight w:val="0"/>
      <w:marTop w:val="0"/>
      <w:marBottom w:val="0"/>
      <w:divBdr>
        <w:top w:val="none" w:sz="0" w:space="0" w:color="auto"/>
        <w:left w:val="none" w:sz="0" w:space="0" w:color="auto"/>
        <w:bottom w:val="none" w:sz="0" w:space="0" w:color="auto"/>
        <w:right w:val="none" w:sz="0" w:space="0" w:color="auto"/>
      </w:divBdr>
    </w:div>
    <w:div w:id="1342733771">
      <w:bodyDiv w:val="1"/>
      <w:marLeft w:val="0"/>
      <w:marRight w:val="0"/>
      <w:marTop w:val="0"/>
      <w:marBottom w:val="0"/>
      <w:divBdr>
        <w:top w:val="none" w:sz="0" w:space="0" w:color="auto"/>
        <w:left w:val="none" w:sz="0" w:space="0" w:color="auto"/>
        <w:bottom w:val="none" w:sz="0" w:space="0" w:color="auto"/>
        <w:right w:val="none" w:sz="0" w:space="0" w:color="auto"/>
      </w:divBdr>
    </w:div>
    <w:div w:id="1348871177">
      <w:bodyDiv w:val="1"/>
      <w:marLeft w:val="0"/>
      <w:marRight w:val="0"/>
      <w:marTop w:val="0"/>
      <w:marBottom w:val="0"/>
      <w:divBdr>
        <w:top w:val="none" w:sz="0" w:space="0" w:color="auto"/>
        <w:left w:val="none" w:sz="0" w:space="0" w:color="auto"/>
        <w:bottom w:val="none" w:sz="0" w:space="0" w:color="auto"/>
        <w:right w:val="none" w:sz="0" w:space="0" w:color="auto"/>
      </w:divBdr>
    </w:div>
    <w:div w:id="1352997844">
      <w:bodyDiv w:val="1"/>
      <w:marLeft w:val="0"/>
      <w:marRight w:val="0"/>
      <w:marTop w:val="0"/>
      <w:marBottom w:val="0"/>
      <w:divBdr>
        <w:top w:val="none" w:sz="0" w:space="0" w:color="auto"/>
        <w:left w:val="none" w:sz="0" w:space="0" w:color="auto"/>
        <w:bottom w:val="none" w:sz="0" w:space="0" w:color="auto"/>
        <w:right w:val="none" w:sz="0" w:space="0" w:color="auto"/>
      </w:divBdr>
    </w:div>
    <w:div w:id="1365058665">
      <w:bodyDiv w:val="1"/>
      <w:marLeft w:val="0"/>
      <w:marRight w:val="0"/>
      <w:marTop w:val="0"/>
      <w:marBottom w:val="0"/>
      <w:divBdr>
        <w:top w:val="none" w:sz="0" w:space="0" w:color="auto"/>
        <w:left w:val="none" w:sz="0" w:space="0" w:color="auto"/>
        <w:bottom w:val="none" w:sz="0" w:space="0" w:color="auto"/>
        <w:right w:val="none" w:sz="0" w:space="0" w:color="auto"/>
      </w:divBdr>
    </w:div>
    <w:div w:id="1382096588">
      <w:bodyDiv w:val="1"/>
      <w:marLeft w:val="0"/>
      <w:marRight w:val="0"/>
      <w:marTop w:val="0"/>
      <w:marBottom w:val="0"/>
      <w:divBdr>
        <w:top w:val="none" w:sz="0" w:space="0" w:color="auto"/>
        <w:left w:val="none" w:sz="0" w:space="0" w:color="auto"/>
        <w:bottom w:val="none" w:sz="0" w:space="0" w:color="auto"/>
        <w:right w:val="none" w:sz="0" w:space="0" w:color="auto"/>
      </w:divBdr>
      <w:divsChild>
        <w:div w:id="713965621">
          <w:marLeft w:val="0"/>
          <w:marRight w:val="0"/>
          <w:marTop w:val="0"/>
          <w:marBottom w:val="0"/>
          <w:divBdr>
            <w:top w:val="single" w:sz="2" w:space="0" w:color="auto"/>
            <w:left w:val="single" w:sz="2" w:space="0" w:color="auto"/>
            <w:bottom w:val="single" w:sz="2" w:space="0" w:color="auto"/>
            <w:right w:val="single" w:sz="2" w:space="0" w:color="auto"/>
          </w:divBdr>
          <w:divsChild>
            <w:div w:id="685331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5324791">
      <w:bodyDiv w:val="1"/>
      <w:marLeft w:val="0"/>
      <w:marRight w:val="0"/>
      <w:marTop w:val="0"/>
      <w:marBottom w:val="0"/>
      <w:divBdr>
        <w:top w:val="none" w:sz="0" w:space="0" w:color="auto"/>
        <w:left w:val="none" w:sz="0" w:space="0" w:color="auto"/>
        <w:bottom w:val="none" w:sz="0" w:space="0" w:color="auto"/>
        <w:right w:val="none" w:sz="0" w:space="0" w:color="auto"/>
      </w:divBdr>
    </w:div>
    <w:div w:id="1390417013">
      <w:bodyDiv w:val="1"/>
      <w:marLeft w:val="0"/>
      <w:marRight w:val="0"/>
      <w:marTop w:val="0"/>
      <w:marBottom w:val="0"/>
      <w:divBdr>
        <w:top w:val="none" w:sz="0" w:space="0" w:color="auto"/>
        <w:left w:val="none" w:sz="0" w:space="0" w:color="auto"/>
        <w:bottom w:val="none" w:sz="0" w:space="0" w:color="auto"/>
        <w:right w:val="none" w:sz="0" w:space="0" w:color="auto"/>
      </w:divBdr>
    </w:div>
    <w:div w:id="1397900646">
      <w:bodyDiv w:val="1"/>
      <w:marLeft w:val="0"/>
      <w:marRight w:val="0"/>
      <w:marTop w:val="0"/>
      <w:marBottom w:val="0"/>
      <w:divBdr>
        <w:top w:val="none" w:sz="0" w:space="0" w:color="auto"/>
        <w:left w:val="none" w:sz="0" w:space="0" w:color="auto"/>
        <w:bottom w:val="none" w:sz="0" w:space="0" w:color="auto"/>
        <w:right w:val="none" w:sz="0" w:space="0" w:color="auto"/>
      </w:divBdr>
    </w:div>
    <w:div w:id="1410811610">
      <w:bodyDiv w:val="1"/>
      <w:marLeft w:val="0"/>
      <w:marRight w:val="0"/>
      <w:marTop w:val="0"/>
      <w:marBottom w:val="0"/>
      <w:divBdr>
        <w:top w:val="none" w:sz="0" w:space="0" w:color="auto"/>
        <w:left w:val="none" w:sz="0" w:space="0" w:color="auto"/>
        <w:bottom w:val="none" w:sz="0" w:space="0" w:color="auto"/>
        <w:right w:val="none" w:sz="0" w:space="0" w:color="auto"/>
      </w:divBdr>
    </w:div>
    <w:div w:id="1411198165">
      <w:bodyDiv w:val="1"/>
      <w:marLeft w:val="0"/>
      <w:marRight w:val="0"/>
      <w:marTop w:val="0"/>
      <w:marBottom w:val="0"/>
      <w:divBdr>
        <w:top w:val="none" w:sz="0" w:space="0" w:color="auto"/>
        <w:left w:val="none" w:sz="0" w:space="0" w:color="auto"/>
        <w:bottom w:val="none" w:sz="0" w:space="0" w:color="auto"/>
        <w:right w:val="none" w:sz="0" w:space="0" w:color="auto"/>
      </w:divBdr>
    </w:div>
    <w:div w:id="1419987559">
      <w:bodyDiv w:val="1"/>
      <w:marLeft w:val="0"/>
      <w:marRight w:val="0"/>
      <w:marTop w:val="0"/>
      <w:marBottom w:val="0"/>
      <w:divBdr>
        <w:top w:val="none" w:sz="0" w:space="0" w:color="auto"/>
        <w:left w:val="none" w:sz="0" w:space="0" w:color="auto"/>
        <w:bottom w:val="none" w:sz="0" w:space="0" w:color="auto"/>
        <w:right w:val="none" w:sz="0" w:space="0" w:color="auto"/>
      </w:divBdr>
    </w:div>
    <w:div w:id="1425224111">
      <w:bodyDiv w:val="1"/>
      <w:marLeft w:val="0"/>
      <w:marRight w:val="0"/>
      <w:marTop w:val="0"/>
      <w:marBottom w:val="0"/>
      <w:divBdr>
        <w:top w:val="none" w:sz="0" w:space="0" w:color="auto"/>
        <w:left w:val="none" w:sz="0" w:space="0" w:color="auto"/>
        <w:bottom w:val="none" w:sz="0" w:space="0" w:color="auto"/>
        <w:right w:val="none" w:sz="0" w:space="0" w:color="auto"/>
      </w:divBdr>
    </w:div>
    <w:div w:id="1428112500">
      <w:bodyDiv w:val="1"/>
      <w:marLeft w:val="0"/>
      <w:marRight w:val="0"/>
      <w:marTop w:val="0"/>
      <w:marBottom w:val="0"/>
      <w:divBdr>
        <w:top w:val="none" w:sz="0" w:space="0" w:color="auto"/>
        <w:left w:val="none" w:sz="0" w:space="0" w:color="auto"/>
        <w:bottom w:val="none" w:sz="0" w:space="0" w:color="auto"/>
        <w:right w:val="none" w:sz="0" w:space="0" w:color="auto"/>
      </w:divBdr>
    </w:div>
    <w:div w:id="1435831953">
      <w:bodyDiv w:val="1"/>
      <w:marLeft w:val="0"/>
      <w:marRight w:val="0"/>
      <w:marTop w:val="0"/>
      <w:marBottom w:val="0"/>
      <w:divBdr>
        <w:top w:val="none" w:sz="0" w:space="0" w:color="auto"/>
        <w:left w:val="none" w:sz="0" w:space="0" w:color="auto"/>
        <w:bottom w:val="none" w:sz="0" w:space="0" w:color="auto"/>
        <w:right w:val="none" w:sz="0" w:space="0" w:color="auto"/>
      </w:divBdr>
    </w:div>
    <w:div w:id="1448160283">
      <w:bodyDiv w:val="1"/>
      <w:marLeft w:val="0"/>
      <w:marRight w:val="0"/>
      <w:marTop w:val="0"/>
      <w:marBottom w:val="0"/>
      <w:divBdr>
        <w:top w:val="none" w:sz="0" w:space="0" w:color="auto"/>
        <w:left w:val="none" w:sz="0" w:space="0" w:color="auto"/>
        <w:bottom w:val="none" w:sz="0" w:space="0" w:color="auto"/>
        <w:right w:val="none" w:sz="0" w:space="0" w:color="auto"/>
      </w:divBdr>
    </w:div>
    <w:div w:id="1448311867">
      <w:bodyDiv w:val="1"/>
      <w:marLeft w:val="0"/>
      <w:marRight w:val="0"/>
      <w:marTop w:val="0"/>
      <w:marBottom w:val="0"/>
      <w:divBdr>
        <w:top w:val="none" w:sz="0" w:space="0" w:color="auto"/>
        <w:left w:val="none" w:sz="0" w:space="0" w:color="auto"/>
        <w:bottom w:val="none" w:sz="0" w:space="0" w:color="auto"/>
        <w:right w:val="none" w:sz="0" w:space="0" w:color="auto"/>
      </w:divBdr>
    </w:div>
    <w:div w:id="1453524212">
      <w:bodyDiv w:val="1"/>
      <w:marLeft w:val="0"/>
      <w:marRight w:val="0"/>
      <w:marTop w:val="0"/>
      <w:marBottom w:val="0"/>
      <w:divBdr>
        <w:top w:val="none" w:sz="0" w:space="0" w:color="auto"/>
        <w:left w:val="none" w:sz="0" w:space="0" w:color="auto"/>
        <w:bottom w:val="none" w:sz="0" w:space="0" w:color="auto"/>
        <w:right w:val="none" w:sz="0" w:space="0" w:color="auto"/>
      </w:divBdr>
    </w:div>
    <w:div w:id="1483699705">
      <w:bodyDiv w:val="1"/>
      <w:marLeft w:val="0"/>
      <w:marRight w:val="0"/>
      <w:marTop w:val="0"/>
      <w:marBottom w:val="0"/>
      <w:divBdr>
        <w:top w:val="none" w:sz="0" w:space="0" w:color="auto"/>
        <w:left w:val="none" w:sz="0" w:space="0" w:color="auto"/>
        <w:bottom w:val="none" w:sz="0" w:space="0" w:color="auto"/>
        <w:right w:val="none" w:sz="0" w:space="0" w:color="auto"/>
      </w:divBdr>
    </w:div>
    <w:div w:id="1483810363">
      <w:bodyDiv w:val="1"/>
      <w:marLeft w:val="0"/>
      <w:marRight w:val="0"/>
      <w:marTop w:val="0"/>
      <w:marBottom w:val="0"/>
      <w:divBdr>
        <w:top w:val="none" w:sz="0" w:space="0" w:color="auto"/>
        <w:left w:val="none" w:sz="0" w:space="0" w:color="auto"/>
        <w:bottom w:val="none" w:sz="0" w:space="0" w:color="auto"/>
        <w:right w:val="none" w:sz="0" w:space="0" w:color="auto"/>
      </w:divBdr>
    </w:div>
    <w:div w:id="1509753423">
      <w:bodyDiv w:val="1"/>
      <w:marLeft w:val="0"/>
      <w:marRight w:val="0"/>
      <w:marTop w:val="0"/>
      <w:marBottom w:val="0"/>
      <w:divBdr>
        <w:top w:val="none" w:sz="0" w:space="0" w:color="auto"/>
        <w:left w:val="none" w:sz="0" w:space="0" w:color="auto"/>
        <w:bottom w:val="none" w:sz="0" w:space="0" w:color="auto"/>
        <w:right w:val="none" w:sz="0" w:space="0" w:color="auto"/>
      </w:divBdr>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31145140">
      <w:bodyDiv w:val="1"/>
      <w:marLeft w:val="0"/>
      <w:marRight w:val="0"/>
      <w:marTop w:val="0"/>
      <w:marBottom w:val="0"/>
      <w:divBdr>
        <w:top w:val="none" w:sz="0" w:space="0" w:color="auto"/>
        <w:left w:val="none" w:sz="0" w:space="0" w:color="auto"/>
        <w:bottom w:val="none" w:sz="0" w:space="0" w:color="auto"/>
        <w:right w:val="none" w:sz="0" w:space="0" w:color="auto"/>
      </w:divBdr>
    </w:div>
    <w:div w:id="1578899351">
      <w:bodyDiv w:val="1"/>
      <w:marLeft w:val="0"/>
      <w:marRight w:val="0"/>
      <w:marTop w:val="0"/>
      <w:marBottom w:val="0"/>
      <w:divBdr>
        <w:top w:val="none" w:sz="0" w:space="0" w:color="auto"/>
        <w:left w:val="none" w:sz="0" w:space="0" w:color="auto"/>
        <w:bottom w:val="none" w:sz="0" w:space="0" w:color="auto"/>
        <w:right w:val="none" w:sz="0" w:space="0" w:color="auto"/>
      </w:divBdr>
    </w:div>
    <w:div w:id="1580091695">
      <w:bodyDiv w:val="1"/>
      <w:marLeft w:val="0"/>
      <w:marRight w:val="0"/>
      <w:marTop w:val="0"/>
      <w:marBottom w:val="0"/>
      <w:divBdr>
        <w:top w:val="none" w:sz="0" w:space="0" w:color="auto"/>
        <w:left w:val="none" w:sz="0" w:space="0" w:color="auto"/>
        <w:bottom w:val="none" w:sz="0" w:space="0" w:color="auto"/>
        <w:right w:val="none" w:sz="0" w:space="0" w:color="auto"/>
      </w:divBdr>
    </w:div>
    <w:div w:id="1582635888">
      <w:bodyDiv w:val="1"/>
      <w:marLeft w:val="0"/>
      <w:marRight w:val="0"/>
      <w:marTop w:val="0"/>
      <w:marBottom w:val="0"/>
      <w:divBdr>
        <w:top w:val="none" w:sz="0" w:space="0" w:color="auto"/>
        <w:left w:val="none" w:sz="0" w:space="0" w:color="auto"/>
        <w:bottom w:val="none" w:sz="0" w:space="0" w:color="auto"/>
        <w:right w:val="none" w:sz="0" w:space="0" w:color="auto"/>
      </w:divBdr>
    </w:div>
    <w:div w:id="1603761187">
      <w:bodyDiv w:val="1"/>
      <w:marLeft w:val="0"/>
      <w:marRight w:val="0"/>
      <w:marTop w:val="0"/>
      <w:marBottom w:val="0"/>
      <w:divBdr>
        <w:top w:val="none" w:sz="0" w:space="0" w:color="auto"/>
        <w:left w:val="none" w:sz="0" w:space="0" w:color="auto"/>
        <w:bottom w:val="none" w:sz="0" w:space="0" w:color="auto"/>
        <w:right w:val="none" w:sz="0" w:space="0" w:color="auto"/>
      </w:divBdr>
    </w:div>
    <w:div w:id="1626353658">
      <w:bodyDiv w:val="1"/>
      <w:marLeft w:val="0"/>
      <w:marRight w:val="0"/>
      <w:marTop w:val="0"/>
      <w:marBottom w:val="0"/>
      <w:divBdr>
        <w:top w:val="none" w:sz="0" w:space="0" w:color="auto"/>
        <w:left w:val="none" w:sz="0" w:space="0" w:color="auto"/>
        <w:bottom w:val="none" w:sz="0" w:space="0" w:color="auto"/>
        <w:right w:val="none" w:sz="0" w:space="0" w:color="auto"/>
      </w:divBdr>
    </w:div>
    <w:div w:id="1637028969">
      <w:bodyDiv w:val="1"/>
      <w:marLeft w:val="0"/>
      <w:marRight w:val="0"/>
      <w:marTop w:val="0"/>
      <w:marBottom w:val="0"/>
      <w:divBdr>
        <w:top w:val="none" w:sz="0" w:space="0" w:color="auto"/>
        <w:left w:val="none" w:sz="0" w:space="0" w:color="auto"/>
        <w:bottom w:val="none" w:sz="0" w:space="0" w:color="auto"/>
        <w:right w:val="none" w:sz="0" w:space="0" w:color="auto"/>
      </w:divBdr>
    </w:div>
    <w:div w:id="1637569033">
      <w:bodyDiv w:val="1"/>
      <w:marLeft w:val="0"/>
      <w:marRight w:val="0"/>
      <w:marTop w:val="0"/>
      <w:marBottom w:val="0"/>
      <w:divBdr>
        <w:top w:val="none" w:sz="0" w:space="0" w:color="auto"/>
        <w:left w:val="none" w:sz="0" w:space="0" w:color="auto"/>
        <w:bottom w:val="none" w:sz="0" w:space="0" w:color="auto"/>
        <w:right w:val="none" w:sz="0" w:space="0" w:color="auto"/>
      </w:divBdr>
    </w:div>
    <w:div w:id="1653022426">
      <w:bodyDiv w:val="1"/>
      <w:marLeft w:val="0"/>
      <w:marRight w:val="0"/>
      <w:marTop w:val="0"/>
      <w:marBottom w:val="0"/>
      <w:divBdr>
        <w:top w:val="none" w:sz="0" w:space="0" w:color="auto"/>
        <w:left w:val="none" w:sz="0" w:space="0" w:color="auto"/>
        <w:bottom w:val="none" w:sz="0" w:space="0" w:color="auto"/>
        <w:right w:val="none" w:sz="0" w:space="0" w:color="auto"/>
      </w:divBdr>
    </w:div>
    <w:div w:id="1660890923">
      <w:bodyDiv w:val="1"/>
      <w:marLeft w:val="0"/>
      <w:marRight w:val="0"/>
      <w:marTop w:val="0"/>
      <w:marBottom w:val="0"/>
      <w:divBdr>
        <w:top w:val="none" w:sz="0" w:space="0" w:color="auto"/>
        <w:left w:val="none" w:sz="0" w:space="0" w:color="auto"/>
        <w:bottom w:val="none" w:sz="0" w:space="0" w:color="auto"/>
        <w:right w:val="none" w:sz="0" w:space="0" w:color="auto"/>
      </w:divBdr>
    </w:div>
    <w:div w:id="1671908573">
      <w:bodyDiv w:val="1"/>
      <w:marLeft w:val="0"/>
      <w:marRight w:val="0"/>
      <w:marTop w:val="0"/>
      <w:marBottom w:val="0"/>
      <w:divBdr>
        <w:top w:val="none" w:sz="0" w:space="0" w:color="auto"/>
        <w:left w:val="none" w:sz="0" w:space="0" w:color="auto"/>
        <w:bottom w:val="none" w:sz="0" w:space="0" w:color="auto"/>
        <w:right w:val="none" w:sz="0" w:space="0" w:color="auto"/>
      </w:divBdr>
    </w:div>
    <w:div w:id="1698577152">
      <w:bodyDiv w:val="1"/>
      <w:marLeft w:val="0"/>
      <w:marRight w:val="0"/>
      <w:marTop w:val="0"/>
      <w:marBottom w:val="0"/>
      <w:divBdr>
        <w:top w:val="none" w:sz="0" w:space="0" w:color="auto"/>
        <w:left w:val="none" w:sz="0" w:space="0" w:color="auto"/>
        <w:bottom w:val="none" w:sz="0" w:space="0" w:color="auto"/>
        <w:right w:val="none" w:sz="0" w:space="0" w:color="auto"/>
      </w:divBdr>
    </w:div>
    <w:div w:id="1700157023">
      <w:bodyDiv w:val="1"/>
      <w:marLeft w:val="0"/>
      <w:marRight w:val="0"/>
      <w:marTop w:val="0"/>
      <w:marBottom w:val="0"/>
      <w:divBdr>
        <w:top w:val="none" w:sz="0" w:space="0" w:color="auto"/>
        <w:left w:val="none" w:sz="0" w:space="0" w:color="auto"/>
        <w:bottom w:val="none" w:sz="0" w:space="0" w:color="auto"/>
        <w:right w:val="none" w:sz="0" w:space="0" w:color="auto"/>
      </w:divBdr>
    </w:div>
    <w:div w:id="1709531064">
      <w:bodyDiv w:val="1"/>
      <w:marLeft w:val="0"/>
      <w:marRight w:val="0"/>
      <w:marTop w:val="0"/>
      <w:marBottom w:val="0"/>
      <w:divBdr>
        <w:top w:val="none" w:sz="0" w:space="0" w:color="auto"/>
        <w:left w:val="none" w:sz="0" w:space="0" w:color="auto"/>
        <w:bottom w:val="none" w:sz="0" w:space="0" w:color="auto"/>
        <w:right w:val="none" w:sz="0" w:space="0" w:color="auto"/>
      </w:divBdr>
    </w:div>
    <w:div w:id="1710832816">
      <w:bodyDiv w:val="1"/>
      <w:marLeft w:val="0"/>
      <w:marRight w:val="0"/>
      <w:marTop w:val="0"/>
      <w:marBottom w:val="0"/>
      <w:divBdr>
        <w:top w:val="none" w:sz="0" w:space="0" w:color="auto"/>
        <w:left w:val="none" w:sz="0" w:space="0" w:color="auto"/>
        <w:bottom w:val="none" w:sz="0" w:space="0" w:color="auto"/>
        <w:right w:val="none" w:sz="0" w:space="0" w:color="auto"/>
      </w:divBdr>
    </w:div>
    <w:div w:id="1711565012">
      <w:bodyDiv w:val="1"/>
      <w:marLeft w:val="0"/>
      <w:marRight w:val="0"/>
      <w:marTop w:val="0"/>
      <w:marBottom w:val="0"/>
      <w:divBdr>
        <w:top w:val="none" w:sz="0" w:space="0" w:color="auto"/>
        <w:left w:val="none" w:sz="0" w:space="0" w:color="auto"/>
        <w:bottom w:val="none" w:sz="0" w:space="0" w:color="auto"/>
        <w:right w:val="none" w:sz="0" w:space="0" w:color="auto"/>
      </w:divBdr>
    </w:div>
    <w:div w:id="1715618234">
      <w:bodyDiv w:val="1"/>
      <w:marLeft w:val="0"/>
      <w:marRight w:val="0"/>
      <w:marTop w:val="0"/>
      <w:marBottom w:val="0"/>
      <w:divBdr>
        <w:top w:val="none" w:sz="0" w:space="0" w:color="auto"/>
        <w:left w:val="none" w:sz="0" w:space="0" w:color="auto"/>
        <w:bottom w:val="none" w:sz="0" w:space="0" w:color="auto"/>
        <w:right w:val="none" w:sz="0" w:space="0" w:color="auto"/>
      </w:divBdr>
    </w:div>
    <w:div w:id="1716271266">
      <w:bodyDiv w:val="1"/>
      <w:marLeft w:val="0"/>
      <w:marRight w:val="0"/>
      <w:marTop w:val="0"/>
      <w:marBottom w:val="0"/>
      <w:divBdr>
        <w:top w:val="none" w:sz="0" w:space="0" w:color="auto"/>
        <w:left w:val="none" w:sz="0" w:space="0" w:color="auto"/>
        <w:bottom w:val="none" w:sz="0" w:space="0" w:color="auto"/>
        <w:right w:val="none" w:sz="0" w:space="0" w:color="auto"/>
      </w:divBdr>
      <w:divsChild>
        <w:div w:id="1526166672">
          <w:marLeft w:val="0"/>
          <w:marRight w:val="0"/>
          <w:marTop w:val="0"/>
          <w:marBottom w:val="0"/>
          <w:divBdr>
            <w:top w:val="none" w:sz="0" w:space="0" w:color="auto"/>
            <w:left w:val="none" w:sz="0" w:space="0" w:color="auto"/>
            <w:bottom w:val="none" w:sz="0" w:space="0" w:color="auto"/>
            <w:right w:val="none" w:sz="0" w:space="0" w:color="auto"/>
          </w:divBdr>
          <w:divsChild>
            <w:div w:id="48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734309705">
      <w:bodyDiv w:val="1"/>
      <w:marLeft w:val="0"/>
      <w:marRight w:val="0"/>
      <w:marTop w:val="0"/>
      <w:marBottom w:val="0"/>
      <w:divBdr>
        <w:top w:val="none" w:sz="0" w:space="0" w:color="auto"/>
        <w:left w:val="none" w:sz="0" w:space="0" w:color="auto"/>
        <w:bottom w:val="none" w:sz="0" w:space="0" w:color="auto"/>
        <w:right w:val="none" w:sz="0" w:space="0" w:color="auto"/>
      </w:divBdr>
      <w:divsChild>
        <w:div w:id="1915043133">
          <w:marLeft w:val="0"/>
          <w:marRight w:val="0"/>
          <w:marTop w:val="0"/>
          <w:marBottom w:val="0"/>
          <w:divBdr>
            <w:top w:val="single" w:sz="2" w:space="0" w:color="auto"/>
            <w:left w:val="single" w:sz="2" w:space="0" w:color="auto"/>
            <w:bottom w:val="single" w:sz="2" w:space="0" w:color="auto"/>
            <w:right w:val="single" w:sz="2" w:space="0" w:color="auto"/>
          </w:divBdr>
          <w:divsChild>
            <w:div w:id="299922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2771675">
      <w:bodyDiv w:val="1"/>
      <w:marLeft w:val="0"/>
      <w:marRight w:val="0"/>
      <w:marTop w:val="0"/>
      <w:marBottom w:val="0"/>
      <w:divBdr>
        <w:top w:val="none" w:sz="0" w:space="0" w:color="auto"/>
        <w:left w:val="none" w:sz="0" w:space="0" w:color="auto"/>
        <w:bottom w:val="none" w:sz="0" w:space="0" w:color="auto"/>
        <w:right w:val="none" w:sz="0" w:space="0" w:color="auto"/>
      </w:divBdr>
      <w:divsChild>
        <w:div w:id="2044014241">
          <w:marLeft w:val="0"/>
          <w:marRight w:val="0"/>
          <w:marTop w:val="0"/>
          <w:marBottom w:val="0"/>
          <w:divBdr>
            <w:top w:val="none" w:sz="0" w:space="0" w:color="auto"/>
            <w:left w:val="none" w:sz="0" w:space="0" w:color="auto"/>
            <w:bottom w:val="none" w:sz="0" w:space="0" w:color="auto"/>
            <w:right w:val="none" w:sz="0" w:space="0" w:color="auto"/>
          </w:divBdr>
          <w:divsChild>
            <w:div w:id="3677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7953">
      <w:bodyDiv w:val="1"/>
      <w:marLeft w:val="0"/>
      <w:marRight w:val="0"/>
      <w:marTop w:val="0"/>
      <w:marBottom w:val="0"/>
      <w:divBdr>
        <w:top w:val="none" w:sz="0" w:space="0" w:color="auto"/>
        <w:left w:val="none" w:sz="0" w:space="0" w:color="auto"/>
        <w:bottom w:val="none" w:sz="0" w:space="0" w:color="auto"/>
        <w:right w:val="none" w:sz="0" w:space="0" w:color="auto"/>
      </w:divBdr>
    </w:div>
    <w:div w:id="1760324496">
      <w:bodyDiv w:val="1"/>
      <w:marLeft w:val="0"/>
      <w:marRight w:val="0"/>
      <w:marTop w:val="0"/>
      <w:marBottom w:val="0"/>
      <w:divBdr>
        <w:top w:val="none" w:sz="0" w:space="0" w:color="auto"/>
        <w:left w:val="none" w:sz="0" w:space="0" w:color="auto"/>
        <w:bottom w:val="none" w:sz="0" w:space="0" w:color="auto"/>
        <w:right w:val="none" w:sz="0" w:space="0" w:color="auto"/>
      </w:divBdr>
    </w:div>
    <w:div w:id="1761297271">
      <w:bodyDiv w:val="1"/>
      <w:marLeft w:val="0"/>
      <w:marRight w:val="0"/>
      <w:marTop w:val="0"/>
      <w:marBottom w:val="0"/>
      <w:divBdr>
        <w:top w:val="none" w:sz="0" w:space="0" w:color="auto"/>
        <w:left w:val="none" w:sz="0" w:space="0" w:color="auto"/>
        <w:bottom w:val="none" w:sz="0" w:space="0" w:color="auto"/>
        <w:right w:val="none" w:sz="0" w:space="0" w:color="auto"/>
      </w:divBdr>
    </w:div>
    <w:div w:id="1769739300">
      <w:bodyDiv w:val="1"/>
      <w:marLeft w:val="0"/>
      <w:marRight w:val="0"/>
      <w:marTop w:val="0"/>
      <w:marBottom w:val="0"/>
      <w:divBdr>
        <w:top w:val="none" w:sz="0" w:space="0" w:color="auto"/>
        <w:left w:val="none" w:sz="0" w:space="0" w:color="auto"/>
        <w:bottom w:val="none" w:sz="0" w:space="0" w:color="auto"/>
        <w:right w:val="none" w:sz="0" w:space="0" w:color="auto"/>
      </w:divBdr>
    </w:div>
    <w:div w:id="1774125904">
      <w:bodyDiv w:val="1"/>
      <w:marLeft w:val="0"/>
      <w:marRight w:val="0"/>
      <w:marTop w:val="0"/>
      <w:marBottom w:val="0"/>
      <w:divBdr>
        <w:top w:val="none" w:sz="0" w:space="0" w:color="auto"/>
        <w:left w:val="none" w:sz="0" w:space="0" w:color="auto"/>
        <w:bottom w:val="none" w:sz="0" w:space="0" w:color="auto"/>
        <w:right w:val="none" w:sz="0" w:space="0" w:color="auto"/>
      </w:divBdr>
    </w:div>
    <w:div w:id="1781997632">
      <w:bodyDiv w:val="1"/>
      <w:marLeft w:val="0"/>
      <w:marRight w:val="0"/>
      <w:marTop w:val="0"/>
      <w:marBottom w:val="0"/>
      <w:divBdr>
        <w:top w:val="none" w:sz="0" w:space="0" w:color="auto"/>
        <w:left w:val="none" w:sz="0" w:space="0" w:color="auto"/>
        <w:bottom w:val="none" w:sz="0" w:space="0" w:color="auto"/>
        <w:right w:val="none" w:sz="0" w:space="0" w:color="auto"/>
      </w:divBdr>
    </w:div>
    <w:div w:id="1806968105">
      <w:bodyDiv w:val="1"/>
      <w:marLeft w:val="0"/>
      <w:marRight w:val="0"/>
      <w:marTop w:val="0"/>
      <w:marBottom w:val="0"/>
      <w:divBdr>
        <w:top w:val="none" w:sz="0" w:space="0" w:color="auto"/>
        <w:left w:val="none" w:sz="0" w:space="0" w:color="auto"/>
        <w:bottom w:val="none" w:sz="0" w:space="0" w:color="auto"/>
        <w:right w:val="none" w:sz="0" w:space="0" w:color="auto"/>
      </w:divBdr>
      <w:divsChild>
        <w:div w:id="25639402">
          <w:marLeft w:val="0"/>
          <w:marRight w:val="0"/>
          <w:marTop w:val="0"/>
          <w:marBottom w:val="0"/>
          <w:divBdr>
            <w:top w:val="none" w:sz="0" w:space="0" w:color="auto"/>
            <w:left w:val="none" w:sz="0" w:space="0" w:color="auto"/>
            <w:bottom w:val="none" w:sz="0" w:space="0" w:color="auto"/>
            <w:right w:val="none" w:sz="0" w:space="0" w:color="auto"/>
          </w:divBdr>
          <w:divsChild>
            <w:div w:id="12069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5968">
      <w:bodyDiv w:val="1"/>
      <w:marLeft w:val="0"/>
      <w:marRight w:val="0"/>
      <w:marTop w:val="0"/>
      <w:marBottom w:val="0"/>
      <w:divBdr>
        <w:top w:val="none" w:sz="0" w:space="0" w:color="auto"/>
        <w:left w:val="none" w:sz="0" w:space="0" w:color="auto"/>
        <w:bottom w:val="none" w:sz="0" w:space="0" w:color="auto"/>
        <w:right w:val="none" w:sz="0" w:space="0" w:color="auto"/>
      </w:divBdr>
    </w:div>
    <w:div w:id="1817523458">
      <w:bodyDiv w:val="1"/>
      <w:marLeft w:val="0"/>
      <w:marRight w:val="0"/>
      <w:marTop w:val="0"/>
      <w:marBottom w:val="0"/>
      <w:divBdr>
        <w:top w:val="none" w:sz="0" w:space="0" w:color="auto"/>
        <w:left w:val="none" w:sz="0" w:space="0" w:color="auto"/>
        <w:bottom w:val="none" w:sz="0" w:space="0" w:color="auto"/>
        <w:right w:val="none" w:sz="0" w:space="0" w:color="auto"/>
      </w:divBdr>
    </w:div>
    <w:div w:id="1818957857">
      <w:bodyDiv w:val="1"/>
      <w:marLeft w:val="0"/>
      <w:marRight w:val="0"/>
      <w:marTop w:val="0"/>
      <w:marBottom w:val="0"/>
      <w:divBdr>
        <w:top w:val="none" w:sz="0" w:space="0" w:color="auto"/>
        <w:left w:val="none" w:sz="0" w:space="0" w:color="auto"/>
        <w:bottom w:val="none" w:sz="0" w:space="0" w:color="auto"/>
        <w:right w:val="none" w:sz="0" w:space="0" w:color="auto"/>
      </w:divBdr>
    </w:div>
    <w:div w:id="1864172719">
      <w:bodyDiv w:val="1"/>
      <w:marLeft w:val="0"/>
      <w:marRight w:val="0"/>
      <w:marTop w:val="0"/>
      <w:marBottom w:val="0"/>
      <w:divBdr>
        <w:top w:val="none" w:sz="0" w:space="0" w:color="auto"/>
        <w:left w:val="none" w:sz="0" w:space="0" w:color="auto"/>
        <w:bottom w:val="none" w:sz="0" w:space="0" w:color="auto"/>
        <w:right w:val="none" w:sz="0" w:space="0" w:color="auto"/>
      </w:divBdr>
    </w:div>
    <w:div w:id="1886018312">
      <w:bodyDiv w:val="1"/>
      <w:marLeft w:val="0"/>
      <w:marRight w:val="0"/>
      <w:marTop w:val="0"/>
      <w:marBottom w:val="0"/>
      <w:divBdr>
        <w:top w:val="none" w:sz="0" w:space="0" w:color="auto"/>
        <w:left w:val="none" w:sz="0" w:space="0" w:color="auto"/>
        <w:bottom w:val="none" w:sz="0" w:space="0" w:color="auto"/>
        <w:right w:val="none" w:sz="0" w:space="0" w:color="auto"/>
      </w:divBdr>
    </w:div>
    <w:div w:id="1893492013">
      <w:bodyDiv w:val="1"/>
      <w:marLeft w:val="0"/>
      <w:marRight w:val="0"/>
      <w:marTop w:val="0"/>
      <w:marBottom w:val="0"/>
      <w:divBdr>
        <w:top w:val="none" w:sz="0" w:space="0" w:color="auto"/>
        <w:left w:val="none" w:sz="0" w:space="0" w:color="auto"/>
        <w:bottom w:val="none" w:sz="0" w:space="0" w:color="auto"/>
        <w:right w:val="none" w:sz="0" w:space="0" w:color="auto"/>
      </w:divBdr>
    </w:div>
    <w:div w:id="1898709659">
      <w:bodyDiv w:val="1"/>
      <w:marLeft w:val="0"/>
      <w:marRight w:val="0"/>
      <w:marTop w:val="0"/>
      <w:marBottom w:val="0"/>
      <w:divBdr>
        <w:top w:val="none" w:sz="0" w:space="0" w:color="auto"/>
        <w:left w:val="none" w:sz="0" w:space="0" w:color="auto"/>
        <w:bottom w:val="none" w:sz="0" w:space="0" w:color="auto"/>
        <w:right w:val="none" w:sz="0" w:space="0" w:color="auto"/>
      </w:divBdr>
    </w:div>
    <w:div w:id="1900440895">
      <w:bodyDiv w:val="1"/>
      <w:marLeft w:val="0"/>
      <w:marRight w:val="0"/>
      <w:marTop w:val="0"/>
      <w:marBottom w:val="0"/>
      <w:divBdr>
        <w:top w:val="none" w:sz="0" w:space="0" w:color="auto"/>
        <w:left w:val="none" w:sz="0" w:space="0" w:color="auto"/>
        <w:bottom w:val="none" w:sz="0" w:space="0" w:color="auto"/>
        <w:right w:val="none" w:sz="0" w:space="0" w:color="auto"/>
      </w:divBdr>
    </w:div>
    <w:div w:id="1904365174">
      <w:bodyDiv w:val="1"/>
      <w:marLeft w:val="0"/>
      <w:marRight w:val="0"/>
      <w:marTop w:val="0"/>
      <w:marBottom w:val="0"/>
      <w:divBdr>
        <w:top w:val="none" w:sz="0" w:space="0" w:color="auto"/>
        <w:left w:val="none" w:sz="0" w:space="0" w:color="auto"/>
        <w:bottom w:val="none" w:sz="0" w:space="0" w:color="auto"/>
        <w:right w:val="none" w:sz="0" w:space="0" w:color="auto"/>
      </w:divBdr>
    </w:div>
    <w:div w:id="1912229900">
      <w:marLeft w:val="0"/>
      <w:marRight w:val="0"/>
      <w:marTop w:val="0"/>
      <w:marBottom w:val="0"/>
      <w:divBdr>
        <w:top w:val="none" w:sz="0" w:space="0" w:color="auto"/>
        <w:left w:val="none" w:sz="0" w:space="0" w:color="auto"/>
        <w:bottom w:val="none" w:sz="0" w:space="0" w:color="auto"/>
        <w:right w:val="none" w:sz="0" w:space="0" w:color="auto"/>
      </w:divBdr>
      <w:divsChild>
        <w:div w:id="1316377235">
          <w:marLeft w:val="0"/>
          <w:marRight w:val="0"/>
          <w:marTop w:val="0"/>
          <w:marBottom w:val="0"/>
          <w:divBdr>
            <w:top w:val="none" w:sz="0" w:space="0" w:color="auto"/>
            <w:left w:val="none" w:sz="0" w:space="0" w:color="auto"/>
            <w:bottom w:val="none" w:sz="0" w:space="0" w:color="auto"/>
            <w:right w:val="none" w:sz="0" w:space="0" w:color="auto"/>
          </w:divBdr>
          <w:divsChild>
            <w:div w:id="1386176884">
              <w:marLeft w:val="0"/>
              <w:marRight w:val="0"/>
              <w:marTop w:val="0"/>
              <w:marBottom w:val="0"/>
              <w:divBdr>
                <w:top w:val="none" w:sz="0" w:space="0" w:color="auto"/>
                <w:left w:val="none" w:sz="0" w:space="0" w:color="auto"/>
                <w:bottom w:val="none" w:sz="0" w:space="0" w:color="auto"/>
                <w:right w:val="none" w:sz="0" w:space="0" w:color="auto"/>
              </w:divBdr>
              <w:divsChild>
                <w:div w:id="1076712062">
                  <w:marLeft w:val="0"/>
                  <w:marRight w:val="0"/>
                  <w:marTop w:val="0"/>
                  <w:marBottom w:val="0"/>
                  <w:divBdr>
                    <w:top w:val="none" w:sz="0" w:space="0" w:color="auto"/>
                    <w:left w:val="none" w:sz="0" w:space="0" w:color="auto"/>
                    <w:bottom w:val="none" w:sz="0" w:space="0" w:color="auto"/>
                    <w:right w:val="none" w:sz="0" w:space="0" w:color="auto"/>
                  </w:divBdr>
                  <w:divsChild>
                    <w:div w:id="1530533117">
                      <w:marLeft w:val="0"/>
                      <w:marRight w:val="0"/>
                      <w:marTop w:val="0"/>
                      <w:marBottom w:val="0"/>
                      <w:divBdr>
                        <w:top w:val="none" w:sz="0" w:space="0" w:color="auto"/>
                        <w:left w:val="none" w:sz="0" w:space="0" w:color="auto"/>
                        <w:bottom w:val="none" w:sz="0" w:space="0" w:color="auto"/>
                        <w:right w:val="none" w:sz="0" w:space="0" w:color="auto"/>
                      </w:divBdr>
                      <w:divsChild>
                        <w:div w:id="1174228416">
                          <w:marLeft w:val="0"/>
                          <w:marRight w:val="0"/>
                          <w:marTop w:val="0"/>
                          <w:marBottom w:val="0"/>
                          <w:divBdr>
                            <w:top w:val="none" w:sz="0" w:space="0" w:color="auto"/>
                            <w:left w:val="none" w:sz="0" w:space="0" w:color="auto"/>
                            <w:bottom w:val="none" w:sz="0" w:space="0" w:color="auto"/>
                            <w:right w:val="none" w:sz="0" w:space="0" w:color="auto"/>
                          </w:divBdr>
                          <w:divsChild>
                            <w:div w:id="507327764">
                              <w:marLeft w:val="0"/>
                              <w:marRight w:val="0"/>
                              <w:marTop w:val="0"/>
                              <w:marBottom w:val="0"/>
                              <w:divBdr>
                                <w:top w:val="none" w:sz="0" w:space="0" w:color="auto"/>
                                <w:left w:val="none" w:sz="0" w:space="0" w:color="auto"/>
                                <w:bottom w:val="none" w:sz="0" w:space="0" w:color="auto"/>
                                <w:right w:val="none" w:sz="0" w:space="0" w:color="auto"/>
                              </w:divBdr>
                              <w:divsChild>
                                <w:div w:id="1431047657">
                                  <w:marLeft w:val="0"/>
                                  <w:marRight w:val="0"/>
                                  <w:marTop w:val="0"/>
                                  <w:marBottom w:val="0"/>
                                  <w:divBdr>
                                    <w:top w:val="none" w:sz="0" w:space="0" w:color="auto"/>
                                    <w:left w:val="none" w:sz="0" w:space="0" w:color="auto"/>
                                    <w:bottom w:val="none" w:sz="0" w:space="0" w:color="auto"/>
                                    <w:right w:val="none" w:sz="0" w:space="0" w:color="auto"/>
                                  </w:divBdr>
                                  <w:divsChild>
                                    <w:div w:id="1112360306">
                                      <w:marLeft w:val="0"/>
                                      <w:marRight w:val="0"/>
                                      <w:marTop w:val="0"/>
                                      <w:marBottom w:val="0"/>
                                      <w:divBdr>
                                        <w:top w:val="none" w:sz="0" w:space="0" w:color="auto"/>
                                        <w:left w:val="none" w:sz="0" w:space="0" w:color="auto"/>
                                        <w:bottom w:val="none" w:sz="0" w:space="0" w:color="auto"/>
                                        <w:right w:val="none" w:sz="0" w:space="0" w:color="auto"/>
                                      </w:divBdr>
                                      <w:divsChild>
                                        <w:div w:id="1471626579">
                                          <w:marLeft w:val="0"/>
                                          <w:marRight w:val="0"/>
                                          <w:marTop w:val="0"/>
                                          <w:marBottom w:val="0"/>
                                          <w:divBdr>
                                            <w:top w:val="none" w:sz="0" w:space="0" w:color="auto"/>
                                            <w:left w:val="none" w:sz="0" w:space="0" w:color="auto"/>
                                            <w:bottom w:val="none" w:sz="0" w:space="0" w:color="auto"/>
                                            <w:right w:val="none" w:sz="0" w:space="0" w:color="auto"/>
                                          </w:divBdr>
                                          <w:divsChild>
                                            <w:div w:id="1959946947">
                                              <w:marLeft w:val="0"/>
                                              <w:marRight w:val="0"/>
                                              <w:marTop w:val="0"/>
                                              <w:marBottom w:val="0"/>
                                              <w:divBdr>
                                                <w:top w:val="none" w:sz="0" w:space="0" w:color="auto"/>
                                                <w:left w:val="none" w:sz="0" w:space="0" w:color="auto"/>
                                                <w:bottom w:val="none" w:sz="0" w:space="0" w:color="auto"/>
                                                <w:right w:val="none" w:sz="0" w:space="0" w:color="auto"/>
                                              </w:divBdr>
                                              <w:divsChild>
                                                <w:div w:id="2111242393">
                                                  <w:marLeft w:val="0"/>
                                                  <w:marRight w:val="0"/>
                                                  <w:marTop w:val="0"/>
                                                  <w:marBottom w:val="0"/>
                                                  <w:divBdr>
                                                    <w:top w:val="none" w:sz="0" w:space="0" w:color="auto"/>
                                                    <w:left w:val="none" w:sz="0" w:space="0" w:color="auto"/>
                                                    <w:bottom w:val="none" w:sz="0" w:space="0" w:color="auto"/>
                                                    <w:right w:val="none" w:sz="0" w:space="0" w:color="auto"/>
                                                  </w:divBdr>
                                                  <w:divsChild>
                                                    <w:div w:id="122387828">
                                                      <w:marLeft w:val="0"/>
                                                      <w:marRight w:val="0"/>
                                                      <w:marTop w:val="0"/>
                                                      <w:marBottom w:val="0"/>
                                                      <w:divBdr>
                                                        <w:top w:val="none" w:sz="0" w:space="0" w:color="auto"/>
                                                        <w:left w:val="none" w:sz="0" w:space="0" w:color="auto"/>
                                                        <w:bottom w:val="none" w:sz="0" w:space="0" w:color="auto"/>
                                                        <w:right w:val="none" w:sz="0" w:space="0" w:color="auto"/>
                                                      </w:divBdr>
                                                      <w:divsChild>
                                                        <w:div w:id="869873271">
                                                          <w:marLeft w:val="0"/>
                                                          <w:marRight w:val="0"/>
                                                          <w:marTop w:val="0"/>
                                                          <w:marBottom w:val="0"/>
                                                          <w:divBdr>
                                                            <w:top w:val="none" w:sz="0" w:space="0" w:color="auto"/>
                                                            <w:left w:val="none" w:sz="0" w:space="0" w:color="auto"/>
                                                            <w:bottom w:val="none" w:sz="0" w:space="0" w:color="auto"/>
                                                            <w:right w:val="none" w:sz="0" w:space="0" w:color="auto"/>
                                                          </w:divBdr>
                                                          <w:divsChild>
                                                            <w:div w:id="11738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4929029">
      <w:bodyDiv w:val="1"/>
      <w:marLeft w:val="0"/>
      <w:marRight w:val="0"/>
      <w:marTop w:val="0"/>
      <w:marBottom w:val="0"/>
      <w:divBdr>
        <w:top w:val="none" w:sz="0" w:space="0" w:color="auto"/>
        <w:left w:val="none" w:sz="0" w:space="0" w:color="auto"/>
        <w:bottom w:val="none" w:sz="0" w:space="0" w:color="auto"/>
        <w:right w:val="none" w:sz="0" w:space="0" w:color="auto"/>
      </w:divBdr>
    </w:div>
    <w:div w:id="1920089776">
      <w:bodyDiv w:val="1"/>
      <w:marLeft w:val="0"/>
      <w:marRight w:val="0"/>
      <w:marTop w:val="0"/>
      <w:marBottom w:val="0"/>
      <w:divBdr>
        <w:top w:val="none" w:sz="0" w:space="0" w:color="auto"/>
        <w:left w:val="none" w:sz="0" w:space="0" w:color="auto"/>
        <w:bottom w:val="none" w:sz="0" w:space="0" w:color="auto"/>
        <w:right w:val="none" w:sz="0" w:space="0" w:color="auto"/>
      </w:divBdr>
    </w:div>
    <w:div w:id="1928998505">
      <w:bodyDiv w:val="1"/>
      <w:marLeft w:val="0"/>
      <w:marRight w:val="0"/>
      <w:marTop w:val="0"/>
      <w:marBottom w:val="0"/>
      <w:divBdr>
        <w:top w:val="none" w:sz="0" w:space="0" w:color="auto"/>
        <w:left w:val="none" w:sz="0" w:space="0" w:color="auto"/>
        <w:bottom w:val="none" w:sz="0" w:space="0" w:color="auto"/>
        <w:right w:val="none" w:sz="0" w:space="0" w:color="auto"/>
      </w:divBdr>
    </w:div>
    <w:div w:id="1941911180">
      <w:bodyDiv w:val="1"/>
      <w:marLeft w:val="0"/>
      <w:marRight w:val="0"/>
      <w:marTop w:val="0"/>
      <w:marBottom w:val="0"/>
      <w:divBdr>
        <w:top w:val="none" w:sz="0" w:space="0" w:color="auto"/>
        <w:left w:val="none" w:sz="0" w:space="0" w:color="auto"/>
        <w:bottom w:val="none" w:sz="0" w:space="0" w:color="auto"/>
        <w:right w:val="none" w:sz="0" w:space="0" w:color="auto"/>
      </w:divBdr>
    </w:div>
    <w:div w:id="1943148964">
      <w:bodyDiv w:val="1"/>
      <w:marLeft w:val="0"/>
      <w:marRight w:val="0"/>
      <w:marTop w:val="0"/>
      <w:marBottom w:val="0"/>
      <w:divBdr>
        <w:top w:val="none" w:sz="0" w:space="0" w:color="auto"/>
        <w:left w:val="none" w:sz="0" w:space="0" w:color="auto"/>
        <w:bottom w:val="none" w:sz="0" w:space="0" w:color="auto"/>
        <w:right w:val="none" w:sz="0" w:space="0" w:color="auto"/>
      </w:divBdr>
      <w:divsChild>
        <w:div w:id="31199566">
          <w:marLeft w:val="0"/>
          <w:marRight w:val="0"/>
          <w:marTop w:val="0"/>
          <w:marBottom w:val="0"/>
          <w:divBdr>
            <w:top w:val="none" w:sz="0" w:space="0" w:color="auto"/>
            <w:left w:val="none" w:sz="0" w:space="0" w:color="auto"/>
            <w:bottom w:val="none" w:sz="0" w:space="0" w:color="auto"/>
            <w:right w:val="none" w:sz="0" w:space="0" w:color="auto"/>
          </w:divBdr>
          <w:divsChild>
            <w:div w:id="2970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581">
      <w:bodyDiv w:val="1"/>
      <w:marLeft w:val="0"/>
      <w:marRight w:val="0"/>
      <w:marTop w:val="0"/>
      <w:marBottom w:val="0"/>
      <w:divBdr>
        <w:top w:val="none" w:sz="0" w:space="0" w:color="auto"/>
        <w:left w:val="none" w:sz="0" w:space="0" w:color="auto"/>
        <w:bottom w:val="none" w:sz="0" w:space="0" w:color="auto"/>
        <w:right w:val="none" w:sz="0" w:space="0" w:color="auto"/>
      </w:divBdr>
    </w:div>
    <w:div w:id="1945070040">
      <w:bodyDiv w:val="1"/>
      <w:marLeft w:val="0"/>
      <w:marRight w:val="0"/>
      <w:marTop w:val="0"/>
      <w:marBottom w:val="0"/>
      <w:divBdr>
        <w:top w:val="none" w:sz="0" w:space="0" w:color="auto"/>
        <w:left w:val="none" w:sz="0" w:space="0" w:color="auto"/>
        <w:bottom w:val="none" w:sz="0" w:space="0" w:color="auto"/>
        <w:right w:val="none" w:sz="0" w:space="0" w:color="auto"/>
      </w:divBdr>
    </w:div>
    <w:div w:id="1977445886">
      <w:bodyDiv w:val="1"/>
      <w:marLeft w:val="0"/>
      <w:marRight w:val="0"/>
      <w:marTop w:val="0"/>
      <w:marBottom w:val="0"/>
      <w:divBdr>
        <w:top w:val="none" w:sz="0" w:space="0" w:color="auto"/>
        <w:left w:val="none" w:sz="0" w:space="0" w:color="auto"/>
        <w:bottom w:val="none" w:sz="0" w:space="0" w:color="auto"/>
        <w:right w:val="none" w:sz="0" w:space="0" w:color="auto"/>
      </w:divBdr>
    </w:div>
    <w:div w:id="1989555929">
      <w:bodyDiv w:val="1"/>
      <w:marLeft w:val="0"/>
      <w:marRight w:val="0"/>
      <w:marTop w:val="0"/>
      <w:marBottom w:val="0"/>
      <w:divBdr>
        <w:top w:val="none" w:sz="0" w:space="0" w:color="auto"/>
        <w:left w:val="none" w:sz="0" w:space="0" w:color="auto"/>
        <w:bottom w:val="none" w:sz="0" w:space="0" w:color="auto"/>
        <w:right w:val="none" w:sz="0" w:space="0" w:color="auto"/>
      </w:divBdr>
    </w:div>
    <w:div w:id="2021882797">
      <w:bodyDiv w:val="1"/>
      <w:marLeft w:val="0"/>
      <w:marRight w:val="0"/>
      <w:marTop w:val="0"/>
      <w:marBottom w:val="0"/>
      <w:divBdr>
        <w:top w:val="none" w:sz="0" w:space="0" w:color="auto"/>
        <w:left w:val="none" w:sz="0" w:space="0" w:color="auto"/>
        <w:bottom w:val="none" w:sz="0" w:space="0" w:color="auto"/>
        <w:right w:val="none" w:sz="0" w:space="0" w:color="auto"/>
      </w:divBdr>
    </w:div>
    <w:div w:id="2029216300">
      <w:bodyDiv w:val="1"/>
      <w:marLeft w:val="0"/>
      <w:marRight w:val="0"/>
      <w:marTop w:val="0"/>
      <w:marBottom w:val="0"/>
      <w:divBdr>
        <w:top w:val="none" w:sz="0" w:space="0" w:color="auto"/>
        <w:left w:val="none" w:sz="0" w:space="0" w:color="auto"/>
        <w:bottom w:val="none" w:sz="0" w:space="0" w:color="auto"/>
        <w:right w:val="none" w:sz="0" w:space="0" w:color="auto"/>
      </w:divBdr>
    </w:div>
    <w:div w:id="2052028656">
      <w:bodyDiv w:val="1"/>
      <w:marLeft w:val="0"/>
      <w:marRight w:val="0"/>
      <w:marTop w:val="0"/>
      <w:marBottom w:val="0"/>
      <w:divBdr>
        <w:top w:val="none" w:sz="0" w:space="0" w:color="auto"/>
        <w:left w:val="none" w:sz="0" w:space="0" w:color="auto"/>
        <w:bottom w:val="none" w:sz="0" w:space="0" w:color="auto"/>
        <w:right w:val="none" w:sz="0" w:space="0" w:color="auto"/>
      </w:divBdr>
    </w:div>
    <w:div w:id="2057073650">
      <w:bodyDiv w:val="1"/>
      <w:marLeft w:val="0"/>
      <w:marRight w:val="0"/>
      <w:marTop w:val="0"/>
      <w:marBottom w:val="0"/>
      <w:divBdr>
        <w:top w:val="none" w:sz="0" w:space="0" w:color="auto"/>
        <w:left w:val="none" w:sz="0" w:space="0" w:color="auto"/>
        <w:bottom w:val="none" w:sz="0" w:space="0" w:color="auto"/>
        <w:right w:val="none" w:sz="0" w:space="0" w:color="auto"/>
      </w:divBdr>
    </w:div>
    <w:div w:id="2063482287">
      <w:bodyDiv w:val="1"/>
      <w:marLeft w:val="0"/>
      <w:marRight w:val="0"/>
      <w:marTop w:val="0"/>
      <w:marBottom w:val="0"/>
      <w:divBdr>
        <w:top w:val="none" w:sz="0" w:space="0" w:color="auto"/>
        <w:left w:val="none" w:sz="0" w:space="0" w:color="auto"/>
        <w:bottom w:val="none" w:sz="0" w:space="0" w:color="auto"/>
        <w:right w:val="none" w:sz="0" w:space="0" w:color="auto"/>
      </w:divBdr>
      <w:divsChild>
        <w:div w:id="105658515">
          <w:marLeft w:val="0"/>
          <w:marRight w:val="0"/>
          <w:marTop w:val="0"/>
          <w:marBottom w:val="0"/>
          <w:divBdr>
            <w:top w:val="none" w:sz="0" w:space="0" w:color="auto"/>
            <w:left w:val="none" w:sz="0" w:space="0" w:color="auto"/>
            <w:bottom w:val="none" w:sz="0" w:space="0" w:color="auto"/>
            <w:right w:val="none" w:sz="0" w:space="0" w:color="auto"/>
          </w:divBdr>
          <w:divsChild>
            <w:div w:id="668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154">
      <w:bodyDiv w:val="1"/>
      <w:marLeft w:val="0"/>
      <w:marRight w:val="0"/>
      <w:marTop w:val="0"/>
      <w:marBottom w:val="0"/>
      <w:divBdr>
        <w:top w:val="none" w:sz="0" w:space="0" w:color="auto"/>
        <w:left w:val="none" w:sz="0" w:space="0" w:color="auto"/>
        <w:bottom w:val="none" w:sz="0" w:space="0" w:color="auto"/>
        <w:right w:val="none" w:sz="0" w:space="0" w:color="auto"/>
      </w:divBdr>
    </w:div>
    <w:div w:id="2081636406">
      <w:bodyDiv w:val="1"/>
      <w:marLeft w:val="0"/>
      <w:marRight w:val="0"/>
      <w:marTop w:val="0"/>
      <w:marBottom w:val="0"/>
      <w:divBdr>
        <w:top w:val="none" w:sz="0" w:space="0" w:color="auto"/>
        <w:left w:val="none" w:sz="0" w:space="0" w:color="auto"/>
        <w:bottom w:val="none" w:sz="0" w:space="0" w:color="auto"/>
        <w:right w:val="none" w:sz="0" w:space="0" w:color="auto"/>
      </w:divBdr>
    </w:div>
    <w:div w:id="2119987637">
      <w:bodyDiv w:val="1"/>
      <w:marLeft w:val="0"/>
      <w:marRight w:val="0"/>
      <w:marTop w:val="0"/>
      <w:marBottom w:val="0"/>
      <w:divBdr>
        <w:top w:val="none" w:sz="0" w:space="0" w:color="auto"/>
        <w:left w:val="none" w:sz="0" w:space="0" w:color="auto"/>
        <w:bottom w:val="none" w:sz="0" w:space="0" w:color="auto"/>
        <w:right w:val="none" w:sz="0" w:space="0" w:color="auto"/>
      </w:divBdr>
    </w:div>
    <w:div w:id="2132550203">
      <w:bodyDiv w:val="1"/>
      <w:marLeft w:val="0"/>
      <w:marRight w:val="0"/>
      <w:marTop w:val="0"/>
      <w:marBottom w:val="0"/>
      <w:divBdr>
        <w:top w:val="none" w:sz="0" w:space="0" w:color="auto"/>
        <w:left w:val="none" w:sz="0" w:space="0" w:color="auto"/>
        <w:bottom w:val="none" w:sz="0" w:space="0" w:color="auto"/>
        <w:right w:val="none" w:sz="0" w:space="0" w:color="auto"/>
      </w:divBdr>
    </w:div>
    <w:div w:id="2137991049">
      <w:bodyDiv w:val="1"/>
      <w:marLeft w:val="0"/>
      <w:marRight w:val="0"/>
      <w:marTop w:val="0"/>
      <w:marBottom w:val="0"/>
      <w:divBdr>
        <w:top w:val="none" w:sz="0" w:space="0" w:color="auto"/>
        <w:left w:val="none" w:sz="0" w:space="0" w:color="auto"/>
        <w:bottom w:val="none" w:sz="0" w:space="0" w:color="auto"/>
        <w:right w:val="none" w:sz="0" w:space="0" w:color="auto"/>
      </w:divBdr>
    </w:div>
    <w:div w:id="213825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zf.ranepa.ru/news/eksperty-akademii-v-rossii-sokhranyaetsya-i-mozhet-vozrasti-tsifrovoe-neravenstvo-pri-vnedrenii-ii" TargetMode="External"/><Relationship Id="rId18" Type="http://schemas.openxmlformats.org/officeDocument/2006/relationships/hyperlink" Target="https://issek.hse.ru/news/1038822258.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rrmag.ru/2025/05/19/rejting-czifrovizaczii-i-vnedreniya-ii-v-regionah-rossii-yanvar-aprel-2025-goda" TargetMode="External"/><Relationship Id="rId17" Type="http://schemas.openxmlformats.org/officeDocument/2006/relationships/hyperlink" Target="https://cyberleninka.ru/article/n/otsenka-grazhdanami-effektov-i-riskov-ih-tsifrovogo-vzaimodeystviya-s-gosudarstvom-dinamika-2022-2025-gg" TargetMode="External"/><Relationship Id="rId2" Type="http://schemas.openxmlformats.org/officeDocument/2006/relationships/numbering" Target="numbering.xml"/><Relationship Id="rId16" Type="http://schemas.openxmlformats.org/officeDocument/2006/relationships/hyperlink" Target="https://cyberleninka.ru/article/n/problema-tsifrovogo-neravenstva-naseleniya-regionov-rossiyskoy-federatsii"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naked-science.ru/article/column/ii-tehnologii-usilili-eko" TargetMode="External"/><Relationship Id="rId10" Type="http://schemas.openxmlformats.org/officeDocument/2006/relationships/hyperlink" Target="https://github.com/QuadDarv1ne/" TargetMode="External"/><Relationship Id="rId19" Type="http://schemas.openxmlformats.org/officeDocument/2006/relationships/hyperlink" Target="https://rrsociology.ru/journal/annotation/4065" TargetMode="External"/><Relationship Id="rId4" Type="http://schemas.openxmlformats.org/officeDocument/2006/relationships/settings" Target="settings.xml"/><Relationship Id="rId9" Type="http://schemas.openxmlformats.org/officeDocument/2006/relationships/hyperlink" Target="https://orcid.org/0009-0007-7605-539X" TargetMode="External"/><Relationship Id="rId14" Type="http://schemas.openxmlformats.org/officeDocument/2006/relationships/hyperlink" Target="https://www.cnews.ru/news/line/2025-10-01_tsifrovoj_razryv_kazhdyj_tretij"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76B1-09B8-47E8-8B3A-46A1DCDB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61</Pages>
  <Words>10955</Words>
  <Characters>62445</Characters>
  <Application>Microsoft Office Word</Application>
  <DocSecurity>0</DocSecurity>
  <Lines>520</Lines>
  <Paragraphs>146</Paragraphs>
  <ScaleCrop>false</ScaleCrop>
  <HeadingPairs>
    <vt:vector size="2" baseType="variant">
      <vt:variant>
        <vt:lpstr>Название</vt:lpstr>
      </vt:variant>
      <vt:variant>
        <vt:i4>1</vt:i4>
      </vt:variant>
    </vt:vector>
  </HeadingPairs>
  <TitlesOfParts>
    <vt:vector size="1" baseType="lpstr">
      <vt:lpstr>Использование цифровых и интерактивных технологий в организации учебной деятельности в современной школе</vt:lpstr>
    </vt:vector>
  </TitlesOfParts>
  <Manager>Дуплей Максим Игоревич</Manager>
  <Company>Школа программирования Maestro7IT</Company>
  <LinksUpToDate>false</LinksUpToDate>
  <CharactersWithSpaces>73254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цифровых и интерактивных технологий в организации учебной деятельности в современной школе</dc:title>
  <dc:subject>Использование цифровых и интерактивных технологий в организации учебной деятельности в современной школе</dc:subject>
  <dc:creator/>
  <dc:description/>
  <cp:lastModifiedBy>Максим Дуплей</cp:lastModifiedBy>
  <cp:revision>4083</cp:revision>
  <dcterms:created xsi:type="dcterms:W3CDTF">2025-12-12T17:15:00Z</dcterms:created>
  <dcterms:modified xsi:type="dcterms:W3CDTF">2026-04-08T09:30:00Z</dcterms:modified>
  <cp:category/>
  <cp:version>7</cp:version>
</cp:coreProperties>
</file>