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1EFD" w14:textId="6BC7C186" w:rsidR="00C54A51" w:rsidRPr="001D4917" w:rsidRDefault="00C54A51" w:rsidP="00C54A51">
      <w:r w:rsidRPr="001D4917">
        <w:t>Part 1 : Speech Degradation &amp; Baseline</w:t>
      </w:r>
    </w:p>
    <w:p w14:paraId="2CC5AA43" w14:textId="6C784B23" w:rsidR="00C54A51" w:rsidRPr="001D4917" w:rsidRDefault="00C54A51" w:rsidP="00C54A51">
      <w:pPr>
        <w:pStyle w:val="ListParagraph"/>
        <w:numPr>
          <w:ilvl w:val="0"/>
          <w:numId w:val="3"/>
        </w:numPr>
        <w:ind w:left="426"/>
      </w:pPr>
      <w:r w:rsidRPr="001D4917">
        <w:t xml:space="preserve">To representing the recording, I have chosen 3 forms – </w:t>
      </w:r>
    </w:p>
    <w:p w14:paraId="01C2E4DD" w14:textId="77777777" w:rsidR="003F6C26" w:rsidRPr="001D4917" w:rsidRDefault="00C54A51" w:rsidP="00C54A51">
      <w:pPr>
        <w:pStyle w:val="ListParagraph"/>
        <w:numPr>
          <w:ilvl w:val="1"/>
          <w:numId w:val="3"/>
        </w:numPr>
        <w:ind w:left="851"/>
      </w:pPr>
      <w:r w:rsidRPr="001D4917">
        <w:t>Waveform – This is the signal’s amplitude represented in the time - domain. For the recording used, the duration of the waveform is approximately 15s, with speech activity detected from about 0.7s to 14.5s. Pauses in speech were signified by low amplitude regions in the waveform and certain loud phrases were indicated by peaks.</w:t>
      </w:r>
      <w:r w:rsidR="003F6C26" w:rsidRPr="001D4917">
        <w:t xml:space="preserve"> However, it does not directly provide information about which frequencies are present in the sample.</w:t>
      </w:r>
    </w:p>
    <w:p w14:paraId="49DEF43B" w14:textId="5B512F2B" w:rsidR="00C54A51" w:rsidRPr="001D4917" w:rsidRDefault="00C54A51" w:rsidP="00C54A51">
      <w:pPr>
        <w:pStyle w:val="ListParagraph"/>
        <w:numPr>
          <w:ilvl w:val="1"/>
          <w:numId w:val="3"/>
        </w:numPr>
        <w:ind w:left="851"/>
      </w:pPr>
      <w:r w:rsidRPr="001D4917">
        <w:t>Spectrum – This is obtained from taking a fourier transform over the entire waveform. It provides us with information about the occurrence of certain frequencies.</w:t>
      </w:r>
      <w:r w:rsidR="003979CC" w:rsidRPr="001D4917">
        <w:t xml:space="preserve"> We also see that most of the energy is contained below 4kHz.</w:t>
      </w:r>
      <w:r w:rsidRPr="001D4917">
        <w:t xml:space="preserve"> Peaks correspond to high occurrence of that specific frequency. We also get an idea of the range of frequencies present in the audio sample.</w:t>
      </w:r>
      <w:r w:rsidR="003F6C26" w:rsidRPr="001D4917">
        <w:t xml:space="preserve"> However, we do not know when particular frequencies are present, only their overall presence and magnitude across the recording.</w:t>
      </w:r>
    </w:p>
    <w:p w14:paraId="0459EC13" w14:textId="6243DB19" w:rsidR="00F3679B" w:rsidRDefault="00C54A51" w:rsidP="00F3679B">
      <w:pPr>
        <w:pStyle w:val="ListParagraph"/>
        <w:numPr>
          <w:ilvl w:val="1"/>
          <w:numId w:val="3"/>
        </w:numPr>
        <w:ind w:left="851"/>
      </w:pPr>
      <w:r w:rsidRPr="001D4917">
        <w:t>Spectogram –</w:t>
      </w:r>
      <w:r w:rsidR="003F6C26" w:rsidRPr="001D4917">
        <w:t xml:space="preserve"> In</w:t>
      </w:r>
      <w:r w:rsidRPr="001D4917">
        <w:t xml:space="preserve"> a spectrogram, an stft is performed which means we have access to information about not only presence of some frequencies but also when they are present.</w:t>
      </w:r>
      <w:r w:rsidR="003F6C26" w:rsidRPr="001D4917">
        <w:t xml:space="preserve"> It is really a 3D plot between time, frequency and magnitude, compressed to a 2D plot of frequency vs time, commonly using colours to represent magnitude.</w:t>
      </w:r>
    </w:p>
    <w:p w14:paraId="0EA8B8C9" w14:textId="0F5078AA" w:rsidR="00F3679B" w:rsidRPr="001D4917" w:rsidRDefault="00CB0377" w:rsidP="00F3679B">
      <w:pPr>
        <w:pStyle w:val="ListParagraph"/>
      </w:pPr>
      <w:r w:rsidRPr="00CB0377">
        <w:t>The SoundFile library (sf.read()) was used to load the reference audio and obtain its waveform and sampling rate.</w:t>
      </w:r>
      <w:r>
        <w:t xml:space="preserve"> </w:t>
      </w:r>
      <w:r w:rsidR="00F3679B">
        <w:t>Numpy’s FFT functionality was used to analyse the overall frequency spectrum, while Librosa’s specialized Short-Time Fourier Transform (librosa.stft) provided the ingredients for the spectogram. The advanced functionality of librosa.stft, including being able to set the window and hop length</w:t>
      </w:r>
      <w:r w:rsidR="00E14583">
        <w:t xml:space="preserve"> meant I had a lot of freedom with the final spectrogram. The hop length was chosen to be 512 and window size 2048. The stft magnitudes were converted to a decibel scale using librosa.amplitude_to_db, allowing the spectrogram to be visualized and compared more cleanly. Matplotlib was used to create the plots themselves.</w:t>
      </w:r>
    </w:p>
    <w:p w14:paraId="41C759A8" w14:textId="1AEBACA6" w:rsidR="00E14583" w:rsidRPr="001D4917" w:rsidRDefault="00E14583" w:rsidP="00E14583">
      <w:pPr>
        <w:pStyle w:val="ListParagraph"/>
        <w:numPr>
          <w:ilvl w:val="0"/>
          <w:numId w:val="3"/>
        </w:numPr>
      </w:pPr>
      <w:r>
        <w:t>Multiple degradation methods were considered and the ones I finally settled on were the following five as they seemed most relevant to real signals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1320"/>
        <w:gridCol w:w="1225"/>
        <w:gridCol w:w="2023"/>
        <w:gridCol w:w="1317"/>
        <w:gridCol w:w="1780"/>
      </w:tblGrid>
      <w:tr w:rsidR="003F6C26" w:rsidRPr="001D4917" w14:paraId="34674D0F" w14:textId="77777777">
        <w:trPr>
          <w:tblHeader/>
          <w:tblCellSpacing w:w="15" w:type="dxa"/>
        </w:trPr>
        <w:tc>
          <w:tcPr>
            <w:tcW w:w="0" w:type="auto"/>
            <w:vAlign w:val="center"/>
            <w:hideMark/>
          </w:tcPr>
          <w:p w14:paraId="01D848EA" w14:textId="77777777" w:rsidR="003F6C26" w:rsidRPr="001D4917" w:rsidRDefault="003F6C26" w:rsidP="003F6C26">
            <w:r w:rsidRPr="001D4917">
              <w:t>Degradation</w:t>
            </w:r>
          </w:p>
        </w:tc>
        <w:tc>
          <w:tcPr>
            <w:tcW w:w="0" w:type="auto"/>
            <w:vAlign w:val="center"/>
            <w:hideMark/>
          </w:tcPr>
          <w:p w14:paraId="6171F207" w14:textId="77777777" w:rsidR="003F6C26" w:rsidRPr="001D4917" w:rsidRDefault="003F6C26" w:rsidP="003F6C26">
            <w:r w:rsidRPr="001D4917">
              <w:t>Real-world recording situation</w:t>
            </w:r>
          </w:p>
        </w:tc>
        <w:tc>
          <w:tcPr>
            <w:tcW w:w="0" w:type="auto"/>
            <w:vAlign w:val="center"/>
            <w:hideMark/>
          </w:tcPr>
          <w:p w14:paraId="6B5ED926" w14:textId="77777777" w:rsidR="003F6C26" w:rsidRPr="001D4917" w:rsidRDefault="003F6C26" w:rsidP="003F6C26">
            <w:r w:rsidRPr="001D4917">
              <w:t>Waveform</w:t>
            </w:r>
          </w:p>
        </w:tc>
        <w:tc>
          <w:tcPr>
            <w:tcW w:w="0" w:type="auto"/>
            <w:vAlign w:val="center"/>
            <w:hideMark/>
          </w:tcPr>
          <w:p w14:paraId="30BD7926" w14:textId="77777777" w:rsidR="003F6C26" w:rsidRPr="001D4917" w:rsidRDefault="003F6C26" w:rsidP="003F6C26">
            <w:r w:rsidRPr="001D4917">
              <w:t>Spectrum</w:t>
            </w:r>
          </w:p>
        </w:tc>
        <w:tc>
          <w:tcPr>
            <w:tcW w:w="0" w:type="auto"/>
            <w:vAlign w:val="center"/>
            <w:hideMark/>
          </w:tcPr>
          <w:p w14:paraId="6FDD6179" w14:textId="77777777" w:rsidR="003F6C26" w:rsidRPr="001D4917" w:rsidRDefault="003F6C26" w:rsidP="003F6C26">
            <w:r w:rsidRPr="001D4917">
              <w:t>Spectrogram</w:t>
            </w:r>
          </w:p>
        </w:tc>
        <w:tc>
          <w:tcPr>
            <w:tcW w:w="0" w:type="auto"/>
            <w:vAlign w:val="center"/>
            <w:hideMark/>
          </w:tcPr>
          <w:p w14:paraId="1AF1416A" w14:textId="77777777" w:rsidR="003F6C26" w:rsidRPr="001D4917" w:rsidRDefault="003F6C26" w:rsidP="003F6C26">
            <w:r w:rsidRPr="001D4917">
              <w:t>Phonetic / spectral features affected</w:t>
            </w:r>
          </w:p>
        </w:tc>
      </w:tr>
      <w:tr w:rsidR="003F6C26" w:rsidRPr="001D4917" w14:paraId="6915E88E" w14:textId="77777777">
        <w:trPr>
          <w:tblCellSpacing w:w="15" w:type="dxa"/>
        </w:trPr>
        <w:tc>
          <w:tcPr>
            <w:tcW w:w="0" w:type="auto"/>
            <w:vAlign w:val="center"/>
            <w:hideMark/>
          </w:tcPr>
          <w:p w14:paraId="7A041236" w14:textId="77777777" w:rsidR="003F6C26" w:rsidRPr="001D4917" w:rsidRDefault="003F6C26" w:rsidP="003F6C26">
            <w:r w:rsidRPr="001D4917">
              <w:t>50 Hz Hum</w:t>
            </w:r>
          </w:p>
        </w:tc>
        <w:tc>
          <w:tcPr>
            <w:tcW w:w="0" w:type="auto"/>
            <w:vAlign w:val="center"/>
            <w:hideMark/>
          </w:tcPr>
          <w:p w14:paraId="093B92B0" w14:textId="77777777" w:rsidR="003F6C26" w:rsidRPr="001D4917" w:rsidRDefault="003F6C26" w:rsidP="003F6C26">
            <w:r w:rsidRPr="001D4917">
              <w:t>Electrical interference from mains equipment or poor grounding</w:t>
            </w:r>
          </w:p>
        </w:tc>
        <w:tc>
          <w:tcPr>
            <w:tcW w:w="0" w:type="auto"/>
            <w:vAlign w:val="center"/>
            <w:hideMark/>
          </w:tcPr>
          <w:p w14:paraId="4D772129" w14:textId="77777777" w:rsidR="003F6C26" w:rsidRPr="001D4917" w:rsidRDefault="003F6C26" w:rsidP="003F6C26">
            <w:r w:rsidRPr="001D4917">
              <w:t>Persistent low-amplitude oscillation added to speech</w:t>
            </w:r>
          </w:p>
        </w:tc>
        <w:tc>
          <w:tcPr>
            <w:tcW w:w="0" w:type="auto"/>
            <w:vAlign w:val="center"/>
            <w:hideMark/>
          </w:tcPr>
          <w:p w14:paraId="6E3FF6B6" w14:textId="77777777" w:rsidR="003F6C26" w:rsidRPr="001D4917" w:rsidRDefault="003F6C26" w:rsidP="003F6C26">
            <w:r w:rsidRPr="001D4917">
              <w:t>Sharp peak at 50 Hz</w:t>
            </w:r>
          </w:p>
        </w:tc>
        <w:tc>
          <w:tcPr>
            <w:tcW w:w="0" w:type="auto"/>
            <w:vAlign w:val="center"/>
            <w:hideMark/>
          </w:tcPr>
          <w:p w14:paraId="26E895A3" w14:textId="77777777" w:rsidR="003F6C26" w:rsidRPr="001D4917" w:rsidRDefault="003F6C26" w:rsidP="003F6C26">
            <w:r w:rsidRPr="001D4917">
              <w:t>Continuous horizontal line at 50 Hz</w:t>
            </w:r>
          </w:p>
        </w:tc>
        <w:tc>
          <w:tcPr>
            <w:tcW w:w="0" w:type="auto"/>
            <w:vAlign w:val="center"/>
            <w:hideMark/>
          </w:tcPr>
          <w:p w14:paraId="43C148E2" w14:textId="77777777" w:rsidR="003F6C26" w:rsidRPr="001D4917" w:rsidRDefault="003F6C26" w:rsidP="003F6C26">
            <w:r w:rsidRPr="001D4917">
              <w:t>Adds unwanted low-frequency energy; speech features largely survive. Can often be reduced with a notch filter if separable.</w:t>
            </w:r>
          </w:p>
        </w:tc>
      </w:tr>
      <w:tr w:rsidR="003F6C26" w:rsidRPr="001D4917" w14:paraId="02619956" w14:textId="77777777">
        <w:trPr>
          <w:tblCellSpacing w:w="15" w:type="dxa"/>
        </w:trPr>
        <w:tc>
          <w:tcPr>
            <w:tcW w:w="0" w:type="auto"/>
            <w:vAlign w:val="center"/>
            <w:hideMark/>
          </w:tcPr>
          <w:p w14:paraId="0887835B" w14:textId="77777777" w:rsidR="003F6C26" w:rsidRPr="001D4917" w:rsidRDefault="003F6C26" w:rsidP="003F6C26">
            <w:r w:rsidRPr="001D4917">
              <w:t>500–4000 Hz Bandpass</w:t>
            </w:r>
          </w:p>
        </w:tc>
        <w:tc>
          <w:tcPr>
            <w:tcW w:w="0" w:type="auto"/>
            <w:vAlign w:val="center"/>
            <w:hideMark/>
          </w:tcPr>
          <w:p w14:paraId="51C6DF86" w14:textId="77777777" w:rsidR="003F6C26" w:rsidRPr="001D4917" w:rsidRDefault="003F6C26" w:rsidP="003F6C26">
            <w:r w:rsidRPr="001D4917">
              <w:t xml:space="preserve">Limited-bandwidth recording or </w:t>
            </w:r>
            <w:r w:rsidRPr="001D4917">
              <w:lastRenderedPageBreak/>
              <w:t>telephone transmission</w:t>
            </w:r>
          </w:p>
        </w:tc>
        <w:tc>
          <w:tcPr>
            <w:tcW w:w="0" w:type="auto"/>
            <w:vAlign w:val="center"/>
            <w:hideMark/>
          </w:tcPr>
          <w:p w14:paraId="5579EAA0" w14:textId="77777777" w:rsidR="003F6C26" w:rsidRPr="001D4917" w:rsidRDefault="003F6C26" w:rsidP="003F6C26">
            <w:r w:rsidRPr="001D4917">
              <w:lastRenderedPageBreak/>
              <w:t xml:space="preserve">Lower amplitudes; some waveform </w:t>
            </w:r>
            <w:r w:rsidRPr="001D4917">
              <w:lastRenderedPageBreak/>
              <w:t>detail removed</w:t>
            </w:r>
          </w:p>
        </w:tc>
        <w:tc>
          <w:tcPr>
            <w:tcW w:w="0" w:type="auto"/>
            <w:vAlign w:val="center"/>
            <w:hideMark/>
          </w:tcPr>
          <w:p w14:paraId="412AD8E3" w14:textId="77777777" w:rsidR="003F6C26" w:rsidRPr="001D4917" w:rsidRDefault="003F6C26" w:rsidP="003F6C26">
            <w:r w:rsidRPr="001D4917">
              <w:lastRenderedPageBreak/>
              <w:t>Frequencies &lt;500 Hz and &gt;4000 Hz strongly attenuated</w:t>
            </w:r>
          </w:p>
        </w:tc>
        <w:tc>
          <w:tcPr>
            <w:tcW w:w="0" w:type="auto"/>
            <w:vAlign w:val="center"/>
            <w:hideMark/>
          </w:tcPr>
          <w:p w14:paraId="23CF515C" w14:textId="77777777" w:rsidR="003F6C26" w:rsidRPr="001D4917" w:rsidRDefault="003F6C26" w:rsidP="003F6C26">
            <w:r w:rsidRPr="001D4917">
              <w:t>Energy below 500 Hz and above 4000 Hz removed</w:t>
            </w:r>
          </w:p>
        </w:tc>
        <w:tc>
          <w:tcPr>
            <w:tcW w:w="0" w:type="auto"/>
            <w:vAlign w:val="center"/>
            <w:hideMark/>
          </w:tcPr>
          <w:p w14:paraId="6371088B" w14:textId="77777777" w:rsidR="003F6C26" w:rsidRPr="001D4917" w:rsidRDefault="003F6C26" w:rsidP="003F6C26">
            <w:r w:rsidRPr="001D4917">
              <w:t xml:space="preserve">Low-frequency voiced/harmonic and high-frequency consonant </w:t>
            </w:r>
            <w:r w:rsidRPr="001D4917">
              <w:lastRenderedPageBreak/>
              <w:t>information affected; 500–4000 Hz content survives. Removed information cannot be exactly recovered.</w:t>
            </w:r>
          </w:p>
        </w:tc>
      </w:tr>
      <w:tr w:rsidR="003F6C26" w:rsidRPr="001D4917" w14:paraId="47AB57AB" w14:textId="77777777">
        <w:trPr>
          <w:tblCellSpacing w:w="15" w:type="dxa"/>
        </w:trPr>
        <w:tc>
          <w:tcPr>
            <w:tcW w:w="0" w:type="auto"/>
            <w:vAlign w:val="center"/>
            <w:hideMark/>
          </w:tcPr>
          <w:p w14:paraId="75442DBD" w14:textId="77777777" w:rsidR="003F6C26" w:rsidRPr="001D4917" w:rsidRDefault="003F6C26" w:rsidP="003F6C26">
            <w:r w:rsidRPr="001D4917">
              <w:lastRenderedPageBreak/>
              <w:t>Clipping</w:t>
            </w:r>
          </w:p>
        </w:tc>
        <w:tc>
          <w:tcPr>
            <w:tcW w:w="0" w:type="auto"/>
            <w:vAlign w:val="center"/>
            <w:hideMark/>
          </w:tcPr>
          <w:p w14:paraId="539BA006" w14:textId="77777777" w:rsidR="003F6C26" w:rsidRPr="001D4917" w:rsidRDefault="003F6C26" w:rsidP="003F6C26">
            <w:r w:rsidRPr="001D4917">
              <w:t>Microphone, preamp, or ADC overload</w:t>
            </w:r>
          </w:p>
        </w:tc>
        <w:tc>
          <w:tcPr>
            <w:tcW w:w="0" w:type="auto"/>
            <w:vAlign w:val="center"/>
            <w:hideMark/>
          </w:tcPr>
          <w:p w14:paraId="1456FA65" w14:textId="77777777" w:rsidR="003F6C26" w:rsidRPr="001D4917" w:rsidRDefault="003F6C26" w:rsidP="003F6C26">
            <w:r w:rsidRPr="001D4917">
              <w:t>Peaks flattened at ±0.3</w:t>
            </w:r>
          </w:p>
        </w:tc>
        <w:tc>
          <w:tcPr>
            <w:tcW w:w="0" w:type="auto"/>
            <w:vAlign w:val="center"/>
            <w:hideMark/>
          </w:tcPr>
          <w:p w14:paraId="67D0C3F7" w14:textId="77777777" w:rsidR="003F6C26" w:rsidRPr="001D4917" w:rsidRDefault="003F6C26" w:rsidP="003F6C26">
            <w:r w:rsidRPr="001D4917">
              <w:t>Additional harmonic components introduced</w:t>
            </w:r>
          </w:p>
        </w:tc>
        <w:tc>
          <w:tcPr>
            <w:tcW w:w="0" w:type="auto"/>
            <w:vAlign w:val="center"/>
            <w:hideMark/>
          </w:tcPr>
          <w:p w14:paraId="4EFABB50" w14:textId="77777777" w:rsidR="003F6C26" w:rsidRPr="001D4917" w:rsidRDefault="003F6C26" w:rsidP="003F6C26">
            <w:r w:rsidRPr="001D4917">
              <w:t>Spectral content changes due to nonlinear distortion</w:t>
            </w:r>
          </w:p>
        </w:tc>
        <w:tc>
          <w:tcPr>
            <w:tcW w:w="0" w:type="auto"/>
            <w:vAlign w:val="center"/>
            <w:hideMark/>
          </w:tcPr>
          <w:p w14:paraId="03F0CB13" w14:textId="77777777" w:rsidR="003F6C26" w:rsidRPr="001D4917" w:rsidRDefault="003F6C26" w:rsidP="003F6C26">
            <w:r w:rsidRPr="001D4917">
              <w:t>Original amplitude information above threshold is lost; fundamental speech remains but waveform is distorted and new harmonics appear.</w:t>
            </w:r>
          </w:p>
        </w:tc>
      </w:tr>
      <w:tr w:rsidR="003F6C26" w:rsidRPr="001D4917" w14:paraId="66CB29C1" w14:textId="77777777">
        <w:trPr>
          <w:tblCellSpacing w:w="15" w:type="dxa"/>
        </w:trPr>
        <w:tc>
          <w:tcPr>
            <w:tcW w:w="0" w:type="auto"/>
            <w:vAlign w:val="center"/>
            <w:hideMark/>
          </w:tcPr>
          <w:p w14:paraId="134F04B4" w14:textId="77777777" w:rsidR="003F6C26" w:rsidRPr="001D4917" w:rsidRDefault="003F6C26" w:rsidP="003F6C26">
            <w:r w:rsidRPr="001D4917">
              <w:t>Reverb</w:t>
            </w:r>
          </w:p>
        </w:tc>
        <w:tc>
          <w:tcPr>
            <w:tcW w:w="0" w:type="auto"/>
            <w:vAlign w:val="center"/>
            <w:hideMark/>
          </w:tcPr>
          <w:p w14:paraId="59742F1A" w14:textId="77777777" w:rsidR="003F6C26" w:rsidRPr="001D4917" w:rsidRDefault="003F6C26" w:rsidP="003F6C26">
            <w:r w:rsidRPr="001D4917">
              <w:t>Recording in a reflective room or enclosed space</w:t>
            </w:r>
          </w:p>
        </w:tc>
        <w:tc>
          <w:tcPr>
            <w:tcW w:w="0" w:type="auto"/>
            <w:vAlign w:val="center"/>
            <w:hideMark/>
          </w:tcPr>
          <w:p w14:paraId="593FDDBF" w14:textId="77777777" w:rsidR="003F6C26" w:rsidRPr="001D4917" w:rsidRDefault="003F6C26" w:rsidP="003F6C26">
            <w:r w:rsidRPr="001D4917">
              <w:t>Delayed copies overlap, making waveform denser</w:t>
            </w:r>
          </w:p>
        </w:tc>
        <w:tc>
          <w:tcPr>
            <w:tcW w:w="0" w:type="auto"/>
            <w:vAlign w:val="center"/>
            <w:hideMark/>
          </w:tcPr>
          <w:p w14:paraId="022AD869" w14:textId="77777777" w:rsidR="003F6C26" w:rsidRPr="001D4917" w:rsidRDefault="003F6C26" w:rsidP="003F6C26">
            <w:r w:rsidRPr="001D4917">
              <w:t>Frequency response changes due to room response</w:t>
            </w:r>
          </w:p>
        </w:tc>
        <w:tc>
          <w:tcPr>
            <w:tcW w:w="0" w:type="auto"/>
            <w:vAlign w:val="center"/>
            <w:hideMark/>
          </w:tcPr>
          <w:p w14:paraId="40BCD676" w14:textId="77777777" w:rsidR="003F6C26" w:rsidRPr="001D4917" w:rsidRDefault="003F6C26" w:rsidP="003F6C26">
            <w:r w:rsidRPr="001D4917">
              <w:t>Speech energy becomes smeared and persists after the original sound</w:t>
            </w:r>
          </w:p>
        </w:tc>
        <w:tc>
          <w:tcPr>
            <w:tcW w:w="0" w:type="auto"/>
            <w:vAlign w:val="center"/>
            <w:hideMark/>
          </w:tcPr>
          <w:p w14:paraId="277C4E0E" w14:textId="77777777" w:rsidR="003F6C26" w:rsidRPr="001D4917" w:rsidRDefault="003F6C26" w:rsidP="003F6C26">
            <w:r w:rsidRPr="001D4917">
              <w:t>Temporal structure becomes blurred; speech remains but is mixed with delayed copies. Partial restoration may be possible.</w:t>
            </w:r>
          </w:p>
        </w:tc>
      </w:tr>
      <w:tr w:rsidR="003F6C26" w:rsidRPr="001D4917" w14:paraId="76254BD5" w14:textId="77777777">
        <w:trPr>
          <w:tblCellSpacing w:w="15" w:type="dxa"/>
        </w:trPr>
        <w:tc>
          <w:tcPr>
            <w:tcW w:w="0" w:type="auto"/>
            <w:vAlign w:val="center"/>
            <w:hideMark/>
          </w:tcPr>
          <w:p w14:paraId="1B0DB392" w14:textId="77777777" w:rsidR="003F6C26" w:rsidRPr="001D4917" w:rsidRDefault="003F6C26" w:rsidP="003F6C26">
            <w:r w:rsidRPr="001D4917">
              <w:t>32 kbps Lossy Compression</w:t>
            </w:r>
          </w:p>
        </w:tc>
        <w:tc>
          <w:tcPr>
            <w:tcW w:w="0" w:type="auto"/>
            <w:vAlign w:val="center"/>
            <w:hideMark/>
          </w:tcPr>
          <w:p w14:paraId="77AEB570" w14:textId="77777777" w:rsidR="003F6C26" w:rsidRPr="001D4917" w:rsidRDefault="003F6C26" w:rsidP="003F6C26">
            <w:r w:rsidRPr="001D4917">
              <w:t>Low-bandwidth transmission or storage</w:t>
            </w:r>
          </w:p>
        </w:tc>
        <w:tc>
          <w:tcPr>
            <w:tcW w:w="0" w:type="auto"/>
            <w:vAlign w:val="center"/>
            <w:hideMark/>
          </w:tcPr>
          <w:p w14:paraId="04737BE2" w14:textId="77777777" w:rsidR="003F6C26" w:rsidRPr="001D4917" w:rsidRDefault="003F6C26" w:rsidP="003F6C26">
            <w:r w:rsidRPr="001D4917">
              <w:t>Waveform remains broadly similar</w:t>
            </w:r>
          </w:p>
        </w:tc>
        <w:tc>
          <w:tcPr>
            <w:tcW w:w="0" w:type="auto"/>
            <w:vAlign w:val="center"/>
            <w:hideMark/>
          </w:tcPr>
          <w:p w14:paraId="5D6439AF" w14:textId="77777777" w:rsidR="003F6C26" w:rsidRPr="001D4917" w:rsidRDefault="003F6C26" w:rsidP="003F6C26">
            <w:r w:rsidRPr="001D4917">
              <w:t>Some spectral components attenuated/removed</w:t>
            </w:r>
          </w:p>
        </w:tc>
        <w:tc>
          <w:tcPr>
            <w:tcW w:w="0" w:type="auto"/>
            <w:vAlign w:val="center"/>
            <w:hideMark/>
          </w:tcPr>
          <w:p w14:paraId="6905CB55" w14:textId="77777777" w:rsidR="003F6C26" w:rsidRPr="001D4917" w:rsidRDefault="003F6C26" w:rsidP="003F6C26">
            <w:r w:rsidRPr="001D4917">
              <w:t>Higher-frequency content reduced or absent</w:t>
            </w:r>
          </w:p>
        </w:tc>
        <w:tc>
          <w:tcPr>
            <w:tcW w:w="0" w:type="auto"/>
            <w:vAlign w:val="center"/>
            <w:hideMark/>
          </w:tcPr>
          <w:p w14:paraId="1E567723" w14:textId="644F510E" w:rsidR="00E14583" w:rsidRPr="001D4917" w:rsidRDefault="003F6C26" w:rsidP="003F6C26">
            <w:r w:rsidRPr="001D4917">
              <w:t>Some spectral information is discarded according to the codec's perceptual model; speech remains broadly intelligible, but lost information cannot be exactly recovered.</w:t>
            </w:r>
          </w:p>
        </w:tc>
      </w:tr>
    </w:tbl>
    <w:p w14:paraId="6A94B6A0" w14:textId="5E4B1C11" w:rsidR="00E14583" w:rsidRDefault="00E14583" w:rsidP="00E14583">
      <w:pPr>
        <w:pStyle w:val="ListParagraph"/>
      </w:pPr>
    </w:p>
    <w:p w14:paraId="1CBE6EFA" w14:textId="37FD2F33" w:rsidR="00E14583" w:rsidRDefault="00E14583" w:rsidP="00E14583">
      <w:pPr>
        <w:pStyle w:val="ListParagraph"/>
      </w:pPr>
      <w:r>
        <w:t>Implementation:</w:t>
      </w:r>
    </w:p>
    <w:p w14:paraId="6CCC4B31" w14:textId="13F4C1DD" w:rsidR="00E14583" w:rsidRDefault="00E14583" w:rsidP="00E14583">
      <w:pPr>
        <w:pStyle w:val="ListParagraph"/>
      </w:pPr>
      <w:r>
        <w:lastRenderedPageBreak/>
        <w:t>50 Hz Hum:</w:t>
      </w:r>
    </w:p>
    <w:p w14:paraId="25BF7207" w14:textId="3C4CE1D8" w:rsidR="00E14583" w:rsidRDefault="00E14583" w:rsidP="00E14583">
      <w:pPr>
        <w:pStyle w:val="ListParagraph"/>
      </w:pPr>
      <w:r>
        <w:t>Numpy’s np.arange() and np.sin() were used to construct a 50 Hz sinusoid which was then added sample-wise into the original signal to simulate a mains interference.</w:t>
      </w:r>
    </w:p>
    <w:p w14:paraId="29C2CFB6" w14:textId="22620D64" w:rsidR="00E14583" w:rsidRDefault="00E14583" w:rsidP="00E14583">
      <w:pPr>
        <w:pStyle w:val="ListParagraph"/>
      </w:pPr>
      <w:r>
        <w:t>500-4000 Hz Bandpass:</w:t>
      </w:r>
    </w:p>
    <w:p w14:paraId="2AEB3469" w14:textId="139D9192" w:rsidR="00E14583" w:rsidRDefault="00E14583" w:rsidP="00E14583">
      <w:pPr>
        <w:pStyle w:val="ListParagraph"/>
      </w:pPr>
      <w:r>
        <w:t xml:space="preserve">Scipy’s scipy.signal.butter(), scipy.signal.sosfilt() </w:t>
      </w:r>
      <w:r w:rsidR="005F63AA">
        <w:t xml:space="preserve">were used to create a Butterworth bandpass filter </w:t>
      </w:r>
      <w:r w:rsidR="00C53DC5">
        <w:t xml:space="preserve">which </w:t>
      </w:r>
      <w:r w:rsidR="005F63AA">
        <w:t xml:space="preserve">was </w:t>
      </w:r>
      <w:r w:rsidR="00262C7C">
        <w:t>implemented</w:t>
      </w:r>
      <w:r w:rsidR="005F63AA">
        <w:t xml:space="preserve"> with cutoff frequencies of 500 Hz and 4000 Hz and applied to the original signal to attenuate frequencies outside this range.</w:t>
      </w:r>
    </w:p>
    <w:p w14:paraId="41E288CA" w14:textId="4420FFEC" w:rsidR="005F63AA" w:rsidRDefault="005F63AA" w:rsidP="00E14583">
      <w:pPr>
        <w:pStyle w:val="ListParagraph"/>
      </w:pPr>
      <w:r>
        <w:t>Clipping:</w:t>
      </w:r>
    </w:p>
    <w:p w14:paraId="3EB9EE0D" w14:textId="581F4D09" w:rsidR="005F63AA" w:rsidRDefault="005F63AA" w:rsidP="00E14583">
      <w:pPr>
        <w:pStyle w:val="ListParagraph"/>
      </w:pPr>
      <w:r>
        <w:t>Numpy’s np.clip() was used to clip the original signal’s amplitude to +-0.3 non-linearly to simulate a distortion caused by recording system overload.</w:t>
      </w:r>
    </w:p>
    <w:p w14:paraId="49BC6568" w14:textId="35C06767" w:rsidR="005F63AA" w:rsidRDefault="005F63AA" w:rsidP="00E14583">
      <w:pPr>
        <w:pStyle w:val="ListParagraph"/>
      </w:pPr>
      <w:r>
        <w:t>Reverberation:</w:t>
      </w:r>
    </w:p>
    <w:p w14:paraId="3E9D0D2D" w14:textId="26BA1A9A" w:rsidR="005F63AA" w:rsidRDefault="005F63AA" w:rsidP="00E14583">
      <w:pPr>
        <w:pStyle w:val="ListParagraph"/>
      </w:pPr>
      <w:r>
        <w:t xml:space="preserve">Since we modelled the room as a transfer function, </w:t>
      </w:r>
      <w:r w:rsidR="00C40F8E">
        <w:t>Scip</w:t>
      </w:r>
      <w:r>
        <w:t xml:space="preserve">y’s </w:t>
      </w:r>
      <w:r w:rsidR="00262C7C" w:rsidRPr="00262C7C">
        <w:t>scipy.signal.fftconvolve()</w:t>
      </w:r>
      <w:r>
        <w:t xml:space="preserve"> was used to convolve the original signal and emulate a reverberation as we would hear in a room. </w:t>
      </w:r>
    </w:p>
    <w:p w14:paraId="61BF885D" w14:textId="7F4CD2A1" w:rsidR="00D1180A" w:rsidRDefault="00D1180A" w:rsidP="00E14583">
      <w:pPr>
        <w:pStyle w:val="ListParagraph"/>
      </w:pPr>
      <w:r>
        <w:t>Lossy compression:</w:t>
      </w:r>
    </w:p>
    <w:p w14:paraId="546B26B4" w14:textId="6A1B8D0F" w:rsidR="00D1180A" w:rsidRDefault="00D0119F" w:rsidP="00E14583">
      <w:pPr>
        <w:pStyle w:val="ListParagraph"/>
      </w:pPr>
      <w:r>
        <w:t xml:space="preserve">Lossy compression was implemented differently to the rest in the sense that it wasn’t manually compressed using Scipy or Numpy. I used FFmpeg and restricted the audio bitrate to 32kbps. This forced the encoder to compress the recording at a low bitrate and decoded back to wav from mp3 via FFmpeg’s </w:t>
      </w:r>
      <w:r w:rsidRPr="00D0119F">
        <w:t>pcm_s16le</w:t>
      </w:r>
      <w:r>
        <w:t xml:space="preserve"> codec.</w:t>
      </w:r>
    </w:p>
    <w:p w14:paraId="60AE563E" w14:textId="51E573B5" w:rsidR="008C2854" w:rsidRPr="001D4917" w:rsidRDefault="008C2854" w:rsidP="0006161F">
      <w:pPr>
        <w:pStyle w:val="ListParagraph"/>
        <w:numPr>
          <w:ilvl w:val="0"/>
          <w:numId w:val="3"/>
        </w:numPr>
      </w:pPr>
      <w:r w:rsidRPr="001D4917">
        <w:t>Let’s consider two forms of signal augmentation, a hum and a bandpass filter.</w:t>
      </w:r>
    </w:p>
    <w:p w14:paraId="1B2F72A0" w14:textId="6952752B" w:rsidR="008C2854" w:rsidRPr="001D4917" w:rsidRDefault="008C2854" w:rsidP="0006161F">
      <w:pPr>
        <w:pStyle w:val="ListParagraph"/>
        <w:numPr>
          <w:ilvl w:val="1"/>
          <w:numId w:val="3"/>
        </w:numPr>
      </w:pPr>
      <w:r w:rsidRPr="001D4917">
        <w:t xml:space="preserve">Hum – This adds a constant frequency element to the entire duration of the signal. For such an augmentation, reconstructing the original signal to a good accuracy is possible by passing a notch filter through the augmented signal. Only very little information is usually lost when the notch filter </w:t>
      </w:r>
      <w:r w:rsidR="003979CC" w:rsidRPr="001D4917">
        <w:t xml:space="preserve">is passed </w:t>
      </w:r>
      <w:r w:rsidRPr="001D4917">
        <w:t xml:space="preserve">because speech generally consists a wide range of frequencies and losing a tight range would not affect the final result too much. The extent of this can depend on which frequencies the hum frequencies match.  </w:t>
      </w:r>
    </w:p>
    <w:p w14:paraId="064D1F66" w14:textId="77777777" w:rsidR="008C2854" w:rsidRPr="001D4917" w:rsidRDefault="008C2854" w:rsidP="0006161F">
      <w:pPr>
        <w:pStyle w:val="ListParagraph"/>
        <w:numPr>
          <w:ilvl w:val="1"/>
          <w:numId w:val="3"/>
        </w:numPr>
      </w:pPr>
      <w:r w:rsidRPr="001D4917">
        <w:t>Bandpass – This, instead of adding onto the original signal, deletes information from the signal aka the frequencies outside the filter. Reconstructing the signal to a respectable accuracy is then very difficult, even with methods such as signal extrapolation. Key defining frequencies of the speech could be lost.</w:t>
      </w:r>
    </w:p>
    <w:p w14:paraId="1153676D" w14:textId="47B38349" w:rsidR="0006161F" w:rsidRPr="001D4917" w:rsidRDefault="008C2854" w:rsidP="0006161F">
      <w:r w:rsidRPr="001D4917">
        <w:tab/>
        <w:t>We can see from the waveforms that the structure of the signal with a hum is mostly intact, while the bandpass-filtered signal shows changes in amplitude and waveform shape due to the removal of frequency components. In the spectrum, for a hum, we can see a very large spike at 50Hz (hum frequency) because it persists the entire duration of signal, but for the bandpass, we can see the frequencies outside of the filter are missing. In the spectrogram, for the hum it corresponds to a bright line at 50Hz and for the bandpass, frequencies filtered out are missing.</w:t>
      </w:r>
    </w:p>
    <w:p w14:paraId="61965CAC" w14:textId="270816CD" w:rsidR="0006161F" w:rsidRPr="001D4917" w:rsidRDefault="0006161F" w:rsidP="0006161F">
      <w:pPr>
        <w:pStyle w:val="ListParagraph"/>
        <w:numPr>
          <w:ilvl w:val="0"/>
          <w:numId w:val="3"/>
        </w:numPr>
      </w:pPr>
      <w:r w:rsidRPr="001D4917">
        <w:t xml:space="preserve">Let’s look at two methods of restoring signals – </w:t>
      </w:r>
    </w:p>
    <w:p w14:paraId="5C23E39B" w14:textId="46782B32" w:rsidR="00FF6C81" w:rsidRPr="001D4917" w:rsidRDefault="0006161F" w:rsidP="00FF6C81">
      <w:pPr>
        <w:pStyle w:val="ListParagraph"/>
        <w:numPr>
          <w:ilvl w:val="1"/>
          <w:numId w:val="3"/>
        </w:numPr>
      </w:pPr>
      <w:r w:rsidRPr="001D4917">
        <w:t xml:space="preserve">Notch Filter – It is a type of band-stop filter that attenuates a very tight range of frequencies. It is generally used to wipe out unwanted constant frequency components such as the hum of electromagnetic interference from mains current. </w:t>
      </w:r>
      <w:r w:rsidR="007B58FF" w:rsidRPr="001D4917">
        <w:t xml:space="preserve">It is generally implemented by appropriately placing poles and zeroes in the z-plane to achieve the desired frequency response. The zeroes are placed at the unwanted frequency on the unit circle, causing the filter gain to become zero at that frequency, while nearby poles control the width and sharpness of the notch. The width of the rejected frequency range can be controlled using the </w:t>
      </w:r>
      <w:r w:rsidR="007B58FF" w:rsidRPr="001D4917">
        <w:lastRenderedPageBreak/>
        <w:t>quality factor Q, with a higher Q producing a narrower notch</w:t>
      </w:r>
      <w:r w:rsidR="00FF6C81" w:rsidRPr="001D4917">
        <w:t>.</w:t>
      </w:r>
      <w:r w:rsidR="00FF6C81" w:rsidRPr="001D4917">
        <w:rPr>
          <w:rFonts w:ascii="Times New Roman" w:eastAsia="Times New Roman" w:hAnsi="Times New Roman" w:cs="Times New Roman"/>
          <w:kern w:val="0"/>
          <w:sz w:val="24"/>
          <w:szCs w:val="24"/>
          <w:lang w:eastAsia="en-IN"/>
          <w14:ligatures w14:val="none"/>
        </w:rPr>
        <w:t xml:space="preserve"> </w:t>
      </w:r>
      <w:r w:rsidR="00FF6C81" w:rsidRPr="001D4917">
        <w:t xml:space="preserve">For this experiment, the hum frequency was detected automatically from the degraded recording rather than assuming that it was exactly 50 Hz. The detected frequency was 49.987793 Hz, with a notch filter quality factor of \(Q=30\). </w:t>
      </w:r>
    </w:p>
    <w:p w14:paraId="67DFAAFD" w14:textId="77777777" w:rsidR="00FF6C81" w:rsidRPr="001D4917" w:rsidRDefault="00FF6C81" w:rsidP="00FF6C81">
      <w:pPr>
        <w:pStyle w:val="ListParagraph"/>
        <w:ind w:left="1440"/>
      </w:pPr>
      <w:r w:rsidRPr="001D4917">
        <w:t>The restoration therefore follows:</w:t>
      </w:r>
    </w:p>
    <w:p w14:paraId="0AAFAB84" w14:textId="77777777" w:rsidR="00FF6C81" w:rsidRPr="001D4917" w:rsidRDefault="00FF6C81" w:rsidP="00FF6C81">
      <w:pPr>
        <w:pStyle w:val="ListParagraph"/>
        <w:ind w:left="1440"/>
      </w:pPr>
      <w:r w:rsidRPr="001D4917">
        <w:t>\[ y[n]=x[n]+h[n] \]</w:t>
      </w:r>
    </w:p>
    <w:p w14:paraId="1053A73F" w14:textId="52725FC8" w:rsidR="00FF6C81" w:rsidRDefault="00FF6C81" w:rsidP="00FF6C81">
      <w:pPr>
        <w:pStyle w:val="ListParagraph"/>
        <w:ind w:left="1440"/>
      </w:pPr>
      <w:r w:rsidRPr="001D4917">
        <w:t>where \(h[n]\) is the unwanted periodic hum, followed by a notch filter designed to suppress the detected frequency. This method is expected to work well because the hum is concentrated around a single, persistent frequency, allowing it to be suppressed without significantly affecting the surrounding speech spectrum.</w:t>
      </w:r>
    </w:p>
    <w:p w14:paraId="562D0069" w14:textId="77777777" w:rsidR="00072665" w:rsidRDefault="00072665" w:rsidP="00FF6C81">
      <w:pPr>
        <w:pStyle w:val="ListParagraph"/>
        <w:ind w:left="1440"/>
      </w:pPr>
    </w:p>
    <w:p w14:paraId="4089C793" w14:textId="00BA34A3" w:rsidR="00630CC8" w:rsidRPr="00072665" w:rsidRDefault="00072665" w:rsidP="00072665">
      <w:pPr>
        <w:pStyle w:val="ListParagraph"/>
        <w:ind w:left="1440"/>
      </w:pPr>
      <w:r w:rsidRPr="00072665">
        <w:t>A standard first-order filter wouldn’t work well here because its roll-off is too gradual—it would end up cutting out nearby speech frequencies alongside the hum instead of isolating just the 50 Hz noise. Plus, since the notch is at a non-zero frequency, a real-coefficient digital filter needs a pair of complex-conjugate zeros, which means we need at least a second-order filter.</w:t>
      </w:r>
    </w:p>
    <w:p w14:paraId="7D85ABA3" w14:textId="594B882E" w:rsidR="00072665" w:rsidRPr="00072665" w:rsidRDefault="00CD75B4" w:rsidP="00072665">
      <w:pPr>
        <w:pStyle w:val="ListParagraph"/>
        <w:ind w:left="1440"/>
      </w:pPr>
      <w:r w:rsidRPr="00CD75B4">
        <w:t>Following the frequency-selectivity and bandwidth-control principles discussed by Regalia et al. (1988), I selected a second-order IIR notch filter, implemented using SciPy's iirnotch() function.</w:t>
      </w:r>
      <w:r>
        <w:t xml:space="preserve"> </w:t>
      </w:r>
      <w:r w:rsidR="00072665" w:rsidRPr="00072665">
        <w:t xml:space="preserve">This lets us drop a sharp notch right over the unwanted noise without messing up the surrounding frequencies. In the code, I set the filter to target the actual hum frequency I measured (49.988 Hz) with </w:t>
      </w:r>
      <m:oMath>
        <m:r>
          <w:rPr>
            <w:rFonts w:ascii="Cambria Math" w:hAnsi="Cambria Math"/>
          </w:rPr>
          <m:t>Q=30</m:t>
        </m:r>
      </m:oMath>
      <w:r w:rsidR="00072665" w:rsidRPr="00072665">
        <w:t>, giving us a super narrow bandwidth of around 1.67 Hz.</w:t>
      </w:r>
    </w:p>
    <w:p w14:paraId="13BA4539" w14:textId="018F2E3F" w:rsidR="00072665" w:rsidRPr="001D4917" w:rsidRDefault="00072665" w:rsidP="00FF6C81">
      <w:pPr>
        <w:pStyle w:val="ListParagraph"/>
        <w:ind w:left="1440"/>
      </w:pPr>
    </w:p>
    <w:p w14:paraId="69D4107B" w14:textId="7443C984" w:rsidR="00FF6C81" w:rsidRPr="001D4917" w:rsidRDefault="00FF6C81" w:rsidP="00FF6C81">
      <w:pPr>
        <w:pStyle w:val="ListParagraph"/>
        <w:ind w:left="1440"/>
      </w:pPr>
    </w:p>
    <w:p w14:paraId="55C62C56" w14:textId="242B0A29" w:rsidR="00FF6C81" w:rsidRPr="001D4917" w:rsidRDefault="0006161F" w:rsidP="00FF6C81">
      <w:pPr>
        <w:pStyle w:val="ListParagraph"/>
        <w:numPr>
          <w:ilvl w:val="1"/>
          <w:numId w:val="3"/>
        </w:numPr>
      </w:pPr>
      <w:r w:rsidRPr="001D4917">
        <w:t xml:space="preserve">Dereverberation – As the name suggests, it is used to remove reverberation from a signal, usually by </w:t>
      </w:r>
      <w:r w:rsidR="007B58FF" w:rsidRPr="001D4917">
        <w:t>estimating the reverb transfer function in order to perform a deconvolution to recover the original signal. Reverberation can be modelled as the convolution of the original signal with the room impulse response</w:t>
      </w:r>
      <w:r w:rsidR="00FF6C81" w:rsidRPr="001D4917">
        <w:br/>
      </w:r>
      <m:oMathPara>
        <m:oMath>
          <m:r>
            <w:rPr>
              <w:rFonts w:ascii="Cambria Math" w:hAnsi="Cambria Math"/>
            </w:rPr>
            <m:t>y</m:t>
          </m:r>
          <m:d>
            <m:dPr>
              <m:begChr m:val="["/>
              <m:endChr m:val="]"/>
              <m:ctrlPr>
                <w:rPr>
                  <w:rFonts w:ascii="Cambria Math" w:hAnsi="Cambria Math"/>
                </w:rPr>
              </m:ctrlPr>
            </m:dPr>
            <m:e>
              <m:r>
                <w:rPr>
                  <w:rFonts w:ascii="Cambria Math" w:hAnsi="Cambria Math"/>
                </w:rPr>
                <m:t>n</m:t>
              </m:r>
            </m:e>
          </m:d>
          <m:r>
            <w:rPr>
              <w:rFonts w:ascii="Cambria Math" w:hAnsi="Cambria Math"/>
            </w:rPr>
            <m:t>=x</m:t>
          </m:r>
          <m:d>
            <m:dPr>
              <m:begChr m:val="["/>
              <m:endChr m:val="]"/>
              <m:ctrlPr>
                <w:rPr>
                  <w:rFonts w:ascii="Cambria Math" w:hAnsi="Cambria Math"/>
                </w:rPr>
              </m:ctrlPr>
            </m:dPr>
            <m:e>
              <m:r>
                <w:rPr>
                  <w:rFonts w:ascii="Cambria Math" w:hAnsi="Cambria Math"/>
                </w:rPr>
                <m:t>n</m:t>
              </m:r>
            </m:e>
          </m:d>
          <m:r>
            <w:rPr>
              <w:rFonts w:ascii="Cambria Math" w:hAnsi="Cambria Math"/>
            </w:rPr>
            <m:t>*h</m:t>
          </m:r>
          <m:d>
            <m:dPr>
              <m:begChr m:val="["/>
              <m:endChr m:val="]"/>
              <m:ctrlPr>
                <w:rPr>
                  <w:rFonts w:ascii="Cambria Math" w:hAnsi="Cambria Math"/>
                </w:rPr>
              </m:ctrlPr>
            </m:dPr>
            <m:e>
              <m:r>
                <w:rPr>
                  <w:rFonts w:ascii="Cambria Math" w:hAnsi="Cambria Math"/>
                </w:rPr>
                <m:t>n</m:t>
              </m:r>
            </m:e>
          </m:d>
          <m:r>
            <m:rPr>
              <m:sty m:val="p"/>
            </m:rPr>
            <w:br/>
          </m:r>
        </m:oMath>
      </m:oMathPara>
      <w:r w:rsidR="007B58FF" w:rsidRPr="001D4917">
        <w:t>, causing delayed copies of the original signal to overlap with it. Dereverberation therefore attempts to estimate this impulse response and apply an inverse filter to reduce the effect of these delayed components. The accuracy of the restoration depends strongly on how accurately the room response is estimated, as an incorrect estimate can introduce new distortions or remove useful frequency components.</w:t>
      </w:r>
      <w:r w:rsidR="00FF6C81" w:rsidRPr="001D4917">
        <w:t xml:space="preserve"> For this experiment, the room impulse response was assumed to be available or estimated beforehand. A regularized inverse filter was then used to approximately undo the convolution:</w:t>
      </w:r>
    </w:p>
    <w:p w14:paraId="2E9FB4E3" w14:textId="77777777" w:rsidR="00FF6C81" w:rsidRPr="001D4917" w:rsidRDefault="00FF6C81" w:rsidP="00FF6C81">
      <w:pPr>
        <w:pStyle w:val="ListParagraph"/>
        <w:ind w:left="1440"/>
      </w:pPr>
      <w:r w:rsidRPr="001D4917">
        <w:t>\[ \hat X(f)= \frac{H^*(f)} {|H(f)|^2+\lambda} Y(f) \]</w:t>
      </w:r>
    </w:p>
    <w:p w14:paraId="59E7A777" w14:textId="77777777" w:rsidR="00FF6C81" w:rsidRDefault="00FF6C81" w:rsidP="00FF6C81">
      <w:pPr>
        <w:pStyle w:val="ListParagraph"/>
        <w:ind w:left="1440"/>
      </w:pPr>
      <w:r w:rsidRPr="001D4917">
        <w:t>where \(H(f)\) is the estimated room transfer function, \(H^*(f)\) is its complex conjugate, and \(\lambda\) is a regularization parameter. This method is expected to work because reverberation is caused by convolution with the room response, so approximately inverting this response can reduce the delayed components responsible for temporal smearing.</w:t>
      </w:r>
    </w:p>
    <w:p w14:paraId="51BB634F" w14:textId="77777777" w:rsidR="00630CC8" w:rsidRDefault="00630CC8" w:rsidP="00FF6C81">
      <w:pPr>
        <w:pStyle w:val="ListParagraph"/>
        <w:ind w:left="1440"/>
      </w:pPr>
    </w:p>
    <w:p w14:paraId="7EF6BDD2" w14:textId="22E9F9F9" w:rsidR="00630CC8" w:rsidRDefault="00630CC8" w:rsidP="00FF6C81">
      <w:pPr>
        <w:pStyle w:val="ListParagraph"/>
        <w:ind w:left="1440"/>
      </w:pPr>
      <w:r>
        <w:t xml:space="preserve">The dereverberation method was implemented largely using Numpy for frequency-domain processing. The estimated room impulse response and the degraded signal were processed using np.fft.rfft(), upon which an inverse filter </w:t>
      </w:r>
      <w:r>
        <w:lastRenderedPageBreak/>
        <w:t>was constructed using np.conj(). The restored time-domain signal was then constructed using np.fft.</w:t>
      </w:r>
      <w:r w:rsidR="00A16AA2">
        <w:t>i</w:t>
      </w:r>
      <w:r>
        <w:t>rfft().</w:t>
      </w:r>
    </w:p>
    <w:p w14:paraId="7E34D88E" w14:textId="77777777" w:rsidR="00072665" w:rsidRPr="001D4917" w:rsidRDefault="00072665" w:rsidP="00FF6C81">
      <w:pPr>
        <w:pStyle w:val="ListParagraph"/>
        <w:ind w:left="1440"/>
      </w:pPr>
    </w:p>
    <w:p w14:paraId="7C1D6FFB" w14:textId="5BDCAF50" w:rsidR="00FF6C81" w:rsidRPr="001D4917" w:rsidRDefault="00FF6C81" w:rsidP="00FF6C81">
      <w:pPr>
        <w:pStyle w:val="ListParagraph"/>
        <w:ind w:left="1440"/>
      </w:pPr>
      <w:r w:rsidRPr="001D4917">
        <w:t>5. Evaluation of Restoration Methods</w:t>
      </w:r>
    </w:p>
    <w:p w14:paraId="105DE872" w14:textId="299EA6F7" w:rsidR="00FF6C81" w:rsidRPr="001D4917" w:rsidRDefault="00FF6C81" w:rsidP="00FF6C81">
      <w:pPr>
        <w:pStyle w:val="ListParagraph"/>
        <w:ind w:left="1440"/>
      </w:pPr>
      <w:r w:rsidRPr="001D4917">
        <w:t>a. Notch Filter:</w:t>
      </w:r>
      <w:r w:rsidRPr="001D4917">
        <w:br/>
        <w:t xml:space="preserve">The notch filter produced a significant improvement in the restored signal. The detected hum frequency was 49.99 Hz, and the 50 Hz component was strongly suppressed. The RMSE decreased from 0.212098 to 0.008910, while correlation with the reference increased from 0.562117 to 0.998103. The hum component was attenuated by approximately 34.95 dB. The restored waveform and spectrum were therefore much closer to the reference, with little audible degradation. </w:t>
      </w:r>
    </w:p>
    <w:p w14:paraId="7DAB256B" w14:textId="41C7D0B6" w:rsidR="00FF6C81" w:rsidRDefault="00FF6C81" w:rsidP="00FF6C81">
      <w:pPr>
        <w:pStyle w:val="ListParagraph"/>
        <w:ind w:left="1440"/>
      </w:pPr>
      <w:r w:rsidRPr="001D4917">
        <w:t>b. Dereverberation:</w:t>
      </w:r>
      <w:r w:rsidRPr="001D4917">
        <w:br/>
        <w:t>Regularized inverse filtering also improved similarity to the reference. The RMSE decreased from 0.169834 to 0.112117, while correlation increased from 0.189163 to 0.954548. However, the restored signal had a much lower RMS (0.034561) than both the reference (0.144632) and degraded signal (0.120491). Listening also revealed a persistent background noise introduced by the restoration. Increasing the gain made this noise more noticeable, so the lower-gain version was retained. Thus, while reverberation was reduced, the method introduced a trade-off between dereverberation, signal level, and added noise.</w:t>
      </w:r>
    </w:p>
    <w:p w14:paraId="23F0EDFF" w14:textId="77777777" w:rsidR="00CA6133" w:rsidRDefault="00CA6133" w:rsidP="00FF6C81">
      <w:pPr>
        <w:pStyle w:val="ListParagraph"/>
        <w:ind w:left="1440"/>
      </w:pPr>
    </w:p>
    <w:p w14:paraId="7A8B265C" w14:textId="381F76CB" w:rsidR="00CA6133" w:rsidRPr="001D4917" w:rsidRDefault="00CA6133" w:rsidP="00FF6C81">
      <w:pPr>
        <w:pStyle w:val="ListParagraph"/>
        <w:ind w:left="1440"/>
      </w:pPr>
      <w:r>
        <w:t>Another limitation was the mismatch between the reverb room impulse response and the estimated reverb room impulse response. This would’ve too contributed to some of the remaining artifacts in the restored audio.</w:t>
      </w:r>
    </w:p>
    <w:p w14:paraId="0F675978" w14:textId="591EC8B2" w:rsidR="00E40B00" w:rsidRPr="001D4917" w:rsidRDefault="00E40B00" w:rsidP="00E40B00">
      <w:pPr>
        <w:pStyle w:val="ListParagraph"/>
        <w:ind w:left="0"/>
      </w:pPr>
      <w:r w:rsidRPr="001D4917">
        <w:t xml:space="preserve">6. After applying the restoration method </w:t>
      </w:r>
      <w:r w:rsidR="00C85116">
        <w:t>to</w:t>
      </w:r>
      <w:r w:rsidRPr="001D4917">
        <w:t xml:space="preserve"> damage it wasn’t meant to fix, specifically dereverberation on a clipped signal, we can see many artifacts appearing.</w:t>
      </w:r>
    </w:p>
    <w:p w14:paraId="51C1A4E6" w14:textId="77777777" w:rsidR="00E40B00" w:rsidRPr="001D4917" w:rsidRDefault="00E40B00" w:rsidP="00E40B00">
      <w:pPr>
        <w:pStyle w:val="ListParagraph"/>
      </w:pPr>
      <w:r w:rsidRPr="001D4917">
        <w:t>  Echo/ringing-like artifacts</w:t>
      </w:r>
    </w:p>
    <w:p w14:paraId="0CDFF728" w14:textId="77777777" w:rsidR="00E40B00" w:rsidRPr="001D4917" w:rsidRDefault="00E40B00" w:rsidP="00E40B00">
      <w:pPr>
        <w:pStyle w:val="ListParagraph"/>
      </w:pPr>
      <w:r w:rsidRPr="001D4917">
        <w:t>  Increased background noise</w:t>
      </w:r>
    </w:p>
    <w:p w14:paraId="071966B8" w14:textId="77777777" w:rsidR="00E40B00" w:rsidRPr="001D4917" w:rsidRDefault="00E40B00" w:rsidP="00E40B00">
      <w:pPr>
        <w:pStyle w:val="ListParagraph"/>
      </w:pPr>
      <w:r w:rsidRPr="001D4917">
        <w:t>  Spectral distortion and artificial peaks</w:t>
      </w:r>
    </w:p>
    <w:p w14:paraId="74864242" w14:textId="77777777" w:rsidR="00E40B00" w:rsidRPr="001D4917" w:rsidRDefault="00E40B00" w:rsidP="00E40B00">
      <w:pPr>
        <w:pStyle w:val="ListParagraph"/>
      </w:pPr>
      <w:r w:rsidRPr="001D4917">
        <w:t>  Loss of natural speech dynamics</w:t>
      </w:r>
    </w:p>
    <w:p w14:paraId="3D9392C9" w14:textId="637B5BF8" w:rsidR="00E40B00" w:rsidRPr="001D4917" w:rsidRDefault="00E40B00" w:rsidP="00E40B00">
      <w:pPr>
        <w:pStyle w:val="ListParagraph"/>
        <w:ind w:left="0"/>
      </w:pPr>
      <w:r w:rsidRPr="001D4917">
        <w:tab/>
      </w:r>
      <w:r w:rsidRPr="001D4917">
        <w:t>  The original clipping distortion remained</w:t>
      </w:r>
    </w:p>
    <w:p w14:paraId="7D43A3A4" w14:textId="4FACB695" w:rsidR="00E40B00" w:rsidRPr="001D4917" w:rsidRDefault="00E40B00" w:rsidP="00E40B00">
      <w:pPr>
        <w:pStyle w:val="ListParagraph"/>
        <w:ind w:left="0"/>
      </w:pPr>
      <w:r w:rsidRPr="001D4917">
        <w:t>Interestingly, although the signal was clipped at ±0.3, the wrongly restored signal reached approximately ±0.5. This does not indicate recovery of the lost peaks. Instead, additional components introduced by the inverse filtering overlapped constructively, producing larger amplitude excursions. It fails because it expects to de</w:t>
      </w:r>
      <w:r w:rsidR="00CB0377">
        <w:t>-</w:t>
      </w:r>
      <w:r w:rsidRPr="001D4917">
        <w:t>reverb with respect to the estimated room response, essentially trying to undo damage that doesn’t exist, and to make it worse the clipping remains and the final “restored” version we end up with is an abomination of artifacts.</w:t>
      </w:r>
    </w:p>
    <w:p w14:paraId="19BF1BF8" w14:textId="77777777" w:rsidR="00E40B00" w:rsidRPr="001D4917" w:rsidRDefault="00E40B00" w:rsidP="00E40B00">
      <w:pPr>
        <w:pStyle w:val="ListParagraph"/>
        <w:ind w:left="0"/>
      </w:pPr>
    </w:p>
    <w:p w14:paraId="58E06DFE" w14:textId="7F6CC57B" w:rsidR="00E40B00" w:rsidRPr="001D4917" w:rsidRDefault="00E50F05" w:rsidP="00E40B00">
      <w:pPr>
        <w:pStyle w:val="ListParagraph"/>
        <w:ind w:left="0"/>
      </w:pPr>
      <w:r w:rsidRPr="001D4917">
        <w:t>7. “Cleaner-sounding audio is not always higher-fidelity audio.”</w:t>
      </w:r>
      <w:r w:rsidRPr="001D4917">
        <w:br/>
        <w:t>Low-frequency rumble was added to the reference recording and then removed using an aggressive 250 Hz high-pass filter. The processed recording sounded cleaner, but the filtering also removed low-frequency components of voiced speech. Pitch tracking showed that the median F0 remained similar (110.48 Hz for the reference and 111.76 Hz after processing), while pitch confidence decreased from 0.1866 to 0.1112. Thus, although the processing improved perceived cleanliness, it weakened information used by the pitch-tracking system, demonstrating that cleaner-sounding audio does not necessarily have higher fidelity.</w:t>
      </w:r>
    </w:p>
    <w:p w14:paraId="73D392EF" w14:textId="6F0A63D6" w:rsidR="00441FBF" w:rsidRDefault="00441FBF" w:rsidP="00E40B00">
      <w:pPr>
        <w:pStyle w:val="ListParagraph"/>
        <w:ind w:left="0"/>
      </w:pPr>
      <w:r w:rsidRPr="001D4917">
        <w:lastRenderedPageBreak/>
        <w:t>Overall, the degradations we discussed can alter or completely remove information from the signal. Additive inference such as a hum could be easier to alleviate as compared to the subtractive nature of a bandpass. Saying that a</w:t>
      </w:r>
      <w:r w:rsidR="001D4917" w:rsidRPr="001D4917">
        <w:t>, reverb is additive in the sense that delayed copies of the signal are added, but it's also a convolutional effect, which is why it's harder to undo than a simple hum.</w:t>
      </w:r>
      <w:r w:rsidRPr="001D4917">
        <w:t xml:space="preserve"> Regardless, at the end we’ve seen that in most cases each type of degradation has its unique restoration techniques and incorrectly matching them can result in a bigger mess than the degraded signal itself. The notch filter worked very well on the hum, and the dereverb worked moderately well on the reverb, although it still had some artifacts, I believe with a better dereverb even that can be removed to a fuller extent, but when we used a dereverb calibrated to a specific reverb on a clipped signal, what came out of this machine was utter nonsense.</w:t>
      </w:r>
    </w:p>
    <w:p w14:paraId="60A8B101" w14:textId="4265B8A8" w:rsidR="00F05308" w:rsidRPr="001D4917" w:rsidRDefault="00F05308" w:rsidP="00E40B00">
      <w:pPr>
        <w:pStyle w:val="ListParagraph"/>
        <w:ind w:left="0"/>
      </w:pPr>
      <w:r>
        <w:t>Throughout section 2.1, all signals were read and written using SoundFile and plotted using Mat</w:t>
      </w:r>
      <w:r w:rsidR="003F162D">
        <w:t>p</w:t>
      </w:r>
      <w:r>
        <w:t>lotLib.</w:t>
      </w:r>
    </w:p>
    <w:sectPr w:rsidR="00F05308" w:rsidRPr="001D4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2FFC"/>
    <w:multiLevelType w:val="hybridMultilevel"/>
    <w:tmpl w:val="08307F1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A516555"/>
    <w:multiLevelType w:val="hybridMultilevel"/>
    <w:tmpl w:val="AC908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6526B3"/>
    <w:multiLevelType w:val="multilevel"/>
    <w:tmpl w:val="9AA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07991"/>
    <w:multiLevelType w:val="hybridMultilevel"/>
    <w:tmpl w:val="D01A010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FC5DE5"/>
    <w:multiLevelType w:val="hybridMultilevel"/>
    <w:tmpl w:val="EFD8D6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8036940">
    <w:abstractNumId w:val="2"/>
  </w:num>
  <w:num w:numId="2" w16cid:durableId="705259368">
    <w:abstractNumId w:val="1"/>
  </w:num>
  <w:num w:numId="3" w16cid:durableId="383456690">
    <w:abstractNumId w:val="3"/>
  </w:num>
  <w:num w:numId="4" w16cid:durableId="1498229417">
    <w:abstractNumId w:val="4"/>
  </w:num>
  <w:num w:numId="5" w16cid:durableId="206952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E3"/>
    <w:rsid w:val="0006161F"/>
    <w:rsid w:val="00072665"/>
    <w:rsid w:val="001562E3"/>
    <w:rsid w:val="00163FD5"/>
    <w:rsid w:val="001D4917"/>
    <w:rsid w:val="00261A23"/>
    <w:rsid w:val="00262C7C"/>
    <w:rsid w:val="0027695A"/>
    <w:rsid w:val="00294BB4"/>
    <w:rsid w:val="002E4E94"/>
    <w:rsid w:val="003979CC"/>
    <w:rsid w:val="003F162D"/>
    <w:rsid w:val="003F6C26"/>
    <w:rsid w:val="00441FBF"/>
    <w:rsid w:val="005A1CA8"/>
    <w:rsid w:val="005E4D96"/>
    <w:rsid w:val="005F63AA"/>
    <w:rsid w:val="00630CC8"/>
    <w:rsid w:val="006E2769"/>
    <w:rsid w:val="007B58FF"/>
    <w:rsid w:val="008601C0"/>
    <w:rsid w:val="008C2854"/>
    <w:rsid w:val="00982276"/>
    <w:rsid w:val="00A16AA2"/>
    <w:rsid w:val="00AD543A"/>
    <w:rsid w:val="00C372D4"/>
    <w:rsid w:val="00C40F8E"/>
    <w:rsid w:val="00C53DC5"/>
    <w:rsid w:val="00C54A51"/>
    <w:rsid w:val="00C8093A"/>
    <w:rsid w:val="00C85116"/>
    <w:rsid w:val="00CA6133"/>
    <w:rsid w:val="00CB0377"/>
    <w:rsid w:val="00CD75B4"/>
    <w:rsid w:val="00CE0837"/>
    <w:rsid w:val="00CF4908"/>
    <w:rsid w:val="00D0119F"/>
    <w:rsid w:val="00D1180A"/>
    <w:rsid w:val="00E14583"/>
    <w:rsid w:val="00E40B00"/>
    <w:rsid w:val="00E50F05"/>
    <w:rsid w:val="00F05308"/>
    <w:rsid w:val="00F3679B"/>
    <w:rsid w:val="00FF6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AEE5"/>
  <w15:chartTrackingRefBased/>
  <w15:docId w15:val="{12382B22-5386-4DB3-AAD3-FB652162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2E3"/>
    <w:rPr>
      <w:rFonts w:eastAsiaTheme="majorEastAsia" w:cstheme="majorBidi"/>
      <w:color w:val="272727" w:themeColor="text1" w:themeTint="D8"/>
    </w:rPr>
  </w:style>
  <w:style w:type="paragraph" w:styleId="Title">
    <w:name w:val="Title"/>
    <w:basedOn w:val="Normal"/>
    <w:next w:val="Normal"/>
    <w:link w:val="TitleChar"/>
    <w:uiPriority w:val="10"/>
    <w:qFormat/>
    <w:rsid w:val="0015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2E3"/>
    <w:pPr>
      <w:spacing w:before="160"/>
      <w:jc w:val="center"/>
    </w:pPr>
    <w:rPr>
      <w:i/>
      <w:iCs/>
      <w:color w:val="404040" w:themeColor="text1" w:themeTint="BF"/>
    </w:rPr>
  </w:style>
  <w:style w:type="character" w:customStyle="1" w:styleId="QuoteChar">
    <w:name w:val="Quote Char"/>
    <w:basedOn w:val="DefaultParagraphFont"/>
    <w:link w:val="Quote"/>
    <w:uiPriority w:val="29"/>
    <w:rsid w:val="001562E3"/>
    <w:rPr>
      <w:i/>
      <w:iCs/>
      <w:color w:val="404040" w:themeColor="text1" w:themeTint="BF"/>
    </w:rPr>
  </w:style>
  <w:style w:type="paragraph" w:styleId="ListParagraph">
    <w:name w:val="List Paragraph"/>
    <w:basedOn w:val="Normal"/>
    <w:uiPriority w:val="34"/>
    <w:qFormat/>
    <w:rsid w:val="001562E3"/>
    <w:pPr>
      <w:ind w:left="720"/>
      <w:contextualSpacing/>
    </w:pPr>
  </w:style>
  <w:style w:type="character" w:styleId="IntenseEmphasis">
    <w:name w:val="Intense Emphasis"/>
    <w:basedOn w:val="DefaultParagraphFont"/>
    <w:uiPriority w:val="21"/>
    <w:qFormat/>
    <w:rsid w:val="001562E3"/>
    <w:rPr>
      <w:i/>
      <w:iCs/>
      <w:color w:val="0F4761" w:themeColor="accent1" w:themeShade="BF"/>
    </w:rPr>
  </w:style>
  <w:style w:type="paragraph" w:styleId="IntenseQuote">
    <w:name w:val="Intense Quote"/>
    <w:basedOn w:val="Normal"/>
    <w:next w:val="Normal"/>
    <w:link w:val="IntenseQuoteChar"/>
    <w:uiPriority w:val="30"/>
    <w:qFormat/>
    <w:rsid w:val="00156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2E3"/>
    <w:rPr>
      <w:i/>
      <w:iCs/>
      <w:color w:val="0F4761" w:themeColor="accent1" w:themeShade="BF"/>
    </w:rPr>
  </w:style>
  <w:style w:type="character" w:styleId="IntenseReference">
    <w:name w:val="Intense Reference"/>
    <w:basedOn w:val="DefaultParagraphFont"/>
    <w:uiPriority w:val="32"/>
    <w:qFormat/>
    <w:rsid w:val="001562E3"/>
    <w:rPr>
      <w:b/>
      <w:bCs/>
      <w:smallCaps/>
      <w:color w:val="0F4761" w:themeColor="accent1" w:themeShade="BF"/>
      <w:spacing w:val="5"/>
    </w:rPr>
  </w:style>
  <w:style w:type="paragraph" w:styleId="NormalWeb">
    <w:name w:val="Normal (Web)"/>
    <w:basedOn w:val="Normal"/>
    <w:uiPriority w:val="99"/>
    <w:semiHidden/>
    <w:unhideWhenUsed/>
    <w:rsid w:val="00FF6C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6</Pages>
  <Words>2166</Words>
  <Characters>12349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manuel.jasonpaul@outlook.com</dc:creator>
  <cp:keywords/>
  <dc:description/>
  <cp:lastModifiedBy>manuel.jasonpaul@outlook.com</cp:lastModifiedBy>
  <cp:revision>23</cp:revision>
  <dcterms:created xsi:type="dcterms:W3CDTF">2026-09-26T05:24:00Z</dcterms:created>
  <dcterms:modified xsi:type="dcterms:W3CDTF">2026-09-29T16:16:00Z</dcterms:modified>
</cp:coreProperties>
</file>