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60288"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Pr="00832CB6">
          <w:rPr>
            <w:rFonts w:ascii="Microsoft New Tai Lue" w:eastAsia="Times New Roman" w:hAnsi="Microsoft New Tai Lue" w:cs="Microsoft New Tai Lue"/>
            <w:color w:val="3371E3"/>
            <w:sz w:val="24"/>
            <w:szCs w:val="24"/>
            <w:u w:val="single"/>
          </w:rPr>
          <w:t>Kubernetes</w:t>
        </w:r>
      </w:hyperlink>
      <w:r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824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9264"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A506FE" w:rsidRDefault="009A1C53" w:rsidP="009A1C53">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w:t>
      </w:r>
      <w:proofErr w:type="gramStart"/>
      <w:r w:rsidRPr="00A506FE">
        <w:rPr>
          <w:rFonts w:ascii="Microsoft New Tai Lue" w:eastAsia="Times New Roman" w:hAnsi="Microsoft New Tai Lue" w:cs="Microsoft New Tai Lue"/>
          <w:b/>
          <w:bCs/>
          <w:color w:val="0070C0"/>
          <w:sz w:val="24"/>
          <w:szCs w:val="24"/>
        </w:rPr>
        <w:t>GKE)</w:t>
      </w:r>
      <w:r w:rsidR="006D4239">
        <w:rPr>
          <w:rFonts w:ascii="Microsoft New Tai Lue" w:eastAsia="Times New Roman" w:hAnsi="Microsoft New Tai Lue" w:cs="Microsoft New Tai Lue"/>
          <w:b/>
          <w:bCs/>
          <w:color w:val="0070C0"/>
          <w:sz w:val="24"/>
          <w:szCs w:val="24"/>
        </w:rPr>
        <w:t xml:space="preserve">  --------</w:t>
      </w:r>
      <w:proofErr w:type="gramEnd"/>
      <w:r w:rsidR="006D4239" w:rsidRPr="006D4239">
        <w:rPr>
          <w:rFonts w:ascii="Microsoft New Tai Lue" w:eastAsia="Times New Roman" w:hAnsi="Microsoft New Tai Lue" w:cs="Microsoft New Tai Lue"/>
          <w:b/>
          <w:bCs/>
          <w:color w:val="0070C0"/>
          <w:sz w:val="24"/>
          <w:szCs w:val="24"/>
        </w:rPr>
        <w:sym w:font="Wingdings" w:char="F0E0"/>
      </w:r>
      <w:r w:rsidR="006D4239">
        <w:rPr>
          <w:rFonts w:ascii="Microsoft New Tai Lue" w:eastAsia="Times New Roman" w:hAnsi="Microsoft New Tai Lue" w:cs="Microsoft New Tai Lue"/>
          <w:b/>
          <w:bCs/>
          <w:color w:val="0070C0"/>
          <w:sz w:val="24"/>
          <w:szCs w:val="24"/>
        </w:rPr>
        <w:t xml:space="preserve"> managed </w:t>
      </w:r>
      <w:proofErr w:type="spellStart"/>
      <w:r w:rsidR="006D4239">
        <w:rPr>
          <w:rFonts w:ascii="Microsoft New Tai Lue" w:eastAsia="Times New Roman" w:hAnsi="Microsoft New Tai Lue" w:cs="Microsoft New Tai Lue"/>
          <w:b/>
          <w:bCs/>
          <w:color w:val="0070C0"/>
          <w:sz w:val="24"/>
          <w:szCs w:val="24"/>
        </w:rPr>
        <w:t>kubernetes</w:t>
      </w:r>
      <w:proofErr w:type="spellEnd"/>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Kubernetes </w:t>
      </w:r>
      <w:r>
        <w:rPr>
          <w:rFonts w:ascii="Microsoft New Tai Lue" w:eastAsia="Times New Roman" w:hAnsi="Microsoft New Tai Lue" w:cs="Microsoft New Tai Lue"/>
          <w:b/>
          <w:bCs/>
          <w:color w:val="002060"/>
          <w:sz w:val="28"/>
          <w:szCs w:val="28"/>
        </w:rPr>
        <w:t>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Kubernetes </w:t>
      </w:r>
      <w:r>
        <w:rPr>
          <w:rFonts w:ascii="Microsoft New Tai Lue" w:eastAsia="Times New Roman" w:hAnsi="Microsoft New Tai Lue" w:cs="Microsoft New Tai Lue"/>
          <w:b/>
          <w:bCs/>
          <w:color w:val="002060"/>
          <w:sz w:val="28"/>
          <w:szCs w:val="28"/>
        </w:rPr>
        <w:t>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proofErr w:type="spellStart"/>
      <w:r>
        <w:rPr>
          <w:rFonts w:ascii="Microsoft New Tai Lue" w:eastAsia="Times New Roman" w:hAnsi="Microsoft New Tai Lue" w:cs="Microsoft New Tai Lue"/>
          <w:b/>
          <w:bCs/>
          <w:color w:val="002060"/>
          <w:sz w:val="26"/>
          <w:szCs w:val="26"/>
        </w:rPr>
        <w:t>Kube</w:t>
      </w:r>
      <w:proofErr w:type="spellEnd"/>
      <w:r>
        <w:rPr>
          <w:rFonts w:ascii="Microsoft New Tai Lue" w:eastAsia="Times New Roman" w:hAnsi="Microsoft New Tai Lue" w:cs="Microsoft New Tai Lue"/>
          <w:b/>
          <w:bCs/>
          <w:color w:val="002060"/>
          <w:sz w:val="26"/>
          <w:szCs w:val="26"/>
        </w:rPr>
        <w:t xml:space="preserv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proofErr w:type="spellStart"/>
      <w:r w:rsidRPr="00144BB1">
        <w:rPr>
          <w:rFonts w:ascii="Microsoft New Tai Lue" w:hAnsi="Microsoft New Tai Lue" w:cs="Microsoft New Tai Lue"/>
          <w:b/>
          <w:bCs/>
          <w:color w:val="333333"/>
          <w:sz w:val="24"/>
          <w:szCs w:val="24"/>
          <w:shd w:val="clear" w:color="auto" w:fill="FFFFFF"/>
        </w:rPr>
        <w:t>Kubectl</w:t>
      </w:r>
      <w:proofErr w:type="spellEnd"/>
      <w:r w:rsidRPr="00144BB1">
        <w:rPr>
          <w:rFonts w:ascii="Microsoft New Tai Lue" w:hAnsi="Microsoft New Tai Lue" w:cs="Microsoft New Tai Lue"/>
          <w:b/>
          <w:bCs/>
          <w:color w:val="333333"/>
          <w:sz w:val="24"/>
          <w:szCs w:val="24"/>
          <w:shd w:val="clear" w:color="auto" w:fill="FFFFFF"/>
        </w:rPr>
        <w:t xml:space="preserve">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drawing>
          <wp:anchor distT="0" distB="0" distL="114300" distR="114300" simplePos="0" relativeHeight="251661312"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640B">
        <w:rPr>
          <w:rFonts w:ascii="Microsoft New Tai Lue" w:eastAsia="Times New Roman" w:hAnsi="Microsoft New Tai Lue" w:cs="Microsoft New Tai Lue"/>
          <w:b/>
          <w:bCs/>
          <w:color w:val="002060"/>
          <w:sz w:val="26"/>
          <w:szCs w:val="26"/>
        </w:rPr>
        <w:t>Kube</w:t>
      </w:r>
      <w:proofErr w:type="spellEnd"/>
      <w:r w:rsidR="00D4640B">
        <w:rPr>
          <w:rFonts w:ascii="Microsoft New Tai Lue" w:eastAsia="Times New Roman" w:hAnsi="Microsoft New Tai Lue" w:cs="Microsoft New Tai Lue"/>
          <w:b/>
          <w:bCs/>
          <w:color w:val="002060"/>
          <w:sz w:val="26"/>
          <w:szCs w:val="26"/>
        </w:rPr>
        <w:t xml:space="preserv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A36AFA">
        <w:rPr>
          <w:rFonts w:ascii="Microsoft New Tai Lue" w:hAnsi="Microsoft New Tai Lue" w:cs="Microsoft New Tai Lue"/>
          <w:color w:val="333333"/>
          <w:sz w:val="24"/>
          <w:szCs w:val="24"/>
          <w:shd w:val="clear" w:color="auto" w:fill="FFFFFF"/>
        </w:rPr>
        <w:t>Kube</w:t>
      </w:r>
      <w:proofErr w:type="spellEnd"/>
      <w:r w:rsidRPr="00A36AFA">
        <w:rPr>
          <w:rFonts w:ascii="Microsoft New Tai Lue" w:hAnsi="Microsoft New Tai Lue" w:cs="Microsoft New Tai Lue"/>
          <w:color w:val="333333"/>
          <w:sz w:val="24"/>
          <w:szCs w:val="24"/>
          <w:shd w:val="clear" w:color="auto" w:fill="FFFFFF"/>
        </w:rPr>
        <w:t xml:space="preserv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6"/>
          <w:szCs w:val="26"/>
        </w:rPr>
        <w:t>:</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w:t>
      </w:r>
      <w:r>
        <w:rPr>
          <w:rFonts w:ascii="Microsoft New Tai Lue" w:eastAsia="Times New Roman" w:hAnsi="Microsoft New Tai Lue" w:cs="Microsoft New Tai Lue"/>
          <w:b/>
          <w:bCs/>
          <w:color w:val="002060"/>
          <w:sz w:val="28"/>
          <w:szCs w:val="28"/>
        </w:rPr>
        <w:t xml:space="preserve">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are available at all times within the set. If a POD dies it will create another POD. It makes sure that desired number of PODs or at least one 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Worker</w:t>
      </w:r>
      <w:r>
        <w:rPr>
          <w:rFonts w:ascii="Microsoft New Tai Lue" w:eastAsia="Times New Roman" w:hAnsi="Microsoft New Tai Lue" w:cs="Microsoft New Tai Lue"/>
          <w:b/>
          <w:bCs/>
          <w:color w:val="002060"/>
          <w:sz w:val="28"/>
          <w:szCs w:val="28"/>
        </w:rPr>
        <w:t xml:space="preserve"> Node</w:t>
      </w:r>
      <w:r>
        <w:rPr>
          <w:rFonts w:ascii="Microsoft New Tai Lue" w:eastAsia="Times New Roman" w:hAnsi="Microsoft New Tai Lue" w:cs="Microsoft New Tai Lue"/>
          <w:b/>
          <w:bCs/>
          <w:color w:val="002060"/>
          <w:sz w:val="28"/>
          <w:szCs w:val="28"/>
        </w:rPr>
        <w:t xml:space="preserv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p>
    <w:p w:rsidR="00AD77DF" w:rsidRPr="00AD77DF" w:rsidRDefault="00AD77DF" w:rsidP="00AD77DF">
      <w:pPr>
        <w:shd w:val="clear" w:color="auto" w:fill="FFFFFF"/>
        <w:spacing w:after="360" w:line="312" w:lineRule="atLeast"/>
        <w:ind w:left="720"/>
        <w:textAlignment w:val="center"/>
        <w:rPr>
          <w:rFonts w:ascii="Microsoft New Tai Lue" w:eastAsia="Times New Roman" w:hAnsi="Microsoft New Tai Lue" w:cs="Microsoft New Tai Lue"/>
          <w:b/>
          <w:bCs/>
          <w:color w:val="002060"/>
          <w:sz w:val="28"/>
          <w:szCs w:val="28"/>
        </w:rPr>
      </w:pPr>
    </w:p>
    <w:p w:rsidR="00FC242D" w:rsidRPr="00FC242D" w:rsidRDefault="00FC242D" w:rsidP="00FC242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C242D" w:rsidRPr="00FC242D" w:rsidRDefault="00FC242D"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Pr="00FC242D" w:rsidRDefault="00FC242D"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sectPr w:rsidR="00FC242D" w:rsidRPr="00FC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1"/>
  </w:num>
  <w:num w:numId="2" w16cid:durableId="1431972234">
    <w:abstractNumId w:val="3"/>
  </w:num>
  <w:num w:numId="3" w16cid:durableId="1286692869">
    <w:abstractNumId w:val="4"/>
  </w:num>
  <w:num w:numId="4" w16cid:durableId="1882664629">
    <w:abstractNumId w:val="0"/>
  </w:num>
  <w:num w:numId="5" w16cid:durableId="826172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131105"/>
    <w:rsid w:val="00144BB1"/>
    <w:rsid w:val="001704C0"/>
    <w:rsid w:val="00274F2E"/>
    <w:rsid w:val="00280949"/>
    <w:rsid w:val="002D7526"/>
    <w:rsid w:val="00502C6F"/>
    <w:rsid w:val="00543C27"/>
    <w:rsid w:val="00552FDD"/>
    <w:rsid w:val="006C5544"/>
    <w:rsid w:val="006D4239"/>
    <w:rsid w:val="00832CB6"/>
    <w:rsid w:val="00884905"/>
    <w:rsid w:val="00892174"/>
    <w:rsid w:val="009A1C53"/>
    <w:rsid w:val="00A24A67"/>
    <w:rsid w:val="00A36AFA"/>
    <w:rsid w:val="00A506FE"/>
    <w:rsid w:val="00AD77DF"/>
    <w:rsid w:val="00BC69D7"/>
    <w:rsid w:val="00D4640B"/>
    <w:rsid w:val="00D65091"/>
    <w:rsid w:val="00E10633"/>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4925"/>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kubernetes.io/docs/concepts/workloads/pods/" TargetMode="External"/><Relationship Id="rId3" Type="http://schemas.openxmlformats.org/officeDocument/2006/relationships/styles" Target="styles.xml"/><Relationship Id="rId7" Type="http://schemas.openxmlformats.org/officeDocument/2006/relationships/hyperlink" Target="https://kubernetes.io/docs/concepts/overview/"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14</cp:revision>
  <dcterms:created xsi:type="dcterms:W3CDTF">2023-03-10T12:18:00Z</dcterms:created>
  <dcterms:modified xsi:type="dcterms:W3CDTF">2023-03-10T16:28:00Z</dcterms:modified>
</cp:coreProperties>
</file>