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832CB6" w:rsidRDefault="00274F2E" w:rsidP="00832CB6">
      <w:pPr>
        <w:jc w:val="center"/>
        <w:rPr>
          <w:rFonts w:ascii="Microsoft New Tai Lue" w:hAnsi="Microsoft New Tai Lue" w:cs="Microsoft New Tai Lue"/>
          <w:b/>
          <w:bCs/>
          <w:color w:val="002060"/>
          <w:sz w:val="40"/>
          <w:szCs w:val="40"/>
        </w:rPr>
      </w:pPr>
      <w:r>
        <w:rPr>
          <w:rFonts w:ascii="Microsoft New Tai Lue" w:hAnsi="Microsoft New Tai Lue" w:cs="Microsoft New Tai Lue"/>
          <w:b/>
          <w:bCs/>
          <w:noProof/>
          <w:color w:val="002060"/>
          <w:sz w:val="40"/>
          <w:szCs w:val="40"/>
        </w:rPr>
        <w:drawing>
          <wp:anchor distT="0" distB="0" distL="114300" distR="114300" simplePos="0" relativeHeight="251658752" behindDoc="1" locked="0" layoutInCell="1" allowOverlap="1">
            <wp:simplePos x="0" y="0"/>
            <wp:positionH relativeFrom="column">
              <wp:posOffset>5000625</wp:posOffset>
            </wp:positionH>
            <wp:positionV relativeFrom="paragraph">
              <wp:posOffset>0</wp:posOffset>
            </wp:positionV>
            <wp:extent cx="1700530" cy="885825"/>
            <wp:effectExtent l="0" t="0" r="0" b="9525"/>
            <wp:wrapTight wrapText="bothSides">
              <wp:wrapPolygon edited="0">
                <wp:start x="0" y="0"/>
                <wp:lineTo x="0" y="21368"/>
                <wp:lineTo x="21294" y="21368"/>
                <wp:lineTo x="212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1700530" cy="885825"/>
                    </a:xfrm>
                    <a:prstGeom prst="rect">
                      <a:avLst/>
                    </a:prstGeom>
                  </pic:spPr>
                </pic:pic>
              </a:graphicData>
            </a:graphic>
            <wp14:sizeRelH relativeFrom="margin">
              <wp14:pctWidth>0</wp14:pctWidth>
            </wp14:sizeRelH>
            <wp14:sizeRelV relativeFrom="margin">
              <wp14:pctHeight>0</wp14:pctHeight>
            </wp14:sizeRelV>
          </wp:anchor>
        </w:drawing>
      </w:r>
      <w:r w:rsidR="00832CB6" w:rsidRPr="00832CB6">
        <w:rPr>
          <w:rFonts w:ascii="Microsoft New Tai Lue" w:hAnsi="Microsoft New Tai Lue" w:cs="Microsoft New Tai Lue"/>
          <w:b/>
          <w:bCs/>
          <w:color w:val="002060"/>
          <w:sz w:val="40"/>
          <w:szCs w:val="40"/>
        </w:rPr>
        <w:t>KUBERNETES</w:t>
      </w:r>
    </w:p>
    <w:p w:rsidR="00832CB6" w:rsidRPr="00832CB6" w:rsidRDefault="00552FDD" w:rsidP="00832CB6">
      <w:pPr>
        <w:shd w:val="clear" w:color="auto" w:fill="FFFFFF"/>
        <w:spacing w:line="240" w:lineRule="auto"/>
        <w:jc w:val="center"/>
        <w:rPr>
          <w:rFonts w:ascii="Microsoft New Tai Lue" w:eastAsia="Times New Roman" w:hAnsi="Microsoft New Tai Lue" w:cs="Microsoft New Tai Lue"/>
          <w:color w:val="222222"/>
          <w:sz w:val="24"/>
          <w:szCs w:val="24"/>
        </w:rPr>
      </w:pPr>
      <w:r w:rsidRPr="00832CB6">
        <w:rPr>
          <w:rFonts w:ascii="Microsoft New Tai Lue" w:eastAsia="Times New Roman" w:hAnsi="Microsoft New Tai Lue" w:cs="Microsoft New Tai Lue"/>
          <w:noProof/>
          <w:color w:val="222222"/>
          <w:sz w:val="24"/>
          <w:szCs w:val="24"/>
        </w:rPr>
        <mc:AlternateContent>
          <mc:Choice Requires="wps">
            <w:drawing>
              <wp:inline distT="0" distB="0" distL="0" distR="0">
                <wp:extent cx="304800" cy="304800"/>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C2DCF"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832CB6" w:rsidRDefault="00000000"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hyperlink r:id="rId7" w:history="1">
        <w:r w:rsidR="00832CB6" w:rsidRPr="00832CB6">
          <w:rPr>
            <w:rFonts w:ascii="Microsoft New Tai Lue" w:eastAsia="Times New Roman" w:hAnsi="Microsoft New Tai Lue" w:cs="Microsoft New Tai Lue"/>
            <w:color w:val="3371E3"/>
            <w:sz w:val="24"/>
            <w:szCs w:val="24"/>
            <w:u w:val="single"/>
          </w:rPr>
          <w:t>Kubernetes</w:t>
        </w:r>
      </w:hyperlink>
      <w:r w:rsidR="00832CB6" w:rsidRPr="00832CB6">
        <w:rPr>
          <w:rFonts w:ascii="Microsoft New Tai Lue" w:eastAsia="Times New Roman" w:hAnsi="Microsoft New Tai Lue" w:cs="Microsoft New Tai Lue"/>
          <w:color w:val="222222"/>
          <w:sz w:val="24"/>
          <w:szCs w:val="24"/>
        </w:rPr>
        <w:t>, also known as K8s, is an open-source system for automating deployment, scaling, and management of containerized applications.</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color w:val="222222"/>
          <w:sz w:val="24"/>
          <w:szCs w:val="24"/>
        </w:rPr>
        <w:t>Also known as most famous container orchestration tool.</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832CB6">
        <w:rPr>
          <w:rFonts w:ascii="Microsoft New Tai Lue" w:eastAsia="Times New Roman" w:hAnsi="Microsoft New Tai Lue" w:cs="Microsoft New Tai Lue"/>
          <w:b/>
          <w:bCs/>
          <w:color w:val="002060"/>
          <w:sz w:val="28"/>
          <w:szCs w:val="28"/>
        </w:rPr>
        <w:t>Docker Engine</w:t>
      </w: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noProof/>
          <w:color w:val="222222"/>
          <w:sz w:val="24"/>
          <w:szCs w:val="24"/>
        </w:rPr>
        <w:drawing>
          <wp:anchor distT="0" distB="0" distL="114300" distR="114300" simplePos="0" relativeHeight="251655680" behindDoc="0" locked="0" layoutInCell="1" allowOverlap="1">
            <wp:simplePos x="0" y="0"/>
            <wp:positionH relativeFrom="column">
              <wp:posOffset>1809750</wp:posOffset>
            </wp:positionH>
            <wp:positionV relativeFrom="paragraph">
              <wp:posOffset>180340</wp:posOffset>
            </wp:positionV>
            <wp:extent cx="4295775" cy="2200275"/>
            <wp:effectExtent l="0" t="0" r="0" b="0"/>
            <wp:wrapThrough wrapText="bothSides">
              <wp:wrapPolygon edited="0">
                <wp:start x="0" y="0"/>
                <wp:lineTo x="0" y="21506"/>
                <wp:lineTo x="21552" y="2150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95775" cy="2200275"/>
                    </a:xfrm>
                    <a:prstGeom prst="rect">
                      <a:avLst/>
                    </a:prstGeom>
                  </pic:spPr>
                </pic:pic>
              </a:graphicData>
            </a:graphic>
          </wp:anchor>
        </w:drawing>
      </w:r>
    </w:p>
    <w:p w:rsid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P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Default="00832CB6"/>
    <w:p w:rsidR="00543C27" w:rsidRDefault="00543C27"/>
    <w:p w:rsidR="00543C27" w:rsidRDefault="00543C27"/>
    <w:p w:rsidR="00543C27" w:rsidRDefault="00543C27"/>
    <w:p w:rsidR="00543C27" w:rsidRDefault="00543C27"/>
    <w:p w:rsidR="00543C27" w:rsidRPr="00543C27" w:rsidRDefault="00543C27" w:rsidP="00543C2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43C27">
        <w:rPr>
          <w:rFonts w:ascii="Microsoft New Tai Lue" w:eastAsia="Times New Roman" w:hAnsi="Microsoft New Tai Lue" w:cs="Microsoft New Tai Lue"/>
          <w:b/>
          <w:bCs/>
          <w:color w:val="002060"/>
          <w:sz w:val="28"/>
          <w:szCs w:val="28"/>
        </w:rPr>
        <w:t>CLUSTERING</w:t>
      </w:r>
    </w:p>
    <w:p w:rsidR="00543C27" w:rsidRDefault="00543C27"/>
    <w:p w:rsidR="00543C27" w:rsidRDefault="00543C27"/>
    <w:p w:rsidR="00543C27" w:rsidRDefault="00543C27"/>
    <w:p w:rsidR="00543C27" w:rsidRDefault="00543C27"/>
    <w:p w:rsidR="00543C27" w:rsidRDefault="00543C27"/>
    <w:p w:rsidR="00543C27" w:rsidRDefault="00543C27"/>
    <w:p w:rsidR="00543C27" w:rsidRDefault="00BC69D7">
      <w:r>
        <w:rPr>
          <w:noProof/>
        </w:rPr>
        <w:drawing>
          <wp:anchor distT="0" distB="0" distL="114300" distR="114300" simplePos="0" relativeHeight="251656704" behindDoc="0" locked="0" layoutInCell="1" allowOverlap="1">
            <wp:simplePos x="0" y="0"/>
            <wp:positionH relativeFrom="column">
              <wp:posOffset>723900</wp:posOffset>
            </wp:positionH>
            <wp:positionV relativeFrom="paragraph">
              <wp:posOffset>-1858645</wp:posOffset>
            </wp:positionV>
            <wp:extent cx="4448175" cy="2197949"/>
            <wp:effectExtent l="0" t="0" r="0" b="0"/>
            <wp:wrapThrough wrapText="bothSides">
              <wp:wrapPolygon edited="0">
                <wp:start x="0" y="0"/>
                <wp:lineTo x="0" y="21344"/>
                <wp:lineTo x="21461" y="21344"/>
                <wp:lineTo x="2146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48175" cy="2197949"/>
                    </a:xfrm>
                    <a:prstGeom prst="rect">
                      <a:avLst/>
                    </a:prstGeom>
                  </pic:spPr>
                </pic:pic>
              </a:graphicData>
            </a:graphic>
          </wp:anchor>
        </w:drawing>
      </w:r>
    </w:p>
    <w:p w:rsidR="00543C27"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lastRenderedPageBreak/>
        <w:drawing>
          <wp:anchor distT="0" distB="0" distL="114300" distR="114300" simplePos="0" relativeHeight="251657728" behindDoc="0" locked="0" layoutInCell="1" allowOverlap="1">
            <wp:simplePos x="0" y="0"/>
            <wp:positionH relativeFrom="column">
              <wp:posOffset>-342900</wp:posOffset>
            </wp:positionH>
            <wp:positionV relativeFrom="paragraph">
              <wp:posOffset>457200</wp:posOffset>
            </wp:positionV>
            <wp:extent cx="6619486" cy="1809750"/>
            <wp:effectExtent l="0" t="0" r="0" b="0"/>
            <wp:wrapThrough wrapText="bothSides">
              <wp:wrapPolygon edited="0">
                <wp:start x="0" y="0"/>
                <wp:lineTo x="0" y="21373"/>
                <wp:lineTo x="21509" y="21373"/>
                <wp:lineTo x="215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619486" cy="1809750"/>
                    </a:xfrm>
                    <a:prstGeom prst="rect">
                      <a:avLst/>
                    </a:prstGeom>
                  </pic:spPr>
                </pic:pic>
              </a:graphicData>
            </a:graphic>
          </wp:anchor>
        </w:drawing>
      </w:r>
      <w:r w:rsidRPr="00552FDD">
        <w:rPr>
          <w:rFonts w:ascii="Microsoft New Tai Lue" w:eastAsia="Times New Roman" w:hAnsi="Microsoft New Tai Lue" w:cs="Microsoft New Tai Lue"/>
          <w:b/>
          <w:bCs/>
          <w:color w:val="002060"/>
          <w:sz w:val="28"/>
          <w:szCs w:val="28"/>
        </w:rPr>
        <w:t>Container Orchestration</w:t>
      </w:r>
    </w:p>
    <w:p w:rsidR="00552FDD"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B965C1"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52FDD">
        <w:rPr>
          <w:rFonts w:ascii="Microsoft New Tai Lue" w:eastAsia="Times New Roman" w:hAnsi="Microsoft New Tai Lue" w:cs="Microsoft New Tai Lue"/>
          <w:b/>
          <w:bCs/>
          <w:color w:val="002060"/>
          <w:sz w:val="28"/>
          <w:szCs w:val="28"/>
        </w:rPr>
        <w:t>Orchestration</w:t>
      </w:r>
      <w:r>
        <w:rPr>
          <w:rFonts w:ascii="Microsoft New Tai Lue" w:eastAsia="Times New Roman" w:hAnsi="Microsoft New Tai Lue" w:cs="Microsoft New Tai Lue"/>
          <w:b/>
          <w:bCs/>
          <w:color w:val="002060"/>
          <w:sz w:val="28"/>
          <w:szCs w:val="28"/>
        </w:rPr>
        <w:t xml:space="preserve"> Tools</w:t>
      </w:r>
    </w:p>
    <w:p w:rsidR="00B965C1" w:rsidRDefault="00B965C1"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02C6F" w:rsidRPr="00A506FE" w:rsidRDefault="009A1C53" w:rsidP="00502C6F">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Docker Swarm</w:t>
      </w:r>
    </w:p>
    <w:p w:rsidR="009A1C53" w:rsidRPr="00B965C1" w:rsidRDefault="00B965C1" w:rsidP="00B965C1">
      <w:pPr>
        <w:shd w:val="clear" w:color="auto" w:fill="FFFFFF"/>
        <w:spacing w:after="360" w:line="312" w:lineRule="atLeast"/>
        <w:textAlignment w:val="center"/>
        <w:rPr>
          <w:rFonts w:ascii="Microsoft New Tai Lue" w:eastAsia="Times New Roman" w:hAnsi="Microsoft New Tai Lue" w:cs="Microsoft New Tai Lue"/>
          <w:b/>
          <w:bCs/>
          <w:sz w:val="24"/>
          <w:szCs w:val="24"/>
        </w:rPr>
      </w:pPr>
      <w:r w:rsidRPr="00B965C1">
        <w:rPr>
          <w:rFonts w:ascii="Microsoft New Tai Lue" w:eastAsia="Times New Roman" w:hAnsi="Microsoft New Tai Lue" w:cs="Microsoft New Tai Lue"/>
          <w:b/>
          <w:bCs/>
          <w:sz w:val="24"/>
          <w:szCs w:val="24"/>
        </w:rPr>
        <w:t>Self-Managed / Unmanaged Kubernetes</w:t>
      </w: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Kubernetes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OpenShift</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Rancher</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Mesos</w:t>
      </w:r>
    </w:p>
    <w:p w:rsidR="009A1C53" w:rsidRDefault="009A1C53" w:rsidP="009A1C53">
      <w:pPr>
        <w:pStyle w:val="ListParagraph"/>
        <w:rPr>
          <w:rFonts w:ascii="Microsoft New Tai Lue" w:eastAsia="Times New Roman" w:hAnsi="Microsoft New Tai Lue" w:cs="Microsoft New Tai Lue"/>
          <w:b/>
          <w:bCs/>
          <w:color w:val="0070C0"/>
          <w:sz w:val="24"/>
          <w:szCs w:val="24"/>
        </w:rPr>
      </w:pPr>
    </w:p>
    <w:p w:rsidR="00B965C1" w:rsidRPr="00B965C1" w:rsidRDefault="00B965C1" w:rsidP="00B965C1">
      <w:pPr>
        <w:rPr>
          <w:rFonts w:ascii="Microsoft New Tai Lue" w:eastAsia="Times New Roman" w:hAnsi="Microsoft New Tai Lue" w:cs="Microsoft New Tai Lue"/>
          <w:b/>
          <w:bCs/>
          <w:sz w:val="24"/>
          <w:szCs w:val="24"/>
        </w:rPr>
      </w:pPr>
      <w:r w:rsidRPr="00B965C1">
        <w:rPr>
          <w:rFonts w:ascii="Microsoft New Tai Lue" w:eastAsia="Times New Roman" w:hAnsi="Microsoft New Tai Lue" w:cs="Microsoft New Tai Lue"/>
          <w:b/>
          <w:bCs/>
          <w:sz w:val="24"/>
          <w:szCs w:val="24"/>
        </w:rPr>
        <w:t>Managed Kubernetes</w:t>
      </w: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AWS EKS &amp; ECS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Azure AKS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Google Container Engine (GKE)</w:t>
      </w:r>
      <w:r w:rsidR="006D4239">
        <w:rPr>
          <w:rFonts w:ascii="Microsoft New Tai Lue" w:eastAsia="Times New Roman" w:hAnsi="Microsoft New Tai Lue" w:cs="Microsoft New Tai Lue"/>
          <w:b/>
          <w:bCs/>
          <w:color w:val="0070C0"/>
          <w:sz w:val="24"/>
          <w:szCs w:val="24"/>
        </w:rPr>
        <w:t xml:space="preserve"> </w:t>
      </w:r>
    </w:p>
    <w:p w:rsidR="00A506FE" w:rsidRPr="00A506FE" w:rsidRDefault="00A506FE" w:rsidP="00A506FE">
      <w:pPr>
        <w:pStyle w:val="ListParagraph"/>
        <w:rPr>
          <w:rFonts w:ascii="Microsoft New Tai Lue" w:eastAsia="Times New Roman" w:hAnsi="Microsoft New Tai Lue" w:cs="Microsoft New Tai Lue"/>
          <w:b/>
          <w:bCs/>
          <w:color w:val="0070C0"/>
          <w:sz w:val="24"/>
          <w:szCs w:val="24"/>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History</w:t>
      </w: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Created by </w:t>
      </w:r>
      <w:r w:rsidRPr="00280949">
        <w:rPr>
          <w:rFonts w:ascii="Microsoft New Tai Lue" w:eastAsia="Times New Roman" w:hAnsi="Microsoft New Tai Lue" w:cs="Microsoft New Tai Lue"/>
          <w:b/>
          <w:bCs/>
          <w:color w:val="002060"/>
          <w:sz w:val="24"/>
          <w:szCs w:val="24"/>
        </w:rPr>
        <w:t>Google</w:t>
      </w:r>
      <w:r w:rsidRPr="00280949">
        <w:rPr>
          <w:rFonts w:ascii="Microsoft New Tai Lue" w:eastAsia="Times New Roman" w:hAnsi="Microsoft New Tai Lue" w:cs="Microsoft New Tai Lue"/>
          <w:color w:val="002060"/>
          <w:sz w:val="24"/>
          <w:szCs w:val="24"/>
        </w:rPr>
        <w:t xml:space="preserve"> to manage their containers AKA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 xml:space="preserve">Mid-2014: </w:t>
      </w:r>
      <w:r w:rsidRPr="00280949">
        <w:rPr>
          <w:rFonts w:ascii="Microsoft New Tai Lue" w:eastAsia="Times New Roman" w:hAnsi="Microsoft New Tai Lue" w:cs="Microsoft New Tai Lue"/>
          <w:color w:val="002060"/>
          <w:sz w:val="24"/>
          <w:szCs w:val="24"/>
        </w:rPr>
        <w:t xml:space="preserve">Google introduced Kubernetes as an </w:t>
      </w:r>
      <w:r w:rsidR="00280949" w:rsidRPr="00280949">
        <w:rPr>
          <w:rFonts w:ascii="Microsoft New Tai Lue" w:eastAsia="Times New Roman" w:hAnsi="Microsoft New Tai Lue" w:cs="Microsoft New Tai Lue"/>
          <w:color w:val="002060"/>
          <w:sz w:val="24"/>
          <w:szCs w:val="24"/>
        </w:rPr>
        <w:t>open-source</w:t>
      </w:r>
      <w:r w:rsidRPr="00280949">
        <w:rPr>
          <w:rFonts w:ascii="Microsoft New Tai Lue" w:eastAsia="Times New Roman" w:hAnsi="Microsoft New Tai Lue" w:cs="Microsoft New Tai Lue"/>
          <w:color w:val="002060"/>
          <w:sz w:val="24"/>
          <w:szCs w:val="24"/>
        </w:rPr>
        <w:t xml:space="preserve"> version of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July 21-2015:</w:t>
      </w:r>
      <w:r w:rsidRPr="00280949">
        <w:rPr>
          <w:rFonts w:ascii="Microsoft New Tai Lue" w:eastAsia="Times New Roman" w:hAnsi="Microsoft New Tai Lue" w:cs="Microsoft New Tai Lue"/>
          <w:color w:val="002060"/>
          <w:sz w:val="24"/>
          <w:szCs w:val="24"/>
        </w:rPr>
        <w:t xml:space="preserve"> </w:t>
      </w:r>
      <w:r w:rsidRPr="00280949">
        <w:rPr>
          <w:rFonts w:ascii="Microsoft New Tai Lue" w:eastAsia="Times New Roman" w:hAnsi="Microsoft New Tai Lue" w:cs="Microsoft New Tai Lue"/>
          <w:b/>
          <w:bCs/>
          <w:color w:val="002060"/>
          <w:sz w:val="24"/>
          <w:szCs w:val="24"/>
        </w:rPr>
        <w:t>Kubernetes v1.0</w:t>
      </w:r>
      <w:r w:rsidRPr="00280949">
        <w:rPr>
          <w:rFonts w:ascii="Microsoft New Tai Lue" w:eastAsia="Times New Roman" w:hAnsi="Microsoft New Tai Lue" w:cs="Microsoft New Tai Lue"/>
          <w:color w:val="002060"/>
          <w:sz w:val="24"/>
          <w:szCs w:val="24"/>
        </w:rPr>
        <w:t xml:space="preserve"> gets released. Along with the release, google partnered with the Linux Foundation to form the </w:t>
      </w:r>
      <w:r w:rsidRPr="00280949">
        <w:rPr>
          <w:rFonts w:ascii="Microsoft New Tai Lue" w:eastAsia="Times New Roman" w:hAnsi="Microsoft New Tai Lue" w:cs="Microsoft New Tai Lue"/>
          <w:b/>
          <w:bCs/>
          <w:color w:val="002060"/>
          <w:sz w:val="24"/>
          <w:szCs w:val="24"/>
        </w:rPr>
        <w:t>Cloud Native Computing Foundation (CNCF)</w:t>
      </w:r>
      <w:r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2016:</w:t>
      </w:r>
      <w:r w:rsidRPr="00280949">
        <w:rPr>
          <w:rFonts w:ascii="Microsoft New Tai Lue" w:eastAsia="Times New Roman" w:hAnsi="Microsoft New Tai Lue" w:cs="Microsoft New Tai Lue"/>
          <w:color w:val="002060"/>
          <w:sz w:val="24"/>
          <w:szCs w:val="24"/>
        </w:rPr>
        <w:t xml:space="preserve"> Kubernetes Goes Mainstream</w:t>
      </w:r>
      <w:r w:rsidR="00280949"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Kops, </w:t>
      </w:r>
      <w:proofErr w:type="spellStart"/>
      <w:r w:rsidRPr="00280949">
        <w:rPr>
          <w:rFonts w:ascii="Microsoft New Tai Lue" w:eastAsia="Times New Roman" w:hAnsi="Microsoft New Tai Lue" w:cs="Microsoft New Tai Lue"/>
          <w:color w:val="002060"/>
          <w:sz w:val="24"/>
          <w:szCs w:val="24"/>
        </w:rPr>
        <w:t>Minikube</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Kubeadm</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etc</w:t>
      </w:r>
      <w:proofErr w:type="spellEnd"/>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September 29: </w:t>
      </w:r>
      <w:proofErr w:type="spellStart"/>
      <w:r w:rsidRPr="00280949">
        <w:rPr>
          <w:rFonts w:ascii="Microsoft New Tai Lue" w:eastAsia="Times New Roman" w:hAnsi="Microsoft New Tai Lue" w:cs="Microsoft New Tai Lue"/>
          <w:b/>
          <w:bCs/>
          <w:color w:val="002060"/>
          <w:sz w:val="24"/>
          <w:szCs w:val="24"/>
        </w:rPr>
        <w:t>Pokeman</w:t>
      </w:r>
      <w:proofErr w:type="spellEnd"/>
      <w:r w:rsidRPr="00280949">
        <w:rPr>
          <w:rFonts w:ascii="Microsoft New Tai Lue" w:eastAsia="Times New Roman" w:hAnsi="Microsoft New Tai Lue" w:cs="Microsoft New Tai Lue"/>
          <w:b/>
          <w:bCs/>
          <w:color w:val="002060"/>
          <w:sz w:val="24"/>
          <w:szCs w:val="24"/>
        </w:rPr>
        <w:t xml:space="preserve"> GO! Kubernetes Case Study Released</w:t>
      </w:r>
    </w:p>
    <w:p w:rsidR="00280949" w:rsidRPr="00280949" w:rsidRDefault="00280949" w:rsidP="00280949">
      <w:pPr>
        <w:pStyle w:val="ListParagraph"/>
        <w:shd w:val="clear" w:color="auto" w:fill="FFFFFF"/>
        <w:spacing w:after="360" w:line="312" w:lineRule="atLeast"/>
        <w:ind w:left="1440"/>
        <w:textAlignment w:val="center"/>
        <w:rPr>
          <w:rFonts w:ascii="Microsoft New Tai Lue" w:eastAsia="Times New Roman" w:hAnsi="Microsoft New Tai Lue" w:cs="Microsoft New Tai Lue"/>
          <w:color w:val="002060"/>
          <w:sz w:val="24"/>
          <w:szCs w:val="24"/>
        </w:rPr>
      </w:pPr>
    </w:p>
    <w:p w:rsidR="00280949" w:rsidRPr="00280949" w:rsidRDefault="00280949" w:rsidP="00280949">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2017:</w:t>
      </w:r>
      <w:r w:rsidRPr="00280949">
        <w:rPr>
          <w:rFonts w:ascii="Microsoft New Tai Lue" w:eastAsia="Times New Roman" w:hAnsi="Microsoft New Tai Lue" w:cs="Microsoft New Tai Lue"/>
          <w:color w:val="002060"/>
          <w:sz w:val="24"/>
          <w:szCs w:val="24"/>
        </w:rPr>
        <w:t xml:space="preserve"> Enterprise Adoption</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Google and IBM announce Istio</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GitHub runs on Kubernetes</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Oracle joined</w:t>
      </w:r>
      <w:r w:rsidRPr="00280949">
        <w:rPr>
          <w:rFonts w:ascii="Microsoft New Tai Lue" w:eastAsia="Times New Roman" w:hAnsi="Microsoft New Tai Lue" w:cs="Microsoft New Tai Lue"/>
          <w:color w:val="002060"/>
          <w:sz w:val="24"/>
          <w:szCs w:val="24"/>
        </w:rPr>
        <w:t xml:space="preserve"> the Cloud Native Computing Foundation</w:t>
      </w:r>
    </w:p>
    <w:p w:rsidR="00280949" w:rsidRDefault="00280949"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74F2E" w:rsidRDefault="00274F2E"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Provides</w:t>
      </w:r>
    </w:p>
    <w:p w:rsidR="00A24A67"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Service discovery and load balancing</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Storage orchestration</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Automated rollouts and rollbacks</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Automatic bin packing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Self-healing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Secret and configuration management</w:t>
      </w:r>
    </w:p>
    <w:p w:rsidR="00274F2E" w:rsidRPr="00274F2E" w:rsidRDefault="00274F2E" w:rsidP="00274F2E">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Architecture</w:t>
      </w: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drawing>
          <wp:inline distT="0" distB="0" distL="0" distR="0">
            <wp:extent cx="5943600" cy="3903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rsidR="00274F2E" w:rsidRDefault="00884905"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 xml:space="preserve">Master </w:t>
      </w:r>
      <w:r w:rsidR="00FC242D">
        <w:rPr>
          <w:rFonts w:ascii="Microsoft New Tai Lue" w:eastAsia="Times New Roman" w:hAnsi="Microsoft New Tai Lue" w:cs="Microsoft New Tai Lue"/>
          <w:b/>
          <w:bCs/>
          <w:color w:val="002060"/>
          <w:sz w:val="28"/>
          <w:szCs w:val="28"/>
        </w:rPr>
        <w:t xml:space="preserve">Node / Control Plane </w:t>
      </w:r>
      <w:r w:rsidR="00AD77DF">
        <w:rPr>
          <w:rFonts w:ascii="Microsoft New Tai Lue" w:eastAsia="Times New Roman" w:hAnsi="Microsoft New Tai Lue" w:cs="Microsoft New Tai Lue"/>
          <w:b/>
          <w:bCs/>
          <w:color w:val="002060"/>
          <w:sz w:val="28"/>
          <w:szCs w:val="28"/>
        </w:rPr>
        <w:t>Components</w:t>
      </w:r>
    </w:p>
    <w:p w:rsidR="00144BB1" w:rsidRPr="00144BB1" w:rsidRDefault="00144BB1" w:rsidP="00144BB1">
      <w:pPr>
        <w:pStyle w:val="ListParagraph"/>
        <w:numPr>
          <w:ilvl w:val="0"/>
          <w:numId w:val="4"/>
        </w:numPr>
        <w:shd w:val="clear" w:color="auto" w:fill="FFFFFF"/>
        <w:spacing w:after="360" w:line="312" w:lineRule="atLeast"/>
        <w:textAlignment w:val="center"/>
        <w:rPr>
          <w:rFonts w:ascii="Microsoft New Tai Lue" w:eastAsia="Times New Roman" w:hAnsi="Microsoft New Tai Lue" w:cs="Microsoft New Tai Lue"/>
          <w:b/>
          <w:bCs/>
          <w:color w:val="002060"/>
          <w:sz w:val="24"/>
          <w:szCs w:val="24"/>
        </w:rPr>
      </w:pPr>
      <w:r>
        <w:rPr>
          <w:rFonts w:ascii="Microsoft New Tai Lue" w:eastAsia="Times New Roman" w:hAnsi="Microsoft New Tai Lue" w:cs="Microsoft New Tai Lue"/>
          <w:b/>
          <w:bCs/>
          <w:color w:val="002060"/>
          <w:sz w:val="26"/>
          <w:szCs w:val="26"/>
        </w:rPr>
        <w:t xml:space="preserve">Kube </w:t>
      </w:r>
      <w:r w:rsidR="00884905" w:rsidRPr="00884905">
        <w:rPr>
          <w:rFonts w:ascii="Microsoft New Tai Lue" w:eastAsia="Times New Roman" w:hAnsi="Microsoft New Tai Lue" w:cs="Microsoft New Tai Lue"/>
          <w:b/>
          <w:bCs/>
          <w:color w:val="002060"/>
          <w:sz w:val="26"/>
          <w:szCs w:val="26"/>
        </w:rPr>
        <w:t>API Server:</w:t>
      </w:r>
      <w:r w:rsidR="00884905">
        <w:rPr>
          <w:rFonts w:ascii="Microsoft New Tai Lue" w:eastAsia="Times New Roman" w:hAnsi="Microsoft New Tai Lue" w:cs="Microsoft New Tai Lue"/>
          <w:b/>
          <w:bCs/>
          <w:color w:val="002060"/>
          <w:sz w:val="28"/>
          <w:szCs w:val="28"/>
        </w:rPr>
        <w:t xml:space="preserve"> </w:t>
      </w:r>
      <w:r>
        <w:rPr>
          <w:rFonts w:ascii="Microsoft New Tai Lue" w:hAnsi="Microsoft New Tai Lue" w:cs="Microsoft New Tai Lue"/>
          <w:color w:val="333333"/>
          <w:sz w:val="24"/>
          <w:szCs w:val="24"/>
          <w:shd w:val="clear" w:color="auto" w:fill="FFFFFF"/>
        </w:rPr>
        <w:t>Main Hero! Handles all the requests and enables communication across stack services. It is the front end of Kubernetes control plane.</w:t>
      </w:r>
      <w:r>
        <w:rPr>
          <w:rFonts w:ascii="Microsoft New Tai Lue" w:hAnsi="Microsoft New Tai Lue" w:cs="Microsoft New Tai Lue"/>
          <w:color w:val="333333"/>
          <w:sz w:val="24"/>
          <w:szCs w:val="24"/>
          <w:shd w:val="clear" w:color="auto" w:fill="FFFFFF"/>
        </w:rPr>
        <w:tab/>
      </w:r>
    </w:p>
    <w:p w:rsid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r w:rsidRPr="00144BB1">
        <w:rPr>
          <w:rFonts w:ascii="Microsoft New Tai Lue" w:hAnsi="Microsoft New Tai Lue" w:cs="Microsoft New Tai Lue"/>
          <w:color w:val="333333"/>
          <w:sz w:val="24"/>
          <w:szCs w:val="24"/>
          <w:shd w:val="clear" w:color="auto" w:fill="FFFFFF"/>
        </w:rPr>
        <w:t xml:space="preserve">Admins connect to it using </w:t>
      </w:r>
      <w:proofErr w:type="spellStart"/>
      <w:r w:rsidRPr="00144BB1">
        <w:rPr>
          <w:rFonts w:ascii="Microsoft New Tai Lue" w:hAnsi="Microsoft New Tai Lue" w:cs="Microsoft New Tai Lue"/>
          <w:b/>
          <w:bCs/>
          <w:color w:val="333333"/>
          <w:sz w:val="24"/>
          <w:szCs w:val="24"/>
          <w:shd w:val="clear" w:color="auto" w:fill="FFFFFF"/>
        </w:rPr>
        <w:t>Kubectl</w:t>
      </w:r>
      <w:proofErr w:type="spellEnd"/>
      <w:r w:rsidRPr="00144BB1">
        <w:rPr>
          <w:rFonts w:ascii="Microsoft New Tai Lue" w:hAnsi="Microsoft New Tai Lue" w:cs="Microsoft New Tai Lue"/>
          <w:b/>
          <w:bCs/>
          <w:color w:val="333333"/>
          <w:sz w:val="24"/>
          <w:szCs w:val="24"/>
          <w:shd w:val="clear" w:color="auto" w:fill="FFFFFF"/>
        </w:rPr>
        <w:t xml:space="preserve"> CLI</w:t>
      </w:r>
    </w:p>
    <w:p w:rsidR="00144BB1" w:rsidRP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p>
    <w:p w:rsidR="00884905" w:rsidRDefault="00144BB1" w:rsidP="00884905">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lastRenderedPageBreak/>
        <w:drawing>
          <wp:anchor distT="0" distB="0" distL="114300" distR="114300" simplePos="0" relativeHeight="251659776" behindDoc="0" locked="0" layoutInCell="1" allowOverlap="1" wp14:anchorId="2D1D0D1F">
            <wp:simplePos x="0" y="0"/>
            <wp:positionH relativeFrom="margin">
              <wp:posOffset>2436531</wp:posOffset>
            </wp:positionH>
            <wp:positionV relativeFrom="paragraph">
              <wp:posOffset>-299</wp:posOffset>
            </wp:positionV>
            <wp:extent cx="3656965" cy="1827530"/>
            <wp:effectExtent l="0" t="0" r="635" b="1270"/>
            <wp:wrapThrough wrapText="bothSides">
              <wp:wrapPolygon edited="0">
                <wp:start x="0" y="0"/>
                <wp:lineTo x="0" y="21390"/>
                <wp:lineTo x="21491" y="21390"/>
                <wp:lineTo x="214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6965" cy="1827530"/>
                    </a:xfrm>
                    <a:prstGeom prst="rect">
                      <a:avLst/>
                    </a:prstGeom>
                  </pic:spPr>
                </pic:pic>
              </a:graphicData>
            </a:graphic>
            <wp14:sizeRelH relativeFrom="margin">
              <wp14:pctWidth>0</wp14:pctWidth>
            </wp14:sizeRelH>
            <wp14:sizeRelV relativeFrom="margin">
              <wp14:pctHeight>0</wp14:pctHeight>
            </wp14:sizeRelV>
          </wp:anchor>
        </w:drawing>
      </w:r>
      <w:r w:rsidR="00D4640B">
        <w:rPr>
          <w:rFonts w:ascii="Microsoft New Tai Lue" w:eastAsia="Times New Roman" w:hAnsi="Microsoft New Tai Lue" w:cs="Microsoft New Tai Lue"/>
          <w:b/>
          <w:bCs/>
          <w:color w:val="002060"/>
          <w:sz w:val="26"/>
          <w:szCs w:val="26"/>
        </w:rPr>
        <w:t xml:space="preserve">Kube </w:t>
      </w:r>
      <w:r w:rsidR="00884905">
        <w:rPr>
          <w:rFonts w:ascii="Microsoft New Tai Lue" w:eastAsia="Times New Roman" w:hAnsi="Microsoft New Tai Lue" w:cs="Microsoft New Tai Lue"/>
          <w:b/>
          <w:bCs/>
          <w:color w:val="002060"/>
          <w:sz w:val="26"/>
          <w:szCs w:val="26"/>
        </w:rPr>
        <w:t>Scheduler:</w:t>
      </w:r>
      <w:r w:rsidR="00884905">
        <w:rPr>
          <w:rFonts w:ascii="Microsoft New Tai Lue" w:eastAsia="Times New Roman" w:hAnsi="Microsoft New Tai Lue" w:cs="Microsoft New Tai Lue"/>
          <w:b/>
          <w:bCs/>
          <w:color w:val="002060"/>
          <w:sz w:val="24"/>
          <w:szCs w:val="24"/>
        </w:rPr>
        <w:t xml:space="preserve">  </w:t>
      </w:r>
      <w:r w:rsidR="00AD77DF">
        <w:rPr>
          <w:rFonts w:ascii="Microsoft New Tai Lue" w:hAnsi="Microsoft New Tai Lue" w:cs="Microsoft New Tai Lue"/>
          <w:color w:val="333333"/>
          <w:sz w:val="24"/>
          <w:szCs w:val="24"/>
          <w:shd w:val="clear" w:color="auto" w:fill="FFFFFF"/>
        </w:rPr>
        <w:t>It watches newly created pods that have no node assigned, selects a node from them to run on</w:t>
      </w:r>
    </w:p>
    <w:p w:rsidR="00AD77DF" w:rsidRPr="00AD77DF" w:rsidRDefault="00AD77DF" w:rsidP="00AD77DF">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Factors taken into account for scheduling decisions include</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Individual and collective resource requirements</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Hardware/software/policy constraints</w:t>
      </w:r>
    </w:p>
    <w:p w:rsid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Affinity and anti-affinity specifications</w:t>
      </w:r>
    </w:p>
    <w:p w:rsidR="00884905" w:rsidRDefault="00884905" w:rsidP="00884905">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6"/>
          <w:szCs w:val="26"/>
        </w:rPr>
      </w:pPr>
    </w:p>
    <w:p w:rsidR="00502C6F"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C5544" w:rsidRDefault="006C5544" w:rsidP="006C554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6"/>
          <w:szCs w:val="26"/>
        </w:rPr>
        <w:t>ETCD Server</w:t>
      </w:r>
      <w:r w:rsidRPr="006C5544">
        <w:rPr>
          <w:rFonts w:ascii="Microsoft New Tai Lue" w:eastAsia="Times New Roman" w:hAnsi="Microsoft New Tai Lue" w:cs="Microsoft New Tai Lue"/>
          <w:b/>
          <w:bCs/>
          <w:color w:val="002060"/>
          <w:sz w:val="26"/>
          <w:szCs w:val="26"/>
        </w:rPr>
        <w:t>:</w:t>
      </w:r>
      <w:r>
        <w:rPr>
          <w:rFonts w:ascii="Microsoft New Tai Lue" w:eastAsia="Times New Roman" w:hAnsi="Microsoft New Tai Lue" w:cs="Microsoft New Tai Lue"/>
          <w:b/>
          <w:bCs/>
          <w:color w:val="002060"/>
          <w:sz w:val="26"/>
          <w:szCs w:val="26"/>
        </w:rPr>
        <w:t xml:space="preserve"> </w:t>
      </w:r>
      <w:r w:rsidRPr="00A36AFA">
        <w:rPr>
          <w:rFonts w:ascii="Microsoft New Tai Lue" w:hAnsi="Microsoft New Tai Lue" w:cs="Microsoft New Tai Lue"/>
          <w:color w:val="333333"/>
          <w:sz w:val="24"/>
          <w:szCs w:val="24"/>
          <w:shd w:val="clear" w:color="auto" w:fill="FFFFFF"/>
        </w:rPr>
        <w:t>It stores all the information. Consistent and highly-available key value store used as Kubernetes</w:t>
      </w:r>
      <w:r w:rsidR="00A36AFA" w:rsidRPr="00A36AFA">
        <w:rPr>
          <w:rFonts w:ascii="Microsoft New Tai Lue" w:hAnsi="Microsoft New Tai Lue" w:cs="Microsoft New Tai Lue"/>
          <w:color w:val="333333"/>
          <w:sz w:val="24"/>
          <w:szCs w:val="24"/>
          <w:shd w:val="clear" w:color="auto" w:fill="FFFFFF"/>
        </w:rPr>
        <w:t xml:space="preserve"> backing store for all the cluster data.</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A36AFA">
        <w:rPr>
          <w:rFonts w:ascii="Microsoft New Tai Lue" w:hAnsi="Microsoft New Tai Lue" w:cs="Microsoft New Tai Lue"/>
          <w:color w:val="333333"/>
          <w:sz w:val="24"/>
          <w:szCs w:val="24"/>
          <w:shd w:val="clear" w:color="auto" w:fill="FFFFFF"/>
        </w:rPr>
        <w:t>Kube API stores retrieves information from it.</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Should be backed up regularly</w:t>
      </w:r>
    </w:p>
    <w:p w:rsidR="00A36AFA" w:rsidRP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
    <w:p w:rsidR="00E10633" w:rsidRPr="00A36AFA" w:rsidRDefault="00E10633" w:rsidP="00A36AFA">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A36AFA">
        <w:rPr>
          <w:rFonts w:ascii="Microsoft New Tai Lue" w:eastAsia="Times New Roman" w:hAnsi="Microsoft New Tai Lue" w:cs="Microsoft New Tai Lue"/>
          <w:b/>
          <w:bCs/>
          <w:color w:val="002060"/>
          <w:sz w:val="26"/>
          <w:szCs w:val="26"/>
        </w:rPr>
        <w:t>Controller Manager:</w:t>
      </w:r>
      <w:r w:rsidRPr="00A36AFA">
        <w:rPr>
          <w:rFonts w:ascii="Microsoft New Tai Lue" w:eastAsia="Times New Roman" w:hAnsi="Microsoft New Tai Lue" w:cs="Microsoft New Tai Lue"/>
          <w:b/>
          <w:bCs/>
          <w:color w:val="002060"/>
          <w:sz w:val="24"/>
          <w:szCs w:val="24"/>
        </w:rPr>
        <w:t xml:space="preserve">  </w:t>
      </w:r>
      <w:r w:rsidRPr="00A36AFA">
        <w:rPr>
          <w:rFonts w:ascii="Microsoft New Tai Lue" w:hAnsi="Microsoft New Tai Lue" w:cs="Microsoft New Tai Lue"/>
          <w:color w:val="333333"/>
          <w:sz w:val="24"/>
          <w:szCs w:val="24"/>
          <w:shd w:val="clear" w:color="auto" w:fill="FFFFFF"/>
        </w:rPr>
        <w:t>It manages various </w:t>
      </w:r>
      <w:r w:rsidRPr="00A36AFA">
        <w:rPr>
          <w:rFonts w:ascii="Microsoft New Tai Lue" w:hAnsi="Microsoft New Tai Lue" w:cs="Microsoft New Tai Lue"/>
          <w:b/>
          <w:bCs/>
          <w:color w:val="333333"/>
          <w:sz w:val="24"/>
          <w:szCs w:val="24"/>
        </w:rPr>
        <w:t>controllers</w:t>
      </w:r>
      <w:r w:rsidRPr="00A36AFA">
        <w:rPr>
          <w:rFonts w:ascii="Microsoft New Tai Lue" w:hAnsi="Microsoft New Tai Lue" w:cs="Microsoft New Tai Lue"/>
          <w:color w:val="333333"/>
          <w:sz w:val="24"/>
          <w:szCs w:val="24"/>
          <w:shd w:val="clear" w:color="auto" w:fill="FFFFFF"/>
        </w:rPr>
        <w:t> in Kubernetes.</w:t>
      </w:r>
    </w:p>
    <w:p w:rsidR="00E10633"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Node Controller</w:t>
      </w:r>
    </w:p>
    <w:p w:rsidR="00FC242D" w:rsidRP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onboarding new nodes to the cluster handling situations where nodes become unavailable or get destroyed to keep our application running.</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If it stops receiving signals from a node, the node is marked unreachable but it waits for 40 seconds before marking it unreachable. After the node is marked unreachable it waits for 5 minutes to come back up if it doesn’t, it removes the </w:t>
      </w:r>
      <w:hyperlink r:id="rId13" w:tgtFrame="_blank" w:history="1">
        <w:r w:rsidRPr="00FC242D">
          <w:rPr>
            <w:rFonts w:ascii="Microsoft New Tai Lue" w:eastAsiaTheme="minorHAnsi" w:hAnsi="Microsoft New Tai Lue" w:cs="Microsoft New Tai Lue"/>
            <w:color w:val="333333"/>
            <w:shd w:val="clear" w:color="auto" w:fill="FFFFFF"/>
          </w:rPr>
          <w:t>POD’s</w:t>
        </w:r>
      </w:hyperlink>
      <w:r w:rsidRPr="00FC242D">
        <w:rPr>
          <w:rFonts w:ascii="Microsoft New Tai Lue" w:eastAsiaTheme="minorHAnsi" w:hAnsi="Microsoft New Tai Lue" w:cs="Microsoft New Tai Lue"/>
          <w:color w:val="333333"/>
          <w:shd w:val="clear" w:color="auto" w:fill="FFFFFF"/>
        </w:rPr>
        <w:t> assigned to that node and provisions them on the healthy nodes if </w:t>
      </w:r>
      <w:hyperlink r:id="rId14" w:tgtFrame="_blank" w:history="1">
        <w:r w:rsidRPr="00FC242D">
          <w:rPr>
            <w:rFonts w:ascii="Microsoft New Tai Lue" w:eastAsiaTheme="minorHAnsi" w:hAnsi="Microsoft New Tai Lue" w:cs="Microsoft New Tai Lue"/>
            <w:color w:val="333333"/>
            <w:shd w:val="clear" w:color="auto" w:fill="FFFFFF"/>
          </w:rPr>
          <w:t>POD</w:t>
        </w:r>
      </w:hyperlink>
      <w:r w:rsidRPr="00FC242D">
        <w:rPr>
          <w:rFonts w:ascii="Microsoft New Tai Lue" w:eastAsiaTheme="minorHAnsi" w:hAnsi="Microsoft New Tai Lue" w:cs="Microsoft New Tai Lue"/>
          <w:color w:val="333333"/>
          <w:shd w:val="clear" w:color="auto" w:fill="FFFFFF"/>
        </w:rPr>
        <w:t>s are part of the replica set.</w:t>
      </w:r>
    </w:p>
    <w:p w:rsidR="00FC242D"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Replica Controller</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monitoring the status of replica sets and ensuring that the desired number of </w:t>
      </w:r>
      <w:hyperlink r:id="rId15" w:tgtFrame="_blank" w:history="1">
        <w:r w:rsidRPr="00FC242D">
          <w:rPr>
            <w:rFonts w:ascii="Microsoft New Tai Lue" w:eastAsiaTheme="minorHAnsi" w:hAnsi="Microsoft New Tai Lue" w:cs="Microsoft New Tai Lue"/>
            <w:color w:val="333333"/>
          </w:rPr>
          <w:t>PODs</w:t>
        </w:r>
      </w:hyperlink>
      <w:r w:rsidRPr="00FC242D">
        <w:rPr>
          <w:rFonts w:ascii="Microsoft New Tai Lue" w:eastAsiaTheme="minorHAnsi" w:hAnsi="Microsoft New Tai Lue" w:cs="Microsoft New Tai Lue"/>
          <w:color w:val="333333"/>
          <w:shd w:val="clear" w:color="auto" w:fill="FFFFFF"/>
        </w:rPr>
        <w:t xml:space="preserve"> are available at all times within the set. If a POD dies it will create another POD. It makes sure that desired number of PODs or at least one </w:t>
      </w:r>
      <w:r w:rsidRPr="00FC242D">
        <w:rPr>
          <w:rFonts w:ascii="Microsoft New Tai Lue" w:eastAsiaTheme="minorHAnsi" w:hAnsi="Microsoft New Tai Lue" w:cs="Microsoft New Tai Lue"/>
          <w:color w:val="333333"/>
          <w:shd w:val="clear" w:color="auto" w:fill="FFFFFF"/>
        </w:rPr>
        <w:lastRenderedPageBreak/>
        <w:t>POD is in running state. It has the capability to bring up or down the specified no of PODs.</w:t>
      </w:r>
    </w:p>
    <w:p w:rsidR="00FC242D" w:rsidRDefault="00AD77DF"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Endpoints</w:t>
      </w:r>
      <w:r w:rsidR="00FC242D">
        <w:rPr>
          <w:rFonts w:ascii="Microsoft New Tai Lue" w:eastAsia="Times New Roman" w:hAnsi="Microsoft New Tai Lue" w:cs="Microsoft New Tai Lue"/>
          <w:b/>
          <w:bCs/>
          <w:color w:val="002060"/>
          <w:sz w:val="28"/>
          <w:szCs w:val="28"/>
        </w:rPr>
        <w:t xml:space="preserve"> Controller</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Populates the Endpoints object (that is, joins services &amp; pods)</w:t>
      </w:r>
    </w:p>
    <w:p w:rsidR="00AD77DF" w:rsidRDefault="00AD77DF" w:rsidP="00AD77DF">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Service Account &amp; Token Controllers:</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Create default accounts and API access tokens for new namespace</w:t>
      </w:r>
    </w:p>
    <w:p w:rsidR="00AD77DF" w:rsidRDefault="00AD77DF" w:rsidP="00AD77DF">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Worker Node Components</w:t>
      </w:r>
    </w:p>
    <w:p w:rsidR="00AD77DF" w:rsidRPr="00F80EE4" w:rsidRDefault="00AD77DF"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Kubelet</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An agent that runs on each node in the cluster. It makes sure that containers are running in a pod</w:t>
      </w:r>
      <w:r w:rsidR="00F80EE4" w:rsidRPr="00F80EE4">
        <w:rPr>
          <w:rFonts w:ascii="Microsoft New Tai Lue" w:hAnsi="Microsoft New Tai Lue" w:cs="Microsoft New Tai Lue"/>
          <w:color w:val="333333"/>
          <w:sz w:val="24"/>
          <w:szCs w:val="24"/>
          <w:shd w:val="clear" w:color="auto" w:fill="FFFFFF"/>
        </w:rPr>
        <w:t>.</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Kubeproxy</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 xml:space="preserve">Network proxy that runs on each node in your cluster. </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Network rule</w:t>
      </w:r>
    </w:p>
    <w:p w:rsidR="00F80EE4" w:rsidRPr="00F80EE4" w:rsidRDefault="00F80EE4" w:rsidP="00F80EE4">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Rules allow network communication to your pods inside or outside of your cluster.</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8"/>
          <w:szCs w:val="28"/>
        </w:rPr>
        <w:t xml:space="preserve">Container Runtime: </w:t>
      </w:r>
      <w:r w:rsidRPr="00F80EE4">
        <w:rPr>
          <w:rFonts w:ascii="Microsoft New Tai Lue" w:hAnsi="Microsoft New Tai Lue" w:cs="Microsoft New Tai Lue"/>
          <w:color w:val="333333"/>
          <w:sz w:val="24"/>
          <w:szCs w:val="24"/>
          <w:shd w:val="clear" w:color="auto" w:fill="FFFFFF"/>
        </w:rPr>
        <w:t xml:space="preserve">Kubernetes supports several container </w:t>
      </w:r>
      <w:proofErr w:type="gramStart"/>
      <w:r w:rsidRPr="00F80EE4">
        <w:rPr>
          <w:rFonts w:ascii="Microsoft New Tai Lue" w:hAnsi="Microsoft New Tai Lue" w:cs="Microsoft New Tai Lue"/>
          <w:color w:val="333333"/>
          <w:sz w:val="24"/>
          <w:szCs w:val="24"/>
          <w:shd w:val="clear" w:color="auto" w:fill="FFFFFF"/>
        </w:rPr>
        <w:t>runtime</w:t>
      </w:r>
      <w:proofErr w:type="gram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Docker</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sidRPr="00F80EE4">
        <w:rPr>
          <w:rFonts w:ascii="Microsoft New Tai Lue" w:hAnsi="Microsoft New Tai Lue" w:cs="Microsoft New Tai Lue"/>
          <w:color w:val="333333"/>
          <w:sz w:val="24"/>
          <w:szCs w:val="24"/>
          <w:shd w:val="clear" w:color="auto" w:fill="FFFFFF"/>
        </w:rPr>
        <w:t>Containerd</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 xml:space="preserve">Cri-o, </w:t>
      </w:r>
      <w:proofErr w:type="spellStart"/>
      <w:r w:rsidRPr="00F80EE4">
        <w:rPr>
          <w:rFonts w:ascii="Microsoft New Tai Lue" w:hAnsi="Microsoft New Tai Lue" w:cs="Microsoft New Tai Lue"/>
          <w:color w:val="333333"/>
          <w:sz w:val="24"/>
          <w:szCs w:val="24"/>
          <w:shd w:val="clear" w:color="auto" w:fill="FFFFFF"/>
        </w:rPr>
        <w:t>rktlet</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Kubernetes CRI (Container Runtime Interface)</w:t>
      </w:r>
    </w:p>
    <w:p w:rsidR="00AD77DF" w:rsidRDefault="00861211" w:rsidP="00861211">
      <w:pPr>
        <w:shd w:val="clear" w:color="auto" w:fill="FFFFFF"/>
        <w:spacing w:after="360" w:line="312" w:lineRule="atLeast"/>
        <w:textAlignment w:val="center"/>
        <w:rPr>
          <w:rFonts w:ascii="Microsoft New Tai Lue" w:hAnsi="Microsoft New Tai Lue" w:cs="Microsoft New Tai Lue"/>
          <w:noProof/>
          <w:color w:val="333333"/>
          <w:sz w:val="24"/>
          <w:szCs w:val="24"/>
          <w:shd w:val="clear" w:color="auto" w:fill="FFFFFF"/>
        </w:rPr>
      </w:pPr>
      <w:r w:rsidRPr="00861211">
        <w:rPr>
          <w:rFonts w:ascii="Microsoft New Tai Lue" w:eastAsia="Times New Roman" w:hAnsi="Microsoft New Tai Lue" w:cs="Microsoft New Tai Lue"/>
          <w:b/>
          <w:bCs/>
          <w:color w:val="002060"/>
          <w:sz w:val="28"/>
          <w:szCs w:val="28"/>
        </w:rPr>
        <w:t>What is POD in Kubernetes</w:t>
      </w:r>
    </w:p>
    <w:p w:rsidR="00861211" w:rsidRDefault="00861211"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noProof/>
          <w:color w:val="333333"/>
          <w:sz w:val="24"/>
          <w:szCs w:val="24"/>
          <w:shd w:val="clear" w:color="auto" w:fill="FFFFFF"/>
        </w:rPr>
        <w:drawing>
          <wp:inline distT="0" distB="0" distL="0" distR="0">
            <wp:extent cx="5254831" cy="2177162"/>
            <wp:effectExtent l="19050" t="19050" r="2222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263683" cy="2180830"/>
                    </a:xfrm>
                    <a:prstGeom prst="rect">
                      <a:avLst/>
                    </a:prstGeom>
                    <a:ln w="3175">
                      <a:solidFill>
                        <a:schemeClr val="tx1"/>
                      </a:solidFill>
                    </a:ln>
                  </pic:spPr>
                </pic:pic>
              </a:graphicData>
            </a:graphic>
          </wp:inline>
        </w:drawing>
      </w:r>
    </w:p>
    <w:p w:rsidR="0053676E" w:rsidRDefault="0053676E" w:rsidP="00861211">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lastRenderedPageBreak/>
        <w:t xml:space="preserve">Use of </w:t>
      </w:r>
      <w:r w:rsidR="00E009FF" w:rsidRPr="00E009FF">
        <w:rPr>
          <w:rFonts w:ascii="Microsoft New Tai Lue" w:eastAsia="Times New Roman" w:hAnsi="Microsoft New Tai Lue" w:cs="Microsoft New Tai Lue"/>
          <w:b/>
          <w:bCs/>
          <w:color w:val="002060"/>
          <w:sz w:val="28"/>
          <w:szCs w:val="28"/>
        </w:rPr>
        <w:t>Multi Container POD</w:t>
      </w:r>
      <w:r>
        <w:rPr>
          <w:rFonts w:ascii="Microsoft New Tai Lue" w:eastAsia="Times New Roman" w:hAnsi="Microsoft New Tai Lue" w:cs="Microsoft New Tai Lue"/>
          <w:b/>
          <w:bCs/>
          <w:color w:val="002060"/>
          <w:sz w:val="28"/>
          <w:szCs w:val="28"/>
        </w:rPr>
        <w:t xml:space="preserve">: </w:t>
      </w:r>
    </w:p>
    <w:p w:rsidR="00AD77DF" w:rsidRPr="0053676E" w:rsidRDefault="0053676E"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53676E">
        <w:rPr>
          <w:rFonts w:ascii="Microsoft New Tai Lue" w:hAnsi="Microsoft New Tai Lue" w:cs="Microsoft New Tai Lue"/>
          <w:color w:val="333333"/>
          <w:sz w:val="24"/>
          <w:szCs w:val="24"/>
          <w:shd w:val="clear" w:color="auto" w:fill="FFFFFF"/>
        </w:rPr>
        <w:t>It depends on requirement.</w:t>
      </w:r>
    </w:p>
    <w:p w:rsidR="00E009FF" w:rsidRDefault="00E009FF"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E009FF">
        <w:rPr>
          <w:rFonts w:ascii="Microsoft New Tai Lue" w:hAnsi="Microsoft New Tai Lue" w:cs="Microsoft New Tai Lue"/>
          <w:color w:val="FF0000"/>
          <w:sz w:val="24"/>
          <w:szCs w:val="24"/>
          <w:shd w:val="clear" w:color="auto" w:fill="FFFFFF"/>
        </w:rPr>
        <w:t xml:space="preserve">Example 1: </w:t>
      </w:r>
      <w:r>
        <w:rPr>
          <w:rFonts w:ascii="Microsoft New Tai Lue" w:hAnsi="Microsoft New Tai Lue" w:cs="Microsoft New Tai Lue"/>
          <w:color w:val="333333"/>
          <w:sz w:val="24"/>
          <w:szCs w:val="24"/>
          <w:shd w:val="clear" w:color="auto" w:fill="FFFFFF"/>
        </w:rPr>
        <w:t>Side Car Container along with application container</w:t>
      </w:r>
    </w:p>
    <w:p w:rsidR="00E009FF" w:rsidRDefault="00E009FF"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A sidecar is just a container that runs on the same pod as the application container. It shares the same volume and network as the application container, it can “help” or enhance how the application operates.</w:t>
      </w:r>
    </w:p>
    <w:p w:rsidR="00E009FF" w:rsidRDefault="00943664" w:rsidP="00861211">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inline distT="0" distB="0" distL="0" distR="0" wp14:anchorId="311370BD" wp14:editId="51D8CD10">
            <wp:extent cx="4460682" cy="208689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667" cy="2088757"/>
                    </a:xfrm>
                    <a:prstGeom prst="rect">
                      <a:avLst/>
                    </a:prstGeom>
                  </pic:spPr>
                </pic:pic>
              </a:graphicData>
            </a:graphic>
          </wp:inline>
        </w:drawing>
      </w:r>
    </w:p>
    <w:p w:rsidR="00E009FF" w:rsidRDefault="00E009FF" w:rsidP="00FC242D">
      <w:pPr>
        <w:pStyle w:val="NormalWeb"/>
        <w:shd w:val="clear" w:color="auto" w:fill="FFFFFF"/>
        <w:jc w:val="both"/>
        <w:rPr>
          <w:rFonts w:ascii="Microsoft New Tai Lue" w:eastAsiaTheme="minorHAnsi" w:hAnsi="Microsoft New Tai Lue" w:cs="Microsoft New Tai Lue"/>
          <w:color w:val="333333"/>
          <w:shd w:val="clear" w:color="auto" w:fill="FFFFFF"/>
        </w:rPr>
      </w:pPr>
      <w:r w:rsidRPr="00E009FF">
        <w:rPr>
          <w:rFonts w:ascii="Microsoft New Tai Lue" w:eastAsiaTheme="minorHAnsi" w:hAnsi="Microsoft New Tai Lue" w:cs="Microsoft New Tai Lue"/>
          <w:color w:val="FF0000"/>
          <w:shd w:val="clear" w:color="auto" w:fill="FFFFFF"/>
        </w:rPr>
        <w:t xml:space="preserve">Example 2: </w:t>
      </w:r>
      <w:r>
        <w:rPr>
          <w:rFonts w:ascii="Microsoft New Tai Lue" w:eastAsiaTheme="minorHAnsi" w:hAnsi="Microsoft New Tai Lue" w:cs="Microsoft New Tai Lue"/>
          <w:color w:val="333333"/>
          <w:shd w:val="clear" w:color="auto" w:fill="FFFFFF"/>
        </w:rPr>
        <w:t>Init Container is short lived container; it will start does some command execution and then it will be dead. Once it dead the main/application container will start.</w:t>
      </w:r>
    </w:p>
    <w:p w:rsidR="00FC242D" w:rsidRPr="00FC242D" w:rsidRDefault="00FC242D" w:rsidP="00FC242D">
      <w:pPr>
        <w:pStyle w:val="NormalWeb"/>
        <w:shd w:val="clear" w:color="auto" w:fill="FFFFFF"/>
        <w:rPr>
          <w:rFonts w:ascii="Microsoft New Tai Lue" w:eastAsiaTheme="minorHAnsi" w:hAnsi="Microsoft New Tai Lue" w:cs="Microsoft New Tai Lue"/>
          <w:color w:val="333333"/>
          <w:shd w:val="clear" w:color="auto" w:fill="FFFFFF"/>
        </w:rPr>
      </w:pPr>
    </w:p>
    <w:p w:rsidR="00FC242D"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anchor distT="0" distB="0" distL="114300" distR="114300" simplePos="0" relativeHeight="251660800" behindDoc="0" locked="0" layoutInCell="1" allowOverlap="1" wp14:anchorId="75614E9A">
            <wp:simplePos x="0" y="0"/>
            <wp:positionH relativeFrom="margin">
              <wp:posOffset>1048964</wp:posOffset>
            </wp:positionH>
            <wp:positionV relativeFrom="paragraph">
              <wp:posOffset>-239781</wp:posOffset>
            </wp:positionV>
            <wp:extent cx="3866515" cy="2679065"/>
            <wp:effectExtent l="0" t="0" r="635" b="6985"/>
            <wp:wrapThrough wrapText="bothSides">
              <wp:wrapPolygon edited="0">
                <wp:start x="0" y="0"/>
                <wp:lineTo x="0" y="21503"/>
                <wp:lineTo x="21497" y="21503"/>
                <wp:lineTo x="2149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66515" cy="2679065"/>
                    </a:xfrm>
                    <a:prstGeom prst="rect">
                      <a:avLst/>
                    </a:prstGeom>
                  </pic:spPr>
                </pic:pic>
              </a:graphicData>
            </a:graphic>
            <wp14:sizeRelH relativeFrom="margin">
              <wp14:pctWidth>0</wp14:pctWidth>
            </wp14:sizeRelH>
            <wp14:sizeRelV relativeFrom="margin">
              <wp14:pctHeight>0</wp14:pctHeight>
            </wp14:sizeRelV>
          </wp:anchor>
        </w:drawing>
      </w: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7F462D" w:rsidRPr="00EE4534" w:rsidRDefault="00943664" w:rsidP="00EE4534">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7B0AAA">
        <w:rPr>
          <w:rFonts w:ascii="Microsoft New Tai Lue" w:eastAsia="Times New Roman" w:hAnsi="Microsoft New Tai Lue" w:cs="Microsoft New Tai Lue"/>
          <w:b/>
          <w:bCs/>
          <w:color w:val="002060"/>
          <w:sz w:val="28"/>
          <w:szCs w:val="28"/>
        </w:rPr>
        <w:lastRenderedPageBreak/>
        <w:t>POD Networking</w:t>
      </w:r>
      <w:r w:rsidR="007F462D">
        <w:rPr>
          <w:noProof/>
        </w:rPr>
        <w:drawing>
          <wp:anchor distT="0" distB="0" distL="114300" distR="114300" simplePos="0" relativeHeight="251662848" behindDoc="0" locked="0" layoutInCell="1" allowOverlap="1" wp14:anchorId="6B975FE7" wp14:editId="29471369">
            <wp:simplePos x="0" y="0"/>
            <wp:positionH relativeFrom="column">
              <wp:posOffset>0</wp:posOffset>
            </wp:positionH>
            <wp:positionV relativeFrom="page">
              <wp:posOffset>1846580</wp:posOffset>
            </wp:positionV>
            <wp:extent cx="6760845" cy="1979295"/>
            <wp:effectExtent l="0" t="0" r="0" b="1905"/>
            <wp:wrapThrough wrapText="bothSides">
              <wp:wrapPolygon edited="0">
                <wp:start x="365" y="0"/>
                <wp:lineTo x="0" y="624"/>
                <wp:lineTo x="0" y="12266"/>
                <wp:lineTo x="304" y="13305"/>
                <wp:lineTo x="304" y="15384"/>
                <wp:lineTo x="791" y="16631"/>
                <wp:lineTo x="2739" y="19958"/>
                <wp:lineTo x="1887" y="20373"/>
                <wp:lineTo x="1400" y="20789"/>
                <wp:lineTo x="1400" y="21413"/>
                <wp:lineTo x="17711" y="21413"/>
                <wp:lineTo x="17833" y="20581"/>
                <wp:lineTo x="16920" y="20373"/>
                <wp:lineTo x="18441" y="19334"/>
                <wp:lineTo x="18441" y="18295"/>
                <wp:lineTo x="13998" y="16631"/>
                <wp:lineTo x="15702" y="16631"/>
                <wp:lineTo x="16494" y="15592"/>
                <wp:lineTo x="16433" y="13305"/>
                <wp:lineTo x="16676" y="13305"/>
                <wp:lineTo x="17041" y="11226"/>
                <wp:lineTo x="16981" y="9979"/>
                <wp:lineTo x="18015" y="9979"/>
                <wp:lineTo x="21423" y="7484"/>
                <wp:lineTo x="21363" y="6653"/>
                <wp:lineTo x="16737" y="416"/>
                <wp:lineTo x="16372" y="0"/>
                <wp:lineTo x="365"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760845" cy="1979295"/>
                    </a:xfrm>
                    <a:prstGeom prst="rect">
                      <a:avLst/>
                    </a:prstGeom>
                  </pic:spPr>
                </pic:pic>
              </a:graphicData>
            </a:graphic>
            <wp14:sizeRelH relativeFrom="margin">
              <wp14:pctWidth>0</wp14:pctWidth>
            </wp14:sizeRelH>
            <wp14:sizeRelV relativeFrom="margin">
              <wp14:pctHeight>0</wp14:pctHeight>
            </wp14:sizeRelV>
          </wp:anchor>
        </w:drawing>
      </w: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7F462D" w:rsidRDefault="007F462D" w:rsidP="00866E4C">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866E4C">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Setup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Hard way:</w:t>
      </w:r>
      <w:r w:rsidRPr="004D2D8B">
        <w:rPr>
          <w:rFonts w:ascii="Microsoft New Tai Lue" w:hAnsi="Microsoft New Tai Lue" w:cs="Microsoft New Tai Lue"/>
          <w:color w:val="ED7D31" w:themeColor="accent2"/>
          <w:sz w:val="24"/>
          <w:szCs w:val="24"/>
          <w:shd w:val="clear" w:color="auto" w:fill="FFFFFF"/>
        </w:rPr>
        <w:t xml:space="preserve"> </w:t>
      </w:r>
      <w:r w:rsidRPr="004D2D8B">
        <w:rPr>
          <w:rFonts w:ascii="Microsoft New Tai Lue" w:hAnsi="Microsoft New Tai Lue" w:cs="Microsoft New Tai Lue"/>
          <w:color w:val="333333"/>
          <w:sz w:val="24"/>
          <w:szCs w:val="24"/>
          <w:shd w:val="clear" w:color="auto" w:fill="FFFFFF"/>
        </w:rPr>
        <w:t>Manual setup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Minikube:</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One node Kubernetes Cluster on your </w:t>
      </w:r>
      <w:r w:rsidR="004D2D8B">
        <w:rPr>
          <w:rFonts w:ascii="Microsoft New Tai Lue" w:hAnsi="Microsoft New Tai Lue" w:cs="Microsoft New Tai Lue"/>
          <w:color w:val="333333"/>
          <w:sz w:val="24"/>
          <w:szCs w:val="24"/>
          <w:shd w:val="clear" w:color="auto" w:fill="FFFFFF"/>
        </w:rPr>
        <w:t>laptop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proofErr w:type="spellStart"/>
      <w:r w:rsidRPr="004D2D8B">
        <w:rPr>
          <w:rFonts w:ascii="Microsoft New Tai Lue" w:hAnsi="Microsoft New Tai Lue" w:cs="Microsoft New Tai Lue"/>
          <w:b/>
          <w:bCs/>
          <w:color w:val="ED7D31" w:themeColor="accent2"/>
          <w:sz w:val="24"/>
          <w:szCs w:val="24"/>
          <w:shd w:val="clear" w:color="auto" w:fill="FFFFFF"/>
        </w:rPr>
        <w:t>Kubeadm</w:t>
      </w:r>
      <w:proofErr w:type="spellEnd"/>
      <w:r w:rsidRPr="004D2D8B">
        <w:rPr>
          <w:rFonts w:ascii="Microsoft New Tai Lue" w:hAnsi="Microsoft New Tai Lue" w:cs="Microsoft New Tai Lue"/>
          <w:b/>
          <w:bCs/>
          <w:color w:val="ED7D31" w:themeColor="accent2"/>
          <w:sz w:val="24"/>
          <w:szCs w:val="24"/>
          <w:shd w:val="clear" w:color="auto" w:fill="FFFFFF"/>
        </w:rPr>
        <w:t>:</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Multi node Kubernetes Cluster </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Can be treated on any Platforms VM’s, EC2, Physical machines etc.</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Kops:</w:t>
      </w:r>
    </w:p>
    <w:p w:rsidR="00866E4C"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Multi node Kubernetes Cluster on AWS</w:t>
      </w:r>
    </w:p>
    <w:p w:rsidR="004D2D8B" w:rsidRPr="004D2D8B" w:rsidRDefault="004D2D8B" w:rsidP="004D2D8B">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Kind:</w:t>
      </w:r>
    </w:p>
    <w:p w:rsidR="00470B8B" w:rsidRDefault="004D2D8B" w:rsidP="00470B8B">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Supports multi–Node Cluster on your laptop using docker containers</w:t>
      </w:r>
    </w:p>
    <w:p w:rsidR="00470B8B" w:rsidRPr="00EE4534" w:rsidRDefault="00470B8B" w:rsidP="00470B8B">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EE4534">
        <w:rPr>
          <w:rFonts w:ascii="Microsoft New Tai Lue" w:hAnsi="Microsoft New Tai Lue" w:cs="Microsoft New Tai Lue"/>
          <w:b/>
          <w:bCs/>
          <w:color w:val="ED7D31" w:themeColor="accent2"/>
          <w:sz w:val="24"/>
          <w:szCs w:val="24"/>
          <w:shd w:val="clear" w:color="auto" w:fill="FFFFFF"/>
        </w:rPr>
        <w:t xml:space="preserve">GKE: </w:t>
      </w:r>
    </w:p>
    <w:p w:rsidR="00470B8B" w:rsidRPr="00470B8B" w:rsidRDefault="00470B8B" w:rsidP="00470B8B">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Supports multi-node cluster on Google cloud</w:t>
      </w:r>
    </w:p>
    <w:p w:rsid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4D2D8B">
        <w:rPr>
          <w:rFonts w:ascii="Microsoft New Tai Lue" w:eastAsia="Times New Roman" w:hAnsi="Microsoft New Tai Lue" w:cs="Microsoft New Tai Lue"/>
          <w:b/>
          <w:bCs/>
          <w:color w:val="002060"/>
          <w:sz w:val="28"/>
          <w:szCs w:val="28"/>
        </w:rPr>
        <w:t>Setup with Minikube</w:t>
      </w:r>
    </w:p>
    <w:p w:rsidR="004D2D8B" w:rsidRP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sidRPr="004D2D8B">
        <w:rPr>
          <w:rFonts w:ascii="Microsoft New Tai Lue" w:eastAsia="Times New Roman" w:hAnsi="Microsoft New Tai Lue" w:cs="Microsoft New Tai Lue"/>
          <w:b/>
          <w:bCs/>
          <w:color w:val="00B050"/>
          <w:sz w:val="28"/>
          <w:szCs w:val="28"/>
        </w:rPr>
        <w:t>Pre-requisites:</w:t>
      </w:r>
    </w:p>
    <w:p w:rsidR="004D2D8B" w:rsidRPr="004D2D8B" w:rsidRDefault="004D2D8B" w:rsidP="004D2D8B">
      <w:pPr>
        <w:pStyle w:val="ListParagraph"/>
        <w:numPr>
          <w:ilvl w:val="0"/>
          <w:numId w:val="7"/>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Chocolatey </w:t>
      </w:r>
    </w:p>
    <w:p w:rsidR="004D2D8B" w:rsidRPr="004D2D8B" w:rsidRDefault="00000000"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hyperlink r:id="rId20" w:history="1">
        <w:r w:rsidR="004D2D8B" w:rsidRPr="004D2D8B">
          <w:rPr>
            <w:rStyle w:val="Hyperlink"/>
            <w:rFonts w:ascii="Microsoft New Tai Lue" w:eastAsia="Times New Roman" w:hAnsi="Microsoft New Tai Lue" w:cs="Microsoft New Tai Lue"/>
            <w:sz w:val="24"/>
            <w:szCs w:val="24"/>
          </w:rPr>
          <w:t>https://chocolatey.org/install</w:t>
        </w:r>
      </w:hyperlink>
    </w:p>
    <w:p w:rsidR="004D2D8B" w:rsidRDefault="004D2D8B"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b/>
          <w:bCs/>
          <w:color w:val="002060"/>
          <w:sz w:val="28"/>
          <w:szCs w:val="28"/>
        </w:rPr>
      </w:pPr>
    </w:p>
    <w:p w:rsidR="004D2D8B" w:rsidRPr="004D2D8B" w:rsidRDefault="004D2D8B" w:rsidP="004D2D8B">
      <w:pPr>
        <w:pStyle w:val="ListParagraph"/>
        <w:numPr>
          <w:ilvl w:val="0"/>
          <w:numId w:val="7"/>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Oracle virtual box</w:t>
      </w:r>
    </w:p>
    <w:p w:rsidR="004D2D8B" w:rsidRDefault="00000000" w:rsidP="004D2D8B">
      <w:pPr>
        <w:pStyle w:val="ListParagraph"/>
        <w:shd w:val="clear" w:color="auto" w:fill="FFFFFF"/>
        <w:spacing w:after="360" w:line="312" w:lineRule="atLeast"/>
        <w:ind w:left="1446"/>
        <w:textAlignment w:val="center"/>
        <w:rPr>
          <w:rStyle w:val="Hyperlink"/>
          <w:rFonts w:ascii="Microsoft New Tai Lue" w:eastAsia="Times New Roman" w:hAnsi="Microsoft New Tai Lue" w:cs="Microsoft New Tai Lue"/>
          <w:sz w:val="24"/>
          <w:szCs w:val="24"/>
        </w:rPr>
      </w:pPr>
      <w:hyperlink r:id="rId21" w:history="1">
        <w:r w:rsidR="004D2D8B" w:rsidRPr="004D2D8B">
          <w:rPr>
            <w:rStyle w:val="Hyperlink"/>
            <w:rFonts w:ascii="Microsoft New Tai Lue" w:eastAsia="Times New Roman" w:hAnsi="Microsoft New Tai Lue" w:cs="Microsoft New Tai Lue"/>
            <w:sz w:val="24"/>
            <w:szCs w:val="24"/>
          </w:rPr>
          <w:t>https://www.virtualbox.org/wiki/Downloads</w:t>
        </w:r>
      </w:hyperlink>
    </w:p>
    <w:p w:rsidR="00377C37" w:rsidRDefault="00377C37" w:rsidP="004D2D8B">
      <w:pPr>
        <w:pStyle w:val="ListParagraph"/>
        <w:shd w:val="clear" w:color="auto" w:fill="FFFFFF"/>
        <w:spacing w:after="360" w:line="312" w:lineRule="atLeast"/>
        <w:ind w:left="1446"/>
        <w:textAlignment w:val="center"/>
        <w:rPr>
          <w:rStyle w:val="Hyperlink"/>
          <w:rFonts w:ascii="Microsoft New Tai Lue" w:eastAsia="Times New Roman" w:hAnsi="Microsoft New Tai Lue" w:cs="Microsoft New Tai Lue"/>
          <w:sz w:val="24"/>
          <w:szCs w:val="24"/>
        </w:rPr>
      </w:pPr>
    </w:p>
    <w:p w:rsidR="00377C37" w:rsidRDefault="00377C37" w:rsidP="00377C37">
      <w:pPr>
        <w:pStyle w:val="ListParagraph"/>
        <w:numPr>
          <w:ilvl w:val="0"/>
          <w:numId w:val="7"/>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Pr>
          <w:rFonts w:ascii="Microsoft New Tai Lue" w:eastAsia="Times New Roman" w:hAnsi="Microsoft New Tai Lue" w:cs="Microsoft New Tai Lue"/>
          <w:color w:val="002060"/>
          <w:sz w:val="24"/>
          <w:szCs w:val="24"/>
        </w:rPr>
        <w:t xml:space="preserve">Install Docker Desktop &amp; open it from start menu </w:t>
      </w:r>
    </w:p>
    <w:p w:rsidR="00377C37" w:rsidRDefault="00000000" w:rsidP="00377C37">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hyperlink r:id="rId22" w:history="1">
        <w:r w:rsidR="00377C37" w:rsidRPr="00164A8A">
          <w:rPr>
            <w:rStyle w:val="Hyperlink"/>
            <w:rFonts w:ascii="Microsoft New Tai Lue" w:eastAsia="Times New Roman" w:hAnsi="Microsoft New Tai Lue" w:cs="Microsoft New Tai Lue"/>
            <w:sz w:val="24"/>
            <w:szCs w:val="24"/>
          </w:rPr>
          <w:t>https://docs.docker.com/desktop/install/windows-install/</w:t>
        </w:r>
      </w:hyperlink>
    </w:p>
    <w:p w:rsidR="00377C37" w:rsidRPr="00377C37" w:rsidRDefault="00377C37" w:rsidP="00377C37">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p>
    <w:p w:rsidR="00943664"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sidRPr="0095541A">
        <w:rPr>
          <w:rFonts w:ascii="Microsoft New Tai Lue" w:eastAsia="Times New Roman" w:hAnsi="Microsoft New Tai Lue" w:cs="Microsoft New Tai Lue"/>
          <w:b/>
          <w:bCs/>
          <w:color w:val="00B050"/>
          <w:sz w:val="28"/>
          <w:szCs w:val="28"/>
        </w:rPr>
        <w:t>Steps</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 xml:space="preserve">Open </w:t>
      </w:r>
      <w:r w:rsidR="003772E9" w:rsidRPr="002B064A">
        <w:rPr>
          <w:rFonts w:ascii="Microsoft New Tai Lue" w:hAnsi="Microsoft New Tai Lue" w:cs="Microsoft New Tai Lue"/>
          <w:color w:val="333333"/>
          <w:sz w:val="24"/>
          <w:szCs w:val="24"/>
          <w:shd w:val="clear" w:color="auto" w:fill="FFFFFF"/>
        </w:rPr>
        <w:t>PowerShell</w:t>
      </w:r>
      <w:r w:rsidRPr="002B064A">
        <w:rPr>
          <w:rFonts w:ascii="Microsoft New Tai Lue" w:hAnsi="Microsoft New Tai Lue" w:cs="Microsoft New Tai Lue"/>
          <w:color w:val="333333"/>
          <w:sz w:val="24"/>
          <w:szCs w:val="24"/>
          <w:shd w:val="clear" w:color="auto" w:fill="FFFFFF"/>
        </w:rPr>
        <w:t xml:space="preserve"> as Administrator</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Install with Chocolaty</w:t>
      </w:r>
    </w:p>
    <w:p w:rsidR="0095541A" w:rsidRPr="002B064A" w:rsidRDefault="003772E9" w:rsidP="002B064A">
      <w:pPr>
        <w:pStyle w:val="ListParagraph"/>
        <w:shd w:val="clear" w:color="auto" w:fill="FFFFFF"/>
        <w:spacing w:after="360" w:line="312" w:lineRule="atLeast"/>
        <w:ind w:left="1440"/>
        <w:textAlignment w:val="center"/>
        <w:rPr>
          <w:rFonts w:ascii="Microsoft New Tai Lue" w:hAnsi="Microsoft New Tai Lue" w:cs="Microsoft New Tai Lue"/>
          <w:b/>
          <w:bCs/>
          <w:color w:val="333333"/>
          <w:sz w:val="24"/>
          <w:szCs w:val="24"/>
          <w:shd w:val="clear" w:color="auto" w:fill="FFFFFF"/>
        </w:rPr>
      </w:pPr>
      <w:r>
        <w:rPr>
          <w:rFonts w:ascii="Microsoft New Tai Lue" w:hAnsi="Microsoft New Tai Lue" w:cs="Microsoft New Tai Lue"/>
          <w:b/>
          <w:bCs/>
          <w:color w:val="333333"/>
          <w:sz w:val="24"/>
          <w:szCs w:val="24"/>
          <w:shd w:val="clear" w:color="auto" w:fill="FFFFFF"/>
        </w:rPr>
        <w:t xml:space="preserve">$ </w:t>
      </w:r>
      <w:proofErr w:type="spellStart"/>
      <w:r w:rsidR="00470B8B">
        <w:rPr>
          <w:rFonts w:ascii="Microsoft New Tai Lue" w:hAnsi="Microsoft New Tai Lue" w:cs="Microsoft New Tai Lue"/>
          <w:b/>
          <w:bCs/>
          <w:color w:val="333333"/>
          <w:sz w:val="24"/>
          <w:szCs w:val="24"/>
          <w:shd w:val="clear" w:color="auto" w:fill="FFFFFF"/>
        </w:rPr>
        <w:t>c</w:t>
      </w:r>
      <w:r w:rsidR="0095541A" w:rsidRPr="002B064A">
        <w:rPr>
          <w:rFonts w:ascii="Microsoft New Tai Lue" w:hAnsi="Microsoft New Tai Lue" w:cs="Microsoft New Tai Lue"/>
          <w:b/>
          <w:bCs/>
          <w:color w:val="333333"/>
          <w:sz w:val="24"/>
          <w:szCs w:val="24"/>
          <w:shd w:val="clear" w:color="auto" w:fill="FFFFFF"/>
        </w:rPr>
        <w:t>hoco</w:t>
      </w:r>
      <w:proofErr w:type="spellEnd"/>
      <w:r w:rsidR="0095541A" w:rsidRPr="002B064A">
        <w:rPr>
          <w:rFonts w:ascii="Microsoft New Tai Lue" w:hAnsi="Microsoft New Tai Lue" w:cs="Microsoft New Tai Lue"/>
          <w:b/>
          <w:bCs/>
          <w:color w:val="333333"/>
          <w:sz w:val="24"/>
          <w:szCs w:val="24"/>
          <w:shd w:val="clear" w:color="auto" w:fill="FFFFFF"/>
        </w:rPr>
        <w:t xml:space="preserve"> install </w:t>
      </w:r>
      <w:proofErr w:type="spellStart"/>
      <w:r w:rsidR="0095541A" w:rsidRPr="002B064A">
        <w:rPr>
          <w:rFonts w:ascii="Microsoft New Tai Lue" w:hAnsi="Microsoft New Tai Lue" w:cs="Microsoft New Tai Lue"/>
          <w:b/>
          <w:bCs/>
          <w:color w:val="333333"/>
          <w:sz w:val="24"/>
          <w:szCs w:val="24"/>
          <w:shd w:val="clear" w:color="auto" w:fill="FFFFFF"/>
        </w:rPr>
        <w:t>minikube</w:t>
      </w:r>
      <w:proofErr w:type="spellEnd"/>
      <w:r w:rsidR="0095541A" w:rsidRPr="002B064A">
        <w:rPr>
          <w:rFonts w:ascii="Microsoft New Tai Lue" w:hAnsi="Microsoft New Tai Lue" w:cs="Microsoft New Tai Lue"/>
          <w:b/>
          <w:bCs/>
          <w:color w:val="333333"/>
          <w:sz w:val="24"/>
          <w:szCs w:val="24"/>
          <w:shd w:val="clear" w:color="auto" w:fill="FFFFFF"/>
        </w:rPr>
        <w:t xml:space="preserve"> Kubernetes-cli</w:t>
      </w:r>
      <w:r w:rsidR="00470B8B">
        <w:rPr>
          <w:rFonts w:ascii="Microsoft New Tai Lue" w:hAnsi="Microsoft New Tai Lue" w:cs="Microsoft New Tai Lue"/>
          <w:b/>
          <w:bCs/>
          <w:color w:val="333333"/>
          <w:sz w:val="24"/>
          <w:szCs w:val="24"/>
          <w:shd w:val="clear" w:color="auto" w:fill="FFFFFF"/>
        </w:rPr>
        <w:t xml:space="preserve"> -y</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 xml:space="preserve">Open </w:t>
      </w:r>
      <w:proofErr w:type="spellStart"/>
      <w:r w:rsidRPr="002B064A">
        <w:rPr>
          <w:rFonts w:ascii="Microsoft New Tai Lue" w:hAnsi="Microsoft New Tai Lue" w:cs="Microsoft New Tai Lue"/>
          <w:color w:val="333333"/>
          <w:sz w:val="24"/>
          <w:szCs w:val="24"/>
          <w:shd w:val="clear" w:color="auto" w:fill="FFFFFF"/>
        </w:rPr>
        <w:t>Powershell</w:t>
      </w:r>
      <w:proofErr w:type="spellEnd"/>
      <w:r w:rsidRPr="002B064A">
        <w:rPr>
          <w:rFonts w:ascii="Microsoft New Tai Lue" w:hAnsi="Microsoft New Tai Lue" w:cs="Microsoft New Tai Lue"/>
          <w:color w:val="333333"/>
          <w:sz w:val="24"/>
          <w:szCs w:val="24"/>
          <w:shd w:val="clear" w:color="auto" w:fill="FFFFFF"/>
        </w:rPr>
        <w:t xml:space="preserve"> again</w:t>
      </w:r>
    </w:p>
    <w:p w:rsidR="0095541A" w:rsidRPr="002B064A" w:rsidRDefault="003772E9" w:rsidP="002B064A">
      <w:pPr>
        <w:pStyle w:val="ListParagraph"/>
        <w:shd w:val="clear" w:color="auto" w:fill="FFFFFF"/>
        <w:spacing w:after="360" w:line="312" w:lineRule="atLeast"/>
        <w:ind w:left="1440"/>
        <w:textAlignment w:val="center"/>
        <w:rPr>
          <w:rFonts w:ascii="Microsoft New Tai Lue" w:hAnsi="Microsoft New Tai Lue" w:cs="Microsoft New Tai Lue"/>
          <w:b/>
          <w:bCs/>
          <w:color w:val="333333"/>
          <w:sz w:val="24"/>
          <w:szCs w:val="24"/>
          <w:shd w:val="clear" w:color="auto" w:fill="FFFFFF"/>
        </w:rPr>
      </w:pPr>
      <w:r>
        <w:rPr>
          <w:rFonts w:ascii="Microsoft New Tai Lue" w:hAnsi="Microsoft New Tai Lue" w:cs="Microsoft New Tai Lue"/>
          <w:b/>
          <w:bCs/>
          <w:color w:val="333333"/>
          <w:sz w:val="24"/>
          <w:szCs w:val="24"/>
          <w:shd w:val="clear" w:color="auto" w:fill="FFFFFF"/>
        </w:rPr>
        <w:t xml:space="preserve">$ </w:t>
      </w:r>
      <w:proofErr w:type="spellStart"/>
      <w:r w:rsidR="00470B8B">
        <w:rPr>
          <w:rFonts w:ascii="Microsoft New Tai Lue" w:hAnsi="Microsoft New Tai Lue" w:cs="Microsoft New Tai Lue"/>
          <w:b/>
          <w:bCs/>
          <w:color w:val="333333"/>
          <w:sz w:val="24"/>
          <w:szCs w:val="24"/>
          <w:shd w:val="clear" w:color="auto" w:fill="FFFFFF"/>
        </w:rPr>
        <w:t>m</w:t>
      </w:r>
      <w:r w:rsidR="0095541A" w:rsidRPr="002B064A">
        <w:rPr>
          <w:rFonts w:ascii="Microsoft New Tai Lue" w:hAnsi="Microsoft New Tai Lue" w:cs="Microsoft New Tai Lue"/>
          <w:b/>
          <w:bCs/>
          <w:color w:val="333333"/>
          <w:sz w:val="24"/>
          <w:szCs w:val="24"/>
          <w:shd w:val="clear" w:color="auto" w:fill="FFFFFF"/>
        </w:rPr>
        <w:t>inikube</w:t>
      </w:r>
      <w:proofErr w:type="spellEnd"/>
      <w:r w:rsidR="0095541A" w:rsidRPr="002B064A">
        <w:rPr>
          <w:rFonts w:ascii="Microsoft New Tai Lue" w:hAnsi="Microsoft New Tai Lue" w:cs="Microsoft New Tai Lue"/>
          <w:b/>
          <w:bCs/>
          <w:color w:val="333333"/>
          <w:sz w:val="24"/>
          <w:szCs w:val="24"/>
          <w:shd w:val="clear" w:color="auto" w:fill="FFFFFF"/>
        </w:rPr>
        <w:t xml:space="preserve"> start</w:t>
      </w:r>
    </w:p>
    <w:p w:rsidR="0095541A" w:rsidRDefault="002B064A" w:rsidP="002B064A">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Pr>
          <w:rFonts w:ascii="Microsoft New Tai Lue" w:eastAsia="Times New Roman" w:hAnsi="Microsoft New Tai Lue" w:cs="Microsoft New Tai Lue"/>
          <w:b/>
          <w:bCs/>
          <w:color w:val="00B050"/>
          <w:sz w:val="28"/>
          <w:szCs w:val="28"/>
        </w:rPr>
        <w:t>Verify it by running below command</w:t>
      </w:r>
    </w:p>
    <w:p w:rsidR="002B064A" w:rsidRDefault="002B064A" w:rsidP="002B064A">
      <w:pPr>
        <w:shd w:val="clear" w:color="auto" w:fill="FFFFFF"/>
        <w:spacing w:after="360" w:line="312" w:lineRule="atLeast"/>
        <w:textAlignment w:val="center"/>
        <w:rPr>
          <w:rFonts w:asciiTheme="majorHAnsi" w:eastAsia="Times New Roman" w:hAnsiTheme="majorHAnsi" w:cstheme="majorHAnsi"/>
          <w:sz w:val="28"/>
          <w:szCs w:val="28"/>
        </w:rPr>
      </w:pPr>
      <w:r w:rsidRPr="002B064A">
        <w:rPr>
          <w:rFonts w:asciiTheme="majorHAnsi" w:eastAsia="Times New Roman" w:hAnsiTheme="majorHAnsi" w:cstheme="majorHAnsi"/>
          <w:sz w:val="28"/>
          <w:szCs w:val="28"/>
        </w:rPr>
        <w:t xml:space="preserve">$ </w:t>
      </w:r>
      <w:proofErr w:type="spellStart"/>
      <w:r w:rsidRPr="002B064A">
        <w:rPr>
          <w:rFonts w:asciiTheme="majorHAnsi" w:eastAsia="Times New Roman" w:hAnsiTheme="majorHAnsi" w:cstheme="majorHAnsi"/>
          <w:sz w:val="28"/>
          <w:szCs w:val="28"/>
        </w:rPr>
        <w:t>kubectl</w:t>
      </w:r>
      <w:proofErr w:type="spellEnd"/>
      <w:r w:rsidRPr="002B064A">
        <w:rPr>
          <w:rFonts w:asciiTheme="majorHAnsi" w:eastAsia="Times New Roman" w:hAnsiTheme="majorHAnsi" w:cstheme="majorHAnsi"/>
          <w:sz w:val="28"/>
          <w:szCs w:val="28"/>
        </w:rPr>
        <w:t xml:space="preserve"> get nodes</w:t>
      </w:r>
    </w:p>
    <w:p w:rsidR="002B064A" w:rsidRDefault="002B064A"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gramStart"/>
      <w:r>
        <w:rPr>
          <w:rFonts w:asciiTheme="majorHAnsi" w:eastAsia="Times New Roman" w:hAnsiTheme="majorHAnsi" w:cstheme="majorHAnsi"/>
          <w:sz w:val="28"/>
          <w:szCs w:val="28"/>
        </w:rPr>
        <w:t>cat .kube</w:t>
      </w:r>
      <w:proofErr w:type="gramEnd"/>
      <w:r>
        <w:rPr>
          <w:rFonts w:asciiTheme="majorHAnsi" w:eastAsia="Times New Roman" w:hAnsiTheme="majorHAnsi" w:cstheme="majorHAnsi"/>
          <w:sz w:val="28"/>
          <w:szCs w:val="28"/>
        </w:rPr>
        <w:t>/config</w:t>
      </w:r>
    </w:p>
    <w:p w:rsidR="002B064A" w:rsidRDefault="00000000" w:rsidP="002B064A">
      <w:pPr>
        <w:shd w:val="clear" w:color="auto" w:fill="FFFFFF"/>
        <w:spacing w:after="360" w:line="312" w:lineRule="atLeast"/>
        <w:textAlignment w:val="center"/>
        <w:rPr>
          <w:rFonts w:asciiTheme="majorHAnsi" w:eastAsia="Times New Roman" w:hAnsiTheme="majorHAnsi" w:cstheme="majorHAnsi"/>
          <w:sz w:val="28"/>
          <w:szCs w:val="28"/>
        </w:rPr>
      </w:pPr>
      <w:hyperlink r:id="rId23" w:history="1">
        <w:r w:rsidR="002B064A" w:rsidRPr="00164A8A">
          <w:rPr>
            <w:rStyle w:val="Hyperlink"/>
            <w:rFonts w:asciiTheme="majorHAnsi" w:eastAsia="Times New Roman" w:hAnsiTheme="majorHAnsi" w:cstheme="majorHAnsi"/>
            <w:sz w:val="28"/>
            <w:szCs w:val="28"/>
          </w:rPr>
          <w:t>https://minikube.sigs.k8s.io/docs/start/</w:t>
        </w:r>
      </w:hyperlink>
    </w:p>
    <w:p w:rsidR="002B064A" w:rsidRDefault="00000000" w:rsidP="002B064A">
      <w:pPr>
        <w:shd w:val="clear" w:color="auto" w:fill="FFFFFF"/>
        <w:spacing w:after="360" w:line="312" w:lineRule="atLeast"/>
        <w:textAlignment w:val="center"/>
        <w:rPr>
          <w:rFonts w:asciiTheme="majorHAnsi" w:eastAsia="Times New Roman" w:hAnsiTheme="majorHAnsi" w:cstheme="majorHAnsi"/>
          <w:sz w:val="28"/>
          <w:szCs w:val="28"/>
        </w:rPr>
      </w:pPr>
      <w:hyperlink r:id="rId24" w:history="1">
        <w:r w:rsidR="00250FFF" w:rsidRPr="00164A8A">
          <w:rPr>
            <w:rStyle w:val="Hyperlink"/>
            <w:rFonts w:asciiTheme="majorHAnsi" w:eastAsia="Times New Roman" w:hAnsiTheme="majorHAnsi" w:cstheme="majorHAnsi"/>
            <w:sz w:val="28"/>
            <w:szCs w:val="28"/>
          </w:rPr>
          <w:t>https://minikube.sigs.k8s.io/docs/handbook/deploying/</w:t>
        </w:r>
      </w:hyperlink>
    </w:p>
    <w:p w:rsidR="00250FFF" w:rsidRDefault="00250FFF"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Example Deployment:</w:t>
      </w:r>
    </w:p>
    <w:p w:rsidR="00250FFF" w:rsidRPr="00250FFF" w:rsidRDefault="00250FFF"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sidRPr="00250FFF">
        <w:rPr>
          <w:rFonts w:asciiTheme="majorHAnsi" w:eastAsia="Times New Roman" w:hAnsiTheme="majorHAnsi" w:cstheme="majorHAnsi"/>
          <w:sz w:val="28"/>
          <w:szCs w:val="28"/>
        </w:rPr>
        <w:t>kubectl</w:t>
      </w:r>
      <w:proofErr w:type="spellEnd"/>
      <w:r w:rsidRPr="00250FFF">
        <w:rPr>
          <w:rFonts w:asciiTheme="majorHAnsi" w:eastAsia="Times New Roman" w:hAnsiTheme="majorHAnsi" w:cstheme="majorHAnsi"/>
          <w:sz w:val="28"/>
          <w:szCs w:val="28"/>
        </w:rPr>
        <w:t xml:space="preserve"> create deployment hello-minikube1 --image=</w:t>
      </w:r>
      <w:proofErr w:type="spellStart"/>
      <w:r w:rsidRPr="00250FFF">
        <w:rPr>
          <w:rFonts w:asciiTheme="majorHAnsi" w:eastAsia="Times New Roman" w:hAnsiTheme="majorHAnsi" w:cstheme="majorHAnsi"/>
          <w:sz w:val="28"/>
          <w:szCs w:val="28"/>
        </w:rPr>
        <w:t>kicbase</w:t>
      </w:r>
      <w:proofErr w:type="spellEnd"/>
      <w:r w:rsidRPr="00250FFF">
        <w:rPr>
          <w:rFonts w:asciiTheme="majorHAnsi" w:eastAsia="Times New Roman" w:hAnsiTheme="majorHAnsi" w:cstheme="majorHAnsi"/>
          <w:sz w:val="28"/>
          <w:szCs w:val="28"/>
        </w:rPr>
        <w:t>/echo-server:1.0</w:t>
      </w:r>
    </w:p>
    <w:p w:rsidR="00250FFF" w:rsidRDefault="00250FFF"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sidRPr="00250FFF">
        <w:rPr>
          <w:rFonts w:asciiTheme="majorHAnsi" w:eastAsia="Times New Roman" w:hAnsiTheme="majorHAnsi" w:cstheme="majorHAnsi"/>
          <w:sz w:val="28"/>
          <w:szCs w:val="28"/>
        </w:rPr>
        <w:t>kubectl</w:t>
      </w:r>
      <w:proofErr w:type="spellEnd"/>
      <w:r w:rsidRPr="00250FFF">
        <w:rPr>
          <w:rFonts w:asciiTheme="majorHAnsi" w:eastAsia="Times New Roman" w:hAnsiTheme="majorHAnsi" w:cstheme="majorHAnsi"/>
          <w:sz w:val="28"/>
          <w:szCs w:val="28"/>
        </w:rPr>
        <w:t xml:space="preserve"> expose deployment hello-minikube1 --type=</w:t>
      </w:r>
      <w:proofErr w:type="spellStart"/>
      <w:r>
        <w:rPr>
          <w:rFonts w:asciiTheme="majorHAnsi" w:eastAsia="Times New Roman" w:hAnsiTheme="majorHAnsi" w:cstheme="majorHAnsi"/>
          <w:sz w:val="28"/>
          <w:szCs w:val="28"/>
        </w:rPr>
        <w:t>NodePort</w:t>
      </w:r>
      <w:proofErr w:type="spellEnd"/>
      <w:r w:rsidRPr="00250FFF">
        <w:rPr>
          <w:rFonts w:asciiTheme="majorHAnsi" w:eastAsia="Times New Roman" w:hAnsiTheme="majorHAnsi" w:cstheme="majorHAnsi"/>
          <w:sz w:val="28"/>
          <w:szCs w:val="28"/>
        </w:rPr>
        <w:t xml:space="preserve"> --port=8080</w:t>
      </w:r>
    </w:p>
    <w:p w:rsidR="00250FFF" w:rsidRDefault="00250FFF" w:rsidP="00250FFF">
      <w:pPr>
        <w:pBdr>
          <w:bottom w:val="single" w:sz="6" w:space="1" w:color="auto"/>
        </w:pBd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service </w:t>
      </w:r>
      <w:r w:rsidRPr="00250FFF">
        <w:rPr>
          <w:rFonts w:asciiTheme="majorHAnsi" w:eastAsia="Times New Roman" w:hAnsiTheme="majorHAnsi" w:cstheme="majorHAnsi"/>
          <w:sz w:val="28"/>
          <w:szCs w:val="28"/>
        </w:rPr>
        <w:t>hello-minikube1</w:t>
      </w:r>
      <w:r>
        <w:rPr>
          <w:rFonts w:asciiTheme="majorHAnsi" w:eastAsia="Times New Roman" w:hAnsiTheme="majorHAnsi" w:cstheme="majorHAnsi"/>
          <w:sz w:val="28"/>
          <w:szCs w:val="28"/>
        </w:rPr>
        <w:t xml:space="preserve"> </w:t>
      </w:r>
      <w:r w:rsidR="00351FE2">
        <w:rPr>
          <w:rFonts w:asciiTheme="majorHAnsi" w:eastAsia="Times New Roman" w:hAnsiTheme="majorHAnsi" w:cstheme="majorHAnsi"/>
          <w:sz w:val="28"/>
          <w:szCs w:val="28"/>
        </w:rPr>
        <w:t>–</w:t>
      </w:r>
      <w:proofErr w:type="spellStart"/>
      <w:r>
        <w:rPr>
          <w:rFonts w:asciiTheme="majorHAnsi" w:eastAsia="Times New Roman" w:hAnsiTheme="majorHAnsi" w:cstheme="majorHAnsi"/>
          <w:sz w:val="28"/>
          <w:szCs w:val="28"/>
        </w:rPr>
        <w:t>url</w:t>
      </w:r>
      <w:proofErr w:type="spellEnd"/>
    </w:p>
    <w:p w:rsidR="00351FE2" w:rsidRDefault="00351FE2" w:rsidP="00250FFF">
      <w:pPr>
        <w:pBdr>
          <w:bottom w:val="single" w:sz="6" w:space="1" w:color="auto"/>
        </w:pBdr>
        <w:shd w:val="clear" w:color="auto" w:fill="FFFFFF"/>
        <w:spacing w:after="360" w:line="312" w:lineRule="atLeast"/>
        <w:textAlignment w:val="center"/>
        <w:rPr>
          <w:rFonts w:asciiTheme="majorHAnsi" w:eastAsia="Times New Roman" w:hAnsiTheme="majorHAnsi" w:cstheme="majorHAnsi"/>
          <w:sz w:val="28"/>
          <w:szCs w:val="28"/>
        </w:rPr>
      </w:pPr>
    </w:p>
    <w:p w:rsidR="00351FE2" w:rsidRDefault="00351FE2"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Cleanup the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setup</w:t>
      </w:r>
    </w:p>
    <w:p w:rsidR="00351FE2" w:rsidRDefault="00351FE2"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stop</w:t>
      </w:r>
    </w:p>
    <w:p w:rsidR="00250FFF" w:rsidRDefault="00351FE2"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delete</w:t>
      </w:r>
    </w:p>
    <w:p w:rsidR="00157C57" w:rsidRPr="002B064A" w:rsidRDefault="00157C57" w:rsidP="002B064A">
      <w:pPr>
        <w:shd w:val="clear" w:color="auto" w:fill="FFFFFF"/>
        <w:spacing w:after="360" w:line="312" w:lineRule="atLeast"/>
        <w:textAlignment w:val="center"/>
        <w:rPr>
          <w:rFonts w:asciiTheme="majorHAnsi" w:eastAsia="Times New Roman" w:hAnsiTheme="majorHAnsi" w:cstheme="majorHAnsi"/>
          <w:sz w:val="28"/>
          <w:szCs w:val="28"/>
        </w:rPr>
      </w:pPr>
    </w:p>
    <w:p w:rsidR="0095541A"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95541A">
        <w:rPr>
          <w:rFonts w:ascii="Microsoft New Tai Lue" w:eastAsia="Times New Roman" w:hAnsi="Microsoft New Tai Lue" w:cs="Microsoft New Tai Lue"/>
          <w:b/>
          <w:bCs/>
          <w:color w:val="002060"/>
          <w:sz w:val="28"/>
          <w:szCs w:val="28"/>
        </w:rPr>
        <w:t>Setup</w:t>
      </w:r>
      <w:r w:rsidR="006939C7">
        <w:rPr>
          <w:rFonts w:ascii="Microsoft New Tai Lue" w:eastAsia="Times New Roman" w:hAnsi="Microsoft New Tai Lue" w:cs="Microsoft New Tai Lue"/>
          <w:b/>
          <w:bCs/>
          <w:color w:val="002060"/>
          <w:sz w:val="28"/>
          <w:szCs w:val="28"/>
        </w:rPr>
        <w:t xml:space="preserve"> Kubernetes</w:t>
      </w:r>
      <w:r w:rsidRPr="0095541A">
        <w:rPr>
          <w:rFonts w:ascii="Microsoft New Tai Lue" w:eastAsia="Times New Roman" w:hAnsi="Microsoft New Tai Lue" w:cs="Microsoft New Tai Lue"/>
          <w:b/>
          <w:bCs/>
          <w:color w:val="002060"/>
          <w:sz w:val="28"/>
          <w:szCs w:val="28"/>
        </w:rPr>
        <w:t xml:space="preserve"> with </w:t>
      </w:r>
      <w:r>
        <w:rPr>
          <w:rFonts w:ascii="Microsoft New Tai Lue" w:eastAsia="Times New Roman" w:hAnsi="Microsoft New Tai Lue" w:cs="Microsoft New Tai Lue"/>
          <w:b/>
          <w:bCs/>
          <w:color w:val="002060"/>
          <w:sz w:val="28"/>
          <w:szCs w:val="28"/>
        </w:rPr>
        <w:t>Kops</w:t>
      </w:r>
    </w:p>
    <w:p w:rsidR="0095541A" w:rsidRPr="006939C7" w:rsidRDefault="0095541A" w:rsidP="0095541A">
      <w:pPr>
        <w:shd w:val="clear" w:color="auto" w:fill="FFFFFF"/>
        <w:spacing w:after="360" w:line="312" w:lineRule="atLeast"/>
        <w:textAlignment w:val="center"/>
        <w:rPr>
          <w:rFonts w:asciiTheme="majorHAnsi" w:eastAsia="Times New Roman" w:hAnsiTheme="majorHAnsi" w:cstheme="majorHAnsi"/>
          <w:b/>
          <w:bCs/>
          <w:sz w:val="28"/>
          <w:szCs w:val="28"/>
        </w:rPr>
      </w:pPr>
      <w:r w:rsidRPr="006939C7">
        <w:rPr>
          <w:rFonts w:asciiTheme="majorHAnsi" w:eastAsia="Times New Roman" w:hAnsiTheme="majorHAnsi" w:cstheme="majorHAnsi"/>
          <w:b/>
          <w:bCs/>
          <w:sz w:val="28"/>
          <w:szCs w:val="28"/>
        </w:rPr>
        <w:t>Pre-requisites</w:t>
      </w:r>
    </w:p>
    <w:p w:rsidR="0095541A" w:rsidRPr="006939C7" w:rsidRDefault="0095541A" w:rsidP="0095541A">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Domain for Kubernetes DNS records</w:t>
      </w:r>
    </w:p>
    <w:p w:rsidR="0095541A" w:rsidRPr="006939C7" w:rsidRDefault="0095541A" w:rsidP="0095541A">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E.g., sscademy-k8s.com</w:t>
      </w:r>
    </w:p>
    <w:p w:rsidR="0095541A" w:rsidRPr="006939C7" w:rsidRDefault="0095541A" w:rsidP="0095541A">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Create a Linux VM and setup</w:t>
      </w:r>
    </w:p>
    <w:p w:rsidR="0095541A" w:rsidRPr="006939C7" w:rsidRDefault="0095541A" w:rsidP="0095541A">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 xml:space="preserve">Kops, </w:t>
      </w:r>
      <w:proofErr w:type="spellStart"/>
      <w:r w:rsidRPr="006939C7">
        <w:rPr>
          <w:rFonts w:asciiTheme="majorHAnsi" w:eastAsia="Times New Roman" w:hAnsiTheme="majorHAnsi" w:cstheme="majorHAnsi"/>
          <w:sz w:val="28"/>
          <w:szCs w:val="28"/>
        </w:rPr>
        <w:t>kubectl</w:t>
      </w:r>
      <w:proofErr w:type="spellEnd"/>
      <w:r w:rsidRPr="006939C7">
        <w:rPr>
          <w:rFonts w:asciiTheme="majorHAnsi" w:eastAsia="Times New Roman" w:hAnsiTheme="majorHAnsi" w:cstheme="majorHAnsi"/>
          <w:sz w:val="28"/>
          <w:szCs w:val="28"/>
        </w:rPr>
        <w:t xml:space="preserve">, </w:t>
      </w:r>
      <w:proofErr w:type="spellStart"/>
      <w:r w:rsidRPr="006939C7">
        <w:rPr>
          <w:rFonts w:asciiTheme="majorHAnsi" w:eastAsia="Times New Roman" w:hAnsiTheme="majorHAnsi" w:cstheme="majorHAnsi"/>
          <w:sz w:val="28"/>
          <w:szCs w:val="28"/>
        </w:rPr>
        <w:t>ssh</w:t>
      </w:r>
      <w:proofErr w:type="spellEnd"/>
      <w:r w:rsidRPr="006939C7">
        <w:rPr>
          <w:rFonts w:asciiTheme="majorHAnsi" w:eastAsia="Times New Roman" w:hAnsiTheme="majorHAnsi" w:cstheme="majorHAnsi"/>
          <w:sz w:val="28"/>
          <w:szCs w:val="28"/>
        </w:rPr>
        <w:t xml:space="preserve"> keys, </w:t>
      </w:r>
      <w:proofErr w:type="spellStart"/>
      <w:r w:rsidRPr="006939C7">
        <w:rPr>
          <w:rFonts w:asciiTheme="majorHAnsi" w:eastAsia="Times New Roman" w:hAnsiTheme="majorHAnsi" w:cstheme="majorHAnsi"/>
          <w:sz w:val="28"/>
          <w:szCs w:val="28"/>
        </w:rPr>
        <w:t>awscli</w:t>
      </w:r>
      <w:proofErr w:type="spellEnd"/>
    </w:p>
    <w:p w:rsidR="0095541A" w:rsidRPr="006939C7" w:rsidRDefault="0095541A" w:rsidP="0095541A">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Login to AWS account and setup</w:t>
      </w:r>
    </w:p>
    <w:p w:rsidR="0095541A" w:rsidRPr="006939C7" w:rsidRDefault="0095541A" w:rsidP="0095541A">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 xml:space="preserve">S3 bucket, IAM User for </w:t>
      </w:r>
      <w:proofErr w:type="spellStart"/>
      <w:r w:rsidRPr="006939C7">
        <w:rPr>
          <w:rFonts w:asciiTheme="majorHAnsi" w:eastAsia="Times New Roman" w:hAnsiTheme="majorHAnsi" w:cstheme="majorHAnsi"/>
          <w:sz w:val="28"/>
          <w:szCs w:val="28"/>
        </w:rPr>
        <w:t>AWSCli</w:t>
      </w:r>
      <w:proofErr w:type="spellEnd"/>
      <w:r w:rsidRPr="006939C7">
        <w:rPr>
          <w:rFonts w:asciiTheme="majorHAnsi" w:eastAsia="Times New Roman" w:hAnsiTheme="majorHAnsi" w:cstheme="majorHAnsi"/>
          <w:sz w:val="28"/>
          <w:szCs w:val="28"/>
        </w:rPr>
        <w:t>, Route53 Hosted Zones.</w:t>
      </w:r>
    </w:p>
    <w:p w:rsidR="0095541A" w:rsidRPr="006939C7" w:rsidRDefault="006939C7" w:rsidP="006939C7">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Login to Domain Registrar (E.g. Hostinger.com, GoDaddy.com)</w:t>
      </w:r>
    </w:p>
    <w:p w:rsidR="006939C7" w:rsidRDefault="006939C7" w:rsidP="006939C7">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Create NS records for subdomain pointing to Route 53 hosted zone NS servers</w:t>
      </w:r>
    </w:p>
    <w:p w:rsidR="006939C7" w:rsidRPr="006939C7" w:rsidRDefault="006939C7" w:rsidP="006939C7">
      <w:pPr>
        <w:shd w:val="clear" w:color="auto" w:fill="FFFFFF"/>
        <w:spacing w:after="360" w:line="312" w:lineRule="atLeast"/>
        <w:textAlignment w:val="center"/>
        <w:rPr>
          <w:rFonts w:asciiTheme="majorHAnsi" w:eastAsia="Times New Roman" w:hAnsiTheme="majorHAnsi" w:cstheme="majorHAnsi"/>
          <w:b/>
          <w:bCs/>
          <w:color w:val="4472C4" w:themeColor="accent1"/>
          <w:sz w:val="28"/>
          <w:szCs w:val="28"/>
        </w:rPr>
      </w:pPr>
      <w:r w:rsidRPr="006939C7">
        <w:rPr>
          <w:rFonts w:asciiTheme="majorHAnsi" w:eastAsia="Times New Roman" w:hAnsiTheme="majorHAnsi" w:cstheme="majorHAnsi"/>
          <w:b/>
          <w:bCs/>
          <w:color w:val="4472C4" w:themeColor="accent1"/>
          <w:sz w:val="28"/>
          <w:szCs w:val="28"/>
        </w:rPr>
        <w:t>Let’s start the setup</w:t>
      </w:r>
    </w:p>
    <w:p w:rsidR="006939C7" w:rsidRPr="006939C7" w:rsidRDefault="006939C7" w:rsidP="006939C7">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b/>
          <w:bCs/>
          <w:sz w:val="28"/>
          <w:szCs w:val="28"/>
        </w:rPr>
      </w:pPr>
      <w:r w:rsidRPr="006939C7">
        <w:rPr>
          <w:rFonts w:asciiTheme="majorHAnsi" w:eastAsia="Times New Roman" w:hAnsiTheme="majorHAnsi" w:cstheme="majorHAnsi"/>
          <w:b/>
          <w:bCs/>
          <w:sz w:val="28"/>
          <w:szCs w:val="28"/>
        </w:rPr>
        <w:t>Login to AWS cloud</w:t>
      </w:r>
    </w:p>
    <w:p w:rsidR="006939C7" w:rsidRDefault="006939C7" w:rsidP="006939C7">
      <w:pPr>
        <w:pStyle w:val="ListParagraph"/>
        <w:numPr>
          <w:ilvl w:val="1"/>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Launch an EC2 instance </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Give name as - Kops</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Ubuntu 20.04 Image</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Server type – t</w:t>
      </w:r>
      <w:proofErr w:type="gramStart"/>
      <w:r>
        <w:rPr>
          <w:rFonts w:asciiTheme="majorHAnsi" w:eastAsia="Times New Roman" w:hAnsiTheme="majorHAnsi" w:cstheme="majorHAnsi"/>
          <w:sz w:val="28"/>
          <w:szCs w:val="28"/>
        </w:rPr>
        <w:t>2.micro</w:t>
      </w:r>
      <w:proofErr w:type="gramEnd"/>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a security group</w:t>
      </w:r>
    </w:p>
    <w:p w:rsidR="006939C7" w:rsidRDefault="006939C7" w:rsidP="006939C7">
      <w:pPr>
        <w:pStyle w:val="ListParagraph"/>
        <w:numPr>
          <w:ilvl w:val="3"/>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Name – kops-SG</w:t>
      </w:r>
    </w:p>
    <w:p w:rsidR="006939C7" w:rsidRDefault="006939C7" w:rsidP="006939C7">
      <w:pPr>
        <w:pStyle w:val="ListParagraph"/>
        <w:numPr>
          <w:ilvl w:val="3"/>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Allow port 22 from anywhere</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a security key</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Launch instance</w:t>
      </w:r>
    </w:p>
    <w:p w:rsidR="00D112A4" w:rsidRDefault="00D112A4" w:rsidP="00D112A4">
      <w:pPr>
        <w:pStyle w:val="ListParagraph"/>
        <w:shd w:val="clear" w:color="auto" w:fill="FFFFFF"/>
        <w:spacing w:after="360" w:line="312" w:lineRule="atLeast"/>
        <w:ind w:left="2160"/>
        <w:textAlignment w:val="center"/>
        <w:rPr>
          <w:rFonts w:asciiTheme="majorHAnsi" w:eastAsia="Times New Roman" w:hAnsiTheme="majorHAnsi" w:cstheme="majorHAnsi"/>
          <w:sz w:val="28"/>
          <w:szCs w:val="28"/>
        </w:rPr>
      </w:pPr>
    </w:p>
    <w:p w:rsidR="006939C7" w:rsidRPr="00D112A4" w:rsidRDefault="006939C7" w:rsidP="006939C7">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b/>
          <w:bCs/>
          <w:sz w:val="28"/>
          <w:szCs w:val="28"/>
        </w:rPr>
      </w:pPr>
      <w:r w:rsidRPr="00D112A4">
        <w:rPr>
          <w:rFonts w:asciiTheme="majorHAnsi" w:eastAsia="Times New Roman" w:hAnsiTheme="majorHAnsi" w:cstheme="majorHAnsi"/>
          <w:b/>
          <w:bCs/>
          <w:sz w:val="28"/>
          <w:szCs w:val="28"/>
        </w:rPr>
        <w:t>S3 Bucket</w:t>
      </w:r>
    </w:p>
    <w:p w:rsidR="006939C7" w:rsidRDefault="006939C7" w:rsidP="006939C7">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a s3 bucket</w:t>
      </w:r>
    </w:p>
    <w:p w:rsidR="006939C7" w:rsidRDefault="00D112A4" w:rsidP="006939C7">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proofErr w:type="spellStart"/>
      <w:r>
        <w:rPr>
          <w:rFonts w:asciiTheme="majorHAnsi" w:eastAsia="Times New Roman" w:hAnsiTheme="majorHAnsi" w:cstheme="majorHAnsi"/>
          <w:sz w:val="28"/>
          <w:szCs w:val="28"/>
        </w:rPr>
        <w:t>Sscademy</w:t>
      </w:r>
      <w:proofErr w:type="spellEnd"/>
      <w:r>
        <w:rPr>
          <w:rFonts w:asciiTheme="majorHAnsi" w:eastAsia="Times New Roman" w:hAnsiTheme="majorHAnsi" w:cstheme="majorHAnsi"/>
          <w:sz w:val="28"/>
          <w:szCs w:val="28"/>
        </w:rPr>
        <w:t>-kops-state</w:t>
      </w:r>
    </w:p>
    <w:p w:rsidR="00D112A4" w:rsidRDefault="00D112A4" w:rsidP="006939C7">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Create</w:t>
      </w:r>
    </w:p>
    <w:p w:rsidR="00D112A4" w:rsidRDefault="00D112A4" w:rsidP="00D112A4">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p>
    <w:p w:rsidR="00D112A4" w:rsidRDefault="00D112A4" w:rsidP="00D112A4">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p>
    <w:p w:rsidR="00D112A4" w:rsidRP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b/>
          <w:bCs/>
          <w:sz w:val="28"/>
          <w:szCs w:val="28"/>
        </w:rPr>
      </w:pPr>
      <w:r w:rsidRPr="00D112A4">
        <w:rPr>
          <w:rFonts w:asciiTheme="majorHAnsi" w:eastAsia="Times New Roman" w:hAnsiTheme="majorHAnsi" w:cstheme="majorHAnsi"/>
          <w:b/>
          <w:bCs/>
          <w:sz w:val="28"/>
          <w:szCs w:val="28"/>
        </w:rPr>
        <w:lastRenderedPageBreak/>
        <w:t>Create an IAM user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Give username as – </w:t>
      </w:r>
      <w:proofErr w:type="spellStart"/>
      <w:r>
        <w:rPr>
          <w:rFonts w:asciiTheme="majorHAnsi" w:eastAsia="Times New Roman" w:hAnsiTheme="majorHAnsi" w:cstheme="majorHAnsi"/>
          <w:sz w:val="28"/>
          <w:szCs w:val="28"/>
        </w:rPr>
        <w:t>kopsadmin</w:t>
      </w:r>
      <w:proofErr w:type="spellEnd"/>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Programmatic access</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Next</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Attach policy – </w:t>
      </w:r>
      <w:proofErr w:type="spellStart"/>
      <w:r>
        <w:rPr>
          <w:rFonts w:asciiTheme="majorHAnsi" w:eastAsia="Times New Roman" w:hAnsiTheme="majorHAnsi" w:cstheme="majorHAnsi"/>
          <w:sz w:val="28"/>
          <w:szCs w:val="28"/>
        </w:rPr>
        <w:t>AdministratorAccess</w:t>
      </w:r>
      <w:proofErr w:type="spellEnd"/>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user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Download </w:t>
      </w:r>
      <w:proofErr w:type="spellStart"/>
      <w:r>
        <w:rPr>
          <w:rFonts w:asciiTheme="majorHAnsi" w:eastAsia="Times New Roman" w:hAnsiTheme="majorHAnsi" w:cstheme="majorHAnsi"/>
          <w:sz w:val="28"/>
          <w:szCs w:val="28"/>
        </w:rPr>
        <w:t>th</w:t>
      </w:r>
      <w:proofErr w:type="spellEnd"/>
      <w:r>
        <w:rPr>
          <w:rFonts w:asciiTheme="majorHAnsi" w:eastAsia="Times New Roman" w:hAnsiTheme="majorHAnsi" w:cstheme="majorHAnsi"/>
          <w:sz w:val="28"/>
          <w:szCs w:val="28"/>
        </w:rPr>
        <w:t xml:space="preserve"> .csv credential file</w:t>
      </w:r>
    </w:p>
    <w:p w:rsid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Hosted Zone (sub domain)</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Create Hosted Zone</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Type sub domain name as – k8s.sscademy.in</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Public hosted zone</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Create hosted zone</w:t>
      </w:r>
    </w:p>
    <w:p w:rsid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Add the NS server records in domain registrar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Login to Hostinger.com/godaddy.com</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Add 4 NS records for your domain</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record type – Nameserver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Host – k8s</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Points to – copy &amp; paste the NS server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Likewise create 4 records</w:t>
      </w:r>
    </w:p>
    <w:p w:rsid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Login to EC2 instance which we have created</w:t>
      </w:r>
    </w:p>
    <w:p w:rsidR="00D112A4"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Generate the </w:t>
      </w:r>
      <w:proofErr w:type="spellStart"/>
      <w:r>
        <w:rPr>
          <w:rFonts w:asciiTheme="majorHAnsi" w:eastAsia="Times New Roman" w:hAnsiTheme="majorHAnsi" w:cstheme="majorHAnsi"/>
          <w:sz w:val="28"/>
          <w:szCs w:val="28"/>
        </w:rPr>
        <w:t>ssh</w:t>
      </w:r>
      <w:proofErr w:type="spellEnd"/>
      <w:r>
        <w:rPr>
          <w:rFonts w:asciiTheme="majorHAnsi" w:eastAsia="Times New Roman" w:hAnsiTheme="majorHAnsi" w:cstheme="majorHAnsi"/>
          <w:sz w:val="28"/>
          <w:szCs w:val="28"/>
        </w:rPr>
        <w:t xml:space="preserve"> keys</w:t>
      </w:r>
    </w:p>
    <w:p w:rsidR="00E77DB3" w:rsidRDefault="00E77DB3" w:rsidP="00E77DB3">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ssh</w:t>
      </w:r>
      <w:proofErr w:type="spellEnd"/>
      <w:r>
        <w:rPr>
          <w:rFonts w:asciiTheme="majorHAnsi" w:eastAsia="Times New Roman" w:hAnsiTheme="majorHAnsi" w:cstheme="majorHAnsi"/>
          <w:sz w:val="28"/>
          <w:szCs w:val="28"/>
        </w:rPr>
        <w:t>-keygen</w:t>
      </w: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Install AWS cli</w:t>
      </w:r>
    </w:p>
    <w:p w:rsidR="00E77DB3" w:rsidRDefault="00E77DB3" w:rsidP="00E77DB3">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sudo</w:t>
      </w:r>
      <w:proofErr w:type="spellEnd"/>
      <w:r>
        <w:rPr>
          <w:rFonts w:asciiTheme="majorHAnsi" w:eastAsia="Times New Roman" w:hAnsiTheme="majorHAnsi" w:cstheme="majorHAnsi"/>
          <w:sz w:val="28"/>
          <w:szCs w:val="28"/>
        </w:rPr>
        <w:t xml:space="preserve"> apt </w:t>
      </w:r>
      <w:proofErr w:type="gramStart"/>
      <w:r>
        <w:rPr>
          <w:rFonts w:asciiTheme="majorHAnsi" w:eastAsia="Times New Roman" w:hAnsiTheme="majorHAnsi" w:cstheme="majorHAnsi"/>
          <w:sz w:val="28"/>
          <w:szCs w:val="28"/>
        </w:rPr>
        <w:t>update  &amp;</w:t>
      </w:r>
      <w:proofErr w:type="gramEnd"/>
      <w:r>
        <w:rPr>
          <w:rFonts w:asciiTheme="majorHAnsi" w:eastAsia="Times New Roman" w:hAnsiTheme="majorHAnsi" w:cstheme="majorHAnsi"/>
          <w:sz w:val="28"/>
          <w:szCs w:val="28"/>
        </w:rPr>
        <w:t xml:space="preserve">&amp; </w:t>
      </w:r>
      <w:proofErr w:type="spellStart"/>
      <w:r>
        <w:rPr>
          <w:rFonts w:asciiTheme="majorHAnsi" w:eastAsia="Times New Roman" w:hAnsiTheme="majorHAnsi" w:cstheme="majorHAnsi"/>
          <w:sz w:val="28"/>
          <w:szCs w:val="28"/>
        </w:rPr>
        <w:t>sudo</w:t>
      </w:r>
      <w:proofErr w:type="spellEnd"/>
      <w:r>
        <w:rPr>
          <w:rFonts w:asciiTheme="majorHAnsi" w:eastAsia="Times New Roman" w:hAnsiTheme="majorHAnsi" w:cstheme="majorHAnsi"/>
          <w:sz w:val="28"/>
          <w:szCs w:val="28"/>
        </w:rPr>
        <w:t xml:space="preserve"> apt install </w:t>
      </w:r>
      <w:proofErr w:type="spellStart"/>
      <w:r>
        <w:rPr>
          <w:rFonts w:asciiTheme="majorHAnsi" w:eastAsia="Times New Roman" w:hAnsiTheme="majorHAnsi" w:cstheme="majorHAnsi"/>
          <w:sz w:val="28"/>
          <w:szCs w:val="28"/>
        </w:rPr>
        <w:t>awscli</w:t>
      </w:r>
      <w:proofErr w:type="spellEnd"/>
      <w:r>
        <w:rPr>
          <w:rFonts w:asciiTheme="majorHAnsi" w:eastAsia="Times New Roman" w:hAnsiTheme="majorHAnsi" w:cstheme="majorHAnsi"/>
          <w:sz w:val="28"/>
          <w:szCs w:val="28"/>
        </w:rPr>
        <w:t xml:space="preserve"> -y</w:t>
      </w:r>
    </w:p>
    <w:p w:rsidR="00E77DB3" w:rsidRDefault="00E77DB3" w:rsidP="00E77DB3">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aws</w:t>
      </w:r>
      <w:proofErr w:type="spellEnd"/>
      <w:r>
        <w:rPr>
          <w:rFonts w:asciiTheme="majorHAnsi" w:eastAsia="Times New Roman" w:hAnsiTheme="majorHAnsi" w:cstheme="majorHAnsi"/>
          <w:sz w:val="28"/>
          <w:szCs w:val="28"/>
        </w:rPr>
        <w:t xml:space="preserve"> configure</w:t>
      </w:r>
    </w:p>
    <w:p w:rsidR="00E77DB3" w:rsidRDefault="00E77DB3" w:rsidP="00E77DB3">
      <w:pPr>
        <w:pStyle w:val="ListParagraph"/>
        <w:numPr>
          <w:ilvl w:val="3"/>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Copy &amp; paste the access key and secret access key</w:t>
      </w:r>
    </w:p>
    <w:p w:rsidR="00E77DB3" w:rsidRDefault="00E77DB3" w:rsidP="00E77DB3">
      <w:pPr>
        <w:pStyle w:val="ListParagraph"/>
        <w:numPr>
          <w:ilvl w:val="3"/>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Enter the region – us-east-1</w:t>
      </w:r>
    </w:p>
    <w:p w:rsidR="00E77DB3" w:rsidRDefault="00E77DB3" w:rsidP="00E77DB3">
      <w:pPr>
        <w:pStyle w:val="ListParagraph"/>
        <w:numPr>
          <w:ilvl w:val="3"/>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Output format – </w:t>
      </w:r>
      <w:proofErr w:type="spellStart"/>
      <w:r>
        <w:rPr>
          <w:rFonts w:asciiTheme="majorHAnsi" w:eastAsia="Times New Roman" w:hAnsiTheme="majorHAnsi" w:cstheme="majorHAnsi"/>
          <w:sz w:val="28"/>
          <w:szCs w:val="28"/>
        </w:rPr>
        <w:t>json</w:t>
      </w:r>
      <w:proofErr w:type="spellEnd"/>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Install </w:t>
      </w:r>
      <w:proofErr w:type="spellStart"/>
      <w:r>
        <w:rPr>
          <w:rFonts w:asciiTheme="majorHAnsi" w:eastAsia="Times New Roman" w:hAnsiTheme="majorHAnsi" w:cstheme="majorHAnsi"/>
          <w:sz w:val="28"/>
          <w:szCs w:val="28"/>
        </w:rPr>
        <w:t>kubectl</w:t>
      </w:r>
      <w:proofErr w:type="spellEnd"/>
    </w:p>
    <w:p w:rsidR="00E77DB3" w:rsidRDefault="00000000" w:rsidP="00E77DB3">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hyperlink r:id="rId25" w:history="1">
        <w:r w:rsidR="00E77DB3" w:rsidRPr="00CE4F95">
          <w:rPr>
            <w:rStyle w:val="Hyperlink"/>
            <w:rFonts w:asciiTheme="majorHAnsi" w:eastAsia="Times New Roman" w:hAnsiTheme="majorHAnsi" w:cstheme="majorHAnsi"/>
            <w:sz w:val="28"/>
            <w:szCs w:val="28"/>
          </w:rPr>
          <w:t>https://kubernetes.io/docs/tasks/tools/install-kubectl-linux/</w:t>
        </w:r>
      </w:hyperlink>
    </w:p>
    <w:p w:rsidR="00E77DB3" w:rsidRDefault="00E77DB3" w:rsidP="00E77DB3">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Install kops</w:t>
      </w:r>
    </w:p>
    <w:p w:rsidR="00E77DB3" w:rsidRDefault="00000000" w:rsidP="00E77DB3">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hyperlink r:id="rId26" w:history="1">
        <w:r w:rsidR="00E77DB3" w:rsidRPr="00CE4F95">
          <w:rPr>
            <w:rStyle w:val="Hyperlink"/>
            <w:rFonts w:asciiTheme="majorHAnsi" w:eastAsia="Times New Roman" w:hAnsiTheme="majorHAnsi" w:cstheme="majorHAnsi"/>
            <w:sz w:val="28"/>
            <w:szCs w:val="28"/>
          </w:rPr>
          <w:t>https://kubernetes.io/docs/setup/production-environment/tools/kops/</w:t>
        </w:r>
      </w:hyperlink>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Linux OS</w:t>
      </w: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Follow the instructions to install kops</w:t>
      </w: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Verify it using command – kops –help</w:t>
      </w:r>
    </w:p>
    <w:p w:rsidR="00E77DB3" w:rsidRDefault="00AB5005"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Verify the domain</w:t>
      </w:r>
    </w:p>
    <w:p w:rsidR="00AB5005" w:rsidRDefault="00AB5005" w:rsidP="00AB5005">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nslookup</w:t>
      </w:r>
      <w:proofErr w:type="spellEnd"/>
      <w:r>
        <w:rPr>
          <w:rFonts w:asciiTheme="majorHAnsi" w:eastAsia="Times New Roman" w:hAnsiTheme="majorHAnsi" w:cstheme="majorHAnsi"/>
          <w:sz w:val="28"/>
          <w:szCs w:val="28"/>
        </w:rPr>
        <w:t xml:space="preserve"> -type=ns k8s.</w:t>
      </w:r>
      <w:r w:rsidR="00465490">
        <w:rPr>
          <w:rFonts w:asciiTheme="majorHAnsi" w:eastAsia="Times New Roman" w:hAnsiTheme="majorHAnsi" w:cstheme="majorHAnsi"/>
          <w:sz w:val="28"/>
          <w:szCs w:val="28"/>
        </w:rPr>
        <w:t>ssdevops</w:t>
      </w:r>
      <w:r>
        <w:rPr>
          <w:rFonts w:asciiTheme="majorHAnsi" w:eastAsia="Times New Roman" w:hAnsiTheme="majorHAnsi" w:cstheme="majorHAnsi"/>
          <w:sz w:val="28"/>
          <w:szCs w:val="28"/>
        </w:rPr>
        <w:t xml:space="preserve">.in </w:t>
      </w:r>
    </w:p>
    <w:p w:rsidR="00AB5005" w:rsidRDefault="00AB5005" w:rsidP="00AB5005">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Now let’s create the cluster. For that follow the below command</w:t>
      </w:r>
    </w:p>
    <w:p w:rsidR="00AB5005"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Pr>
          <w:noProof/>
        </w:rPr>
        <w:drawing>
          <wp:inline distT="0" distB="0" distL="0" distR="0" wp14:anchorId="39EE2D94" wp14:editId="7667ECD3">
            <wp:extent cx="5943600" cy="70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06755"/>
                    </a:xfrm>
                    <a:prstGeom prst="rect">
                      <a:avLst/>
                    </a:prstGeom>
                  </pic:spPr>
                </pic:pic>
              </a:graphicData>
            </a:graphic>
          </wp:inline>
        </w:drawing>
      </w:r>
    </w:p>
    <w:p w:rsidR="006939C7" w:rsidRDefault="00AB5005" w:rsidP="00AB5005">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inline distT="0" distB="0" distL="0" distR="0" wp14:anchorId="288FBDA9" wp14:editId="07269613">
            <wp:extent cx="5943600" cy="283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3210"/>
                    </a:xfrm>
                    <a:prstGeom prst="rect">
                      <a:avLst/>
                    </a:prstGeom>
                  </pic:spPr>
                </pic:pic>
              </a:graphicData>
            </a:graphic>
          </wp:inline>
        </w:drawing>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After this we have to wait for 15min, then we can verify it.</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kops validate cluster –state=s3://sscademy-kops-state</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If everything is good, then it will say that your cluster is ready</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cat ~</w:t>
      </w:r>
      <w:proofErr w:type="gramStart"/>
      <w:r w:rsidRPr="004148E2">
        <w:rPr>
          <w:rFonts w:asciiTheme="majorHAnsi" w:eastAsia="Times New Roman" w:hAnsiTheme="majorHAnsi" w:cstheme="majorHAnsi"/>
          <w:sz w:val="28"/>
          <w:szCs w:val="28"/>
        </w:rPr>
        <w:t>/.kube</w:t>
      </w:r>
      <w:proofErr w:type="gramEnd"/>
      <w:r w:rsidRPr="004148E2">
        <w:rPr>
          <w:rFonts w:asciiTheme="majorHAnsi" w:eastAsia="Times New Roman" w:hAnsiTheme="majorHAnsi" w:cstheme="majorHAnsi"/>
          <w:sz w:val="28"/>
          <w:szCs w:val="28"/>
        </w:rPr>
        <w:t>/config</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xml:space="preserve">$ </w:t>
      </w:r>
      <w:proofErr w:type="spellStart"/>
      <w:r w:rsidRPr="004148E2">
        <w:rPr>
          <w:rFonts w:asciiTheme="majorHAnsi" w:eastAsia="Times New Roman" w:hAnsiTheme="majorHAnsi" w:cstheme="majorHAnsi"/>
          <w:sz w:val="28"/>
          <w:szCs w:val="28"/>
        </w:rPr>
        <w:t>kubectl</w:t>
      </w:r>
      <w:proofErr w:type="spellEnd"/>
      <w:r w:rsidRPr="004148E2">
        <w:rPr>
          <w:rFonts w:asciiTheme="majorHAnsi" w:eastAsia="Times New Roman" w:hAnsiTheme="majorHAnsi" w:cstheme="majorHAnsi"/>
          <w:sz w:val="28"/>
          <w:szCs w:val="28"/>
        </w:rPr>
        <w:t xml:space="preserve"> get nodes</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xml:space="preserve">$ </w:t>
      </w:r>
      <w:proofErr w:type="spellStart"/>
      <w:r w:rsidRPr="004148E2">
        <w:rPr>
          <w:rFonts w:asciiTheme="majorHAnsi" w:eastAsia="Times New Roman" w:hAnsiTheme="majorHAnsi" w:cstheme="majorHAnsi"/>
          <w:sz w:val="28"/>
          <w:szCs w:val="28"/>
        </w:rPr>
        <w:t>kubectl</w:t>
      </w:r>
      <w:proofErr w:type="spellEnd"/>
      <w:r w:rsidRPr="004148E2">
        <w:rPr>
          <w:rFonts w:asciiTheme="majorHAnsi" w:eastAsia="Times New Roman" w:hAnsiTheme="majorHAnsi" w:cstheme="majorHAnsi"/>
          <w:sz w:val="28"/>
          <w:szCs w:val="28"/>
        </w:rPr>
        <w:t xml:space="preserve"> get pods</w:t>
      </w:r>
    </w:p>
    <w:p w:rsidR="004148E2" w:rsidRPr="004148E2" w:rsidRDefault="004148E2" w:rsidP="00AB5005">
      <w:pPr>
        <w:shd w:val="clear" w:color="auto" w:fill="FFFFFF"/>
        <w:spacing w:after="360" w:line="312" w:lineRule="atLeast"/>
        <w:textAlignment w:val="center"/>
        <w:rPr>
          <w:rFonts w:asciiTheme="majorHAnsi" w:eastAsia="Times New Roman" w:hAnsiTheme="majorHAnsi" w:cstheme="majorHAnsi"/>
          <w:sz w:val="28"/>
          <w:szCs w:val="28"/>
        </w:rPr>
      </w:pPr>
    </w:p>
    <w:p w:rsidR="004148E2" w:rsidRDefault="004148E2" w:rsidP="00AB5005">
      <w:pPr>
        <w:shd w:val="clear" w:color="auto" w:fill="FFFFFF"/>
        <w:spacing w:after="360" w:line="312" w:lineRule="atLeast"/>
        <w:textAlignment w:val="center"/>
        <w:rPr>
          <w:rFonts w:asciiTheme="majorHAnsi" w:eastAsia="Times New Roman" w:hAnsiTheme="majorHAnsi" w:cstheme="majorHAnsi"/>
          <w:b/>
          <w:bCs/>
          <w:sz w:val="28"/>
          <w:szCs w:val="28"/>
        </w:rPr>
      </w:pPr>
      <w:r w:rsidRPr="004148E2">
        <w:rPr>
          <w:rFonts w:asciiTheme="majorHAnsi" w:eastAsia="Times New Roman" w:hAnsiTheme="majorHAnsi" w:cstheme="majorHAnsi"/>
          <w:b/>
          <w:bCs/>
          <w:sz w:val="28"/>
          <w:szCs w:val="28"/>
        </w:rPr>
        <w:t>To Delete the Kops cluster run below command</w:t>
      </w:r>
    </w:p>
    <w:p w:rsidR="004148E2" w:rsidRDefault="004148E2" w:rsidP="00AB5005">
      <w:pPr>
        <w:shd w:val="clear" w:color="auto" w:fill="FFFFFF"/>
        <w:spacing w:after="360" w:line="312" w:lineRule="atLeast"/>
        <w:textAlignment w:val="center"/>
        <w:rPr>
          <w:rFonts w:asciiTheme="majorHAnsi" w:eastAsia="Times New Roman" w:hAnsiTheme="majorHAnsi" w:cstheme="majorHAnsi"/>
          <w:b/>
          <w:bCs/>
          <w:sz w:val="28"/>
          <w:szCs w:val="28"/>
        </w:rPr>
      </w:pPr>
    </w:p>
    <w:p w:rsidR="004148E2" w:rsidRPr="004148E2" w:rsidRDefault="004148E2" w:rsidP="00AB5005">
      <w:pPr>
        <w:shd w:val="clear" w:color="auto" w:fill="FFFFFF"/>
        <w:spacing w:after="360" w:line="312" w:lineRule="atLeast"/>
        <w:textAlignment w:val="center"/>
        <w:rPr>
          <w:rFonts w:asciiTheme="majorHAnsi" w:eastAsia="Times New Roman" w:hAnsiTheme="majorHAnsi" w:cstheme="majorHAnsi"/>
          <w:b/>
          <w:bCs/>
          <w:sz w:val="28"/>
          <w:szCs w:val="28"/>
        </w:rPr>
      </w:pPr>
      <w:r>
        <w:rPr>
          <w:noProof/>
        </w:rPr>
        <w:drawing>
          <wp:inline distT="0" distB="0" distL="0" distR="0" wp14:anchorId="16B8BD33" wp14:editId="29813475">
            <wp:extent cx="5943600" cy="4368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6880"/>
                    </a:xfrm>
                    <a:prstGeom prst="rect">
                      <a:avLst/>
                    </a:prstGeom>
                  </pic:spPr>
                </pic:pic>
              </a:graphicData>
            </a:graphic>
          </wp:inline>
        </w:drawing>
      </w:r>
    </w:p>
    <w:p w:rsidR="004148E2" w:rsidRPr="006939C7" w:rsidRDefault="004148E2" w:rsidP="00AB5005">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5541A"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E2FE7" w:rsidRDefault="006E2FE7"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E2FE7" w:rsidRDefault="006E2FE7"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lastRenderedPageBreak/>
        <w:t>Kubernetes Objects</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POD</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Service</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 xml:space="preserve">Replica </w:t>
      </w:r>
      <w:r>
        <w:rPr>
          <w:rFonts w:asciiTheme="majorHAnsi" w:eastAsia="Times New Roman" w:hAnsiTheme="majorHAnsi" w:cstheme="majorHAnsi"/>
          <w:sz w:val="28"/>
          <w:szCs w:val="28"/>
        </w:rPr>
        <w:t>S</w:t>
      </w:r>
      <w:r w:rsidRPr="006E2FE7">
        <w:rPr>
          <w:rFonts w:asciiTheme="majorHAnsi" w:eastAsia="Times New Roman" w:hAnsiTheme="majorHAnsi" w:cstheme="majorHAnsi"/>
          <w:sz w:val="28"/>
          <w:szCs w:val="28"/>
        </w:rPr>
        <w:t>et</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 xml:space="preserve">Deployment </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Config Map</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Secret</w:t>
      </w:r>
    </w:p>
    <w:p w:rsid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Volume</w:t>
      </w:r>
      <w:r>
        <w:rPr>
          <w:rFonts w:asciiTheme="majorHAnsi" w:eastAsia="Times New Roman" w:hAnsiTheme="majorHAnsi" w:cstheme="majorHAnsi"/>
          <w:sz w:val="28"/>
          <w:szCs w:val="28"/>
        </w:rPr>
        <w:t>s</w:t>
      </w:r>
    </w:p>
    <w:p w:rsidR="006E2FE7" w:rsidRPr="00F56197" w:rsidRDefault="006E2FE7" w:rsidP="006E2FE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F56197">
        <w:rPr>
          <w:rFonts w:ascii="Microsoft New Tai Lue" w:eastAsia="Times New Roman" w:hAnsi="Microsoft New Tai Lue" w:cs="Microsoft New Tai Lue"/>
          <w:b/>
          <w:bCs/>
          <w:color w:val="002060"/>
          <w:sz w:val="28"/>
          <w:szCs w:val="28"/>
        </w:rPr>
        <w:t>Kubeconfig File</w:t>
      </w:r>
    </w:p>
    <w:p w:rsidR="006E2FE7" w:rsidRDefault="006E2FE7" w:rsidP="006E2FE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Use kubeconfig files to organize information about</w:t>
      </w:r>
    </w:p>
    <w:p w:rsidR="006E2FE7" w:rsidRDefault="006E2FE7" w:rsidP="006E2FE7">
      <w:pPr>
        <w:pStyle w:val="ListParagraph"/>
        <w:numPr>
          <w:ilvl w:val="0"/>
          <w:numId w:val="13"/>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Clusters</w:t>
      </w:r>
    </w:p>
    <w:p w:rsidR="006E2FE7" w:rsidRDefault="006E2FE7" w:rsidP="006E2FE7">
      <w:pPr>
        <w:pStyle w:val="ListParagraph"/>
        <w:numPr>
          <w:ilvl w:val="0"/>
          <w:numId w:val="13"/>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Users</w:t>
      </w:r>
    </w:p>
    <w:p w:rsidR="006E2FE7" w:rsidRDefault="006E2FE7" w:rsidP="006E2FE7">
      <w:pPr>
        <w:pStyle w:val="ListParagraph"/>
        <w:numPr>
          <w:ilvl w:val="0"/>
          <w:numId w:val="13"/>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Namespaces</w:t>
      </w:r>
    </w:p>
    <w:p w:rsidR="006E2FE7" w:rsidRDefault="006E2FE7" w:rsidP="006E2FE7">
      <w:pPr>
        <w:pStyle w:val="ListParagraph"/>
        <w:numPr>
          <w:ilvl w:val="0"/>
          <w:numId w:val="13"/>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Authentication Mechanisms</w:t>
      </w:r>
    </w:p>
    <w:p w:rsidR="006E2FE7" w:rsidRDefault="00F64311" w:rsidP="00F64311">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You will find the kube </w:t>
      </w:r>
      <w:r w:rsidRPr="00F64311">
        <w:rPr>
          <w:rFonts w:asciiTheme="majorHAnsi" w:eastAsia="Times New Roman" w:hAnsiTheme="majorHAnsi" w:cstheme="majorHAnsi"/>
          <w:b/>
          <w:bCs/>
          <w:sz w:val="28"/>
          <w:szCs w:val="28"/>
        </w:rPr>
        <w:t>config</w:t>
      </w:r>
      <w:r>
        <w:rPr>
          <w:rFonts w:asciiTheme="majorHAnsi" w:eastAsia="Times New Roman" w:hAnsiTheme="majorHAnsi" w:cstheme="majorHAnsi"/>
          <w:sz w:val="28"/>
          <w:szCs w:val="28"/>
        </w:rPr>
        <w:t xml:space="preserve"> file under the directory called </w:t>
      </w:r>
      <w:r w:rsidRPr="00F64311">
        <w:rPr>
          <w:rFonts w:asciiTheme="majorHAnsi" w:eastAsia="Times New Roman" w:hAnsiTheme="majorHAnsi" w:cstheme="majorHAnsi"/>
          <w:b/>
          <w:bCs/>
          <w:sz w:val="28"/>
          <w:szCs w:val="28"/>
        </w:rPr>
        <w:t>.kube</w:t>
      </w:r>
      <w:r>
        <w:rPr>
          <w:rFonts w:asciiTheme="majorHAnsi" w:eastAsia="Times New Roman" w:hAnsiTheme="majorHAnsi" w:cstheme="majorHAnsi"/>
          <w:sz w:val="28"/>
          <w:szCs w:val="28"/>
        </w:rPr>
        <w:t>. Most of the time it will be in user home directory.</w:t>
      </w:r>
    </w:p>
    <w:p w:rsidR="00F64311" w:rsidRDefault="00F64311" w:rsidP="00F64311">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r w:rsidR="00D96BE1">
        <w:rPr>
          <w:rFonts w:asciiTheme="majorHAnsi" w:eastAsia="Times New Roman" w:hAnsiTheme="majorHAnsi" w:cstheme="majorHAnsi"/>
          <w:sz w:val="28"/>
          <w:szCs w:val="28"/>
        </w:rPr>
        <w:t>cat .kube/config</w:t>
      </w:r>
    </w:p>
    <w:p w:rsidR="00D96BE1" w:rsidRDefault="00D96BE1" w:rsidP="00F64311">
      <w:pPr>
        <w:shd w:val="clear" w:color="auto" w:fill="FFFFFF"/>
        <w:spacing w:after="360" w:line="312" w:lineRule="atLeast"/>
        <w:textAlignment w:val="center"/>
        <w:rPr>
          <w:rFonts w:asciiTheme="majorHAnsi" w:eastAsia="Times New Roman" w:hAnsiTheme="majorHAnsi" w:cstheme="majorHAnsi"/>
          <w:sz w:val="28"/>
          <w:szCs w:val="28"/>
        </w:rPr>
      </w:pPr>
      <w:hyperlink r:id="rId30" w:history="1">
        <w:r w:rsidRPr="003262BE">
          <w:rPr>
            <w:rStyle w:val="Hyperlink"/>
            <w:rFonts w:asciiTheme="majorHAnsi" w:eastAsia="Times New Roman" w:hAnsiTheme="majorHAnsi" w:cstheme="majorHAnsi"/>
            <w:sz w:val="28"/>
            <w:szCs w:val="28"/>
          </w:rPr>
          <w:t>https://kubernetes.io/docs/concepts/configuration/organize-cluster-access-kubeconfig/</w:t>
        </w:r>
      </w:hyperlink>
    </w:p>
    <w:p w:rsidR="00F56197" w:rsidRDefault="00F56197" w:rsidP="00F64311">
      <w:pPr>
        <w:shd w:val="clear" w:color="auto" w:fill="FFFFFF"/>
        <w:spacing w:after="360" w:line="312" w:lineRule="atLeast"/>
        <w:textAlignment w:val="center"/>
        <w:rPr>
          <w:rFonts w:asciiTheme="majorHAnsi" w:eastAsia="Times New Roman" w:hAnsiTheme="majorHAnsi" w:cstheme="majorHAnsi"/>
          <w:sz w:val="28"/>
          <w:szCs w:val="28"/>
        </w:rPr>
      </w:pPr>
    </w:p>
    <w:p w:rsidR="00F5619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F5619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F5619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F5619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E2FE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F56197">
        <w:rPr>
          <w:rFonts w:ascii="Microsoft New Tai Lue" w:eastAsia="Times New Roman" w:hAnsi="Microsoft New Tai Lue" w:cs="Microsoft New Tai Lue"/>
          <w:b/>
          <w:bCs/>
          <w:color w:val="002060"/>
          <w:sz w:val="28"/>
          <w:szCs w:val="28"/>
        </w:rPr>
        <w:lastRenderedPageBreak/>
        <w:t>Namespaces</w:t>
      </w:r>
    </w:p>
    <w:p w:rsidR="00F56197" w:rsidRDefault="00F56197" w:rsidP="00F56197">
      <w:pPr>
        <w:shd w:val="clear" w:color="auto" w:fill="FFFFFF"/>
        <w:spacing w:after="360" w:line="312" w:lineRule="atLeast"/>
        <w:textAlignment w:val="center"/>
        <w:rPr>
          <w:rFonts w:asciiTheme="majorHAnsi" w:eastAsia="Times New Roman" w:hAnsiTheme="majorHAnsi" w:cstheme="majorHAnsi"/>
          <w:sz w:val="28"/>
          <w:szCs w:val="28"/>
        </w:rPr>
      </w:pPr>
      <w:r w:rsidRPr="00F56197">
        <w:rPr>
          <w:rFonts w:asciiTheme="majorHAnsi" w:eastAsia="Times New Roman" w:hAnsiTheme="majorHAnsi" w:cstheme="majorHAnsi"/>
          <w:sz w:val="28"/>
          <w:szCs w:val="28"/>
        </w:rPr>
        <w:t>Group the resources using Namespaces</w:t>
      </w:r>
    </w:p>
    <w:p w:rsidR="00F56197" w:rsidRDefault="00F56197"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noProof/>
          <w:sz w:val="28"/>
          <w:szCs w:val="28"/>
        </w:rPr>
        <w:drawing>
          <wp:inline distT="0" distB="0" distL="0" distR="0">
            <wp:extent cx="5094514" cy="30942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1">
                      <a:extLst>
                        <a:ext uri="{28A0092B-C50C-407E-A947-70E740481C1C}">
                          <a14:useLocalDpi xmlns:a14="http://schemas.microsoft.com/office/drawing/2010/main" val="0"/>
                        </a:ext>
                      </a:extLst>
                    </a:blip>
                    <a:stretch>
                      <a:fillRect/>
                    </a:stretch>
                  </pic:blipFill>
                  <pic:spPr>
                    <a:xfrm>
                      <a:off x="0" y="0"/>
                      <a:ext cx="5097356" cy="3095990"/>
                    </a:xfrm>
                    <a:prstGeom prst="rect">
                      <a:avLst/>
                    </a:prstGeom>
                  </pic:spPr>
                </pic:pic>
              </a:graphicData>
            </a:graphic>
          </wp:inline>
        </w:drawing>
      </w:r>
    </w:p>
    <w:p w:rsidR="00F56197" w:rsidRDefault="00F56197" w:rsidP="00F56197">
      <w:pPr>
        <w:shd w:val="clear" w:color="auto" w:fill="FFFFFF"/>
        <w:spacing w:after="360" w:line="312" w:lineRule="atLeast"/>
        <w:textAlignment w:val="center"/>
        <w:rPr>
          <w:rFonts w:asciiTheme="majorHAnsi" w:eastAsia="Times New Roman" w:hAnsiTheme="majorHAnsi" w:cstheme="majorHAnsi"/>
          <w:sz w:val="28"/>
          <w:szCs w:val="28"/>
        </w:rPr>
      </w:pPr>
      <w:r>
        <w:rPr>
          <w:noProof/>
        </w:rPr>
        <w:drawing>
          <wp:inline distT="0" distB="0" distL="0" distR="0" wp14:anchorId="611E24B4" wp14:editId="0F6109AC">
            <wp:extent cx="5943600" cy="2954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54655"/>
                    </a:xfrm>
                    <a:prstGeom prst="rect">
                      <a:avLst/>
                    </a:prstGeom>
                  </pic:spPr>
                </pic:pic>
              </a:graphicData>
            </a:graphic>
          </wp:inline>
        </w:drawing>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hyperlink r:id="rId33" w:history="1">
        <w:r w:rsidRPr="003262BE">
          <w:rPr>
            <w:rStyle w:val="Hyperlink"/>
            <w:rFonts w:asciiTheme="majorHAnsi" w:eastAsia="Times New Roman" w:hAnsiTheme="majorHAnsi" w:cstheme="majorHAnsi"/>
            <w:sz w:val="28"/>
            <w:szCs w:val="28"/>
          </w:rPr>
          <w:t>https://kubernetes.io/docs/concepts/overview/working-with-objects/namespaces/</w:t>
        </w:r>
      </w:hyperlink>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 xml:space="preserve">$ </w:t>
      </w:r>
      <w:proofErr w:type="spellStart"/>
      <w:r>
        <w:rPr>
          <w:rFonts w:asciiTheme="majorHAnsi" w:eastAsia="Times New Roman" w:hAnsiTheme="majorHAnsi" w:cstheme="majorHAnsi"/>
          <w:sz w:val="28"/>
          <w:szCs w:val="28"/>
        </w:rPr>
        <w:t>kubectl</w:t>
      </w:r>
      <w:proofErr w:type="spellEnd"/>
      <w:r>
        <w:rPr>
          <w:rFonts w:asciiTheme="majorHAnsi" w:eastAsia="Times New Roman" w:hAnsiTheme="majorHAnsi" w:cstheme="majorHAnsi"/>
          <w:sz w:val="28"/>
          <w:szCs w:val="28"/>
        </w:rPr>
        <w:t xml:space="preserve"> get ns</w:t>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kubectl</w:t>
      </w:r>
      <w:proofErr w:type="spellEnd"/>
      <w:r>
        <w:rPr>
          <w:rFonts w:asciiTheme="majorHAnsi" w:eastAsia="Times New Roman" w:hAnsiTheme="majorHAnsi" w:cstheme="majorHAnsi"/>
          <w:sz w:val="28"/>
          <w:szCs w:val="28"/>
        </w:rPr>
        <w:t xml:space="preserve"> get all</w:t>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kubectl</w:t>
      </w:r>
      <w:proofErr w:type="spellEnd"/>
      <w:r>
        <w:rPr>
          <w:rFonts w:asciiTheme="majorHAnsi" w:eastAsia="Times New Roman" w:hAnsiTheme="majorHAnsi" w:cstheme="majorHAnsi"/>
          <w:sz w:val="28"/>
          <w:szCs w:val="28"/>
        </w:rPr>
        <w:t xml:space="preserve"> get all –all-namespaces</w:t>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kubectl</w:t>
      </w:r>
      <w:proofErr w:type="spellEnd"/>
      <w:r>
        <w:rPr>
          <w:rFonts w:asciiTheme="majorHAnsi" w:eastAsia="Times New Roman" w:hAnsiTheme="majorHAnsi" w:cstheme="majorHAnsi"/>
          <w:sz w:val="28"/>
          <w:szCs w:val="28"/>
        </w:rPr>
        <w:t xml:space="preserve"> get svc -n kube-system</w:t>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kubectl</w:t>
      </w:r>
      <w:proofErr w:type="spellEnd"/>
      <w:r>
        <w:rPr>
          <w:rFonts w:asciiTheme="majorHAnsi" w:eastAsia="Times New Roman" w:hAnsiTheme="majorHAnsi" w:cstheme="majorHAnsi"/>
          <w:sz w:val="28"/>
          <w:szCs w:val="28"/>
        </w:rPr>
        <w:t xml:space="preserve"> create ns </w:t>
      </w:r>
      <w:proofErr w:type="spellStart"/>
      <w:r>
        <w:rPr>
          <w:rFonts w:asciiTheme="majorHAnsi" w:eastAsia="Times New Roman" w:hAnsiTheme="majorHAnsi" w:cstheme="majorHAnsi"/>
          <w:sz w:val="28"/>
          <w:szCs w:val="28"/>
        </w:rPr>
        <w:t>devops</w:t>
      </w:r>
      <w:proofErr w:type="spellEnd"/>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kubectl</w:t>
      </w:r>
      <w:proofErr w:type="spellEnd"/>
      <w:r>
        <w:rPr>
          <w:rFonts w:asciiTheme="majorHAnsi" w:eastAsia="Times New Roman" w:hAnsiTheme="majorHAnsi" w:cstheme="majorHAnsi"/>
          <w:sz w:val="28"/>
          <w:szCs w:val="28"/>
        </w:rPr>
        <w:t xml:space="preserve"> run nginx –image=nginx -n </w:t>
      </w:r>
      <w:proofErr w:type="spellStart"/>
      <w:r>
        <w:rPr>
          <w:rFonts w:asciiTheme="majorHAnsi" w:eastAsia="Times New Roman" w:hAnsiTheme="majorHAnsi" w:cstheme="majorHAnsi"/>
          <w:sz w:val="28"/>
          <w:szCs w:val="28"/>
        </w:rPr>
        <w:t>devops</w:t>
      </w:r>
      <w:proofErr w:type="spellEnd"/>
    </w:p>
    <w:p w:rsidR="0001235F" w:rsidRDefault="0001235F"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kubectl</w:t>
      </w:r>
      <w:proofErr w:type="spellEnd"/>
      <w:r>
        <w:rPr>
          <w:rFonts w:asciiTheme="majorHAnsi" w:eastAsia="Times New Roman" w:hAnsiTheme="majorHAnsi" w:cstheme="majorHAnsi"/>
          <w:sz w:val="28"/>
          <w:szCs w:val="28"/>
        </w:rPr>
        <w:t xml:space="preserve"> apply -f pod1.yaml</w:t>
      </w:r>
    </w:p>
    <w:p w:rsidR="0001235F" w:rsidRDefault="0001235F"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kubectl</w:t>
      </w:r>
      <w:proofErr w:type="spellEnd"/>
      <w:r>
        <w:rPr>
          <w:rFonts w:asciiTheme="majorHAnsi" w:eastAsia="Times New Roman" w:hAnsiTheme="majorHAnsi" w:cstheme="majorHAnsi"/>
          <w:sz w:val="28"/>
          <w:szCs w:val="28"/>
        </w:rPr>
        <w:t xml:space="preserve"> delete ns </w:t>
      </w:r>
      <w:proofErr w:type="spellStart"/>
      <w:r>
        <w:rPr>
          <w:rFonts w:asciiTheme="majorHAnsi" w:eastAsia="Times New Roman" w:hAnsiTheme="majorHAnsi" w:cstheme="majorHAnsi"/>
          <w:sz w:val="28"/>
          <w:szCs w:val="28"/>
        </w:rPr>
        <w:t>devops</w:t>
      </w:r>
      <w:proofErr w:type="spellEnd"/>
    </w:p>
    <w:p w:rsidR="007A329A" w:rsidRPr="00F56197"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
    <w:sectPr w:rsidR="007A329A" w:rsidRPr="00F5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AFF"/>
    <w:multiLevelType w:val="hybridMultilevel"/>
    <w:tmpl w:val="731C937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179A1447"/>
    <w:multiLevelType w:val="hybridMultilevel"/>
    <w:tmpl w:val="48B0E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225A9"/>
    <w:multiLevelType w:val="hybridMultilevel"/>
    <w:tmpl w:val="1BE8E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F7D53"/>
    <w:multiLevelType w:val="hybridMultilevel"/>
    <w:tmpl w:val="654A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80409"/>
    <w:multiLevelType w:val="hybridMultilevel"/>
    <w:tmpl w:val="1BE2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F4066"/>
    <w:multiLevelType w:val="hybridMultilevel"/>
    <w:tmpl w:val="C8CAA44A"/>
    <w:lvl w:ilvl="0" w:tplc="2A4E703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77FDE"/>
    <w:multiLevelType w:val="hybridMultilevel"/>
    <w:tmpl w:val="3C10B0B8"/>
    <w:lvl w:ilvl="0" w:tplc="0409000F">
      <w:start w:val="1"/>
      <w:numFmt w:val="decimal"/>
      <w:lvlText w:val="%1."/>
      <w:lvlJc w:val="left"/>
      <w:pPr>
        <w:ind w:left="72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F4A70"/>
    <w:multiLevelType w:val="hybridMultilevel"/>
    <w:tmpl w:val="459017F6"/>
    <w:lvl w:ilvl="0" w:tplc="79FA0E84">
      <w:start w:val="1"/>
      <w:numFmt w:val="decimal"/>
      <w:lvlText w:val="%1."/>
      <w:lvlJc w:val="left"/>
      <w:pPr>
        <w:ind w:left="1080" w:hanging="360"/>
      </w:pPr>
      <w:rPr>
        <w:rFonts w:ascii="Arial" w:hAnsi="Arial" w:cs="Arial"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F9043C"/>
    <w:multiLevelType w:val="hybridMultilevel"/>
    <w:tmpl w:val="1F90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619B6"/>
    <w:multiLevelType w:val="hybridMultilevel"/>
    <w:tmpl w:val="7D4C442C"/>
    <w:lvl w:ilvl="0" w:tplc="97BEFF80">
      <w:start w:val="1"/>
      <w:numFmt w:val="decimal"/>
      <w:lvlText w:val="%1."/>
      <w:lvlJc w:val="left"/>
      <w:pPr>
        <w:ind w:left="5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66884E7F"/>
    <w:multiLevelType w:val="hybridMultilevel"/>
    <w:tmpl w:val="C266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40CAF"/>
    <w:multiLevelType w:val="hybridMultilevel"/>
    <w:tmpl w:val="AA342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90E66"/>
    <w:multiLevelType w:val="hybridMultilevel"/>
    <w:tmpl w:val="19E6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43742">
    <w:abstractNumId w:val="4"/>
  </w:num>
  <w:num w:numId="2" w16cid:durableId="1431972234">
    <w:abstractNumId w:val="8"/>
  </w:num>
  <w:num w:numId="3" w16cid:durableId="1286692869">
    <w:abstractNumId w:val="11"/>
  </w:num>
  <w:num w:numId="4" w16cid:durableId="1882664629">
    <w:abstractNumId w:val="1"/>
  </w:num>
  <w:num w:numId="5" w16cid:durableId="826172340">
    <w:abstractNumId w:val="7"/>
  </w:num>
  <w:num w:numId="6" w16cid:durableId="74135086">
    <w:abstractNumId w:val="5"/>
  </w:num>
  <w:num w:numId="7" w16cid:durableId="513767872">
    <w:abstractNumId w:val="0"/>
  </w:num>
  <w:num w:numId="8" w16cid:durableId="1579363351">
    <w:abstractNumId w:val="2"/>
  </w:num>
  <w:num w:numId="9" w16cid:durableId="1369527391">
    <w:abstractNumId w:val="6"/>
  </w:num>
  <w:num w:numId="10" w16cid:durableId="1487015434">
    <w:abstractNumId w:val="9"/>
  </w:num>
  <w:num w:numId="11" w16cid:durableId="1738434290">
    <w:abstractNumId w:val="3"/>
  </w:num>
  <w:num w:numId="12" w16cid:durableId="1894465402">
    <w:abstractNumId w:val="12"/>
  </w:num>
  <w:num w:numId="13" w16cid:durableId="11759254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B6"/>
    <w:rsid w:val="0001235F"/>
    <w:rsid w:val="00131105"/>
    <w:rsid w:val="00144BB1"/>
    <w:rsid w:val="00157C57"/>
    <w:rsid w:val="001704C0"/>
    <w:rsid w:val="00250FFF"/>
    <w:rsid w:val="00274F2E"/>
    <w:rsid w:val="00280949"/>
    <w:rsid w:val="002B064A"/>
    <w:rsid w:val="002D7526"/>
    <w:rsid w:val="00351FE2"/>
    <w:rsid w:val="003772E9"/>
    <w:rsid w:val="00377C37"/>
    <w:rsid w:val="004148E2"/>
    <w:rsid w:val="00465490"/>
    <w:rsid w:val="00470B8B"/>
    <w:rsid w:val="004D2D8B"/>
    <w:rsid w:val="004F5D9F"/>
    <w:rsid w:val="00502C6F"/>
    <w:rsid w:val="0053676E"/>
    <w:rsid w:val="00543C27"/>
    <w:rsid w:val="00552FDD"/>
    <w:rsid w:val="005835AA"/>
    <w:rsid w:val="006939C7"/>
    <w:rsid w:val="006C5544"/>
    <w:rsid w:val="006D4239"/>
    <w:rsid w:val="006E2FE7"/>
    <w:rsid w:val="007A329A"/>
    <w:rsid w:val="007B0AAA"/>
    <w:rsid w:val="007D4108"/>
    <w:rsid w:val="007F462D"/>
    <w:rsid w:val="00832CB6"/>
    <w:rsid w:val="00861211"/>
    <w:rsid w:val="00866E4C"/>
    <w:rsid w:val="00884905"/>
    <w:rsid w:val="00892174"/>
    <w:rsid w:val="00943664"/>
    <w:rsid w:val="0095541A"/>
    <w:rsid w:val="009A1C53"/>
    <w:rsid w:val="00A1660E"/>
    <w:rsid w:val="00A24A67"/>
    <w:rsid w:val="00A36AFA"/>
    <w:rsid w:val="00A506FE"/>
    <w:rsid w:val="00AB5005"/>
    <w:rsid w:val="00AC73CC"/>
    <w:rsid w:val="00AD77DF"/>
    <w:rsid w:val="00B965C1"/>
    <w:rsid w:val="00BC69D7"/>
    <w:rsid w:val="00C916C8"/>
    <w:rsid w:val="00D112A4"/>
    <w:rsid w:val="00D4640B"/>
    <w:rsid w:val="00D65091"/>
    <w:rsid w:val="00D96BE1"/>
    <w:rsid w:val="00E009FF"/>
    <w:rsid w:val="00E10633"/>
    <w:rsid w:val="00E77DB3"/>
    <w:rsid w:val="00EE4534"/>
    <w:rsid w:val="00F56197"/>
    <w:rsid w:val="00F64311"/>
    <w:rsid w:val="00F80EE4"/>
    <w:rsid w:val="00FC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6C5C"/>
  <w15:chartTrackingRefBased/>
  <w15:docId w15:val="{7C25A08C-08F0-44BD-8D75-4AA86891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2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C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2CB6"/>
    <w:rPr>
      <w:color w:val="0000FF"/>
      <w:u w:val="single"/>
    </w:rPr>
  </w:style>
  <w:style w:type="paragraph" w:styleId="ListParagraph">
    <w:name w:val="List Paragraph"/>
    <w:basedOn w:val="Normal"/>
    <w:uiPriority w:val="34"/>
    <w:qFormat/>
    <w:rsid w:val="00502C6F"/>
    <w:pPr>
      <w:ind w:left="720"/>
      <w:contextualSpacing/>
    </w:pPr>
  </w:style>
  <w:style w:type="character" w:styleId="Emphasis">
    <w:name w:val="Emphasis"/>
    <w:basedOn w:val="DefaultParagraphFont"/>
    <w:uiPriority w:val="20"/>
    <w:qFormat/>
    <w:rsid w:val="00884905"/>
    <w:rPr>
      <w:i/>
      <w:iCs/>
    </w:rPr>
  </w:style>
  <w:style w:type="character" w:styleId="Strong">
    <w:name w:val="Strong"/>
    <w:basedOn w:val="DefaultParagraphFont"/>
    <w:uiPriority w:val="22"/>
    <w:qFormat/>
    <w:rsid w:val="00E10633"/>
    <w:rPr>
      <w:b/>
      <w:bCs/>
    </w:rPr>
  </w:style>
  <w:style w:type="character" w:customStyle="1" w:styleId="Heading3Char">
    <w:name w:val="Heading 3 Char"/>
    <w:basedOn w:val="DefaultParagraphFont"/>
    <w:link w:val="Heading3"/>
    <w:uiPriority w:val="9"/>
    <w:rsid w:val="00FC242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4D2D8B"/>
    <w:rPr>
      <w:color w:val="605E5C"/>
      <w:shd w:val="clear" w:color="auto" w:fill="E1DFDD"/>
    </w:rPr>
  </w:style>
  <w:style w:type="paragraph" w:styleId="HTMLPreformatted">
    <w:name w:val="HTML Preformatted"/>
    <w:basedOn w:val="Normal"/>
    <w:link w:val="HTMLPreformattedChar"/>
    <w:uiPriority w:val="99"/>
    <w:semiHidden/>
    <w:unhideWhenUsed/>
    <w:rsid w:val="00250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F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0FFF"/>
    <w:rPr>
      <w:rFonts w:ascii="Courier New" w:eastAsia="Times New Roman" w:hAnsi="Courier New" w:cs="Courier New"/>
      <w:sz w:val="20"/>
      <w:szCs w:val="20"/>
    </w:rPr>
  </w:style>
  <w:style w:type="character" w:customStyle="1" w:styleId="token">
    <w:name w:val="token"/>
    <w:basedOn w:val="DefaultParagraphFont"/>
    <w:rsid w:val="0025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887">
      <w:bodyDiv w:val="1"/>
      <w:marLeft w:val="0"/>
      <w:marRight w:val="0"/>
      <w:marTop w:val="0"/>
      <w:marBottom w:val="0"/>
      <w:divBdr>
        <w:top w:val="none" w:sz="0" w:space="0" w:color="auto"/>
        <w:left w:val="none" w:sz="0" w:space="0" w:color="auto"/>
        <w:bottom w:val="none" w:sz="0" w:space="0" w:color="auto"/>
        <w:right w:val="none" w:sz="0" w:space="0" w:color="auto"/>
      </w:divBdr>
    </w:div>
    <w:div w:id="808597322">
      <w:bodyDiv w:val="1"/>
      <w:marLeft w:val="0"/>
      <w:marRight w:val="0"/>
      <w:marTop w:val="0"/>
      <w:marBottom w:val="0"/>
      <w:divBdr>
        <w:top w:val="none" w:sz="0" w:space="0" w:color="auto"/>
        <w:left w:val="none" w:sz="0" w:space="0" w:color="auto"/>
        <w:bottom w:val="none" w:sz="0" w:space="0" w:color="auto"/>
        <w:right w:val="none" w:sz="0" w:space="0" w:color="auto"/>
      </w:divBdr>
    </w:div>
    <w:div w:id="1276717263">
      <w:bodyDiv w:val="1"/>
      <w:marLeft w:val="0"/>
      <w:marRight w:val="0"/>
      <w:marTop w:val="0"/>
      <w:marBottom w:val="0"/>
      <w:divBdr>
        <w:top w:val="none" w:sz="0" w:space="0" w:color="auto"/>
        <w:left w:val="none" w:sz="0" w:space="0" w:color="auto"/>
        <w:bottom w:val="none" w:sz="0" w:space="0" w:color="auto"/>
        <w:right w:val="none" w:sz="0" w:space="0" w:color="auto"/>
      </w:divBdr>
      <w:divsChild>
        <w:div w:id="1576893741">
          <w:marLeft w:val="0"/>
          <w:marRight w:val="0"/>
          <w:marTop w:val="0"/>
          <w:marBottom w:val="300"/>
          <w:divBdr>
            <w:top w:val="none" w:sz="0" w:space="0" w:color="auto"/>
            <w:left w:val="none" w:sz="0" w:space="0" w:color="auto"/>
            <w:bottom w:val="none" w:sz="0" w:space="0" w:color="auto"/>
            <w:right w:val="none" w:sz="0" w:space="0" w:color="auto"/>
          </w:divBdr>
        </w:div>
      </w:divsChild>
    </w:div>
    <w:div w:id="19341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concepts/workloads/pods/" TargetMode="External"/><Relationship Id="rId18" Type="http://schemas.openxmlformats.org/officeDocument/2006/relationships/image" Target="media/image9.png"/><Relationship Id="rId26" Type="http://schemas.openxmlformats.org/officeDocument/2006/relationships/hyperlink" Target="https://kubernetes.io/docs/setup/production-environment/tools/kops/" TargetMode="External"/><Relationship Id="rId3" Type="http://schemas.openxmlformats.org/officeDocument/2006/relationships/styles" Target="styles.xml"/><Relationship Id="rId21" Type="http://schemas.openxmlformats.org/officeDocument/2006/relationships/hyperlink" Target="https://www.virtualbox.org/wiki/Downloads" TargetMode="External"/><Relationship Id="rId34" Type="http://schemas.openxmlformats.org/officeDocument/2006/relationships/fontTable" Target="fontTable.xml"/><Relationship Id="rId7" Type="http://schemas.openxmlformats.org/officeDocument/2006/relationships/hyperlink" Target="https://kubernetes.io/docs/concepts/overview/" TargetMode="Externa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kubernetes.io/docs/tasks/tools/install-kubectl-linux/" TargetMode="External"/><Relationship Id="rId33" Type="http://schemas.openxmlformats.org/officeDocument/2006/relationships/hyperlink" Target="https://kubernetes.io/docs/concepts/overview/working-with-objects/namespac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hocolatey.org/instal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minikube.sigs.k8s.io/docs/handbook/deploying/" TargetMode="Externa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kubernetes.io/docs/concepts/workloads/pods/" TargetMode="External"/><Relationship Id="rId23" Type="http://schemas.openxmlformats.org/officeDocument/2006/relationships/hyperlink" Target="https://minikube.sigs.k8s.io/docs/start/" TargetMode="External"/><Relationship Id="rId28" Type="http://schemas.openxmlformats.org/officeDocument/2006/relationships/image" Target="media/image12.png"/><Relationship Id="rId10" Type="http://schemas.openxmlformats.org/officeDocument/2006/relationships/image" Target="media/image4.jpg"/><Relationship Id="rId19" Type="http://schemas.openxmlformats.org/officeDocument/2006/relationships/image" Target="media/image10.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kubernetes.io/docs/concepts/workloads/pods/" TargetMode="External"/><Relationship Id="rId22" Type="http://schemas.openxmlformats.org/officeDocument/2006/relationships/hyperlink" Target="https://docs.docker.com/desktop/install/windows-install/" TargetMode="External"/><Relationship Id="rId27" Type="http://schemas.openxmlformats.org/officeDocument/2006/relationships/image" Target="media/image11.png"/><Relationship Id="rId30" Type="http://schemas.openxmlformats.org/officeDocument/2006/relationships/hyperlink" Target="https://kubernetes.io/docs/concepts/configuration/organize-cluster-access-kubeconfig/" TargetMode="Externa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14E0E-213A-4A05-9010-D46489B1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15</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33</cp:revision>
  <dcterms:created xsi:type="dcterms:W3CDTF">2023-03-10T12:18:00Z</dcterms:created>
  <dcterms:modified xsi:type="dcterms:W3CDTF">2023-03-14T15:34:00Z</dcterms:modified>
</cp:coreProperties>
</file>