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6FF6" w:rsidRDefault="00356FF6" w:rsidP="00356FF6"/>
    <w:tbl>
      <w:tblPr>
        <w:tblStyle w:val="TableGrid"/>
        <w:tblW w:w="8907" w:type="dxa"/>
        <w:tblLook w:val="04A0"/>
      </w:tblPr>
      <w:tblGrid>
        <w:gridCol w:w="2100"/>
        <w:gridCol w:w="1046"/>
        <w:gridCol w:w="1371"/>
        <w:gridCol w:w="2093"/>
        <w:gridCol w:w="2297"/>
      </w:tblGrid>
      <w:tr w:rsidR="00EC17BC" w:rsidTr="00885BF7">
        <w:tc>
          <w:tcPr>
            <w:tcW w:w="2100" w:type="dxa"/>
            <w:vMerge w:val="restart"/>
          </w:tcPr>
          <w:p w:rsidR="00EC17BC" w:rsidRDefault="00EC17BC" w:rsidP="00356FF6">
            <w:pPr>
              <w:jc w:val="center"/>
            </w:pPr>
            <w:r>
              <w:t>CUT / BOOST</w:t>
            </w:r>
          </w:p>
          <w:p w:rsidR="00EC17BC" w:rsidRDefault="00EC17BC" w:rsidP="00356FF6">
            <w:pPr>
              <w:jc w:val="center"/>
            </w:pPr>
            <w:r>
              <w:t>SW POS</w:t>
            </w:r>
          </w:p>
        </w:tc>
        <w:tc>
          <w:tcPr>
            <w:tcW w:w="2417" w:type="dxa"/>
            <w:gridSpan w:val="2"/>
          </w:tcPr>
          <w:p w:rsidR="00EC17BC" w:rsidRDefault="00EC17BC" w:rsidP="00356FF6">
            <w:pPr>
              <w:jc w:val="center"/>
            </w:pPr>
            <w:r>
              <w:t>CS “A” port</w:t>
            </w:r>
            <w:r w:rsidR="00FD495F">
              <w:t xml:space="preserve"> input</w:t>
            </w:r>
          </w:p>
          <w:p w:rsidR="00D7307E" w:rsidRDefault="000F688C" w:rsidP="00D7307E">
            <w:pPr>
              <w:jc w:val="center"/>
            </w:pPr>
            <w:r>
              <w:fldChar w:fldCharType="begin"/>
            </w:r>
            <w:r w:rsidR="00D7307E">
              <w:instrText xml:space="preserve"> \EQ \x \to(CUT)</w:instrText>
            </w:r>
            <w:r>
              <w:fldChar w:fldCharType="end"/>
            </w:r>
            <w:r w:rsidR="00D7307E">
              <w:t xml:space="preserve">       </w:t>
            </w:r>
            <w:r w:rsidR="00EC17BC">
              <w:t xml:space="preserve"> </w:t>
            </w:r>
            <w:r>
              <w:fldChar w:fldCharType="begin"/>
            </w:r>
            <w:r w:rsidR="00D7307E">
              <w:instrText xml:space="preserve"> \EQ \x \to(BOOST)</w:instrText>
            </w:r>
            <w:r>
              <w:fldChar w:fldCharType="end"/>
            </w:r>
          </w:p>
          <w:p w:rsidR="00EC17BC" w:rsidRDefault="00EC17BC" w:rsidP="00D7307E">
            <w:pPr>
              <w:jc w:val="center"/>
            </w:pPr>
            <w:r>
              <w:t>active low</w:t>
            </w:r>
          </w:p>
        </w:tc>
        <w:tc>
          <w:tcPr>
            <w:tcW w:w="2093" w:type="dxa"/>
            <w:vMerge w:val="restart"/>
            <w:vAlign w:val="bottom"/>
          </w:tcPr>
          <w:p w:rsidR="00EC17BC" w:rsidRDefault="00EC17BC" w:rsidP="00885BF7">
            <w:pPr>
              <w:jc w:val="right"/>
            </w:pPr>
            <w:r>
              <w:t>B_OUTLEVEL_BOOST</w:t>
            </w:r>
          </w:p>
          <w:p w:rsidR="00FD495F" w:rsidRDefault="00FD495F" w:rsidP="00885BF7">
            <w:pPr>
              <w:jc w:val="right"/>
            </w:pPr>
          </w:p>
          <w:p w:rsidR="00EC17BC" w:rsidRDefault="00885BF7" w:rsidP="00885BF7">
            <w:pPr>
              <w:jc w:val="right"/>
            </w:pPr>
            <w:r>
              <w:t>CS “B”      P9</w:t>
            </w:r>
          </w:p>
        </w:tc>
        <w:tc>
          <w:tcPr>
            <w:tcW w:w="2297" w:type="dxa"/>
            <w:vMerge w:val="restart"/>
            <w:vAlign w:val="bottom"/>
          </w:tcPr>
          <w:p w:rsidR="00EC17BC" w:rsidRDefault="00EC17BC" w:rsidP="00885BF7">
            <w:pPr>
              <w:jc w:val="right"/>
            </w:pPr>
            <w:r>
              <w:t>B_OUTLEVEL_GAIN_EN</w:t>
            </w:r>
          </w:p>
          <w:p w:rsidR="00FD495F" w:rsidRDefault="00FD495F" w:rsidP="00885BF7">
            <w:pPr>
              <w:jc w:val="right"/>
            </w:pPr>
          </w:p>
          <w:p w:rsidR="00EC17BC" w:rsidRDefault="00885BF7" w:rsidP="00885BF7">
            <w:pPr>
              <w:jc w:val="right"/>
            </w:pPr>
            <w:r>
              <w:t>CS “B”     P10</w:t>
            </w:r>
          </w:p>
        </w:tc>
      </w:tr>
      <w:tr w:rsidR="00EC17BC" w:rsidTr="00EC17BC">
        <w:trPr>
          <w:trHeight w:val="368"/>
        </w:trPr>
        <w:tc>
          <w:tcPr>
            <w:tcW w:w="2100" w:type="dxa"/>
            <w:vMerge/>
          </w:tcPr>
          <w:p w:rsidR="00EC17BC" w:rsidRDefault="00EC17BC" w:rsidP="00356FF6">
            <w:pPr>
              <w:jc w:val="center"/>
            </w:pPr>
          </w:p>
        </w:tc>
        <w:tc>
          <w:tcPr>
            <w:tcW w:w="1046" w:type="dxa"/>
          </w:tcPr>
          <w:p w:rsidR="00EC17BC" w:rsidRDefault="00EC17BC" w:rsidP="00356FF6">
            <w:pPr>
              <w:jc w:val="center"/>
            </w:pPr>
            <w:r>
              <w:t>P0</w:t>
            </w:r>
          </w:p>
        </w:tc>
        <w:tc>
          <w:tcPr>
            <w:tcW w:w="1371" w:type="dxa"/>
          </w:tcPr>
          <w:p w:rsidR="00EC17BC" w:rsidRDefault="00EC17BC" w:rsidP="00356FF6">
            <w:pPr>
              <w:jc w:val="center"/>
            </w:pPr>
            <w:r>
              <w:t>P1</w:t>
            </w:r>
          </w:p>
        </w:tc>
        <w:tc>
          <w:tcPr>
            <w:tcW w:w="2093" w:type="dxa"/>
            <w:vMerge/>
          </w:tcPr>
          <w:p w:rsidR="00EC17BC" w:rsidRDefault="00EC17BC" w:rsidP="00356FF6">
            <w:pPr>
              <w:jc w:val="center"/>
            </w:pPr>
          </w:p>
        </w:tc>
        <w:tc>
          <w:tcPr>
            <w:tcW w:w="2297" w:type="dxa"/>
            <w:vMerge/>
          </w:tcPr>
          <w:p w:rsidR="00EC17BC" w:rsidRDefault="00EC17BC" w:rsidP="00356FF6">
            <w:pPr>
              <w:jc w:val="center"/>
            </w:pPr>
          </w:p>
        </w:tc>
      </w:tr>
      <w:tr w:rsidR="00594CBD" w:rsidTr="00921F8B">
        <w:tc>
          <w:tcPr>
            <w:tcW w:w="2100" w:type="dxa"/>
          </w:tcPr>
          <w:p w:rsidR="00594CBD" w:rsidRDefault="00594CBD" w:rsidP="00921F8B">
            <w:r>
              <w:t>CUT</w:t>
            </w:r>
          </w:p>
        </w:tc>
        <w:tc>
          <w:tcPr>
            <w:tcW w:w="1046" w:type="dxa"/>
          </w:tcPr>
          <w:p w:rsidR="00594CBD" w:rsidRDefault="00594CBD" w:rsidP="0045316C">
            <w:pPr>
              <w:jc w:val="center"/>
            </w:pPr>
            <w:r>
              <w:t>0</w:t>
            </w:r>
          </w:p>
        </w:tc>
        <w:tc>
          <w:tcPr>
            <w:tcW w:w="1371" w:type="dxa"/>
          </w:tcPr>
          <w:p w:rsidR="00594CBD" w:rsidRDefault="00594CBD" w:rsidP="0045316C">
            <w:pPr>
              <w:jc w:val="center"/>
            </w:pPr>
            <w:r>
              <w:t>1</w:t>
            </w:r>
          </w:p>
        </w:tc>
        <w:tc>
          <w:tcPr>
            <w:tcW w:w="2093" w:type="dxa"/>
          </w:tcPr>
          <w:p w:rsidR="00594CBD" w:rsidRDefault="00594CBD" w:rsidP="00651E9F">
            <w:pPr>
              <w:jc w:val="right"/>
            </w:pPr>
            <w:r>
              <w:t>0</w:t>
            </w:r>
          </w:p>
        </w:tc>
        <w:tc>
          <w:tcPr>
            <w:tcW w:w="2297" w:type="dxa"/>
          </w:tcPr>
          <w:p w:rsidR="00594CBD" w:rsidRDefault="00594CBD" w:rsidP="00651E9F">
            <w:pPr>
              <w:jc w:val="right"/>
            </w:pPr>
            <w:r>
              <w:t>1</w:t>
            </w:r>
          </w:p>
        </w:tc>
      </w:tr>
      <w:tr w:rsidR="00594CBD" w:rsidTr="00356FF6">
        <w:tc>
          <w:tcPr>
            <w:tcW w:w="2100" w:type="dxa"/>
          </w:tcPr>
          <w:p w:rsidR="00594CBD" w:rsidRDefault="00594CBD" w:rsidP="00820B2B">
            <w:r>
              <w:t>“OUT” (center / off)</w:t>
            </w:r>
          </w:p>
        </w:tc>
        <w:tc>
          <w:tcPr>
            <w:tcW w:w="1046" w:type="dxa"/>
          </w:tcPr>
          <w:p w:rsidR="00594CBD" w:rsidRDefault="00594CBD" w:rsidP="00820B2B">
            <w:pPr>
              <w:jc w:val="center"/>
            </w:pPr>
            <w:r>
              <w:t>1</w:t>
            </w:r>
          </w:p>
        </w:tc>
        <w:tc>
          <w:tcPr>
            <w:tcW w:w="1371" w:type="dxa"/>
          </w:tcPr>
          <w:p w:rsidR="00594CBD" w:rsidRDefault="00594CBD" w:rsidP="00820B2B">
            <w:pPr>
              <w:jc w:val="center"/>
            </w:pPr>
            <w:r>
              <w:t>1</w:t>
            </w:r>
          </w:p>
        </w:tc>
        <w:tc>
          <w:tcPr>
            <w:tcW w:w="2093" w:type="dxa"/>
          </w:tcPr>
          <w:p w:rsidR="00594CBD" w:rsidRDefault="00EC17BC" w:rsidP="00651E9F">
            <w:pPr>
              <w:jc w:val="right"/>
            </w:pPr>
            <w:r>
              <w:t>X</w:t>
            </w:r>
          </w:p>
        </w:tc>
        <w:tc>
          <w:tcPr>
            <w:tcW w:w="2297" w:type="dxa"/>
          </w:tcPr>
          <w:p w:rsidR="00594CBD" w:rsidRDefault="00EC17BC" w:rsidP="00651E9F">
            <w:pPr>
              <w:jc w:val="right"/>
            </w:pPr>
            <w:r>
              <w:t>0</w:t>
            </w:r>
          </w:p>
        </w:tc>
      </w:tr>
      <w:tr w:rsidR="00594CBD" w:rsidTr="00356FF6">
        <w:tc>
          <w:tcPr>
            <w:tcW w:w="2100" w:type="dxa"/>
          </w:tcPr>
          <w:p w:rsidR="00594CBD" w:rsidRDefault="00594CBD" w:rsidP="00356FF6">
            <w:r>
              <w:t>BOOST</w:t>
            </w:r>
          </w:p>
        </w:tc>
        <w:tc>
          <w:tcPr>
            <w:tcW w:w="1046" w:type="dxa"/>
          </w:tcPr>
          <w:p w:rsidR="00594CBD" w:rsidRDefault="00594CBD" w:rsidP="00356FF6">
            <w:pPr>
              <w:jc w:val="center"/>
            </w:pPr>
            <w:r>
              <w:t>1</w:t>
            </w:r>
          </w:p>
        </w:tc>
        <w:tc>
          <w:tcPr>
            <w:tcW w:w="1371" w:type="dxa"/>
          </w:tcPr>
          <w:p w:rsidR="00594CBD" w:rsidRDefault="00594CBD" w:rsidP="00356FF6">
            <w:pPr>
              <w:jc w:val="center"/>
            </w:pPr>
            <w:r>
              <w:t>0</w:t>
            </w:r>
          </w:p>
        </w:tc>
        <w:tc>
          <w:tcPr>
            <w:tcW w:w="2093" w:type="dxa"/>
          </w:tcPr>
          <w:p w:rsidR="00594CBD" w:rsidRDefault="00594CBD" w:rsidP="00356FF6">
            <w:pPr>
              <w:jc w:val="right"/>
            </w:pPr>
            <w:r>
              <w:t>1</w:t>
            </w:r>
          </w:p>
        </w:tc>
        <w:tc>
          <w:tcPr>
            <w:tcW w:w="2297" w:type="dxa"/>
          </w:tcPr>
          <w:p w:rsidR="00594CBD" w:rsidRDefault="00594CBD" w:rsidP="00356FF6">
            <w:pPr>
              <w:jc w:val="right"/>
            </w:pPr>
            <w:r>
              <w:t>1</w:t>
            </w:r>
          </w:p>
        </w:tc>
      </w:tr>
    </w:tbl>
    <w:p w:rsidR="00356FF6" w:rsidRDefault="00356FF6" w:rsidP="00356FF6"/>
    <w:tbl>
      <w:tblPr>
        <w:tblStyle w:val="TableGrid"/>
        <w:tblW w:w="8907" w:type="dxa"/>
        <w:tblLook w:val="04A0"/>
      </w:tblPr>
      <w:tblGrid>
        <w:gridCol w:w="2100"/>
        <w:gridCol w:w="1046"/>
        <w:gridCol w:w="1371"/>
        <w:gridCol w:w="2093"/>
        <w:gridCol w:w="2297"/>
      </w:tblGrid>
      <w:tr w:rsidR="00EC17BC" w:rsidTr="00885BF7">
        <w:tc>
          <w:tcPr>
            <w:tcW w:w="2100" w:type="dxa"/>
            <w:vMerge w:val="restart"/>
          </w:tcPr>
          <w:p w:rsidR="00EC17BC" w:rsidRDefault="00EC17BC" w:rsidP="00885BF7">
            <w:pPr>
              <w:jc w:val="center"/>
            </w:pPr>
            <w:r>
              <w:t>Resolution (gain)</w:t>
            </w:r>
          </w:p>
          <w:p w:rsidR="00EC17BC" w:rsidRDefault="00EC17BC" w:rsidP="00885BF7">
            <w:pPr>
              <w:jc w:val="center"/>
            </w:pPr>
            <w:r>
              <w:t>SW POS</w:t>
            </w:r>
          </w:p>
        </w:tc>
        <w:tc>
          <w:tcPr>
            <w:tcW w:w="2417" w:type="dxa"/>
            <w:gridSpan w:val="2"/>
          </w:tcPr>
          <w:p w:rsidR="00EC17BC" w:rsidRDefault="00EC17BC" w:rsidP="00885BF7">
            <w:pPr>
              <w:jc w:val="center"/>
            </w:pPr>
            <w:r>
              <w:t>CS “A” port</w:t>
            </w:r>
            <w:r w:rsidR="00FD495F">
              <w:t xml:space="preserve"> input</w:t>
            </w:r>
          </w:p>
          <w:p w:rsidR="00D7307E" w:rsidRDefault="000F688C" w:rsidP="00885BF7">
            <w:pPr>
              <w:jc w:val="center"/>
            </w:pPr>
            <w:r>
              <w:fldChar w:fldCharType="begin"/>
            </w:r>
            <w:r w:rsidR="00D7307E">
              <w:instrText xml:space="preserve"> \EQ \x \to(0.5DB)</w:instrText>
            </w:r>
            <w:r>
              <w:fldChar w:fldCharType="end"/>
            </w:r>
            <w:r w:rsidR="00D7307E">
              <w:t xml:space="preserve">           </w:t>
            </w:r>
            <w:r>
              <w:fldChar w:fldCharType="begin"/>
            </w:r>
            <w:r w:rsidR="00D7307E">
              <w:instrText xml:space="preserve"> \EQ \x \to(0DB)</w:instrText>
            </w:r>
            <w:r>
              <w:fldChar w:fldCharType="end"/>
            </w:r>
          </w:p>
          <w:p w:rsidR="00EC17BC" w:rsidRDefault="00EC17BC" w:rsidP="00885BF7">
            <w:pPr>
              <w:jc w:val="center"/>
            </w:pPr>
            <w:r>
              <w:t>active low</w:t>
            </w:r>
          </w:p>
        </w:tc>
        <w:tc>
          <w:tcPr>
            <w:tcW w:w="2093" w:type="dxa"/>
            <w:vMerge w:val="restart"/>
            <w:vAlign w:val="bottom"/>
          </w:tcPr>
          <w:p w:rsidR="00885BF7" w:rsidRDefault="00885BF7" w:rsidP="00885BF7">
            <w:pPr>
              <w:jc w:val="right"/>
            </w:pPr>
            <w:r>
              <w:t>B_OUTLEVEL_0.25</w:t>
            </w:r>
          </w:p>
          <w:p w:rsidR="00FD495F" w:rsidRDefault="00FD495F" w:rsidP="00885BF7">
            <w:pPr>
              <w:jc w:val="right"/>
            </w:pPr>
          </w:p>
          <w:p w:rsidR="00EC17BC" w:rsidRDefault="00885BF7" w:rsidP="00885BF7">
            <w:pPr>
              <w:jc w:val="right"/>
            </w:pPr>
            <w:r>
              <w:t>CS “B”      P7</w:t>
            </w:r>
          </w:p>
        </w:tc>
        <w:tc>
          <w:tcPr>
            <w:tcW w:w="2297" w:type="dxa"/>
            <w:vMerge w:val="restart"/>
            <w:vAlign w:val="bottom"/>
          </w:tcPr>
          <w:p w:rsidR="00EC17BC" w:rsidRDefault="00885BF7" w:rsidP="00885BF7">
            <w:pPr>
              <w:jc w:val="right"/>
            </w:pPr>
            <w:r>
              <w:t>B_OUTLEVEL_0.5</w:t>
            </w:r>
          </w:p>
          <w:p w:rsidR="00FD495F" w:rsidRDefault="00FD495F" w:rsidP="00885BF7">
            <w:pPr>
              <w:jc w:val="right"/>
            </w:pPr>
          </w:p>
          <w:p w:rsidR="00885BF7" w:rsidRDefault="00885BF7" w:rsidP="00885BF7">
            <w:pPr>
              <w:jc w:val="right"/>
            </w:pPr>
            <w:r>
              <w:t>CS “B”     P8</w:t>
            </w:r>
          </w:p>
        </w:tc>
      </w:tr>
      <w:tr w:rsidR="00EC17BC" w:rsidTr="00885BF7">
        <w:trPr>
          <w:trHeight w:val="368"/>
        </w:trPr>
        <w:tc>
          <w:tcPr>
            <w:tcW w:w="2100" w:type="dxa"/>
            <w:vMerge/>
          </w:tcPr>
          <w:p w:rsidR="00EC17BC" w:rsidRDefault="00EC17BC" w:rsidP="00885BF7">
            <w:pPr>
              <w:jc w:val="center"/>
            </w:pPr>
          </w:p>
        </w:tc>
        <w:tc>
          <w:tcPr>
            <w:tcW w:w="1046" w:type="dxa"/>
          </w:tcPr>
          <w:p w:rsidR="00EC17BC" w:rsidRDefault="00EC17BC" w:rsidP="00885BF7">
            <w:pPr>
              <w:jc w:val="center"/>
            </w:pPr>
            <w:r>
              <w:t>P14</w:t>
            </w:r>
          </w:p>
        </w:tc>
        <w:tc>
          <w:tcPr>
            <w:tcW w:w="1371" w:type="dxa"/>
          </w:tcPr>
          <w:p w:rsidR="00EC17BC" w:rsidRDefault="00EC17BC" w:rsidP="00885BF7">
            <w:pPr>
              <w:jc w:val="center"/>
            </w:pPr>
            <w:r>
              <w:t>P15</w:t>
            </w:r>
          </w:p>
        </w:tc>
        <w:tc>
          <w:tcPr>
            <w:tcW w:w="2093" w:type="dxa"/>
            <w:vMerge/>
          </w:tcPr>
          <w:p w:rsidR="00EC17BC" w:rsidRDefault="00EC17BC" w:rsidP="00885BF7">
            <w:pPr>
              <w:jc w:val="center"/>
            </w:pPr>
          </w:p>
        </w:tc>
        <w:tc>
          <w:tcPr>
            <w:tcW w:w="2297" w:type="dxa"/>
            <w:vMerge/>
          </w:tcPr>
          <w:p w:rsidR="00EC17BC" w:rsidRDefault="00EC17BC" w:rsidP="00885BF7">
            <w:pPr>
              <w:jc w:val="center"/>
            </w:pPr>
          </w:p>
        </w:tc>
      </w:tr>
      <w:tr w:rsidR="00EC17BC" w:rsidTr="00885BF7">
        <w:tc>
          <w:tcPr>
            <w:tcW w:w="2100" w:type="dxa"/>
          </w:tcPr>
          <w:p w:rsidR="00EC17BC" w:rsidRDefault="00EC17BC" w:rsidP="00885BF7">
            <w:r>
              <w:t>0 dB</w:t>
            </w:r>
          </w:p>
        </w:tc>
        <w:tc>
          <w:tcPr>
            <w:tcW w:w="1046" w:type="dxa"/>
          </w:tcPr>
          <w:p w:rsidR="00EC17BC" w:rsidRDefault="00EC17BC" w:rsidP="00885BF7">
            <w:pPr>
              <w:jc w:val="center"/>
            </w:pPr>
            <w:r>
              <w:t>0</w:t>
            </w:r>
          </w:p>
        </w:tc>
        <w:tc>
          <w:tcPr>
            <w:tcW w:w="1371" w:type="dxa"/>
          </w:tcPr>
          <w:p w:rsidR="00EC17BC" w:rsidRDefault="00EC17BC" w:rsidP="00885BF7">
            <w:pPr>
              <w:jc w:val="center"/>
            </w:pPr>
            <w:r>
              <w:t>1</w:t>
            </w:r>
          </w:p>
        </w:tc>
        <w:tc>
          <w:tcPr>
            <w:tcW w:w="2093" w:type="dxa"/>
          </w:tcPr>
          <w:p w:rsidR="00EC17BC" w:rsidRDefault="00EC17BC" w:rsidP="00885BF7">
            <w:pPr>
              <w:jc w:val="right"/>
            </w:pPr>
            <w:r>
              <w:t>0</w:t>
            </w:r>
          </w:p>
        </w:tc>
        <w:tc>
          <w:tcPr>
            <w:tcW w:w="2297" w:type="dxa"/>
          </w:tcPr>
          <w:p w:rsidR="00EC17BC" w:rsidRDefault="00432749" w:rsidP="00885BF7">
            <w:pPr>
              <w:jc w:val="right"/>
            </w:pPr>
            <w:r>
              <w:t>0</w:t>
            </w:r>
          </w:p>
        </w:tc>
      </w:tr>
      <w:tr w:rsidR="00EC17BC" w:rsidTr="00885BF7">
        <w:tc>
          <w:tcPr>
            <w:tcW w:w="2100" w:type="dxa"/>
          </w:tcPr>
          <w:p w:rsidR="00EC17BC" w:rsidRDefault="00EC17BC" w:rsidP="00885BF7">
            <w:r>
              <w:t>0.25 dB (center / off)</w:t>
            </w:r>
          </w:p>
        </w:tc>
        <w:tc>
          <w:tcPr>
            <w:tcW w:w="1046" w:type="dxa"/>
          </w:tcPr>
          <w:p w:rsidR="00EC17BC" w:rsidRDefault="00EC17BC" w:rsidP="00885BF7">
            <w:pPr>
              <w:jc w:val="center"/>
            </w:pPr>
            <w:r>
              <w:t>1</w:t>
            </w:r>
          </w:p>
        </w:tc>
        <w:tc>
          <w:tcPr>
            <w:tcW w:w="1371" w:type="dxa"/>
          </w:tcPr>
          <w:p w:rsidR="00EC17BC" w:rsidRDefault="00EC17BC" w:rsidP="00885BF7">
            <w:pPr>
              <w:jc w:val="center"/>
            </w:pPr>
            <w:r>
              <w:t>1</w:t>
            </w:r>
          </w:p>
        </w:tc>
        <w:tc>
          <w:tcPr>
            <w:tcW w:w="2093" w:type="dxa"/>
          </w:tcPr>
          <w:p w:rsidR="00EC17BC" w:rsidRDefault="00432749" w:rsidP="00885BF7">
            <w:pPr>
              <w:jc w:val="right"/>
            </w:pPr>
            <w:r>
              <w:t>1</w:t>
            </w:r>
          </w:p>
        </w:tc>
        <w:tc>
          <w:tcPr>
            <w:tcW w:w="2297" w:type="dxa"/>
          </w:tcPr>
          <w:p w:rsidR="00EC17BC" w:rsidRDefault="00EC17BC" w:rsidP="00885BF7">
            <w:pPr>
              <w:jc w:val="right"/>
            </w:pPr>
            <w:r>
              <w:t>0</w:t>
            </w:r>
          </w:p>
        </w:tc>
      </w:tr>
      <w:tr w:rsidR="00EC17BC" w:rsidTr="00885BF7">
        <w:tc>
          <w:tcPr>
            <w:tcW w:w="2100" w:type="dxa"/>
          </w:tcPr>
          <w:p w:rsidR="00EC17BC" w:rsidRDefault="00EC17BC" w:rsidP="00885BF7">
            <w:r>
              <w:t>0.5 dB</w:t>
            </w:r>
          </w:p>
        </w:tc>
        <w:tc>
          <w:tcPr>
            <w:tcW w:w="1046" w:type="dxa"/>
          </w:tcPr>
          <w:p w:rsidR="00EC17BC" w:rsidRDefault="00EC17BC" w:rsidP="00885BF7">
            <w:pPr>
              <w:jc w:val="center"/>
            </w:pPr>
            <w:r>
              <w:t>1</w:t>
            </w:r>
          </w:p>
        </w:tc>
        <w:tc>
          <w:tcPr>
            <w:tcW w:w="1371" w:type="dxa"/>
          </w:tcPr>
          <w:p w:rsidR="00EC17BC" w:rsidRDefault="00EC17BC" w:rsidP="00885BF7">
            <w:pPr>
              <w:jc w:val="center"/>
            </w:pPr>
            <w:r>
              <w:t>0</w:t>
            </w:r>
          </w:p>
        </w:tc>
        <w:tc>
          <w:tcPr>
            <w:tcW w:w="2093" w:type="dxa"/>
          </w:tcPr>
          <w:p w:rsidR="00EC17BC" w:rsidRDefault="00432749" w:rsidP="00885BF7">
            <w:pPr>
              <w:jc w:val="right"/>
            </w:pPr>
            <w:r>
              <w:t>0</w:t>
            </w:r>
          </w:p>
        </w:tc>
        <w:tc>
          <w:tcPr>
            <w:tcW w:w="2297" w:type="dxa"/>
          </w:tcPr>
          <w:p w:rsidR="00EC17BC" w:rsidRDefault="00EC17BC" w:rsidP="00885BF7">
            <w:pPr>
              <w:jc w:val="right"/>
            </w:pPr>
            <w:r>
              <w:t>1</w:t>
            </w:r>
          </w:p>
        </w:tc>
      </w:tr>
    </w:tbl>
    <w:p w:rsidR="00EC17BC" w:rsidRDefault="00EC17BC" w:rsidP="00356FF6"/>
    <w:tbl>
      <w:tblPr>
        <w:tblStyle w:val="TableGrid"/>
        <w:tblW w:w="9672" w:type="dxa"/>
        <w:tblLook w:val="04A0"/>
      </w:tblPr>
      <w:tblGrid>
        <w:gridCol w:w="1188"/>
        <w:gridCol w:w="1455"/>
        <w:gridCol w:w="1605"/>
        <w:gridCol w:w="1652"/>
        <w:gridCol w:w="1768"/>
        <w:gridCol w:w="2004"/>
      </w:tblGrid>
      <w:tr w:rsidR="00FD495F" w:rsidTr="008C3168">
        <w:tc>
          <w:tcPr>
            <w:tcW w:w="1188" w:type="dxa"/>
            <w:vMerge w:val="restart"/>
          </w:tcPr>
          <w:p w:rsidR="00FD495F" w:rsidRDefault="00FD495F" w:rsidP="00FD495F">
            <w:pPr>
              <w:jc w:val="center"/>
            </w:pPr>
            <w:r>
              <w:t>Lift (filters)</w:t>
            </w:r>
          </w:p>
          <w:p w:rsidR="00FD495F" w:rsidRDefault="00FD495F" w:rsidP="00FD495F">
            <w:pPr>
              <w:jc w:val="center"/>
            </w:pPr>
            <w:r>
              <w:t>SW POS</w:t>
            </w:r>
          </w:p>
        </w:tc>
        <w:tc>
          <w:tcPr>
            <w:tcW w:w="3060" w:type="dxa"/>
            <w:gridSpan w:val="2"/>
          </w:tcPr>
          <w:p w:rsidR="00FD495F" w:rsidRDefault="00FD495F" w:rsidP="00FD495F">
            <w:pPr>
              <w:jc w:val="center"/>
            </w:pPr>
            <w:r>
              <w:t>CS “A” port input</w:t>
            </w:r>
          </w:p>
          <w:p w:rsidR="00FD495F" w:rsidRPr="00283582" w:rsidRDefault="000F688C" w:rsidP="00FD495F">
            <w:pPr>
              <w:jc w:val="center"/>
              <w:rPr>
                <w:color w:val="FF0000"/>
                <w:sz w:val="20"/>
              </w:rPr>
            </w:pPr>
            <w:r w:rsidRPr="00283582">
              <w:rPr>
                <w:color w:val="FF0000"/>
                <w:sz w:val="20"/>
              </w:rPr>
              <w:fldChar w:fldCharType="begin"/>
            </w:r>
            <w:r w:rsidR="00FD495F" w:rsidRPr="00283582">
              <w:rPr>
                <w:color w:val="FF0000"/>
                <w:sz w:val="20"/>
              </w:rPr>
              <w:instrText xml:space="preserve"> \EQ \x \to(FILTER_A1)</w:instrText>
            </w:r>
            <w:r w:rsidRPr="00283582">
              <w:rPr>
                <w:color w:val="FF0000"/>
                <w:sz w:val="20"/>
              </w:rPr>
              <w:fldChar w:fldCharType="end"/>
            </w:r>
            <w:r w:rsidR="00283582" w:rsidRPr="00283582">
              <w:rPr>
                <w:color w:val="FF0000"/>
                <w:sz w:val="20"/>
              </w:rPr>
              <w:t xml:space="preserve">          </w:t>
            </w:r>
            <w:r w:rsidRPr="00283582">
              <w:rPr>
                <w:color w:val="FF0000"/>
                <w:sz w:val="20"/>
              </w:rPr>
              <w:fldChar w:fldCharType="begin"/>
            </w:r>
            <w:r w:rsidR="00283582" w:rsidRPr="00283582">
              <w:rPr>
                <w:color w:val="FF0000"/>
                <w:sz w:val="20"/>
              </w:rPr>
              <w:instrText xml:space="preserve"> \EQ \x \to(FILTER_A0)</w:instrText>
            </w:r>
            <w:r w:rsidRPr="00283582">
              <w:rPr>
                <w:color w:val="FF0000"/>
                <w:sz w:val="20"/>
              </w:rPr>
              <w:fldChar w:fldCharType="end"/>
            </w:r>
          </w:p>
          <w:p w:rsidR="00FD495F" w:rsidRDefault="00FD495F" w:rsidP="00FD495F">
            <w:pPr>
              <w:jc w:val="center"/>
            </w:pPr>
            <w:r>
              <w:t>active low</w:t>
            </w:r>
          </w:p>
        </w:tc>
        <w:tc>
          <w:tcPr>
            <w:tcW w:w="1652" w:type="dxa"/>
            <w:vMerge w:val="restart"/>
            <w:vAlign w:val="bottom"/>
          </w:tcPr>
          <w:p w:rsidR="00FD495F" w:rsidRDefault="00FD495F" w:rsidP="00FD495F">
            <w:pPr>
              <w:jc w:val="right"/>
            </w:pPr>
            <w:r>
              <w:t>B_FILT_ENABLE</w:t>
            </w:r>
          </w:p>
          <w:p w:rsidR="00FD495F" w:rsidRDefault="008D6C72" w:rsidP="00FD495F">
            <w:pPr>
              <w:jc w:val="right"/>
            </w:pPr>
            <w:r>
              <w:t>(must be on for any filter engaged)</w:t>
            </w:r>
          </w:p>
          <w:p w:rsidR="00FD495F" w:rsidRDefault="00FD495F" w:rsidP="00FD495F">
            <w:pPr>
              <w:jc w:val="right"/>
            </w:pPr>
            <w:r>
              <w:t>CS “C”      P12</w:t>
            </w:r>
          </w:p>
        </w:tc>
        <w:tc>
          <w:tcPr>
            <w:tcW w:w="1768" w:type="dxa"/>
            <w:vMerge w:val="restart"/>
            <w:vAlign w:val="bottom"/>
          </w:tcPr>
          <w:p w:rsidR="00FD495F" w:rsidRDefault="00FD495F" w:rsidP="00FD495F">
            <w:pPr>
              <w:jc w:val="right"/>
            </w:pPr>
            <w:r>
              <w:t>B_LOW_FILT_EN</w:t>
            </w:r>
          </w:p>
          <w:p w:rsidR="00FD495F" w:rsidRDefault="00FD495F" w:rsidP="00FD495F">
            <w:pPr>
              <w:jc w:val="right"/>
            </w:pPr>
          </w:p>
          <w:p w:rsidR="00FD495F" w:rsidRDefault="00FD495F" w:rsidP="00FD495F">
            <w:pPr>
              <w:jc w:val="right"/>
            </w:pPr>
            <w:r>
              <w:t>CS “C”     P13</w:t>
            </w:r>
          </w:p>
        </w:tc>
        <w:tc>
          <w:tcPr>
            <w:tcW w:w="2004" w:type="dxa"/>
            <w:vMerge w:val="restart"/>
            <w:vAlign w:val="bottom"/>
          </w:tcPr>
          <w:p w:rsidR="00FD495F" w:rsidRDefault="00FD495F" w:rsidP="00FD495F">
            <w:pPr>
              <w:jc w:val="right"/>
            </w:pPr>
            <w:r>
              <w:t>B_HI_FILT_EN</w:t>
            </w:r>
          </w:p>
          <w:p w:rsidR="00FD495F" w:rsidRDefault="00FD495F" w:rsidP="00FD495F">
            <w:pPr>
              <w:jc w:val="right"/>
            </w:pPr>
          </w:p>
          <w:p w:rsidR="00FD495F" w:rsidRDefault="00FD495F" w:rsidP="00FD495F">
            <w:pPr>
              <w:jc w:val="right"/>
            </w:pPr>
            <w:r>
              <w:t>CS “C”     P14</w:t>
            </w:r>
          </w:p>
        </w:tc>
      </w:tr>
      <w:tr w:rsidR="00FD495F" w:rsidTr="008C3168">
        <w:trPr>
          <w:trHeight w:val="368"/>
        </w:trPr>
        <w:tc>
          <w:tcPr>
            <w:tcW w:w="1188" w:type="dxa"/>
            <w:vMerge/>
          </w:tcPr>
          <w:p w:rsidR="00FD495F" w:rsidRDefault="00FD495F" w:rsidP="00FD495F">
            <w:pPr>
              <w:jc w:val="center"/>
            </w:pPr>
          </w:p>
        </w:tc>
        <w:tc>
          <w:tcPr>
            <w:tcW w:w="1455" w:type="dxa"/>
          </w:tcPr>
          <w:p w:rsidR="00FD495F" w:rsidRPr="00283582" w:rsidRDefault="00283582" w:rsidP="00FD495F">
            <w:pPr>
              <w:jc w:val="center"/>
              <w:rPr>
                <w:color w:val="FF0000"/>
              </w:rPr>
            </w:pPr>
            <w:r w:rsidRPr="00283582">
              <w:rPr>
                <w:color w:val="FF0000"/>
              </w:rPr>
              <w:t>P9</w:t>
            </w:r>
          </w:p>
        </w:tc>
        <w:tc>
          <w:tcPr>
            <w:tcW w:w="1605" w:type="dxa"/>
          </w:tcPr>
          <w:p w:rsidR="00FD495F" w:rsidRPr="00283582" w:rsidRDefault="00283582" w:rsidP="00FD495F">
            <w:pPr>
              <w:jc w:val="center"/>
              <w:rPr>
                <w:color w:val="FF0000"/>
              </w:rPr>
            </w:pPr>
            <w:r w:rsidRPr="00283582">
              <w:rPr>
                <w:color w:val="FF0000"/>
              </w:rPr>
              <w:t>P8</w:t>
            </w:r>
          </w:p>
        </w:tc>
        <w:tc>
          <w:tcPr>
            <w:tcW w:w="1652" w:type="dxa"/>
            <w:vMerge/>
          </w:tcPr>
          <w:p w:rsidR="00FD495F" w:rsidRDefault="00FD495F" w:rsidP="00FD495F">
            <w:pPr>
              <w:jc w:val="center"/>
            </w:pPr>
          </w:p>
        </w:tc>
        <w:tc>
          <w:tcPr>
            <w:tcW w:w="1768" w:type="dxa"/>
            <w:vMerge/>
          </w:tcPr>
          <w:p w:rsidR="00FD495F" w:rsidRDefault="00FD495F" w:rsidP="00FD495F">
            <w:pPr>
              <w:jc w:val="center"/>
            </w:pPr>
          </w:p>
        </w:tc>
        <w:tc>
          <w:tcPr>
            <w:tcW w:w="2004" w:type="dxa"/>
            <w:vMerge/>
          </w:tcPr>
          <w:p w:rsidR="00FD495F" w:rsidRDefault="00FD495F" w:rsidP="00FD495F">
            <w:pPr>
              <w:jc w:val="center"/>
            </w:pPr>
          </w:p>
        </w:tc>
      </w:tr>
      <w:tr w:rsidR="00FD495F" w:rsidTr="008C3168">
        <w:tc>
          <w:tcPr>
            <w:tcW w:w="1188" w:type="dxa"/>
          </w:tcPr>
          <w:p w:rsidR="00FD495F" w:rsidRDefault="00FD495F" w:rsidP="00FD495F">
            <w:r>
              <w:t>0</w:t>
            </w:r>
            <w:r w:rsidR="008C3168">
              <w:t xml:space="preserve"> (Out)</w:t>
            </w:r>
          </w:p>
        </w:tc>
        <w:tc>
          <w:tcPr>
            <w:tcW w:w="1455" w:type="dxa"/>
          </w:tcPr>
          <w:p w:rsidR="00FD495F" w:rsidRDefault="00FD495F" w:rsidP="00FD495F">
            <w:pPr>
              <w:jc w:val="center"/>
            </w:pPr>
            <w:r>
              <w:t>1</w:t>
            </w:r>
          </w:p>
        </w:tc>
        <w:tc>
          <w:tcPr>
            <w:tcW w:w="1605" w:type="dxa"/>
          </w:tcPr>
          <w:p w:rsidR="00FD495F" w:rsidRDefault="00FD495F" w:rsidP="00FD495F">
            <w:pPr>
              <w:jc w:val="center"/>
            </w:pPr>
            <w:r>
              <w:t>1</w:t>
            </w:r>
          </w:p>
        </w:tc>
        <w:tc>
          <w:tcPr>
            <w:tcW w:w="1652" w:type="dxa"/>
          </w:tcPr>
          <w:p w:rsidR="00FD495F" w:rsidRDefault="00FD495F" w:rsidP="00FD495F">
            <w:pPr>
              <w:jc w:val="right"/>
            </w:pPr>
            <w:r>
              <w:t>0</w:t>
            </w:r>
          </w:p>
        </w:tc>
        <w:tc>
          <w:tcPr>
            <w:tcW w:w="1768" w:type="dxa"/>
          </w:tcPr>
          <w:p w:rsidR="00FD495F" w:rsidRDefault="00FD495F" w:rsidP="00FD495F">
            <w:pPr>
              <w:jc w:val="right"/>
            </w:pPr>
            <w:r>
              <w:t>0</w:t>
            </w:r>
          </w:p>
        </w:tc>
        <w:tc>
          <w:tcPr>
            <w:tcW w:w="2004" w:type="dxa"/>
          </w:tcPr>
          <w:p w:rsidR="00FD495F" w:rsidRDefault="00FD495F" w:rsidP="00FD495F">
            <w:pPr>
              <w:jc w:val="right"/>
            </w:pPr>
            <w:r>
              <w:t>0</w:t>
            </w:r>
          </w:p>
        </w:tc>
      </w:tr>
      <w:tr w:rsidR="00FD495F" w:rsidTr="008C3168">
        <w:tc>
          <w:tcPr>
            <w:tcW w:w="1188" w:type="dxa"/>
          </w:tcPr>
          <w:p w:rsidR="00FD495F" w:rsidRDefault="00FD495F" w:rsidP="006462E2">
            <w:r>
              <w:t>1</w:t>
            </w:r>
            <w:r w:rsidR="008C3168">
              <w:t xml:space="preserve"> (</w:t>
            </w:r>
            <w:r w:rsidR="006462E2" w:rsidRPr="006462E2">
              <w:rPr>
                <w:color w:val="FF0000"/>
              </w:rPr>
              <w:t>High</w:t>
            </w:r>
            <w:r w:rsidR="008C3168">
              <w:t>)</w:t>
            </w:r>
          </w:p>
        </w:tc>
        <w:tc>
          <w:tcPr>
            <w:tcW w:w="1455" w:type="dxa"/>
          </w:tcPr>
          <w:p w:rsidR="00FD495F" w:rsidRDefault="00FD495F" w:rsidP="00FD495F">
            <w:pPr>
              <w:jc w:val="center"/>
            </w:pPr>
            <w:r>
              <w:t>1</w:t>
            </w:r>
          </w:p>
        </w:tc>
        <w:tc>
          <w:tcPr>
            <w:tcW w:w="1605" w:type="dxa"/>
          </w:tcPr>
          <w:p w:rsidR="00FD495F" w:rsidRDefault="00FD495F" w:rsidP="00FD495F">
            <w:pPr>
              <w:jc w:val="center"/>
            </w:pPr>
            <w:r>
              <w:t>0</w:t>
            </w:r>
          </w:p>
        </w:tc>
        <w:tc>
          <w:tcPr>
            <w:tcW w:w="1652" w:type="dxa"/>
          </w:tcPr>
          <w:p w:rsidR="00FD495F" w:rsidRDefault="00FD495F" w:rsidP="00FD495F">
            <w:pPr>
              <w:jc w:val="right"/>
            </w:pPr>
            <w:r>
              <w:t>1</w:t>
            </w:r>
          </w:p>
        </w:tc>
        <w:tc>
          <w:tcPr>
            <w:tcW w:w="1768" w:type="dxa"/>
          </w:tcPr>
          <w:p w:rsidR="00FD495F" w:rsidRPr="006462E2" w:rsidRDefault="006462E2" w:rsidP="00FD495F">
            <w:pPr>
              <w:jc w:val="right"/>
              <w:rPr>
                <w:color w:val="FF0000"/>
              </w:rPr>
            </w:pPr>
            <w:r w:rsidRPr="006462E2">
              <w:rPr>
                <w:color w:val="FF0000"/>
              </w:rPr>
              <w:t>0</w:t>
            </w:r>
          </w:p>
        </w:tc>
        <w:tc>
          <w:tcPr>
            <w:tcW w:w="2004" w:type="dxa"/>
          </w:tcPr>
          <w:p w:rsidR="00FD495F" w:rsidRPr="006462E2" w:rsidRDefault="006462E2" w:rsidP="00FD495F">
            <w:pPr>
              <w:jc w:val="right"/>
              <w:rPr>
                <w:color w:val="FF0000"/>
              </w:rPr>
            </w:pPr>
            <w:r w:rsidRPr="006462E2">
              <w:rPr>
                <w:color w:val="FF0000"/>
              </w:rPr>
              <w:t>1</w:t>
            </w:r>
          </w:p>
        </w:tc>
      </w:tr>
      <w:tr w:rsidR="00FD495F" w:rsidTr="008C3168">
        <w:tc>
          <w:tcPr>
            <w:tcW w:w="1188" w:type="dxa"/>
          </w:tcPr>
          <w:p w:rsidR="00FD495F" w:rsidRDefault="00FD495F" w:rsidP="006462E2">
            <w:r>
              <w:t>2</w:t>
            </w:r>
            <w:r w:rsidR="008C3168">
              <w:t xml:space="preserve"> (</w:t>
            </w:r>
            <w:r w:rsidR="006462E2" w:rsidRPr="006462E2">
              <w:rPr>
                <w:color w:val="FF0000"/>
              </w:rPr>
              <w:t>Low</w:t>
            </w:r>
            <w:r w:rsidR="008C3168">
              <w:t>)</w:t>
            </w:r>
          </w:p>
        </w:tc>
        <w:tc>
          <w:tcPr>
            <w:tcW w:w="1455" w:type="dxa"/>
          </w:tcPr>
          <w:p w:rsidR="00FD495F" w:rsidRDefault="00FD495F" w:rsidP="00FD495F">
            <w:pPr>
              <w:jc w:val="center"/>
            </w:pPr>
            <w:r>
              <w:t>0</w:t>
            </w:r>
          </w:p>
        </w:tc>
        <w:tc>
          <w:tcPr>
            <w:tcW w:w="1605" w:type="dxa"/>
          </w:tcPr>
          <w:p w:rsidR="00FD495F" w:rsidRDefault="00FD495F" w:rsidP="00FD495F">
            <w:pPr>
              <w:jc w:val="center"/>
            </w:pPr>
            <w:r>
              <w:t>1</w:t>
            </w:r>
          </w:p>
        </w:tc>
        <w:tc>
          <w:tcPr>
            <w:tcW w:w="1652" w:type="dxa"/>
          </w:tcPr>
          <w:p w:rsidR="00FD495F" w:rsidRDefault="00FD495F" w:rsidP="00FD495F">
            <w:pPr>
              <w:jc w:val="right"/>
            </w:pPr>
            <w:r>
              <w:t>1</w:t>
            </w:r>
          </w:p>
        </w:tc>
        <w:tc>
          <w:tcPr>
            <w:tcW w:w="1768" w:type="dxa"/>
          </w:tcPr>
          <w:p w:rsidR="00FD495F" w:rsidRPr="006462E2" w:rsidRDefault="006462E2" w:rsidP="00FD495F">
            <w:pPr>
              <w:jc w:val="right"/>
              <w:rPr>
                <w:color w:val="FF0000"/>
              </w:rPr>
            </w:pPr>
            <w:r w:rsidRPr="006462E2">
              <w:rPr>
                <w:color w:val="FF0000"/>
              </w:rPr>
              <w:t>1</w:t>
            </w:r>
          </w:p>
        </w:tc>
        <w:tc>
          <w:tcPr>
            <w:tcW w:w="2004" w:type="dxa"/>
          </w:tcPr>
          <w:p w:rsidR="00FD495F" w:rsidRPr="006462E2" w:rsidRDefault="006462E2" w:rsidP="00FD495F">
            <w:pPr>
              <w:jc w:val="right"/>
              <w:rPr>
                <w:color w:val="FF0000"/>
              </w:rPr>
            </w:pPr>
            <w:r w:rsidRPr="006462E2">
              <w:rPr>
                <w:color w:val="FF0000"/>
              </w:rPr>
              <w:t>0</w:t>
            </w:r>
          </w:p>
        </w:tc>
      </w:tr>
      <w:tr w:rsidR="00FD495F" w:rsidTr="008C3168">
        <w:tc>
          <w:tcPr>
            <w:tcW w:w="1188" w:type="dxa"/>
          </w:tcPr>
          <w:p w:rsidR="00FD495F" w:rsidRDefault="00FD495F" w:rsidP="00FD495F">
            <w:r>
              <w:t>3</w:t>
            </w:r>
            <w:r w:rsidR="008C3168">
              <w:t xml:space="preserve"> (Duo / Both high and low)</w:t>
            </w:r>
          </w:p>
        </w:tc>
        <w:tc>
          <w:tcPr>
            <w:tcW w:w="1455" w:type="dxa"/>
          </w:tcPr>
          <w:p w:rsidR="00FD495F" w:rsidRDefault="00FD495F" w:rsidP="00FD495F">
            <w:pPr>
              <w:jc w:val="center"/>
            </w:pPr>
            <w:r>
              <w:t>0</w:t>
            </w:r>
          </w:p>
        </w:tc>
        <w:tc>
          <w:tcPr>
            <w:tcW w:w="1605" w:type="dxa"/>
          </w:tcPr>
          <w:p w:rsidR="00FD495F" w:rsidRDefault="00FD495F" w:rsidP="00FD495F">
            <w:pPr>
              <w:jc w:val="center"/>
            </w:pPr>
            <w:r>
              <w:t>0</w:t>
            </w:r>
          </w:p>
        </w:tc>
        <w:tc>
          <w:tcPr>
            <w:tcW w:w="1652" w:type="dxa"/>
          </w:tcPr>
          <w:p w:rsidR="00FD495F" w:rsidRDefault="00FD495F" w:rsidP="00FD495F">
            <w:pPr>
              <w:jc w:val="right"/>
            </w:pPr>
            <w:r>
              <w:t>1</w:t>
            </w:r>
          </w:p>
        </w:tc>
        <w:tc>
          <w:tcPr>
            <w:tcW w:w="1768" w:type="dxa"/>
          </w:tcPr>
          <w:p w:rsidR="00FD495F" w:rsidRDefault="00FD495F" w:rsidP="00FD495F">
            <w:pPr>
              <w:jc w:val="right"/>
            </w:pPr>
            <w:r>
              <w:t>1</w:t>
            </w:r>
          </w:p>
        </w:tc>
        <w:tc>
          <w:tcPr>
            <w:tcW w:w="2004" w:type="dxa"/>
          </w:tcPr>
          <w:p w:rsidR="00FD495F" w:rsidRDefault="00FD495F" w:rsidP="00FD495F">
            <w:pPr>
              <w:jc w:val="right"/>
            </w:pPr>
            <w:r>
              <w:t>1</w:t>
            </w:r>
          </w:p>
        </w:tc>
      </w:tr>
    </w:tbl>
    <w:p w:rsidR="00817138" w:rsidRDefault="00817138" w:rsidP="00356FF6"/>
    <w:tbl>
      <w:tblPr>
        <w:tblStyle w:val="TableGrid"/>
        <w:tblW w:w="9672" w:type="dxa"/>
        <w:tblLayout w:type="fixed"/>
        <w:tblLook w:val="04A0"/>
      </w:tblPr>
      <w:tblGrid>
        <w:gridCol w:w="1098"/>
        <w:gridCol w:w="1098"/>
        <w:gridCol w:w="1602"/>
        <w:gridCol w:w="1620"/>
        <w:gridCol w:w="2021"/>
        <w:gridCol w:w="2233"/>
      </w:tblGrid>
      <w:tr w:rsidR="00817138" w:rsidTr="001652DA">
        <w:tc>
          <w:tcPr>
            <w:tcW w:w="1098" w:type="dxa"/>
            <w:vMerge w:val="restart"/>
          </w:tcPr>
          <w:p w:rsidR="00817138" w:rsidRDefault="00817138" w:rsidP="00DD4DB9">
            <w:pPr>
              <w:jc w:val="center"/>
            </w:pPr>
            <w:proofErr w:type="spellStart"/>
            <w:r>
              <w:t>Xformer</w:t>
            </w:r>
            <w:proofErr w:type="spellEnd"/>
            <w:r>
              <w:t xml:space="preserve"> </w:t>
            </w:r>
          </w:p>
          <w:p w:rsidR="001652DA" w:rsidRDefault="00817138" w:rsidP="001652DA">
            <w:pPr>
              <w:jc w:val="center"/>
            </w:pPr>
            <w:r>
              <w:t>SW POS</w:t>
            </w:r>
          </w:p>
        </w:tc>
        <w:tc>
          <w:tcPr>
            <w:tcW w:w="2700" w:type="dxa"/>
            <w:gridSpan w:val="2"/>
          </w:tcPr>
          <w:p w:rsidR="00817138" w:rsidRDefault="00817138" w:rsidP="00DD4DB9">
            <w:pPr>
              <w:jc w:val="center"/>
            </w:pPr>
            <w:r>
              <w:t>CS “A” port input</w:t>
            </w:r>
          </w:p>
          <w:p w:rsidR="00817138" w:rsidRPr="00283582" w:rsidRDefault="000F688C" w:rsidP="00DD4DB9">
            <w:pPr>
              <w:jc w:val="center"/>
              <w:rPr>
                <w:color w:val="FF0000"/>
                <w:sz w:val="18"/>
              </w:rPr>
            </w:pPr>
            <w:r w:rsidRPr="00283582">
              <w:rPr>
                <w:color w:val="FF0000"/>
                <w:sz w:val="16"/>
              </w:rPr>
              <w:fldChar w:fldCharType="begin"/>
            </w:r>
            <w:r w:rsidR="00817138" w:rsidRPr="00283582">
              <w:rPr>
                <w:color w:val="FF0000"/>
                <w:sz w:val="16"/>
              </w:rPr>
              <w:instrText xml:space="preserve"> \EQ \x \to(XFORMER_A1)</w:instrText>
            </w:r>
            <w:r w:rsidRPr="00283582">
              <w:rPr>
                <w:color w:val="FF0000"/>
                <w:sz w:val="16"/>
              </w:rPr>
              <w:fldChar w:fldCharType="end"/>
            </w:r>
            <w:r w:rsidR="00283582" w:rsidRPr="00283582">
              <w:rPr>
                <w:color w:val="FF0000"/>
                <w:sz w:val="16"/>
              </w:rPr>
              <w:t xml:space="preserve">      </w:t>
            </w:r>
            <w:r w:rsidRPr="00283582">
              <w:rPr>
                <w:color w:val="FF0000"/>
                <w:sz w:val="16"/>
              </w:rPr>
              <w:fldChar w:fldCharType="begin"/>
            </w:r>
            <w:r w:rsidR="00283582" w:rsidRPr="00283582">
              <w:rPr>
                <w:color w:val="FF0000"/>
                <w:sz w:val="16"/>
              </w:rPr>
              <w:instrText xml:space="preserve"> \EQ \x \to(XFORMER_A0)</w:instrText>
            </w:r>
            <w:r w:rsidRPr="00283582">
              <w:rPr>
                <w:color w:val="FF0000"/>
                <w:sz w:val="16"/>
              </w:rPr>
              <w:fldChar w:fldCharType="end"/>
            </w:r>
          </w:p>
          <w:p w:rsidR="00817138" w:rsidRDefault="00817138" w:rsidP="00DD4DB9">
            <w:pPr>
              <w:jc w:val="center"/>
            </w:pPr>
            <w:r>
              <w:t>active low</w:t>
            </w:r>
          </w:p>
        </w:tc>
        <w:tc>
          <w:tcPr>
            <w:tcW w:w="1620" w:type="dxa"/>
            <w:vMerge w:val="restart"/>
            <w:vAlign w:val="bottom"/>
          </w:tcPr>
          <w:p w:rsidR="00817138" w:rsidRPr="00817138" w:rsidRDefault="00817138" w:rsidP="00817138">
            <w:pPr>
              <w:rPr>
                <w:sz w:val="18"/>
              </w:rPr>
            </w:pPr>
            <w:r w:rsidRPr="00817138">
              <w:rPr>
                <w:sz w:val="18"/>
              </w:rPr>
              <w:t>B_Xformer_Mode2</w:t>
            </w:r>
          </w:p>
          <w:p w:rsidR="00817138" w:rsidRPr="00817138" w:rsidRDefault="00817138" w:rsidP="00DD4DB9">
            <w:pPr>
              <w:jc w:val="right"/>
            </w:pPr>
          </w:p>
          <w:p w:rsidR="00817138" w:rsidRPr="00817138" w:rsidRDefault="00817138" w:rsidP="00817138">
            <w:pPr>
              <w:jc w:val="right"/>
            </w:pPr>
            <w:r w:rsidRPr="00817138">
              <w:t>CS “</w:t>
            </w:r>
            <w:r>
              <w:t>B</w:t>
            </w:r>
            <w:r w:rsidRPr="00817138">
              <w:t>”      P11</w:t>
            </w:r>
          </w:p>
        </w:tc>
        <w:tc>
          <w:tcPr>
            <w:tcW w:w="2021" w:type="dxa"/>
            <w:vMerge w:val="restart"/>
            <w:vAlign w:val="bottom"/>
          </w:tcPr>
          <w:p w:rsidR="00817138" w:rsidRPr="00817138" w:rsidRDefault="00817138" w:rsidP="00DD4DB9">
            <w:pPr>
              <w:jc w:val="right"/>
              <w:rPr>
                <w:sz w:val="20"/>
              </w:rPr>
            </w:pPr>
            <w:r w:rsidRPr="00817138">
              <w:rPr>
                <w:sz w:val="20"/>
              </w:rPr>
              <w:t>XFORMER_TIMED_K1</w:t>
            </w:r>
          </w:p>
          <w:p w:rsidR="00817138" w:rsidRPr="00817138" w:rsidRDefault="00817138" w:rsidP="00DD4DB9">
            <w:pPr>
              <w:jc w:val="right"/>
            </w:pPr>
          </w:p>
          <w:p w:rsidR="00817138" w:rsidRPr="00817138" w:rsidRDefault="00817138" w:rsidP="00817138">
            <w:pPr>
              <w:jc w:val="right"/>
            </w:pPr>
            <w:r w:rsidRPr="00817138">
              <w:t>CS “</w:t>
            </w:r>
            <w:r>
              <w:t>B</w:t>
            </w:r>
            <w:r w:rsidRPr="00817138">
              <w:t>”     P12</w:t>
            </w:r>
          </w:p>
        </w:tc>
        <w:tc>
          <w:tcPr>
            <w:tcW w:w="2233" w:type="dxa"/>
            <w:vMerge w:val="restart"/>
            <w:vAlign w:val="bottom"/>
          </w:tcPr>
          <w:p w:rsidR="00817138" w:rsidRDefault="000F688C" w:rsidP="00817138">
            <w:r w:rsidRPr="00817138">
              <w:rPr>
                <w:sz w:val="14"/>
              </w:rPr>
              <w:fldChar w:fldCharType="begin"/>
            </w:r>
            <w:r w:rsidR="00817138" w:rsidRPr="00817138">
              <w:rPr>
                <w:sz w:val="14"/>
              </w:rPr>
              <w:instrText xml:space="preserve"> \EQ \x \to(</w:instrText>
            </w:r>
            <w:r w:rsidR="00817138" w:rsidRPr="00817138">
              <w:rPr>
                <w:sz w:val="18"/>
              </w:rPr>
              <w:instrText>XFORMER_TIMED_K2_K3</w:instrText>
            </w:r>
            <w:r w:rsidR="00817138" w:rsidRPr="00817138">
              <w:rPr>
                <w:sz w:val="14"/>
              </w:rPr>
              <w:instrText>)</w:instrText>
            </w:r>
            <w:r w:rsidRPr="00817138">
              <w:rPr>
                <w:sz w:val="14"/>
              </w:rPr>
              <w:fldChar w:fldCharType="end"/>
            </w:r>
          </w:p>
          <w:p w:rsidR="00817138" w:rsidRDefault="00817138" w:rsidP="00DD4DB9">
            <w:pPr>
              <w:jc w:val="right"/>
            </w:pPr>
          </w:p>
          <w:p w:rsidR="00817138" w:rsidRDefault="00817138" w:rsidP="00817138">
            <w:pPr>
              <w:jc w:val="right"/>
            </w:pPr>
            <w:r>
              <w:t>CS “B”     P13</w:t>
            </w:r>
          </w:p>
        </w:tc>
      </w:tr>
      <w:tr w:rsidR="00817138" w:rsidTr="001652DA">
        <w:trPr>
          <w:trHeight w:val="368"/>
        </w:trPr>
        <w:tc>
          <w:tcPr>
            <w:tcW w:w="1098" w:type="dxa"/>
            <w:vMerge/>
          </w:tcPr>
          <w:p w:rsidR="00817138" w:rsidRDefault="00817138" w:rsidP="00DD4DB9">
            <w:pPr>
              <w:jc w:val="center"/>
            </w:pPr>
          </w:p>
        </w:tc>
        <w:tc>
          <w:tcPr>
            <w:tcW w:w="1098" w:type="dxa"/>
          </w:tcPr>
          <w:p w:rsidR="00817138" w:rsidRPr="00283582" w:rsidRDefault="00283582" w:rsidP="00817138">
            <w:pPr>
              <w:jc w:val="center"/>
              <w:rPr>
                <w:color w:val="FF0000"/>
              </w:rPr>
            </w:pPr>
            <w:r w:rsidRPr="00283582">
              <w:rPr>
                <w:color w:val="FF0000"/>
              </w:rPr>
              <w:t>P7</w:t>
            </w:r>
          </w:p>
        </w:tc>
        <w:tc>
          <w:tcPr>
            <w:tcW w:w="1602" w:type="dxa"/>
          </w:tcPr>
          <w:p w:rsidR="00817138" w:rsidRPr="00283582" w:rsidRDefault="00283582" w:rsidP="00817138">
            <w:pPr>
              <w:jc w:val="center"/>
              <w:rPr>
                <w:color w:val="FF0000"/>
              </w:rPr>
            </w:pPr>
            <w:r w:rsidRPr="00283582">
              <w:rPr>
                <w:color w:val="FF0000"/>
              </w:rPr>
              <w:t>P6</w:t>
            </w:r>
          </w:p>
        </w:tc>
        <w:tc>
          <w:tcPr>
            <w:tcW w:w="1620" w:type="dxa"/>
            <w:vMerge/>
          </w:tcPr>
          <w:p w:rsidR="00817138" w:rsidRDefault="00817138" w:rsidP="00DD4DB9">
            <w:pPr>
              <w:jc w:val="center"/>
            </w:pPr>
          </w:p>
        </w:tc>
        <w:tc>
          <w:tcPr>
            <w:tcW w:w="2021" w:type="dxa"/>
            <w:vMerge/>
          </w:tcPr>
          <w:p w:rsidR="00817138" w:rsidRDefault="00817138" w:rsidP="00DD4DB9">
            <w:pPr>
              <w:jc w:val="center"/>
            </w:pPr>
          </w:p>
        </w:tc>
        <w:tc>
          <w:tcPr>
            <w:tcW w:w="2233" w:type="dxa"/>
            <w:vMerge/>
          </w:tcPr>
          <w:p w:rsidR="00817138" w:rsidRDefault="00817138" w:rsidP="00DD4DB9">
            <w:pPr>
              <w:jc w:val="center"/>
            </w:pPr>
          </w:p>
        </w:tc>
      </w:tr>
      <w:tr w:rsidR="001652DA" w:rsidTr="001652DA">
        <w:tc>
          <w:tcPr>
            <w:tcW w:w="1098" w:type="dxa"/>
          </w:tcPr>
          <w:p w:rsidR="00817138" w:rsidRDefault="00817138" w:rsidP="001652DA">
            <w:r>
              <w:t xml:space="preserve">0 </w:t>
            </w:r>
            <w:r w:rsidR="001652DA">
              <w:t>(</w:t>
            </w:r>
            <w:r>
              <w:t>Out)</w:t>
            </w:r>
          </w:p>
        </w:tc>
        <w:tc>
          <w:tcPr>
            <w:tcW w:w="1098" w:type="dxa"/>
          </w:tcPr>
          <w:p w:rsidR="00817138" w:rsidRDefault="00817138" w:rsidP="00DD4DB9">
            <w:pPr>
              <w:jc w:val="center"/>
            </w:pPr>
            <w:r>
              <w:t>1</w:t>
            </w:r>
          </w:p>
        </w:tc>
        <w:tc>
          <w:tcPr>
            <w:tcW w:w="1602" w:type="dxa"/>
          </w:tcPr>
          <w:p w:rsidR="00817138" w:rsidRDefault="00817138" w:rsidP="00DD4DB9">
            <w:pPr>
              <w:jc w:val="center"/>
            </w:pPr>
            <w:r>
              <w:t>1</w:t>
            </w:r>
          </w:p>
        </w:tc>
        <w:tc>
          <w:tcPr>
            <w:tcW w:w="1620" w:type="dxa"/>
          </w:tcPr>
          <w:p w:rsidR="00817138" w:rsidRDefault="001A4337" w:rsidP="00DD4DB9">
            <w:pPr>
              <w:jc w:val="right"/>
            </w:pPr>
            <w:r>
              <w:t>0</w:t>
            </w:r>
          </w:p>
        </w:tc>
        <w:tc>
          <w:tcPr>
            <w:tcW w:w="2021" w:type="dxa"/>
          </w:tcPr>
          <w:p w:rsidR="00817138" w:rsidRDefault="001652DA" w:rsidP="00DD4DB9">
            <w:pPr>
              <w:jc w:val="right"/>
            </w:pPr>
            <w:r>
              <w:t>1</w:t>
            </w:r>
          </w:p>
        </w:tc>
        <w:tc>
          <w:tcPr>
            <w:tcW w:w="2233" w:type="dxa"/>
          </w:tcPr>
          <w:p w:rsidR="00817138" w:rsidRDefault="001A4337" w:rsidP="00DD4DB9">
            <w:pPr>
              <w:jc w:val="right"/>
            </w:pPr>
            <w:r>
              <w:t>1</w:t>
            </w:r>
          </w:p>
        </w:tc>
      </w:tr>
      <w:tr w:rsidR="001652DA" w:rsidTr="001652DA">
        <w:tc>
          <w:tcPr>
            <w:tcW w:w="1098" w:type="dxa"/>
          </w:tcPr>
          <w:p w:rsidR="00817138" w:rsidRDefault="00817138" w:rsidP="001652DA">
            <w:r>
              <w:t xml:space="preserve">1 </w:t>
            </w:r>
            <w:r w:rsidR="001652DA">
              <w:t>(In)</w:t>
            </w:r>
          </w:p>
        </w:tc>
        <w:tc>
          <w:tcPr>
            <w:tcW w:w="1098" w:type="dxa"/>
          </w:tcPr>
          <w:p w:rsidR="00817138" w:rsidRDefault="00817138" w:rsidP="00DD4DB9">
            <w:pPr>
              <w:jc w:val="center"/>
            </w:pPr>
            <w:r>
              <w:t>1</w:t>
            </w:r>
          </w:p>
        </w:tc>
        <w:tc>
          <w:tcPr>
            <w:tcW w:w="1602" w:type="dxa"/>
          </w:tcPr>
          <w:p w:rsidR="00817138" w:rsidRDefault="00817138" w:rsidP="00DD4DB9">
            <w:pPr>
              <w:jc w:val="center"/>
            </w:pPr>
            <w:r>
              <w:t>0</w:t>
            </w:r>
          </w:p>
        </w:tc>
        <w:tc>
          <w:tcPr>
            <w:tcW w:w="1620" w:type="dxa"/>
          </w:tcPr>
          <w:p w:rsidR="00817138" w:rsidRDefault="001652DA" w:rsidP="00DD4DB9">
            <w:pPr>
              <w:jc w:val="right"/>
            </w:pPr>
            <w:r>
              <w:t>0</w:t>
            </w:r>
          </w:p>
        </w:tc>
        <w:tc>
          <w:tcPr>
            <w:tcW w:w="2021" w:type="dxa"/>
          </w:tcPr>
          <w:p w:rsidR="00817138" w:rsidRDefault="001652DA" w:rsidP="00DD4DB9">
            <w:pPr>
              <w:jc w:val="right"/>
            </w:pPr>
            <w:r>
              <w:t>0</w:t>
            </w:r>
          </w:p>
        </w:tc>
        <w:tc>
          <w:tcPr>
            <w:tcW w:w="2233" w:type="dxa"/>
          </w:tcPr>
          <w:p w:rsidR="00817138" w:rsidRDefault="001652DA" w:rsidP="00DD4DB9">
            <w:pPr>
              <w:jc w:val="right"/>
            </w:pPr>
            <w:r>
              <w:t>0</w:t>
            </w:r>
          </w:p>
        </w:tc>
      </w:tr>
      <w:tr w:rsidR="001652DA" w:rsidTr="001652DA">
        <w:tc>
          <w:tcPr>
            <w:tcW w:w="1098" w:type="dxa"/>
          </w:tcPr>
          <w:p w:rsidR="00817138" w:rsidRDefault="00817138" w:rsidP="001652DA">
            <w:r>
              <w:t>2 (</w:t>
            </w:r>
            <w:r w:rsidR="001652DA">
              <w:t xml:space="preserve">In and </w:t>
            </w:r>
            <w:r>
              <w:t>mode 2)</w:t>
            </w:r>
          </w:p>
        </w:tc>
        <w:tc>
          <w:tcPr>
            <w:tcW w:w="1098" w:type="dxa"/>
          </w:tcPr>
          <w:p w:rsidR="00817138" w:rsidRDefault="00817138" w:rsidP="00DD4DB9">
            <w:pPr>
              <w:jc w:val="center"/>
            </w:pPr>
            <w:r>
              <w:t>0</w:t>
            </w:r>
          </w:p>
        </w:tc>
        <w:tc>
          <w:tcPr>
            <w:tcW w:w="1602" w:type="dxa"/>
          </w:tcPr>
          <w:p w:rsidR="00817138" w:rsidRDefault="00817138" w:rsidP="00DD4DB9">
            <w:pPr>
              <w:jc w:val="center"/>
            </w:pPr>
            <w:r>
              <w:t>1</w:t>
            </w:r>
          </w:p>
        </w:tc>
        <w:tc>
          <w:tcPr>
            <w:tcW w:w="1620" w:type="dxa"/>
          </w:tcPr>
          <w:p w:rsidR="00817138" w:rsidRDefault="000F194C" w:rsidP="00DD4DB9">
            <w:pPr>
              <w:jc w:val="right"/>
            </w:pPr>
            <w:r>
              <w:t>1</w:t>
            </w:r>
          </w:p>
        </w:tc>
        <w:tc>
          <w:tcPr>
            <w:tcW w:w="2021" w:type="dxa"/>
          </w:tcPr>
          <w:p w:rsidR="00817138" w:rsidRDefault="001652DA" w:rsidP="00DD4DB9">
            <w:pPr>
              <w:jc w:val="right"/>
            </w:pPr>
            <w:r>
              <w:t>0</w:t>
            </w:r>
          </w:p>
        </w:tc>
        <w:tc>
          <w:tcPr>
            <w:tcW w:w="2233" w:type="dxa"/>
          </w:tcPr>
          <w:p w:rsidR="00817138" w:rsidRDefault="001A4337" w:rsidP="00DD4DB9">
            <w:pPr>
              <w:jc w:val="right"/>
            </w:pPr>
            <w:r>
              <w:t>0</w:t>
            </w:r>
          </w:p>
        </w:tc>
      </w:tr>
    </w:tbl>
    <w:p w:rsidR="00885BF7" w:rsidRDefault="00885BF7" w:rsidP="00356FF6"/>
    <w:sectPr w:rsidR="00885BF7" w:rsidSect="00211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4781" w:rsidRDefault="00004781" w:rsidP="00817138">
      <w:pPr>
        <w:spacing w:after="0" w:line="240" w:lineRule="auto"/>
      </w:pPr>
      <w:r>
        <w:separator/>
      </w:r>
    </w:p>
  </w:endnote>
  <w:endnote w:type="continuationSeparator" w:id="0">
    <w:p w:rsidR="00004781" w:rsidRDefault="00004781" w:rsidP="00817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4781" w:rsidRDefault="00004781" w:rsidP="00817138">
      <w:pPr>
        <w:spacing w:after="0" w:line="240" w:lineRule="auto"/>
      </w:pPr>
      <w:r>
        <w:separator/>
      </w:r>
    </w:p>
  </w:footnote>
  <w:footnote w:type="continuationSeparator" w:id="0">
    <w:p w:rsidR="00004781" w:rsidRDefault="00004781" w:rsidP="008171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6FF6"/>
    <w:rsid w:val="00004781"/>
    <w:rsid w:val="00083E13"/>
    <w:rsid w:val="000A57C4"/>
    <w:rsid w:val="000F194C"/>
    <w:rsid w:val="000F688C"/>
    <w:rsid w:val="00153ED6"/>
    <w:rsid w:val="001652DA"/>
    <w:rsid w:val="001A4337"/>
    <w:rsid w:val="002116AF"/>
    <w:rsid w:val="00283582"/>
    <w:rsid w:val="00356FF6"/>
    <w:rsid w:val="00432749"/>
    <w:rsid w:val="00594CBD"/>
    <w:rsid w:val="005C5CE7"/>
    <w:rsid w:val="006462E2"/>
    <w:rsid w:val="00780BBA"/>
    <w:rsid w:val="00805649"/>
    <w:rsid w:val="00817138"/>
    <w:rsid w:val="00885BF7"/>
    <w:rsid w:val="008C3168"/>
    <w:rsid w:val="008D6C72"/>
    <w:rsid w:val="008E11C8"/>
    <w:rsid w:val="00D7307E"/>
    <w:rsid w:val="00DE2625"/>
    <w:rsid w:val="00EC17BC"/>
    <w:rsid w:val="00FB747B"/>
    <w:rsid w:val="00FD49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6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6F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FF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56F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17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7138"/>
  </w:style>
  <w:style w:type="paragraph" w:styleId="Footer">
    <w:name w:val="footer"/>
    <w:basedOn w:val="Normal"/>
    <w:link w:val="FooterChar"/>
    <w:uiPriority w:val="99"/>
    <w:semiHidden/>
    <w:unhideWhenUsed/>
    <w:rsid w:val="00817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71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 Philbin</dc:creator>
  <cp:lastModifiedBy>Regis Philbin</cp:lastModifiedBy>
  <cp:revision>4</cp:revision>
  <dcterms:created xsi:type="dcterms:W3CDTF">2017-11-03T12:54:00Z</dcterms:created>
  <dcterms:modified xsi:type="dcterms:W3CDTF">2017-11-03T12:57:00Z</dcterms:modified>
</cp:coreProperties>
</file>