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CDC" w:rsidRDefault="00846502">
      <w:pPr>
        <w:tabs>
          <w:tab w:val="center" w:pos="8073"/>
        </w:tabs>
        <w:spacing w:after="244"/>
      </w:pPr>
      <w:r>
        <w:rPr>
          <w:rFonts w:ascii="Cambria" w:eastAsia="Cambria" w:hAnsi="Cambria" w:cs="Cambria"/>
          <w:sz w:val="24"/>
        </w:rPr>
        <w:t>Computer Security:  Principles and Practice, 2</w:t>
      </w:r>
      <w:r>
        <w:rPr>
          <w:rFonts w:ascii="Cambria" w:eastAsia="Cambria" w:hAnsi="Cambria" w:cs="Cambria"/>
          <w:sz w:val="24"/>
          <w:vertAlign w:val="superscript"/>
        </w:rPr>
        <w:t>nd</w:t>
      </w:r>
      <w:r>
        <w:rPr>
          <w:rFonts w:ascii="Cambria" w:eastAsia="Cambria" w:hAnsi="Cambria" w:cs="Cambria"/>
          <w:sz w:val="24"/>
        </w:rPr>
        <w:t xml:space="preserve"> Edition </w:t>
      </w:r>
      <w:r>
        <w:rPr>
          <w:rFonts w:ascii="Cambria" w:eastAsia="Cambria" w:hAnsi="Cambria" w:cs="Cambria"/>
          <w:sz w:val="24"/>
        </w:rPr>
        <w:tab/>
        <w:t xml:space="preserve">Chapter 11 </w:t>
      </w:r>
    </w:p>
    <w:p w:rsidR="00A47CDC" w:rsidRDefault="00846502">
      <w:pPr>
        <w:spacing w:after="0"/>
        <w:ind w:right="4867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Chapter 11 – Software Security </w:t>
      </w:r>
    </w:p>
    <w:tbl>
      <w:tblPr>
        <w:tblStyle w:val="TableGrid"/>
        <w:tblW w:w="12952" w:type="dxa"/>
        <w:tblInd w:w="5" w:type="dxa"/>
        <w:tblCellMar>
          <w:top w:w="5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27"/>
        <w:gridCol w:w="9625"/>
      </w:tblGrid>
      <w:tr w:rsidR="00A47CDC">
        <w:trPr>
          <w:trHeight w:val="8291"/>
        </w:trPr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DC" w:rsidRDefault="00A47CDC" w:rsidP="00846502">
            <w:pPr>
              <w:spacing w:after="25"/>
              <w:ind w:left="723"/>
            </w:pPr>
            <w:bookmarkStart w:id="0" w:name="_GoBack"/>
            <w:bookmarkEnd w:id="0"/>
          </w:p>
        </w:tc>
        <w:tc>
          <w:tcPr>
            <w:tcW w:w="9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CDC" w:rsidRDefault="00846502">
            <w:pPr>
              <w:numPr>
                <w:ilvl w:val="0"/>
                <w:numId w:val="2"/>
              </w:numPr>
              <w:spacing w:after="3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“Failure to Preserve SQL Query Structure” is in the </w:t>
            </w:r>
            <w:r w:rsidRPr="00846502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Insecure Interaction Between Components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CWE/SANS software error category. </w:t>
            </w:r>
          </w:p>
          <w:p w:rsidR="00A47CDC" w:rsidRDefault="00E42EB0">
            <w:pPr>
              <w:numPr>
                <w:ilvl w:val="0"/>
                <w:numId w:val="2"/>
              </w:numPr>
              <w:spacing w:after="3" w:line="238" w:lineRule="auto"/>
              <w:ind w:hanging="360"/>
            </w:pPr>
            <w:r w:rsidRPr="00E42EB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Defensive</w:t>
            </w:r>
            <w:r w:rsidR="00846502">
              <w:rPr>
                <w:rFonts w:ascii="Times New Roman" w:eastAsia="Times New Roman" w:hAnsi="Times New Roman" w:cs="Times New Roman"/>
                <w:sz w:val="24"/>
              </w:rPr>
              <w:t xml:space="preserve"> programming </w:t>
            </w:r>
            <w:r w:rsidR="00846502">
              <w:rPr>
                <w:rFonts w:ascii="Times New Roman" w:eastAsia="Times New Roman" w:hAnsi="Times New Roman" w:cs="Times New Roman"/>
                <w:sz w:val="24"/>
              </w:rPr>
              <w:t xml:space="preserve">is a form of design intended to ensure the continuing function of a piece of software in spite of unforeseeable usage of the software. </w:t>
            </w:r>
          </w:p>
          <w:p w:rsidR="00A47CDC" w:rsidRDefault="00846502">
            <w:pPr>
              <w:numPr>
                <w:ilvl w:val="0"/>
                <w:numId w:val="2"/>
              </w:numPr>
              <w:spacing w:after="3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</w:t>
            </w:r>
            <w:r w:rsidR="00E42EB0" w:rsidRPr="00E42EB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refers to any source of data that originates outside the program and whose value is not explicitly known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by the programmer when the code was written. </w:t>
            </w:r>
          </w:p>
          <w:p w:rsidR="00A47CDC" w:rsidRDefault="00846502">
            <w:pPr>
              <w:numPr>
                <w:ilvl w:val="0"/>
                <w:numId w:val="2"/>
              </w:numPr>
              <w:spacing w:after="4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Two key areas of concern for any input are the </w:t>
            </w:r>
            <w:r w:rsidR="00E42EB0" w:rsidRPr="00E42EB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of the input and the meaning and interpretation of the input. </w:t>
            </w:r>
          </w:p>
          <w:p w:rsidR="00A47CDC" w:rsidRDefault="00846502">
            <w:pPr>
              <w:numPr>
                <w:ilvl w:val="0"/>
                <w:numId w:val="2"/>
              </w:numPr>
              <w:spacing w:after="3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number of widely used standard C </w:t>
            </w:r>
            <w:r w:rsidRPr="00846502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library routines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compound the problem of buffer overflow by not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providing any means of limiting the amount of data transferred to the space available in the buffer. </w:t>
            </w:r>
          </w:p>
          <w:p w:rsidR="00A47CDC" w:rsidRDefault="00846502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input data may be broadly classified as textual or </w:t>
            </w:r>
            <w:r w:rsidR="00E42EB0" w:rsidRPr="00E42EB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binary</w:t>
            </w:r>
            <w:r w:rsidR="00E42EB0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47CDC" w:rsidRDefault="00846502">
            <w:pPr>
              <w:numPr>
                <w:ilvl w:val="0"/>
                <w:numId w:val="2"/>
              </w:numPr>
              <w:spacing w:after="3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the </w:t>
            </w:r>
            <w:r w:rsidR="007A0BD8" w:rsidRPr="007A0BD8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SQL injection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attack the user supplied input is used to construct a SQL request to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retrieve information from a database. </w:t>
            </w:r>
          </w:p>
          <w:p w:rsidR="00A47CDC" w:rsidRDefault="00846502">
            <w:pPr>
              <w:numPr>
                <w:ilvl w:val="0"/>
                <w:numId w:val="2"/>
              </w:numPr>
              <w:spacing w:after="0"/>
              <w:ind w:hanging="360"/>
            </w:pPr>
            <w:r w:rsidRPr="00846502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Cross-site scripting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attacks are most commonly seen in scripted Web applications. </w:t>
            </w:r>
          </w:p>
          <w:p w:rsidR="00A47CDC" w:rsidRDefault="00846502">
            <w:pPr>
              <w:numPr>
                <w:ilvl w:val="0"/>
                <w:numId w:val="2"/>
              </w:numPr>
              <w:spacing w:after="4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variant where the attacker includes malicious script content in data supplied to a site is the </w:t>
            </w:r>
            <w:r w:rsidRPr="00846502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XSS reflection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vulnerability. </w:t>
            </w:r>
          </w:p>
          <w:p w:rsidR="00A47CDC" w:rsidRDefault="00846502">
            <w:pPr>
              <w:numPr>
                <w:ilvl w:val="0"/>
                <w:numId w:val="2"/>
              </w:numPr>
              <w:spacing w:after="3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The process of transf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orming input data that involves replacing alternate, equivalent encodings by one common value is called </w:t>
            </w:r>
            <w:r w:rsidR="00E42EB0" w:rsidRPr="00E42EB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canonicalization</w:t>
            </w:r>
            <w:r w:rsidR="00E42EB0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47CDC" w:rsidRDefault="00846502">
            <w:pPr>
              <w:numPr>
                <w:ilvl w:val="0"/>
                <w:numId w:val="2"/>
              </w:numPr>
              <w:spacing w:after="3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major advantage of </w:t>
            </w:r>
            <w:r w:rsidRPr="00846502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fuzzing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is its simplicity and its freedom from assumptions about the expected input to any program, service, or function. </w:t>
            </w:r>
          </w:p>
          <w:p w:rsidR="00A47CDC" w:rsidRDefault="00846502">
            <w:pPr>
              <w:numPr>
                <w:ilvl w:val="0"/>
                <w:numId w:val="2"/>
              </w:numPr>
              <w:spacing w:after="27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  <w:r w:rsidRPr="00846502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race condition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occurs when multiple processes and threads compete to gain uncontrolled access to some resource. </w:t>
            </w:r>
          </w:p>
          <w:p w:rsidR="00A47CDC" w:rsidRDefault="00846502">
            <w:pPr>
              <w:numPr>
                <w:ilvl w:val="0"/>
                <w:numId w:val="2"/>
              </w:numPr>
              <w:spacing w:after="3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UNIX related systems provide the chroot system function to limit a program’s view of the file system to just one carefully configured section that is known as a </w:t>
            </w:r>
            <w:r w:rsidR="00E42EB0" w:rsidRPr="00E42EB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chroot jail</w:t>
            </w:r>
            <w:r w:rsidR="00E42EB0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47CDC" w:rsidRDefault="00846502">
            <w:pPr>
              <w:numPr>
                <w:ilvl w:val="0"/>
                <w:numId w:val="2"/>
              </w:numPr>
              <w:spacing w:after="4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If privileges are greater than those already available to the attacker the result is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 </w:t>
            </w:r>
            <w:r w:rsidR="00E42EB0" w:rsidRPr="00E42EB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privilege escalation.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47CDC" w:rsidRDefault="00846502">
            <w:pPr>
              <w:numPr>
                <w:ilvl w:val="0"/>
                <w:numId w:val="2"/>
              </w:numPr>
              <w:spacing w:after="5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principle of </w:t>
            </w:r>
            <w:r w:rsidR="00E42EB0" w:rsidRPr="00E42EB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least privilege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strongly suggests that programs should execute with the least amount of privileges needed to complete their function. </w:t>
            </w:r>
          </w:p>
          <w:p w:rsidR="00A47CDC" w:rsidRDefault="0084650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A47CDC" w:rsidRDefault="00846502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sectPr w:rsidR="00A47CDC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57C0A"/>
    <w:multiLevelType w:val="hybridMultilevel"/>
    <w:tmpl w:val="DBACEB1E"/>
    <w:lvl w:ilvl="0" w:tplc="6736F3D2">
      <w:start w:val="1"/>
      <w:numFmt w:val="upperLetter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607E9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DCD82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147AB2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C117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AECC6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E2A1D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D200F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4E8CA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8D3DCD"/>
    <w:multiLevelType w:val="hybridMultilevel"/>
    <w:tmpl w:val="5B182E4E"/>
    <w:lvl w:ilvl="0" w:tplc="EDD496C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A15E2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E81AB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B09328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D0F7DC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10F82E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34C296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B611BE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0843B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DC"/>
    <w:rsid w:val="007A0BD8"/>
    <w:rsid w:val="00846502"/>
    <w:rsid w:val="00A47CDC"/>
    <w:rsid w:val="00E4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606B"/>
  <w15:docId w15:val="{F4E53598-E441-4010-851A-4F2977D2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Nick K</cp:lastModifiedBy>
  <cp:revision>2</cp:revision>
  <dcterms:created xsi:type="dcterms:W3CDTF">2017-03-21T23:10:00Z</dcterms:created>
  <dcterms:modified xsi:type="dcterms:W3CDTF">2017-03-21T23:10:00Z</dcterms:modified>
</cp:coreProperties>
</file>