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90" w:rsidRDefault="00462350">
      <w:r>
        <w:t xml:space="preserve">Threats are attacks carried out. </w:t>
      </w:r>
      <w:r w:rsidRPr="00462350">
        <w:rPr>
          <w:b/>
        </w:rPr>
        <w:t>False</w:t>
      </w:r>
    </w:p>
    <w:p w:rsidR="00462350" w:rsidRDefault="00462350">
      <w:r>
        <w:t xml:space="preserve">Security mechanisms typically do not involve more that one particular algorithm or protocol. </w:t>
      </w:r>
      <w:r w:rsidRPr="00462350">
        <w:rPr>
          <w:b/>
        </w:rPr>
        <w:t>False</w:t>
      </w:r>
    </w:p>
    <w:p w:rsidR="00462350" w:rsidRDefault="00462350">
      <w:r>
        <w:t xml:space="preserve">Contingency planning is a functional area that primarily requires computer security technical measures. </w:t>
      </w:r>
      <w:r w:rsidRPr="00462350">
        <w:rPr>
          <w:b/>
        </w:rPr>
        <w:t>False</w:t>
      </w:r>
    </w:p>
    <w:p w:rsidR="00462350" w:rsidRDefault="00462350">
      <w:r>
        <w:t xml:space="preserve">The first step in devising security services and mechanisms is to develop a security policy. </w:t>
      </w:r>
      <w:r w:rsidRPr="00462350">
        <w:rPr>
          <w:b/>
        </w:rPr>
        <w:t>True</w:t>
      </w:r>
    </w:p>
    <w:p w:rsidR="00462350" w:rsidRDefault="00462350">
      <w:pPr>
        <w:rPr>
          <w:b/>
        </w:rPr>
      </w:pPr>
      <w:r>
        <w:t xml:space="preserve">Triple DES takes a plaintext block of 64 bits and a key of 56 bits to produce a </w:t>
      </w:r>
      <w:proofErr w:type="spellStart"/>
      <w:r>
        <w:t>ciphertext</w:t>
      </w:r>
      <w:proofErr w:type="spellEnd"/>
      <w:r>
        <w:t xml:space="preserve"> block of 64 bits. </w:t>
      </w:r>
      <w:r>
        <w:rPr>
          <w:b/>
        </w:rPr>
        <w:t>False</w:t>
      </w:r>
    </w:p>
    <w:p w:rsidR="00462350" w:rsidRDefault="00462350">
      <w:pPr>
        <w:rPr>
          <w:b/>
        </w:rPr>
      </w:pPr>
      <w:r>
        <w:t xml:space="preserve">Like the MAC, a hash function also takes a secret key as input. </w:t>
      </w:r>
      <w:r>
        <w:rPr>
          <w:b/>
        </w:rPr>
        <w:t>False</w:t>
      </w:r>
    </w:p>
    <w:p w:rsidR="00462350" w:rsidRDefault="00462350">
      <w:pPr>
        <w:rPr>
          <w:b/>
        </w:rPr>
      </w:pPr>
      <w:r>
        <w:t xml:space="preserve">Public-key algorithms are based on simple operations on bit patterns. </w:t>
      </w:r>
      <w:r>
        <w:rPr>
          <w:b/>
        </w:rPr>
        <w:t>False</w:t>
      </w:r>
    </w:p>
    <w:p w:rsidR="00462350" w:rsidRDefault="00462350">
      <w:pPr>
        <w:rPr>
          <w:b/>
        </w:rPr>
      </w:pPr>
      <w:r>
        <w:t xml:space="preserve">AES uses a </w:t>
      </w:r>
      <w:proofErr w:type="spellStart"/>
      <w:r>
        <w:t>Feistel</w:t>
      </w:r>
      <w:proofErr w:type="spellEnd"/>
      <w:r>
        <w:t xml:space="preserve"> structure. </w:t>
      </w:r>
      <w:r>
        <w:rPr>
          <w:b/>
        </w:rPr>
        <w:t>False</w:t>
      </w:r>
    </w:p>
    <w:p w:rsidR="00462350" w:rsidRDefault="00462350">
      <w:pPr>
        <w:rPr>
          <w:b/>
        </w:rPr>
      </w:pPr>
      <w:r>
        <w:t xml:space="preserve">One desirable property of a stream cipher is that the </w:t>
      </w:r>
      <w:proofErr w:type="spellStart"/>
      <w:r>
        <w:t>ciphertext</w:t>
      </w:r>
      <w:proofErr w:type="spellEnd"/>
      <w:r>
        <w:t xml:space="preserve"> be of the same length as the plaintext. </w:t>
      </w:r>
      <w:r>
        <w:rPr>
          <w:b/>
        </w:rPr>
        <w:t>True</w:t>
      </w:r>
    </w:p>
    <w:p w:rsidR="00462350" w:rsidRDefault="00462350">
      <w:pPr>
        <w:rPr>
          <w:b/>
        </w:rPr>
      </w:pPr>
      <w:r>
        <w:t xml:space="preserve">Key distribution can be achieved for 2 parties A and B by third party selecting the key and physically delivering it to A and B. </w:t>
      </w:r>
      <w:r>
        <w:rPr>
          <w:b/>
        </w:rPr>
        <w:t>True</w:t>
      </w:r>
    </w:p>
    <w:p w:rsidR="00462350" w:rsidRDefault="00462350">
      <w:r>
        <w:rPr>
          <w:b/>
        </w:rPr>
        <w:t xml:space="preserve">System integrity </w:t>
      </w:r>
      <w:r>
        <w:t>assures that a system performs its intended function in an unimpaired manner, free from deliberate or inadvertent unauthorized manipulation of the system.</w:t>
      </w:r>
    </w:p>
    <w:p w:rsidR="00462350" w:rsidRDefault="00462350">
      <w:pPr>
        <w:rPr>
          <w:b/>
        </w:rPr>
      </w:pPr>
      <w:r>
        <w:t xml:space="preserve">A flaw or weakness in a system’s design, implementation, or operation and management that could be exploited to violate the </w:t>
      </w:r>
      <w:r w:rsidR="0070359E">
        <w:t xml:space="preserve">system’s security policy is </w:t>
      </w:r>
      <w:proofErr w:type="gramStart"/>
      <w:r w:rsidR="0070359E">
        <w:t>a</w:t>
      </w:r>
      <w:r>
        <w:t xml:space="preserve"> </w:t>
      </w:r>
      <w:r>
        <w:rPr>
          <w:b/>
        </w:rPr>
        <w:t>vulnerability</w:t>
      </w:r>
      <w:proofErr w:type="gramEnd"/>
      <w:r>
        <w:rPr>
          <w:b/>
        </w:rPr>
        <w:t>.</w:t>
      </w:r>
    </w:p>
    <w:p w:rsidR="00462350" w:rsidRDefault="0070359E">
      <w:r>
        <w:t xml:space="preserve">A </w:t>
      </w:r>
      <w:r w:rsidR="00462350">
        <w:rPr>
          <w:b/>
        </w:rPr>
        <w:t xml:space="preserve">passive attack </w:t>
      </w:r>
      <w:r w:rsidR="00462350">
        <w:t>is an attempt to learn or make sue of information from the system that doesn’t affect system resources.</w:t>
      </w:r>
    </w:p>
    <w:p w:rsidR="0070359E" w:rsidRDefault="0070359E">
      <w:proofErr w:type="spellStart"/>
      <w:r>
        <w:rPr>
          <w:b/>
        </w:rPr>
        <w:t>Ciphertext</w:t>
      </w:r>
      <w:proofErr w:type="spellEnd"/>
      <w:r>
        <w:rPr>
          <w:b/>
        </w:rPr>
        <w:t xml:space="preserve"> </w:t>
      </w:r>
      <w:r>
        <w:t>is the scrambled message produced as output.</w:t>
      </w:r>
    </w:p>
    <w:p w:rsidR="0070359E" w:rsidRDefault="0070359E">
      <w:r>
        <w:t xml:space="preserve">On average, </w:t>
      </w:r>
      <w:r>
        <w:rPr>
          <w:b/>
        </w:rPr>
        <w:t xml:space="preserve">¾ </w:t>
      </w:r>
      <w:r>
        <w:t>of all possible keys must be tried in order to achieve success with a brute-force attack.</w:t>
      </w:r>
    </w:p>
    <w:p w:rsidR="0070359E" w:rsidRDefault="0070359E" w:rsidP="0070359E">
      <w:pPr>
        <w:jc w:val="both"/>
      </w:pPr>
      <w:r>
        <w:rPr>
          <w:b/>
        </w:rPr>
        <w:t xml:space="preserve">Message authentication </w:t>
      </w:r>
      <w:r>
        <w:t>is a procedure that allows communicating parties to verify that received or stored messages are authentic.</w:t>
      </w:r>
    </w:p>
    <w:p w:rsidR="0070359E" w:rsidRDefault="0070359E" w:rsidP="0070359E">
      <w:pPr>
        <w:jc w:val="both"/>
      </w:pPr>
      <w:r>
        <w:t xml:space="preserve">Digital signatures and key management are the 2 most important application of </w:t>
      </w:r>
      <w:r>
        <w:rPr>
          <w:b/>
        </w:rPr>
        <w:t xml:space="preserve">public-key </w:t>
      </w:r>
      <w:r>
        <w:t>encryption.</w:t>
      </w:r>
    </w:p>
    <w:p w:rsidR="0070359E" w:rsidRDefault="0070359E" w:rsidP="0070359E">
      <w:pPr>
        <w:jc w:val="both"/>
      </w:pPr>
      <w:r>
        <w:t xml:space="preserve">The exact substitutions and transformations performed by the algorithm depend on the </w:t>
      </w:r>
      <w:r>
        <w:rPr>
          <w:b/>
        </w:rPr>
        <w:t>secret key</w:t>
      </w:r>
      <w:r>
        <w:t>.</w:t>
      </w:r>
    </w:p>
    <w:p w:rsidR="0070359E" w:rsidRDefault="0070359E" w:rsidP="0070359E">
      <w:pPr>
        <w:jc w:val="both"/>
      </w:pPr>
      <w:r>
        <w:t xml:space="preserve">The most widely used encryption scheme is based on the </w:t>
      </w:r>
      <w:r>
        <w:rPr>
          <w:b/>
        </w:rPr>
        <w:t xml:space="preserve">DES </w:t>
      </w:r>
      <w:r>
        <w:t>adopted in 1977 by the National Bureau of Standards.</w:t>
      </w:r>
    </w:p>
    <w:p w:rsidR="0070359E" w:rsidRPr="0070359E" w:rsidRDefault="0070359E" w:rsidP="0070359E">
      <w:pPr>
        <w:jc w:val="both"/>
      </w:pPr>
      <w:r>
        <w:rPr>
          <w:b/>
        </w:rPr>
        <w:t xml:space="preserve">CTR </w:t>
      </w:r>
      <w:r>
        <w:t>mode is typically used for general-purpose block-oriented transmission and is useful for high-speed requirements.</w:t>
      </w:r>
      <w:bookmarkStart w:id="0" w:name="_GoBack"/>
      <w:bookmarkEnd w:id="0"/>
    </w:p>
    <w:sectPr w:rsidR="0070359E" w:rsidRPr="0070359E" w:rsidSect="00F83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50"/>
    <w:rsid w:val="00462350"/>
    <w:rsid w:val="0070359E"/>
    <w:rsid w:val="00F8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FC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Kvigne</dc:creator>
  <cp:keywords/>
  <dc:description/>
  <cp:lastModifiedBy>Briana Kvigne</cp:lastModifiedBy>
  <cp:revision>1</cp:revision>
  <dcterms:created xsi:type="dcterms:W3CDTF">2017-05-15T02:17:00Z</dcterms:created>
  <dcterms:modified xsi:type="dcterms:W3CDTF">2017-05-15T02:39:00Z</dcterms:modified>
</cp:coreProperties>
</file>