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AVFX Preset Generator Guide</w:t>
      </w:r>
    </w:p>
    <w:p>
      <w:pPr>
        <w:spacing w:before="120"/>
        <w:jc w:val="center"/>
      </w:pPr>
      <w:r>
        <w:rPr>
          <w:color w:val="526373"/>
          <w:sz w:val="22"/>
        </w:rPr>
        <w:t>Quality tiers, selection zones, reproducibility and saving the result</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the preset generator does</w:t>
        </w:r>
      </w:hyperlink>
    </w:p>
    <w:p>
      <w:pPr>
        <w:pStyle w:val="GuideContents2"/>
      </w:pPr>
      <w:hyperlink w:anchor="Q2PX_S0002">
        <w:r>
          <w:rPr>
            <w:rStyle w:val="Q2PX Link"/>
          </w:rPr>
          <w:t xml:space="preserve">Why you would use it</w:t>
        </w:r>
      </w:hyperlink>
    </w:p>
    <w:p>
      <w:pPr>
        <w:pStyle w:val="GuideContents1"/>
      </w:pPr>
      <w:hyperlink w:anchor="Q2PX_S0003">
        <w:r>
          <w:rPr>
            <w:rStyle w:val="Q2PX Link"/>
          </w:rPr>
          <w:t xml:space="preserve">1. Where the generator lives</w:t>
        </w:r>
      </w:hyperlink>
    </w:p>
    <w:p>
      <w:pPr>
        <w:pStyle w:val="GuideContents2"/>
      </w:pPr>
      <w:hyperlink w:anchor="Q2PX_S0004">
        <w:r>
          <w:rPr>
            <w:rStyle w:val="Q2PX Link"/>
          </w:rPr>
          <w:t xml:space="preserve">1.1. The working order</w:t>
        </w:r>
      </w:hyperlink>
    </w:p>
    <w:p>
      <w:pPr>
        <w:pStyle w:val="GuideContents1"/>
      </w:pPr>
      <w:hyperlink w:anchor="Q2PX_S0005">
        <w:r>
          <w:rPr>
            <w:rStyle w:val="Q2PX Link"/>
          </w:rPr>
          <w:t xml:space="preserve">2. The six quality tiers</w:t>
        </w:r>
      </w:hyperlink>
    </w:p>
    <w:p>
      <w:pPr>
        <w:pStyle w:val="GuideContents2"/>
      </w:pPr>
      <w:hyperlink w:anchor="Q2PX_S0006">
        <w:r>
          <w:rPr>
            <w:rStyle w:val="Q2PX Link"/>
          </w:rPr>
          <w:t xml:space="preserve">2.1. What the tier actually limits</w:t>
        </w:r>
      </w:hyperlink>
    </w:p>
    <w:p>
      <w:pPr>
        <w:pStyle w:val="GuideContents1"/>
      </w:pPr>
      <w:hyperlink w:anchor="Q2PX_S0007">
        <w:r>
          <w:rPr>
            <w:rStyle w:val="Q2PX Link"/>
          </w:rPr>
          <w:t xml:space="preserve">3. Full and Reasonable chaos</w:t>
        </w:r>
      </w:hyperlink>
    </w:p>
    <w:p>
      <w:pPr>
        <w:pStyle w:val="GuideContents1"/>
      </w:pPr>
      <w:hyperlink w:anchor="Q2PX_S0008">
        <w:r>
          <w:rPr>
            <w:rStyle w:val="Q2PX Link"/>
          </w:rPr>
          <w:t xml:space="preserve">4. The selection zones</w:t>
        </w:r>
      </w:hyperlink>
    </w:p>
    <w:p>
      <w:pPr>
        <w:pStyle w:val="GuideContents2"/>
      </w:pPr>
      <w:hyperlink w:anchor="Q2PX_S0009">
        <w:r>
          <w:rPr>
            <w:rStyle w:val="Q2PX Link"/>
          </w:rPr>
          <w:t xml:space="preserve">4.1. Main atmosphere</w:t>
        </w:r>
      </w:hyperlink>
    </w:p>
    <w:p>
      <w:pPr>
        <w:pStyle w:val="GuideContents2"/>
      </w:pPr>
      <w:hyperlink w:anchor="Q2PX_S0010">
        <w:r>
          <w:rPr>
            <w:rStyle w:val="Q2PX Link"/>
          </w:rPr>
          <w:t xml:space="preserve">4.2. Airborne impurity</w:t>
        </w:r>
      </w:hyperlink>
    </w:p>
    <w:p>
      <w:pPr>
        <w:pStyle w:val="GuideContents2"/>
      </w:pPr>
      <w:hyperlink w:anchor="Q2PX_S0011">
        <w:r>
          <w:rPr>
            <w:rStyle w:val="Q2PX Link"/>
          </w:rPr>
          <w:t xml:space="preserve">4.3. Sky</w:t>
        </w:r>
      </w:hyperlink>
    </w:p>
    <w:p>
      <w:pPr>
        <w:pStyle w:val="GuideContents2"/>
      </w:pPr>
      <w:hyperlink w:anchor="Q2PX_S0012">
        <w:r>
          <w:rPr>
            <w:rStyle w:val="Q2PX Link"/>
          </w:rPr>
          <w:t xml:space="preserve">4.4. Celestial bodies</w:t>
        </w:r>
      </w:hyperlink>
    </w:p>
    <w:p>
      <w:pPr>
        <w:pStyle w:val="GuideContents2"/>
      </w:pPr>
      <w:hyperlink w:anchor="Q2PX_S0013">
        <w:r>
          <w:rPr>
            <w:rStyle w:val="Q2PX Link"/>
          </w:rPr>
          <w:t xml:space="preserve">4.5. Meteors and ships</w:t>
        </w:r>
      </w:hyperlink>
    </w:p>
    <w:p>
      <w:pPr>
        <w:pStyle w:val="GuideContents2"/>
      </w:pPr>
      <w:hyperlink w:anchor="Q2PX_S0014">
        <w:r>
          <w:rPr>
            <w:rStyle w:val="Q2PX Link"/>
          </w:rPr>
          <w:t xml:space="preserve">4.6. Atmospheric effects</w:t>
        </w:r>
      </w:hyperlink>
    </w:p>
    <w:p>
      <w:pPr>
        <w:pStyle w:val="GuideContents2"/>
      </w:pPr>
      <w:hyperlink w:anchor="Q2PX_S0015">
        <w:r>
          <w:rPr>
            <w:rStyle w:val="Q2PX Link"/>
          </w:rPr>
          <w:t xml:space="preserve">4.7. Surfaces</w:t>
        </w:r>
      </w:hyperlink>
    </w:p>
    <w:p>
      <w:pPr>
        <w:pStyle w:val="GuideContents2"/>
      </w:pPr>
      <w:hyperlink w:anchor="Q2PX_S0016">
        <w:r>
          <w:rPr>
            <w:rStyle w:val="Q2PX Link"/>
          </w:rPr>
          <w:t xml:space="preserve">4.8. Water and puddles</w:t>
        </w:r>
      </w:hyperlink>
    </w:p>
    <w:p>
      <w:pPr>
        <w:pStyle w:val="GuideContents2"/>
      </w:pPr>
      <w:hyperlink w:anchor="Q2PX_S0017">
        <w:r>
          <w:rPr>
            <w:rStyle w:val="Q2PX Link"/>
          </w:rPr>
          <w:t xml:space="preserve">4.9. Surface materials</w:t>
        </w:r>
      </w:hyperlink>
    </w:p>
    <w:p>
      <w:pPr>
        <w:pStyle w:val="GuideContents2"/>
      </w:pPr>
      <w:hyperlink w:anchor="Q2PX_S0018">
        <w:r>
          <w:rPr>
            <w:rStyle w:val="Q2PX Link"/>
          </w:rPr>
          <w:t xml:space="preserve">4.10. Wildlife</w:t>
        </w:r>
      </w:hyperlink>
    </w:p>
    <w:p>
      <w:pPr>
        <w:pStyle w:val="GuideContents2"/>
      </w:pPr>
      <w:hyperlink w:anchor="Q2PX_S0019">
        <w:r>
          <w:rPr>
            <w:rStyle w:val="Q2PX Link"/>
          </w:rPr>
          <w:t xml:space="preserve">4.11. Surface coverage zone</w:t>
        </w:r>
      </w:hyperlink>
    </w:p>
    <w:p>
      <w:pPr>
        <w:pStyle w:val="GuideContents1"/>
      </w:pPr>
      <w:hyperlink w:anchor="Q2PX_S0020">
        <w:r>
          <w:rPr>
            <w:rStyle w:val="Q2PX Link"/>
          </w:rPr>
          <w:t xml:space="preserve">5. What the generator never changes</w:t>
        </w:r>
      </w:hyperlink>
    </w:p>
    <w:p>
      <w:pPr>
        <w:pStyle w:val="GuideContents1"/>
      </w:pPr>
      <w:hyperlink w:anchor="Q2PX_S0021">
        <w:r>
          <w:rPr>
            <w:rStyle w:val="Q2PX Link"/>
          </w:rPr>
          <w:t xml:space="preserve">6. How generation is performed</w:t>
        </w:r>
      </w:hyperlink>
    </w:p>
    <w:p>
      <w:pPr>
        <w:pStyle w:val="GuideContents2"/>
      </w:pPr>
      <w:hyperlink w:anchor="Q2PX_S0022">
        <w:r>
          <w:rPr>
            <w:rStyle w:val="Q2PX Link"/>
          </w:rPr>
          <w:t xml:space="preserve">6.1. What is printed to the console</w:t>
        </w:r>
      </w:hyperlink>
    </w:p>
    <w:p>
      <w:pPr>
        <w:pStyle w:val="GuideContents2"/>
      </w:pPr>
      <w:hyperlink w:anchor="Q2PX_S0023">
        <w:r>
          <w:rPr>
            <w:rStyle w:val="Q2PX Link"/>
          </w:rPr>
          <w:t xml:space="preserve">6.2. Reproducing a result from its seed</w:t>
        </w:r>
      </w:hyperlink>
    </w:p>
    <w:p>
      <w:pPr>
        <w:pStyle w:val="GuideContents1"/>
      </w:pPr>
      <w:hyperlink w:anchor="Q2PX_S0024">
        <w:r>
          <w:rPr>
            <w:rStyle w:val="Q2PX Link"/>
          </w:rPr>
          <w:t xml:space="preserve">7. Refusals and their causes</w:t>
        </w:r>
      </w:hyperlink>
    </w:p>
    <w:p>
      <w:pPr>
        <w:pStyle w:val="GuideContents1"/>
      </w:pPr>
      <w:hyperlink w:anchor="Q2PX_S0025">
        <w:r>
          <w:rPr>
            <w:rStyle w:val="Q2PX Link"/>
          </w:rPr>
          <w:t xml:space="preserve">8. Saving a result you like</w:t>
        </w:r>
      </w:hyperlink>
    </w:p>
    <w:p>
      <w:pPr>
        <w:pStyle w:val="GuideContents1"/>
      </w:pPr>
      <w:hyperlink w:anchor="Q2PX_S0026">
        <w:r>
          <w:rPr>
            <w:rStyle w:val="Q2PX Link"/>
          </w:rPr>
          <w:t xml:space="preserve">9. Performance</w:t>
        </w:r>
      </w:hyperlink>
    </w:p>
    <w:p>
      <w:pPr>
        <w:pStyle w:val="GuideContents1"/>
      </w:pPr>
      <w:hyperlink w:anchor="Q2PX_S0027">
        <w:r>
          <w:rPr>
            <w:rStyle w:val="Q2PX Link"/>
          </w:rPr>
          <w:t xml:space="preserve">10. Quick reference</w:t>
        </w:r>
      </w:hyperlink>
    </w:p>
    <w:p>
      <w:pPr>
        <w:spacing w:after="0"/>
      </w:pPr>
      <w:r>
        <w:br w:type="page"/>
      </w:r>
    </w:p>
    <w:p>
      <w:bookmarkStart w:id="1" w:name="Q2PX_S0001"/>
      <w:pPr>
        <w:pStyle w:val="Heading1"/>
      </w:pPr>
      <w:r>
        <w:t>What the preset generator does</w:t>
      </w:r>
      <w:bookmarkEnd w:id="1"/>
    </w:p>
    <w:p>
      <w:pPr>
        <w:widowControl/>
      </w:pPr>
      <w:r>
        <w:t xml:space="preserve">The AVFX preset generator creates </w:t>
      </w:r>
      <w:r>
        <w:rPr>
          <w:b/>
        </w:rPr>
        <w:t>one new random scene</w:t>
      </w:r>
      <w:r>
        <w:t xml:space="preserve"> out of AVFX settings: weather, sky, celestial bodies, atmospheric effects, surface materials, water and puddles. One button, one finished combination.</w:t>
      </w:r>
    </w:p>
    <w:p>
      <w:pPr>
        <w:widowControl/>
      </w:pPr>
      <w:r>
        <w:t>This is not a "randomize everything" switch. The generator works with AVFX settings only, respects the quality tier you chose, refuses to assemble a scene that is impossible by construction, and never touches gameplay, damage, audio policy or map-authored content.</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Nothing happens until you press Generate.</w:t>
            </w:r>
            <w:r>
              <w:t xml:space="preserve"> Every selector on the page is inert: it only describes the scene you want to get next time.</w:t>
            </w:r>
          </w:p>
        </w:tc>
      </w:tr>
    </w:tbl>
    <w:p>
      <w:pPr>
        <w:spacing w:after="40"/>
      </w:pPr>
    </w:p>
    <w:p>
      <w:bookmarkStart w:id="2" w:name="Q2PX_S0002"/>
      <w:pPr>
        <w:pStyle w:val="Heading2"/>
      </w:pPr>
      <w:r>
        <w:t>Why you would use it</w:t>
      </w:r>
      <w:bookmarkEnd w:id="2"/>
    </w:p>
    <w:p>
      <w:pPr>
        <w:pStyle w:val="ListBullet"/>
      </w:pPr>
      <w:r>
        <w:t>get a fresh look for a level quickly instead of walking through hundreds of settings by hand;</w:t>
      </w:r>
    </w:p>
    <w:p>
      <w:pPr>
        <w:pStyle w:val="ListBullet"/>
      </w:pPr>
      <w:r>
        <w:t>see combinations you would never assemble yourself;</w:t>
      </w:r>
    </w:p>
    <w:p>
      <w:pPr>
        <w:pStyle w:val="ListBullet"/>
      </w:pPr>
      <w:r>
        <w:t>get a scene that is guaranteed to fit the load budget you chose;</w:t>
      </w:r>
    </w:p>
    <w:p>
      <w:pPr>
        <w:pStyle w:val="ListBullet"/>
      </w:pPr>
      <w:r>
        <w:t>save a result you like as an ordinary custom preset.</w:t>
      </w:r>
    </w:p>
    <w:p>
      <w:r>
        <w:br w:type="page"/>
      </w:r>
    </w:p>
    <w:p>
      <w:r>
        <w:br w:type="page"/>
      </w:r>
    </w:p>
    <w:p>
      <w:bookmarkStart w:id="3" w:name="Q2PX_S0003"/>
      <w:pPr>
        <w:pStyle w:val="Heading1"/>
      </w:pPr>
      <w:r>
        <w:t>1. Where the generator lives</w:t>
      </w:r>
      <w:bookmarkEnd w:id="3"/>
    </w:p>
    <w:p>
      <w:pPr>
        <w:widowControl/>
      </w:pPr>
      <w:r>
        <w:t>Menu path: [[GEN:menu_path:q2prox_avfx_generator]]</w:t>
      </w:r>
    </w:p>
    <w:p>
      <w:pPr>
        <w:widowControl/>
      </w:pPr>
      <w:r>
        <w:t>The page in full:</w:t>
      </w:r>
    </w:p>
    <w:p>
      <w:pPr>
        <w:widowControl/>
      </w:pPr>
      <w:r>
        <w:rPr>
          <w:b/>
        </w:rPr>
        <w:t>AVFX Preset Generator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Quality level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envelope of the generated scene. Higher tiers unlock costlier families; ordinary reflections from Ultra, Mirror Surfaces only at Extra. Inert until Generate. Applies immediately. [Ultra Performance / Performance / Balanced / Quality / Ultra Quality / Extra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Chaos level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cl_avfxgen_chaos</w:t>
            </w:r>
          </w:p>
        </w:tc>
        <w:tc>
          <w:tcPr>
            <w:tcW w:type="dxa" w:w="1984"/>
            <w:tcMar>
              <w:top w:w="70" w:type="dxa"/>
              <w:start w:w="90" w:type="dxa"/>
              <w:bottom w:w="70" w:type="dxa"/>
              <w:end w:w="90" w:type="dxa"/>
            </w:tcMar>
            <w:vAlign w:val="top"/>
            <w:shd w:fill="F2FAFE"/>
          </w:tcPr>
          <w:p>
            <w:pPr>
              <w:keepLines/>
              <w:widowControl/>
              <w:spacing w:after="0" w:before="0"/>
            </w:pPr>
            <w:r>
              <w:rPr>
                <w:sz w:val="16"/>
              </w:rPr>
              <w:t>Full varies the appearance of every active family inside safe reviewed ranges; Reasonable keeps the original curated behavior. Changes nothing until Generate is pressed. Applies immediately. [Full / Reasonable]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Main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cl_avfxgen_profile</w:t>
            </w:r>
          </w:p>
        </w:tc>
        <w:tc>
          <w:tcPr>
            <w:tcW w:type="dxa" w:w="1984"/>
            <w:tcMar>
              <w:top w:w="70" w:type="dxa"/>
              <w:start w:w="90" w:type="dxa"/>
              <w:bottom w:w="70" w:type="dxa"/>
              <w:end w:w="90" w:type="dxa"/>
            </w:tcMar>
            <w:vAlign w:val="top"/>
            <w:shd w:fill="FFFFFF"/>
          </w:tcPr>
          <w:p>
            <w:pPr>
              <w:keepLines/>
              <w:widowControl/>
              <w:spacing w:after="0" w:before="0"/>
            </w:pPr>
            <w:r>
              <w:rPr>
                <w:sz w:val="16"/>
              </w:rPr>
              <w:t>Main AVFX atmosphere. Random lets the generator choose; a fixed choice is honored exactly. This selector alone changes nothing until Generate is pressed. Applies immediately. [Random /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Airborne impurity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cl_avfxgen_air</w:t>
            </w:r>
          </w:p>
        </w:tc>
        <w:tc>
          <w:tcPr>
            <w:tcW w:type="dxa" w:w="1984"/>
            <w:tcMar>
              <w:top w:w="70" w:type="dxa"/>
              <w:start w:w="90" w:type="dxa"/>
              <w:bottom w:w="70" w:type="dxa"/>
              <w:end w:w="90" w:type="dxa"/>
            </w:tcMar>
            <w:vAlign w:val="top"/>
            <w:shd w:fill="F2FAFE"/>
          </w:tcPr>
          <w:p>
            <w:pPr>
              <w:keepLines/>
              <w:widowControl/>
              <w:spacing w:after="0" w:before="0"/>
            </w:pPr>
            <w:r>
              <w:rPr>
                <w:sz w:val="16"/>
              </w:rPr>
              <w:t>Secondary airborne impurity mixed over the main atmosphere. The engine never mixes it over Off or over the identical main profile; an impossible fixed pair is refused with an explanation. Changes nothing until Generate is pressed. Applies immediately. [Random /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cl_avfxgen_sky</w:t>
            </w:r>
          </w:p>
        </w:tc>
        <w:tc>
          <w:tcPr>
            <w:tcW w:type="dxa" w:w="1984"/>
            <w:tcMar>
              <w:top w:w="70" w:type="dxa"/>
              <w:start w:w="90" w:type="dxa"/>
              <w:bottom w:w="70" w:type="dxa"/>
              <w:end w:w="90" w:type="dxa"/>
            </w:tcMar>
            <w:vAlign w:val="top"/>
            <w:shd w:fill="FFFFFF"/>
          </w:tcPr>
          <w:p>
            <w:pPr>
              <w:keepLines/>
              <w:widowControl/>
              <w:spacing w:after="0" w:before="0"/>
            </w:pPr>
            <w:r>
              <w:rPr>
                <w:sz w:val="16"/>
              </w:rPr>
              <w:t>Base-sky family. A fixed choice keeps its identity while Full chaos varies its appearance; space skies need Balanced quality, Sunny needs Performance. Changes nothing until Generate is pressed. Applies immediately. [Random / Map / Weather / Blue / Stars / Space / Nebula / Sunny / Mystic]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 only: Sun, planets/Earth and Black Hole. Random chooses any tier-allowed subset; a fixed body is exact. Black Hole needs Ultra and supplies its required star backdrop. Inert until Generate. Applies immediately. [Random / Off / Sun / Planets/Earth / Black Hole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cl_avfxgen_traffic</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moving-sky selector. Random (default) chooses any tier-allowed subset; Off disables all; All compatible enables every allowed kind. A fixed kind is exact. Inert until Generate. Applies immediately. [Random / Off / All compatible / Impact meteors / Sky meteors / Comets /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cl_avfxgen_atmosphere</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 families. Lightning requires Rain: a Random main resolves to Rain+Storm, a fixed incompatible one is refused. Clouds = flat + volumetric by tier. Inert until Generate. Applies immediately. [Random / Off / Lightning / Volumetric fog / Clouds / Fog and clouds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cl_avfxgen_surfaces</w:t>
            </w:r>
          </w:p>
        </w:tc>
        <w:tc>
          <w:tcPr>
            <w:tcW w:type="dxa" w:w="1984"/>
            <w:tcMar>
              <w:top w:w="70" w:type="dxa"/>
              <w:start w:w="90" w:type="dxa"/>
              <w:bottom w:w="70" w:type="dxa"/>
              <w:end w:w="90" w:type="dxa"/>
            </w:tcMar>
            <w:vAlign w:val="top"/>
            <w:shd w:fill="FFFFFF"/>
          </w:tcPr>
          <w:p>
            <w:pPr>
              <w:keepLines/>
              <w:widowControl/>
              <w:spacing w:after="0" w:before="0"/>
            </w:pPr>
            <w:r>
              <w:rPr>
                <w:sz w:val="16"/>
              </w:rPr>
              <w:t>Preliminary surface-family choice: materials, coverings, 3D grass or wildlife. The specific Materials and Wildlife policies below make the final decision. Visual only; inert until Generate. Applies immediately. [Random / Off / Materials / Coverings / Grass / Wildlife / All compatible]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cl_avfxgen_water</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 families. Fixed Puddles require the Rain atmosphere: a Random main resolves to Rain, a fixed incompatible one is refused. Changes nothing until Generate is pressed. Applies immediately. [Random / Off / Water / Puddles / Water and puddles]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cl_avfxgen_materials</w:t>
            </w:r>
          </w:p>
        </w:tc>
        <w:tc>
          <w:tcPr>
            <w:tcW w:type="dxa" w:w="1984"/>
            <w:tcMar>
              <w:top w:w="70" w:type="dxa"/>
              <w:start w:w="90" w:type="dxa"/>
              <w:bottom w:w="70" w:type="dxa"/>
              <w:end w:w="90" w:type="dxa"/>
            </w:tcMar>
            <w:vAlign w:val="top"/>
            <w:shd w:fill="FFFFFF"/>
          </w:tcPr>
          <w:p>
            <w:pPr>
              <w:keepLines/>
              <w:widowControl/>
              <w:spacing w:after="0" w:before="0"/>
            </w:pPr>
            <w:r>
              <w:rPr>
                <w:sz w:val="16"/>
              </w:rPr>
              <w:t>Final material policy. Random keeps the preliminary Surfaces result. Always enables at least two eligible Surface Material layers at full opacity. Off disables all seven eligible layers. Wildlife, Drawings and 3D grass stay separate.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cl_avfxgen_wildlife</w:t>
            </w:r>
          </w:p>
        </w:tc>
        <w:tc>
          <w:tcPr>
            <w:tcW w:type="dxa" w:w="1984"/>
            <w:tcMar>
              <w:top w:w="70" w:type="dxa"/>
              <w:start w:w="90" w:type="dxa"/>
              <w:bottom w:w="70" w:type="dxa"/>
              <w:end w:w="90" w:type="dxa"/>
            </w:tcMar>
            <w:vAlign w:val="top"/>
            <w:shd w:fill="F2FAFE"/>
          </w:tcPr>
          <w:p>
            <w:pPr>
              <w:keepLines/>
              <w:widowControl/>
              <w:spacing w:after="0" w:before="0"/>
            </w:pPr>
            <w:r>
              <w:rPr>
                <w:sz w:val="16"/>
              </w:rPr>
              <w:t>Final wildlife policy. Random keeps the preliminary Surfaces result. Always enables fully opaque wildlife with random mixing of all species; Off disables it. Coverage never changes wildlife. Applies immediately. [Random / Always /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coverage zone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cl_avfxgen_coverage</w:t>
            </w:r>
          </w:p>
        </w:tc>
        <w:tc>
          <w:tcPr>
            <w:tcW w:type="dxa" w:w="1984"/>
            <w:tcMar>
              <w:top w:w="70" w:type="dxa"/>
              <w:start w:w="90" w:type="dxa"/>
              <w:bottom w:w="70" w:type="dxa"/>
              <w:end w:w="90" w:type="dxa"/>
            </w:tcMar>
            <w:vAlign w:val="top"/>
            <w:shd w:fill="FFFFFF"/>
          </w:tcPr>
          <w:p>
            <w:pPr>
              <w:keepLines/>
              <w:widowControl/>
              <w:spacing w:after="0" w:before="0"/>
            </w:pPr>
            <w:r>
              <w:rPr>
                <w:sz w:val="16"/>
              </w:rPr>
              <w:t>Surface coverage zone. Full maximises the coverage of mold, greenery, brick, cracks and the floor and wall coverings and lays them out uniformly, so a level reads as finished rather than patchy. Random leaves those amounts to the generator. Wildlife and wall-water runoff are never touched. Applies immediately. [Random / Full]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cl_avfx_preset_generate</w:t>
            </w:r>
          </w:p>
        </w:tc>
        <w:tc>
          <w:tcPr>
            <w:tcW w:type="dxa" w:w="1984"/>
            <w:tcMar>
              <w:top w:w="70" w:type="dxa"/>
              <w:start w:w="90" w:type="dxa"/>
              <w:bottom w:w="70" w:type="dxa"/>
              <w:end w:w="90" w:type="dxa"/>
            </w:tcMar>
            <w:vAlign w:val="top"/>
            <w:shd w:fill="F2FAFE"/>
          </w:tcPr>
          <w:p>
            <w:pPr>
              <w:keepLines/>
              <w:widowControl/>
              <w:spacing w:after="0" w:before="0"/>
            </w:pPr>
            <w:r>
              <w:rPr>
                <w:sz w:val="16"/>
              </w:rPr>
              <w:t>Create one new random seed, validate one complete plan, apply it once and reset AVFX once. The console prints the seed, the plan hash and a compact summary.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AVFX preset packs, including standard and user presets.</w:t>
            </w:r>
          </w:p>
        </w:tc>
      </w:tr>
    </w:tbl>
    <w:p>
      <w:pPr>
        <w:spacing w:after="20"/>
      </w:pPr>
    </w:p>
    <w:p>
      <w:bookmarkStart w:id="4" w:name="Q2PX_S0004"/>
      <w:pPr>
        <w:pStyle w:val="Heading2"/>
      </w:pPr>
      <w:r>
        <w:t>1.1. The working order</w:t>
      </w:r>
      <w:bookmarkEnd w:id="4"/>
    </w:p>
    <w:p>
      <w:pPr>
        <w:pStyle w:val="GuideNumbered"/>
      </w:pPr>
      <w:r>
        <w:t xml:space="preserve">1. Choose the </w:t>
      </w:r>
      <w:r>
        <w:rPr>
          <w:b/>
        </w:rPr>
        <w:t>quality tier</w:t>
      </w:r>
      <w:r>
        <w:t xml:space="preserve"> — it sets the load ceiling and decides which effect families are available at all.</w:t>
      </w:r>
    </w:p>
    <w:p>
      <w:pPr>
        <w:pStyle w:val="GuideNumbered"/>
      </w:pPr>
      <w:r>
        <w:t xml:space="preserve">2. Choose the </w:t>
      </w:r>
      <w:r>
        <w:rPr>
          <w:b/>
        </w:rPr>
        <w:t>chaos level</w:t>
      </w:r>
      <w:r>
        <w:t>.</w:t>
      </w:r>
    </w:p>
    <w:p>
      <w:pPr>
        <w:pStyle w:val="GuideNumbered"/>
      </w:pPr>
      <w:r>
        <w:t>3. Optionally pin individual zones: atmosphere, sky, celestial bodies and the rest. Everything left on Random is decided by the generator.</w:t>
      </w:r>
    </w:p>
    <w:p>
      <w:pPr>
        <w:pStyle w:val="GuideNumbered"/>
      </w:pPr>
      <w:r>
        <w:t xml:space="preserve">4. Press </w:t>
      </w:r>
      <w:r>
        <w:rPr>
          <w:b/>
        </w:rPr>
        <w:t>Generate</w:t>
      </w:r>
      <w:r>
        <w:t>.</w:t>
      </w:r>
    </w:p>
    <w:p>
      <w:pPr>
        <w:pStyle w:val="GuideNumbered"/>
      </w:pPr>
      <w:r>
        <w:t>5. Look at the result in the game. If you dislike it, press again.</w:t>
      </w:r>
    </w:p>
    <w:p>
      <w:pPr>
        <w:pStyle w:val="GuideNumbered"/>
      </w:pPr>
      <w:r>
        <w:t>6. If you like it, save it as a custom preset.</w:t>
      </w:r>
    </w:p>
    <w:p>
      <w:pPr>
        <w:widowControl/>
      </w:pPr>
      <w:r>
        <w:t>The Enable AVFX defaults row next to it is a separate action: it resets every AVFX setting to its default, enables the AVFX master and saves the local profile. It is a convenient clean starting point before a series of experiments.</w:t>
      </w:r>
    </w:p>
    <w:p>
      <w:r>
        <w:br w:type="page"/>
      </w:r>
    </w:p>
    <w:p>
      <w:r>
        <w:br w:type="page"/>
      </w:r>
    </w:p>
    <w:p>
      <w:bookmarkStart w:id="5" w:name="Q2PX_S0005"/>
      <w:pPr>
        <w:pStyle w:val="Heading1"/>
      </w:pPr>
      <w:r>
        <w:t>2. The six quality tiers</w:t>
      </w:r>
      <w:bookmarkEnd w:id="5"/>
    </w:p>
    <w:p>
      <w:pPr>
        <w:widowControl/>
      </w:pPr>
      <w:r>
        <w:t xml:space="preserve">The quality tier is not "prettier or worse". It is the </w:t>
      </w:r>
      <w:r>
        <w:rPr>
          <w:b/>
        </w:rPr>
        <w:t>cost ceiling of the scene</w:t>
      </w:r>
      <w:r>
        <w:t xml:space="preserve"> plus the list of permitted families.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Tier</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Ultra Performance</w:t>
            </w:r>
          </w:p>
        </w:tc>
        <w:tc>
          <w:tcPr>
            <w:tcW w:type="dxa" w:w="4961"/>
            <w:tcMar>
              <w:top w:w="70" w:type="dxa"/>
              <w:start w:w="90" w:type="dxa"/>
              <w:bottom w:w="70" w:type="dxa"/>
              <w:end w:w="90" w:type="dxa"/>
            </w:tcMar>
            <w:vAlign w:val="top"/>
            <w:shd w:fill="F2FAFE"/>
          </w:tcPr>
          <w:p>
            <w:pPr>
              <w:keepLines/>
              <w:widowControl/>
              <w:spacing w:after="0" w:before="0"/>
            </w:pPr>
            <w:r>
              <w:rPr>
                <w:sz w:val="18"/>
              </w:rPr>
              <w:t>Minimum load. The most expensive families are disabled.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Performance</w:t>
            </w:r>
          </w:p>
        </w:tc>
        <w:tc>
          <w:tcPr>
            <w:tcW w:type="dxa" w:w="4961"/>
            <w:tcMar>
              <w:top w:w="70" w:type="dxa"/>
              <w:start w:w="90" w:type="dxa"/>
              <w:bottom w:w="70" w:type="dxa"/>
              <w:end w:w="90" w:type="dxa"/>
            </w:tcMar>
            <w:vAlign w:val="top"/>
            <w:shd w:fill="FFFFFF"/>
          </w:tcPr>
          <w:p>
            <w:pPr>
              <w:keepLines/>
              <w:widowControl/>
              <w:spacing w:after="0" w:before="0"/>
            </w:pPr>
            <w:r>
              <w:rPr>
                <w:sz w:val="18"/>
              </w:rPr>
              <w:t>Low load. The sunny sky becomes available.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Balanced</w:t>
            </w:r>
          </w:p>
        </w:tc>
        <w:tc>
          <w:tcPr>
            <w:tcW w:type="dxa" w:w="4961"/>
            <w:tcMar>
              <w:top w:w="70" w:type="dxa"/>
              <w:start w:w="90" w:type="dxa"/>
              <w:bottom w:w="70" w:type="dxa"/>
              <w:end w:w="90" w:type="dxa"/>
            </w:tcMar>
            <w:vAlign w:val="top"/>
            <w:shd w:fill="F2FAFE"/>
          </w:tcPr>
          <w:p>
            <w:pPr>
              <w:keepLines/>
              <w:widowControl/>
              <w:spacing w:after="0" w:before="0"/>
            </w:pPr>
            <w:r>
              <w:rPr>
                <w:sz w:val="18"/>
              </w:rPr>
              <w:t>Medium load. Space skies, volumetric fog and volumetric clouds unlock.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Quality</w:t>
            </w:r>
          </w:p>
        </w:tc>
        <w:tc>
          <w:tcPr>
            <w:tcW w:type="dxa" w:w="4961"/>
            <w:tcMar>
              <w:top w:w="70" w:type="dxa"/>
              <w:start w:w="90" w:type="dxa"/>
              <w:bottom w:w="70" w:type="dxa"/>
              <w:end w:w="90" w:type="dxa"/>
            </w:tcMar>
            <w:vAlign w:val="top"/>
            <w:shd w:fill="FFFFFF"/>
          </w:tcPr>
          <w:p>
            <w:pPr>
              <w:keepLines/>
              <w:widowControl/>
              <w:spacing w:after="0" w:before="0"/>
            </w:pPr>
            <w:r>
              <w:rPr>
                <w:sz w:val="18"/>
              </w:rPr>
              <w:t>God rays unlock; the realistic water stack becomes mandatory.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Ultra Quality</w:t>
            </w:r>
          </w:p>
        </w:tc>
        <w:tc>
          <w:tcPr>
            <w:tcW w:type="dxa" w:w="4961"/>
            <w:tcMar>
              <w:top w:w="70" w:type="dxa"/>
              <w:start w:w="90" w:type="dxa"/>
              <w:bottom w:w="70" w:type="dxa"/>
              <w:end w:w="90" w:type="dxa"/>
            </w:tcMar>
            <w:vAlign w:val="top"/>
            <w:shd w:fill="F2FAFE"/>
          </w:tcPr>
          <w:p>
            <w:pPr>
              <w:keepLines/>
              <w:widowControl/>
              <w:spacing w:after="0" w:before="0"/>
            </w:pPr>
            <w:r>
              <w:rPr>
                <w:sz w:val="18"/>
              </w:rPr>
              <w:t>The render-scale and step caps on volumetric media are lifted; model reflections appear.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Extra Quality</w:t>
            </w:r>
          </w:p>
        </w:tc>
        <w:tc>
          <w:tcPr>
            <w:tcW w:type="dxa" w:w="4961"/>
            <w:tcMar>
              <w:top w:w="70" w:type="dxa"/>
              <w:start w:w="90" w:type="dxa"/>
              <w:bottom w:w="70" w:type="dxa"/>
              <w:end w:w="90" w:type="dxa"/>
            </w:tcMar>
            <w:vAlign w:val="top"/>
            <w:shd w:fill="FFFFFF"/>
          </w:tcPr>
          <w:p>
            <w:pPr>
              <w:keepLines/>
              <w:widowControl/>
              <w:spacing w:after="0" w:before="0"/>
            </w:pPr>
            <w:r>
              <w:rPr>
                <w:sz w:val="18"/>
              </w:rPr>
              <w:t>The maximum: brick geometry and Mirror Surfaces.</w:t>
            </w:r>
          </w:p>
        </w:tc>
      </w:tr>
    </w:tbl>
    <w:p>
      <w:pPr>
        <w:spacing w:after="20"/>
      </w:pPr>
    </w:p>
    <w:p>
      <w:bookmarkStart w:id="6" w:name="Q2PX_S0006"/>
      <w:pPr>
        <w:pStyle w:val="Heading2"/>
      </w:pPr>
      <w:r>
        <w:t>2.1. What the tier actually limits</w:t>
      </w:r>
      <w:bookmarkEnd w:id="6"/>
    </w:p>
    <w:p>
      <w:pPr>
        <w:widowControl/>
      </w:pPr>
      <w:r>
        <w:t>The rules below are the built generator's actual policy, not an approximation of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Capability</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From which tier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Brick geometry (relief in the masonry)</w:t>
            </w:r>
          </w:p>
        </w:tc>
        <w:tc>
          <w:tcPr>
            <w:tcW w:type="dxa" w:w="4961"/>
            <w:tcMar>
              <w:top w:w="70" w:type="dxa"/>
              <w:start w:w="90" w:type="dxa"/>
              <w:bottom w:w="70" w:type="dxa"/>
              <w:end w:w="90" w:type="dxa"/>
            </w:tcMar>
            <w:vAlign w:val="top"/>
            <w:shd w:fill="F2FAFE"/>
          </w:tcPr>
          <w:p>
            <w:pPr>
              <w:keepLines/>
              <w:widowControl/>
              <w:spacing w:after="0" w:before="0"/>
            </w:pPr>
            <w:r>
              <w:rPr>
                <w:sz w:val="18"/>
              </w:rPr>
              <w:t>Extra Quality only. Every lower tier is pinned to exactly zero, while brick itself stays available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God rays: sun, cloud beams, star and black-hole rays</w:t>
            </w:r>
          </w:p>
        </w:tc>
        <w:tc>
          <w:tcPr>
            <w:tcW w:type="dxa" w:w="4961"/>
            <w:tcMar>
              <w:top w:w="70" w:type="dxa"/>
              <w:start w:w="90" w:type="dxa"/>
              <w:bottom w:w="70" w:type="dxa"/>
              <w:end w:w="90" w:type="dxa"/>
            </w:tcMar>
            <w:vAlign w:val="top"/>
            <w:shd w:fill="FFFFFF"/>
          </w:tcPr>
          <w:p>
            <w:pPr>
              <w:keepLines/>
              <w:widowControl/>
              <w:spacing w:after="0" w:before="0"/>
            </w:pPr>
            <w:r>
              <w:rPr>
                <w:sz w:val="18"/>
              </w:rPr>
              <w:t>Quality and above. Below it every enabling master is forced off</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Volumetric fog — the effect itself</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Volumetric fog — full render scale and step count</w:t>
            </w:r>
          </w:p>
        </w:tc>
        <w:tc>
          <w:tcPr>
            <w:tcW w:type="dxa" w:w="4961"/>
            <w:tcMar>
              <w:top w:w="70" w:type="dxa"/>
              <w:start w:w="90" w:type="dxa"/>
              <w:bottom w:w="70" w:type="dxa"/>
              <w:end w:w="90" w:type="dxa"/>
            </w:tcMar>
            <w:vAlign w:val="top"/>
            <w:shd w:fill="FFFFFF"/>
          </w:tcPr>
          <w:p>
            <w:pPr>
              <w:keepLines/>
              <w:widowControl/>
              <w:spacing w:after="0" w:before="0"/>
            </w:pPr>
            <w:r>
              <w:rPr>
                <w:sz w:val="18"/>
              </w:rPr>
              <w:t>Ultra Quality. Below it: scale capped at 0.5, at most 8 steps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Volumetric clouds — the effect itself</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Volumetric clouds — full render scale and step count</w:t>
            </w:r>
          </w:p>
        </w:tc>
        <w:tc>
          <w:tcPr>
            <w:tcW w:type="dxa" w:w="4961"/>
            <w:tcMar>
              <w:top w:w="70" w:type="dxa"/>
              <w:start w:w="90" w:type="dxa"/>
              <w:bottom w:w="70" w:type="dxa"/>
              <w:end w:w="90" w:type="dxa"/>
            </w:tcMar>
            <w:vAlign w:val="top"/>
            <w:shd w:fill="FFFFFF"/>
          </w:tcPr>
          <w:p>
            <w:pPr>
              <w:keepLines/>
              <w:widowControl/>
              <w:spacing w:after="0" w:before="0"/>
            </w:pPr>
            <w:r>
              <w:rPr>
                <w:sz w:val="18"/>
              </w:rPr>
              <w:t>Ultra Quality. Below it: scale capped at 0.5, at most 10 steps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Water — the master switch</w:t>
            </w:r>
          </w:p>
        </w:tc>
        <w:tc>
          <w:tcPr>
            <w:tcW w:type="dxa" w:w="4961"/>
            <w:tcMar>
              <w:top w:w="70" w:type="dxa"/>
              <w:start w:w="90" w:type="dxa"/>
              <w:bottom w:w="70" w:type="dxa"/>
              <w:end w:w="90" w:type="dxa"/>
            </w:tcMar>
            <w:vAlign w:val="top"/>
            <w:shd w:fill="F2FAFE"/>
          </w:tcPr>
          <w:p>
            <w:pPr>
              <w:keepLines/>
              <w:widowControl/>
              <w:spacing w:after="0" w:before="0"/>
            </w:pPr>
            <w:r>
              <w:rPr>
                <w:b/>
                <w:sz w:val="18"/>
              </w:rPr>
              <w:t>On at every tier without exception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Realistic water, water quality and scene reflection in water</w:t>
            </w:r>
          </w:p>
        </w:tc>
        <w:tc>
          <w:tcPr>
            <w:tcW w:type="dxa" w:w="4961"/>
            <w:tcMar>
              <w:top w:w="70" w:type="dxa"/>
              <w:start w:w="90" w:type="dxa"/>
              <w:bottom w:w="70" w:type="dxa"/>
              <w:end w:w="90" w:type="dxa"/>
            </w:tcMar>
            <w:vAlign w:val="top"/>
            <w:shd w:fill="FFFFFF"/>
          </w:tcPr>
          <w:p>
            <w:pPr>
              <w:keepLines/>
              <w:widowControl/>
              <w:spacing w:after="0" w:before="0"/>
            </w:pPr>
            <w:r>
              <w:rPr>
                <w:sz w:val="18"/>
              </w:rPr>
              <w:t>Mandatory from Quality upward. Below it realistic water stays random</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 reflections (players, weapons, items)</w:t>
            </w:r>
          </w:p>
        </w:tc>
        <w:tc>
          <w:tcPr>
            <w:tcW w:type="dxa" w:w="4961"/>
            <w:tcMar>
              <w:top w:w="70" w:type="dxa"/>
              <w:start w:w="90" w:type="dxa"/>
              <w:bottom w:w="70" w:type="dxa"/>
              <w:end w:w="90" w:type="dxa"/>
            </w:tcMar>
            <w:vAlign w:val="top"/>
            <w:shd w:fill="F2FAFE"/>
          </w:tcPr>
          <w:p>
            <w:pPr>
              <w:keepLines/>
              <w:widowControl/>
              <w:spacing w:after="0" w:before="0"/>
            </w:pPr>
            <w:r>
              <w:rPr>
                <w:sz w:val="18"/>
              </w:rPr>
              <w:t>Ultra Quality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Mirror Surfaces</w:t>
            </w:r>
          </w:p>
        </w:tc>
        <w:tc>
          <w:tcPr>
            <w:tcW w:type="dxa" w:w="4961"/>
            <w:tcMar>
              <w:top w:w="70" w:type="dxa"/>
              <w:start w:w="90" w:type="dxa"/>
              <w:bottom w:w="70" w:type="dxa"/>
              <w:end w:w="90" w:type="dxa"/>
            </w:tcMar>
            <w:vAlign w:val="top"/>
            <w:shd w:fill="FFFFFF"/>
          </w:tcPr>
          <w:p>
            <w:pPr>
              <w:keepLines/>
              <w:widowControl/>
              <w:spacing w:after="0" w:before="0"/>
            </w:pPr>
            <w:r>
              <w:rPr>
                <w:sz w:val="18"/>
              </w:rPr>
              <w:t>Extra Quality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Space skies (Stars, Space, Nebula, Mystic)</w:t>
            </w:r>
          </w:p>
        </w:tc>
        <w:tc>
          <w:tcPr>
            <w:tcW w:type="dxa" w:w="4961"/>
            <w:tcMar>
              <w:top w:w="70" w:type="dxa"/>
              <w:start w:w="90" w:type="dxa"/>
              <w:bottom w:w="70" w:type="dxa"/>
              <w:end w:w="90" w:type="dxa"/>
            </w:tcMar>
            <w:vAlign w:val="top"/>
            <w:shd w:fill="F2FAFE"/>
          </w:tcPr>
          <w:p>
            <w:pPr>
              <w:keepLines/>
              <w:widowControl/>
              <w:spacing w:after="0" w:before="0"/>
            </w:pPr>
            <w:r>
              <w:rPr>
                <w:sz w:val="18"/>
              </w:rPr>
              <w:t>Balanced and above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Sunny sky</w:t>
            </w:r>
          </w:p>
        </w:tc>
        <w:tc>
          <w:tcPr>
            <w:tcW w:type="dxa" w:w="4961"/>
            <w:tcMar>
              <w:top w:w="70" w:type="dxa"/>
              <w:start w:w="90" w:type="dxa"/>
              <w:bottom w:w="70" w:type="dxa"/>
              <w:end w:w="90" w:type="dxa"/>
            </w:tcMar>
            <w:vAlign w:val="top"/>
            <w:shd w:fill="FFFFFF"/>
          </w:tcPr>
          <w:p>
            <w:pPr>
              <w:keepLines/>
              <w:widowControl/>
              <w:spacing w:after="0" w:before="0"/>
            </w:pPr>
            <w:r>
              <w:rPr>
                <w:sz w:val="18"/>
              </w:rPr>
              <w:t>Performance and above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Black Hole</w:t>
            </w:r>
          </w:p>
        </w:tc>
        <w:tc>
          <w:tcPr>
            <w:tcW w:type="dxa" w:w="4961"/>
            <w:tcMar>
              <w:top w:w="70" w:type="dxa"/>
              <w:start w:w="90" w:type="dxa"/>
              <w:bottom w:w="70" w:type="dxa"/>
              <w:end w:w="90" w:type="dxa"/>
            </w:tcMar>
            <w:vAlign w:val="top"/>
            <w:shd w:fill="F2FAFE"/>
          </w:tcPr>
          <w:p>
            <w:pPr>
              <w:keepLines/>
              <w:widowControl/>
              <w:spacing w:after="0" w:before="0"/>
            </w:pPr>
            <w:r>
              <w:rPr>
                <w:sz w:val="18"/>
              </w:rPr>
              <w:t>Ultra Quality and above</w:t>
            </w:r>
          </w:p>
        </w:tc>
      </w:tr>
    </w:tbl>
    <w:p>
      <w:pPr>
        <w:spacing w:after="20"/>
      </w:pPr>
    </w:p>
    <w:p>
      <w:pPr>
        <w:widowControl/>
      </w:pPr>
      <w:r>
        <w:t xml:space="preserve">If you pin a family that is not available at the chosen tier, the generator </w:t>
      </w:r>
      <w:r>
        <w:rPr>
          <w:b/>
        </w:rPr>
        <w:t>refuses</w:t>
      </w:r>
      <w:r>
        <w:t xml:space="preserve"> and changes nothing, saying plainly that the quality tier must be raised.</w:t>
      </w:r>
    </w:p>
    <w:p>
      <w:r>
        <w:br w:type="page"/>
      </w:r>
    </w:p>
    <w:p>
      <w:r>
        <w:br w:type="page"/>
      </w:r>
    </w:p>
    <w:p>
      <w:bookmarkStart w:id="7" w:name="Q2PX_S0007"/>
      <w:pPr>
        <w:pStyle w:val="Heading1"/>
      </w:pPr>
      <w:r>
        <w:t>3. Full and Reasonable chaos</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Chaos level</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Full</w:t>
            </w:r>
          </w:p>
        </w:tc>
        <w:tc>
          <w:tcPr>
            <w:tcW w:type="dxa" w:w="4961"/>
            <w:tcMar>
              <w:top w:w="70" w:type="dxa"/>
              <w:start w:w="90" w:type="dxa"/>
              <w:bottom w:w="70" w:type="dxa"/>
              <w:end w:w="90" w:type="dxa"/>
            </w:tcMar>
            <w:vAlign w:val="top"/>
            <w:shd w:fill="F2FAFE"/>
          </w:tcPr>
          <w:p>
            <w:pPr>
              <w:keepLines/>
              <w:widowControl/>
              <w:spacing w:after="0" w:before="0"/>
            </w:pPr>
            <w:r>
              <w:rPr>
                <w:sz w:val="18"/>
              </w:rPr>
              <w:t>Varies the appearance of every active family inside safe reviewed ranges: shape, colour, movement, surfaces, sky and celestial bodies. Two scenes with the same set of families will look different.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Reasonable</w:t>
            </w:r>
          </w:p>
        </w:tc>
        <w:tc>
          <w:tcPr>
            <w:tcW w:type="dxa" w:w="4961"/>
            <w:tcMar>
              <w:top w:w="70" w:type="dxa"/>
              <w:start w:w="90" w:type="dxa"/>
              <w:bottom w:w="70" w:type="dxa"/>
              <w:end w:w="90" w:type="dxa"/>
            </w:tcMar>
            <w:vAlign w:val="top"/>
            <w:shd w:fill="FFFFFF"/>
          </w:tcPr>
          <w:p>
            <w:pPr>
              <w:keepLines/>
              <w:widowControl/>
              <w:spacing w:after="0" w:before="0"/>
            </w:pPr>
            <w:r>
              <w:rPr>
                <w:sz w:val="18"/>
              </w:rPr>
              <w:t>Keeps the original curated behaviour: the set of families varies, but their appearance stays close to the reference look.</w:t>
            </w:r>
          </w:p>
        </w:tc>
      </w:tr>
    </w:tbl>
    <w:p>
      <w:pPr>
        <w:spacing w:after="20"/>
      </w:pPr>
    </w:p>
    <w:p>
      <w:pPr>
        <w:widowControl/>
      </w:pPr>
      <w:r>
        <w:t>Full chaos never leaves the boundaries that were reviewed as safe: it does not produce a value outside a variable's valid range and does not exceed the quality tier's budget. The number of varied values is printed to the console together with the plan.</w:t>
      </w:r>
    </w:p>
    <w:p>
      <w:r>
        <w:br w:type="page"/>
      </w:r>
    </w:p>
    <w:p>
      <w:bookmarkStart w:id="8" w:name="Q2PX_S0008"/>
      <w:pPr>
        <w:pStyle w:val="Heading1"/>
      </w:pPr>
      <w:r>
        <w:t>4. The selection zones</w:t>
      </w:r>
      <w:bookmarkEnd w:id="8"/>
    </w:p>
    <w:p>
      <w:pPr>
        <w:widowControl/>
      </w:pPr>
      <w:r>
        <w:t xml:space="preserve">Every zone has a </w:t>
      </w:r>
      <w:r>
        <w:rPr>
          <w:b/>
        </w:rPr>
        <w:t>Random</w:t>
      </w:r>
      <w:r>
        <w:t xml:space="preserve"> option — then the generator decides — and exact options that are honoured literally.</w:t>
      </w:r>
    </w:p>
    <w:p>
      <w:bookmarkStart w:id="9" w:name="Q2PX_S0009"/>
      <w:pPr>
        <w:pStyle w:val="Heading2"/>
      </w:pPr>
      <w:r>
        <w:t>4.1. Main atmosphere</w:t>
      </w:r>
      <w:bookmarkEnd w:id="9"/>
    </w:p>
    <w:p>
      <w:pPr>
        <w:widowControl/>
      </w:pPr>
      <w:r>
        <w:t>Options: Random, Off, Rain, Snow, Ash, Dust, Mist.</w:t>
      </w:r>
    </w:p>
    <w:p>
      <w:pPr>
        <w:widowControl/>
      </w:pPr>
      <w:r>
        <w:t>This is the main character of the scene. A fixed choice is honoured exactly.</w:t>
      </w:r>
    </w:p>
    <w:p>
      <w:bookmarkStart w:id="10" w:name="Q2PX_S0010"/>
      <w:pPr>
        <w:pStyle w:val="Heading2"/>
      </w:pPr>
      <w:r>
        <w:t>4.2. Airborne impurity</w:t>
      </w:r>
      <w:bookmarkEnd w:id="10"/>
    </w:p>
    <w:p>
      <w:pPr>
        <w:widowControl/>
      </w:pPr>
      <w:r>
        <w:t>Options: Random, Off, Ash, Dust, Mist.</w:t>
      </w:r>
    </w:p>
    <w:p>
      <w:pPr>
        <w:widowControl/>
      </w:pPr>
      <w:r>
        <w:t xml:space="preserve">A secondary layer mixed </w:t>
      </w:r>
      <w:r>
        <w:rPr>
          <w:b/>
        </w:rPr>
        <w:t>over</w:t>
      </w:r>
      <w:r>
        <w:t xml:space="preserve"> the main atmosphere. The engine never mixes an impurity over a disabled atmosphere, and never mixes an impurity identical to the main profile. An impossible fixed pair is refused with an explanation, and nothing changes.</w:t>
      </w:r>
    </w:p>
    <w:p>
      <w:bookmarkStart w:id="11" w:name="Q2PX_S0011"/>
      <w:pPr>
        <w:pStyle w:val="Heading2"/>
      </w:pPr>
      <w:r>
        <w:t>4.3. Sky</w:t>
      </w:r>
      <w:bookmarkEnd w:id="11"/>
    </w:p>
    <w:p>
      <w:pPr>
        <w:widowControl/>
      </w:pPr>
      <w:r>
        <w:t>Options: Random, Map, Weather, Blue, Stars, Space, Nebula, Sunny, Mystic.</w:t>
      </w:r>
    </w:p>
    <w:p>
      <w:pPr>
        <w:widowControl/>
      </w:pPr>
      <w:r>
        <w:t xml:space="preserve">A fixed choice keeps the sky's </w:t>
      </w:r>
      <w:r>
        <w:rPr>
          <w:b/>
        </w:rPr>
        <w:t>identity</w:t>
      </w:r>
      <w:r>
        <w:t>, while Full chaos varies its appearance. Map means the sky the level itself defines.</w:t>
      </w:r>
    </w:p>
    <w:p>
      <w:bookmarkStart w:id="12" w:name="Q2PX_S0012"/>
      <w:pPr>
        <w:pStyle w:val="Heading2"/>
      </w:pPr>
      <w:r>
        <w:t>4.4. Celestial bodies</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Celestial bodies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Sun / Planets/Earth / Black Hole / All compatible</w:t>
            </w:r>
          </w:p>
        </w:tc>
      </w:tr>
    </w:tbl>
    <w:p>
      <w:pPr>
        <w:spacing w:after="20"/>
      </w:pPr>
    </w:p>
    <w:p>
      <w:pPr>
        <w:widowControl/>
      </w:pPr>
      <w:r>
        <w:t>Celestial bodies only: Sun, planets/Earth and Black Hole. Random chooses any tier-allowed subset; a fixed body is exact. Black Hole needs Ultra and supplies its required star backdrop. Inert until Generate. Applies immediately.</w:t>
      </w:r>
    </w:p>
    <w:p>
      <w:pPr>
        <w:widowControl/>
      </w:pPr>
      <w:r>
        <w:rPr>
          <w:rFonts w:ascii="Cascadia Mono" w:hAnsi="Cascadia Mono" w:eastAsia="Cascadia Mono"/>
          <w:color w:val="153A5B"/>
          <w:sz w:val="17"/>
        </w:rPr>
        <w:t>cl_avfxgen_celestial</w:t>
      </w:r>
    </w:p>
    <w:p>
      <w:pPr>
        <w:widowControl/>
      </w:pPr>
      <w:r>
        <w:t xml:space="preserve">This selector covers </w:t>
      </w:r>
      <w:r>
        <w:rPr>
          <w:b/>
        </w:rPr>
        <w:t>bodies only</w:t>
      </w:r>
      <w:r>
        <w:t>: the Sun, the planets and Earth, and the Black Hole. Random picks any subset the tier allows; a fixed body is exact. The Black Hole requires Ultra Quality and supplies the star backdrop it needs.</w:t>
      </w:r>
    </w:p>
    <w:p>
      <w:bookmarkStart w:id="13" w:name="Q2PX_S0013"/>
      <w:pPr>
        <w:pStyle w:val="Heading2"/>
      </w:pPr>
      <w:r>
        <w:t>4.5. Meteors and ships</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Meteors and ships</w:t>
            </w:r>
          </w:p>
        </w:tc>
        <w:tc>
          <w:tcPr>
            <w:tcW w:type="dxa" w:w="4961"/>
            <w:tcMar>
              <w:top w:w="70" w:type="dxa"/>
              <w:start w:w="90" w:type="dxa"/>
              <w:bottom w:w="70" w:type="dxa"/>
              <w:end w:w="90" w:type="dxa"/>
            </w:tcMar>
            <w:vAlign w:val="top"/>
            <w:shd w:fill="F2FAFE"/>
          </w:tcPr>
          <w:p>
            <w:pPr>
              <w:keepLines/>
              <w:widowControl/>
              <w:spacing w:after="0" w:before="0"/>
            </w:pPr>
            <w:r>
              <w:rPr>
                <w:sz w:val="18"/>
              </w:rPr>
              <w:t>Random / Off / All compatible / Impact meteors / Sky meteors / Comets / Spaceships</w:t>
            </w:r>
          </w:p>
        </w:tc>
      </w:tr>
    </w:tbl>
    <w:p>
      <w:pPr>
        <w:spacing w:after="20"/>
      </w:pPr>
    </w:p>
    <w:p>
      <w:pPr>
        <w:widowControl/>
      </w:pPr>
      <w:r>
        <w:t>Independent moving-sky selector. Random (default) chooses any tier-allowed subset; Off disables all; All compatible enables every allowed kind. A fixed kind is exact. Inert until Generate. Applies immediately.</w:t>
      </w:r>
    </w:p>
    <w:p>
      <w:pPr>
        <w:widowControl/>
      </w:pPr>
      <w:r>
        <w:rPr>
          <w:rFonts w:ascii="Cascadia Mono" w:hAnsi="Cascadia Mono" w:eastAsia="Cascadia Mono"/>
          <w:color w:val="153A5B"/>
          <w:sz w:val="17"/>
        </w:rPr>
        <w:t>cl_avfxgen_traffic</w:t>
      </w:r>
    </w:p>
    <w:p>
      <w:pPr>
        <w:widowControl/>
      </w:pPr>
      <w:r>
        <w:t xml:space="preserve">The moving sky is a </w:t>
      </w:r>
      <w:r>
        <w:rPr>
          <w:b/>
        </w:rPr>
        <w:t>separate, independent selector</w:t>
      </w:r>
      <w:r>
        <w:t>: impact meteors, sky meteors, comets and spaceships. Random is the default. Off disables them all, All compatible enables every allowed kind, and a fixed kind is exact.</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two selectors are independent: choosing the Sun no longer drags meteors along with it. If you want both a body and movement in the sky, set both.</w:t>
            </w:r>
          </w:p>
        </w:tc>
      </w:tr>
    </w:tbl>
    <w:p>
      <w:pPr>
        <w:spacing w:after="40"/>
      </w:pPr>
    </w:p>
    <w:p>
      <w:pPr>
        <w:widowControl/>
      </w:pPr>
      <w:r>
        <w:t>Both selectors are inert until you press Generate.</w:t>
      </w:r>
    </w:p>
    <w:p>
      <w:bookmarkStart w:id="14" w:name="Q2PX_S0014"/>
      <w:pPr>
        <w:pStyle w:val="Heading2"/>
      </w:pPr>
      <w:r>
        <w:t>4.6. Atmospheric effects</w:t>
      </w:r>
      <w:bookmarkEnd w:id="14"/>
    </w:p>
    <w:p>
      <w:pPr>
        <w:widowControl/>
      </w:pPr>
      <w:r>
        <w:t>Options: Random, Off, Lightning, Volumetric fog, Clouds, Fog and clouds, All compatible.</w:t>
      </w:r>
    </w:p>
    <w:p>
      <w:pPr>
        <w:widowControl/>
      </w:pPr>
      <w:r>
        <w:rPr>
          <w:b/>
        </w:rPr>
        <w:t>Lightning requires rain.</w:t>
      </w:r>
      <w:r>
        <w:t xml:space="preserve"> If the main atmosphere is left on Random, the generator resolves it to Rain plus storm on its own. If the main atmosphere is pinned to something incompatible, the combination is refused.</w:t>
      </w:r>
    </w:p>
    <w:p>
      <w:pPr>
        <w:widowControl/>
      </w:pPr>
      <w:r>
        <w:t>Clouds means flat and volumetric clouds; which of them participate depends on the quality tier.</w:t>
      </w:r>
    </w:p>
    <w:p>
      <w:bookmarkStart w:id="15" w:name="Q2PX_S0015"/>
      <w:pPr>
        <w:pStyle w:val="Heading2"/>
      </w:pPr>
      <w:r>
        <w:t>4.7. Surfaces</w:t>
      </w:r>
      <w:bookmarkEnd w:id="15"/>
    </w:p>
    <w:p>
      <w:pPr>
        <w:widowControl/>
      </w:pPr>
      <w:r>
        <w:t>Options: Random, Off, Materials, Coverings, Grass, Wildlife, All compatible.</w:t>
      </w:r>
    </w:p>
    <w:p>
      <w:pPr>
        <w:pStyle w:val="ListBullet"/>
      </w:pPr>
      <w:r>
        <w:rPr>
          <w:b/>
        </w:rPr>
        <w:t>Materials</w:t>
      </w:r>
      <w:r>
        <w:t xml:space="preserve"> — mold, brick, cracks, greenery and wall-water runoff.</w:t>
      </w:r>
    </w:p>
    <w:p>
      <w:pPr>
        <w:pStyle w:val="ListBullet"/>
      </w:pPr>
      <w:r>
        <w:rPr>
          <w:b/>
        </w:rPr>
        <w:t>Coverings</w:t>
      </w:r>
      <w:r>
        <w:t xml:space="preserve"> — floor and wall coverings.</w:t>
      </w:r>
    </w:p>
    <w:p>
      <w:pPr>
        <w:pStyle w:val="ListBullet"/>
      </w:pPr>
      <w:r>
        <w:rPr>
          <w:b/>
        </w:rPr>
        <w:t>Grass</w:t>
      </w:r>
      <w:r>
        <w:t xml:space="preserve"> and </w:t>
      </w:r>
      <w:r>
        <w:rPr>
          <w:b/>
        </w:rPr>
        <w:t>Wildlife</w:t>
      </w:r>
      <w:r>
        <w:t xml:space="preserve"> — the matching families.</w:t>
      </w:r>
    </w:p>
    <w:p>
      <w:pPr>
        <w:widowControl/>
      </w:pPr>
      <w:r>
        <w:t xml:space="preserve">This is a preliminary family choice. The two dedicated policies below make the final decision for materials and wildlife: their Always and Off choices override the Surfaces result. Here the generator changes </w:t>
      </w:r>
      <w:r>
        <w:rPr>
          <w:b/>
        </w:rPr>
        <w:t>appearance only</w:t>
      </w:r>
      <w:r>
        <w:t>. It never touches gameplay, damage, contact rules or audio policy.</w:t>
      </w:r>
    </w:p>
    <w:p>
      <w:bookmarkStart w:id="16" w:name="Q2PX_S0016"/>
      <w:pPr>
        <w:pStyle w:val="Heading2"/>
      </w:pPr>
      <w:r>
        <w:t>4.8. Water and puddles</w:t>
      </w:r>
      <w:bookmarkEnd w:id="16"/>
    </w:p>
    <w:p>
      <w:pPr>
        <w:widowControl/>
      </w:pPr>
      <w:r>
        <w:t>Options: Random, Off, Water, Puddles, Water and puddles.</w:t>
      </w:r>
    </w:p>
    <w:p>
      <w:pPr>
        <w:widowControl/>
      </w:pPr>
      <w:r>
        <w:rPr>
          <w:b/>
        </w:rPr>
        <w:t>Pinned puddles require rain.</w:t>
      </w:r>
      <w:r>
        <w:t xml:space="preserve"> If the main atmosphere is on Random it resolves to Rain; an incompatible pinned atmosphere leads to a refusal.</w:t>
      </w:r>
    </w:p>
    <w:p>
      <w:pPr>
        <w:widowControl/>
      </w:pPr>
      <w:r>
        <w:t xml:space="preserve">Note that the generator turns the water master </w:t>
      </w:r>
      <w:r>
        <w:rPr>
          <w:b/>
        </w:rPr>
        <w:t>on</w:t>
      </w:r>
      <w:r>
        <w:t xml:space="preserve"> in every case, regardless of the choice in this zone and regardless of the tier. The zone governs which water families take part in the scene.</w:t>
      </w:r>
    </w:p>
    <w:p>
      <w:bookmarkStart w:id="17" w:name="Q2PX_S0017"/>
      <w:pPr>
        <w:pStyle w:val="Heading2"/>
      </w:pPr>
      <w:r>
        <w:t>4.9. Surface materials</w:t>
      </w:r>
      <w:bookmarkEnd w:id="1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Surface materials</w:t>
            </w:r>
          </w:p>
        </w:tc>
        <w:tc>
          <w:tcPr>
            <w:tcW w:type="dxa" w:w="4961"/>
            <w:tcMar>
              <w:top w:w="70" w:type="dxa"/>
              <w:start w:w="90" w:type="dxa"/>
              <w:bottom w:w="70" w:type="dxa"/>
              <w:end w:w="90" w:type="dxa"/>
            </w:tcMar>
            <w:vAlign w:val="top"/>
            <w:shd w:fill="F2FAFE"/>
          </w:tcPr>
          <w:p>
            <w:pPr>
              <w:keepLines/>
              <w:widowControl/>
              <w:spacing w:after="0" w:before="0"/>
            </w:pPr>
            <w:r>
              <w:rPr>
                <w:sz w:val="18"/>
              </w:rPr>
              <w:t>Random / Always / Off</w:t>
            </w:r>
          </w:p>
        </w:tc>
      </w:tr>
    </w:tbl>
    <w:p>
      <w:pPr>
        <w:spacing w:after="20"/>
      </w:pPr>
    </w:p>
    <w:p>
      <w:pPr>
        <w:widowControl/>
      </w:pPr>
      <w:r>
        <w:t>Final material policy. Random keeps the preliminary Surfaces result. Always enables at least two eligible Surface Material layers at full opacity. Off disables all seven eligible layers. Wildlife, Drawings and 3D grass stay separate. Applies immediately.</w:t>
      </w:r>
    </w:p>
    <w:p>
      <w:pPr>
        <w:widowControl/>
      </w:pPr>
      <w:r>
        <w:rPr>
          <w:rFonts w:ascii="Cascadia Mono" w:hAnsi="Cascadia Mono" w:eastAsia="Cascadia Mono"/>
          <w:color w:val="153A5B"/>
          <w:sz w:val="17"/>
        </w:rPr>
        <w:t>cl_avfxgen_materials</w:t>
      </w:r>
    </w:p>
    <w:p>
      <w:pPr>
        <w:pStyle w:val="ListBullet"/>
      </w:pPr>
      <w:r>
        <w:rPr>
          <w:b/>
        </w:rPr>
        <w:t>Random</w:t>
      </w:r>
      <w:r>
        <w:t xml:space="preserve"> preserves the preliminary Surfaces result.</w:t>
      </w:r>
    </w:p>
    <w:p>
      <w:pPr>
        <w:pStyle w:val="ListBullet"/>
      </w:pPr>
      <w:r>
        <w:rPr>
          <w:b/>
        </w:rPr>
        <w:t>Always</w:t>
      </w:r>
      <w:r>
        <w:t xml:space="preserve"> is the default. At every quality tier it enables at least two eligible layers at full opacity. The candidates are mold, brick, cracks, greenery, wall runoff, and the floor and wall coverings; wildlife, Surface Drawings, and 3D grass are excluded.</w:t>
      </w:r>
    </w:p>
    <w:p>
      <w:pPr>
        <w:pStyle w:val="ListBullet"/>
      </w:pPr>
      <w:r>
        <w:rPr>
          <w:b/>
        </w:rPr>
        <w:t>Off</w:t>
      </w:r>
      <w:r>
        <w:t xml:space="preserve"> disables every material layer controlled here.</w:t>
      </w:r>
    </w:p>
    <w:p>
      <w:pPr>
        <w:widowControl/>
      </w:pPr>
      <w:r>
        <w:t>This policy decides material participation and opacity. The Surface coverage zone still controls how much of the level the active layers occupy.</w:t>
      </w:r>
    </w:p>
    <w:p>
      <w:bookmarkStart w:id="18" w:name="Q2PX_S0018"/>
      <w:pPr>
        <w:pStyle w:val="Heading2"/>
      </w:pPr>
      <w:r>
        <w:t>4.10. Wildlife</w:t>
      </w:r>
      <w:bookmarkEnd w:id="1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Choices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Wildlife</w:t>
            </w:r>
          </w:p>
        </w:tc>
        <w:tc>
          <w:tcPr>
            <w:tcW w:type="dxa" w:w="4961"/>
            <w:tcMar>
              <w:top w:w="70" w:type="dxa"/>
              <w:start w:w="90" w:type="dxa"/>
              <w:bottom w:w="70" w:type="dxa"/>
              <w:end w:w="90" w:type="dxa"/>
            </w:tcMar>
            <w:vAlign w:val="top"/>
            <w:shd w:fill="F2FAFE"/>
          </w:tcPr>
          <w:p>
            <w:pPr>
              <w:keepLines/>
              <w:widowControl/>
              <w:spacing w:after="0" w:before="0"/>
            </w:pPr>
            <w:r>
              <w:rPr>
                <w:sz w:val="18"/>
              </w:rPr>
              <w:t>Random / Always / Off</w:t>
            </w:r>
          </w:p>
        </w:tc>
      </w:tr>
    </w:tbl>
    <w:p>
      <w:pPr>
        <w:spacing w:after="20"/>
      </w:pPr>
    </w:p>
    <w:p>
      <w:pPr>
        <w:widowControl/>
      </w:pPr>
      <w:r>
        <w:t>Final wildlife policy. Random keeps the preliminary Surfaces result. Always enables fully opaque wildlife with random mixing of all species; Off disables it. Coverage never changes wildlife. Applies immediately.</w:t>
      </w:r>
    </w:p>
    <w:p>
      <w:pPr>
        <w:widowControl/>
      </w:pPr>
      <w:r>
        <w:rPr>
          <w:rFonts w:ascii="Cascadia Mono" w:hAnsi="Cascadia Mono" w:eastAsia="Cascadia Mono"/>
          <w:color w:val="153A5B"/>
          <w:sz w:val="17"/>
        </w:rPr>
        <w:t>cl_avfxgen_wildlife</w:t>
      </w:r>
    </w:p>
    <w:p>
      <w:pPr>
        <w:pStyle w:val="ListBullet"/>
      </w:pPr>
      <w:r>
        <w:rPr>
          <w:b/>
        </w:rPr>
        <w:t>Random</w:t>
      </w:r>
      <w:r>
        <w:t xml:space="preserve"> preserves the preliminary Surfaces result.</w:t>
      </w:r>
    </w:p>
    <w:p>
      <w:pPr>
        <w:pStyle w:val="ListBullet"/>
      </w:pPr>
      <w:r>
        <w:rPr>
          <w:b/>
        </w:rPr>
        <w:t>Always</w:t>
      </w:r>
      <w:r>
        <w:t xml:space="preserve"> is the default. At every quality tier it enables fully opaque wildlife and random mixing of all available species.</w:t>
      </w:r>
    </w:p>
    <w:p>
      <w:pPr>
        <w:pStyle w:val="ListBullet"/>
      </w:pPr>
      <w:r>
        <w:rPr>
          <w:b/>
        </w:rPr>
        <w:t>Off</w:t>
      </w:r>
      <w:r>
        <w:t xml:space="preserve"> always disables wildlife.</w:t>
      </w:r>
    </w:p>
    <w:p>
      <w:pPr>
        <w:widowControl/>
      </w:pPr>
      <w:r>
        <w:t>Materials, Surface Drawings, and 3D grass remain independent. The Surface coverage zone never changes wildlife.</w:t>
      </w:r>
    </w:p>
    <w:p>
      <w:bookmarkStart w:id="19" w:name="Q2PX_S0019"/>
      <w:pPr>
        <w:pStyle w:val="Heading2"/>
      </w:pPr>
      <w:r>
        <w:t>4.11. Surface coverage zone</w:t>
      </w:r>
      <w:bookmarkEnd w:id="19"/>
    </w:p>
    <w:p>
      <w:pPr>
        <w:widowControl/>
      </w:pPr>
      <w:r>
        <w:t>Options: Random, Full.</w:t>
      </w:r>
    </w:p>
    <w:p>
      <w:pPr>
        <w:widowControl/>
      </w:pPr>
      <w:r>
        <w:rPr>
          <w:b/>
        </w:rPr>
        <w:t>Full</w:t>
      </w:r>
      <w:r>
        <w:t xml:space="preserve"> maximises the coverage of mold, greenery, brick, cracks and the floor and wall coverings, and lays them out uniformly — the level reads as finished rather than patchy. </w:t>
      </w:r>
      <w:r>
        <w:rPr>
          <w:b/>
        </w:rPr>
        <w:t>Random</w:t>
      </w:r>
      <w:r>
        <w:t xml:space="preserve"> leaves those amounts to the generator.</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Full coverage never touches wildlife or wall-water runoff.</w:t>
            </w:r>
            <w:r>
              <w:t xml:space="preserve"> That is a deliberate exception: wall-to-wall wildlife and wall-to-wall runoff do not make a level look finished.</w:t>
            </w:r>
          </w:p>
        </w:tc>
      </w:tr>
    </w:tbl>
    <w:p>
      <w:pPr>
        <w:spacing w:after="40"/>
      </w:pPr>
    </w:p>
    <w:p>
      <w:r>
        <w:br w:type="page"/>
      </w:r>
    </w:p>
    <w:p>
      <w:r>
        <w:br w:type="page"/>
      </w:r>
    </w:p>
    <w:p>
      <w:bookmarkStart w:id="20" w:name="Q2PX_S0020"/>
      <w:pPr>
        <w:pStyle w:val="Heading1"/>
      </w:pPr>
      <w:r>
        <w:t>5. What the generator never changes</w:t>
      </w:r>
      <w:bookmarkEnd w:id="20"/>
    </w:p>
    <w:p>
      <w:pPr>
        <w:widowControl/>
      </w:pPr>
      <w:r>
        <w:t>These areas are preserved completely, at every tier and every chaos level:</w:t>
      </w:r>
    </w:p>
    <w:p>
      <w:pPr>
        <w:pStyle w:val="ListBullet"/>
      </w:pPr>
      <w:r>
        <w:rPr>
          <w:b/>
        </w:rPr>
        <w:t>Surface drawings</w:t>
      </w:r>
      <w:r>
        <w:t xml:space="preserve"> (map-authored content). The generator neither creates, deletes nor modifies them.</w:t>
      </w:r>
    </w:p>
    <w:p>
      <w:pPr>
        <w:pStyle w:val="ListBullet"/>
      </w:pPr>
      <w:r>
        <w:rPr>
          <w:b/>
        </w:rPr>
        <w:t>Volumetric steam and smoke</w:t>
      </w:r>
      <w:r>
        <w:t xml:space="preserve"> (Surface Volumes) — also map-authored content.</w:t>
      </w:r>
    </w:p>
    <w:p>
      <w:pPr>
        <w:pStyle w:val="ListBullet"/>
      </w:pPr>
      <w:r>
        <w:t>Single-player AVFX-related settings.</w:t>
      </w:r>
    </w:p>
    <w:p>
      <w:pPr>
        <w:pStyle w:val="ListBullet"/>
      </w:pPr>
      <w:r>
        <w:t xml:space="preserve">Service settings of the AVFX layer: the backend and weather-renderer choice, CPU affinity and worker count, the competitive limit, multiplayer and demo behaviour, the overlay path, the coverage update rate, and the </w:t>
      </w:r>
      <w:r>
        <w:rPr>
          <w:b/>
        </w:rPr>
        <w:t>global AVFX disable</w:t>
      </w:r>
      <w:r>
        <w:t xml:space="preserve"> — that is global policy, not part of a scene.</w:t>
      </w:r>
    </w:p>
    <w:p>
      <w:pPr>
        <w:widowControl/>
      </w:pPr>
      <w:r>
        <w:t>The reason is the same for all of them: either it is hand-made authored work for one specific map, or it is the user's decision about the environment, not "the look of a scene". A random scene has no right to erase either.</w:t>
      </w:r>
    </w:p>
    <w:p>
      <w:r>
        <w:br w:type="page"/>
      </w:r>
    </w:p>
    <w:p>
      <w:r>
        <w:br w:type="page"/>
      </w:r>
    </w:p>
    <w:p>
      <w:bookmarkStart w:id="21" w:name="Q2PX_S0021"/>
      <w:pPr>
        <w:pStyle w:val="Heading1"/>
      </w:pPr>
      <w:r>
        <w:t>6. How generation is performed</w:t>
      </w:r>
      <w:bookmarkEnd w:id="21"/>
    </w:p>
    <w:p>
      <w:pPr>
        <w:widowControl/>
      </w:pPr>
      <w:r>
        <w:t>Pressing Generate runs exactly one sequence:</w:t>
      </w:r>
    </w:p>
    <w:p>
      <w:pPr>
        <w:pStyle w:val="GuideNumbered"/>
      </w:pPr>
      <w:r>
        <w:t xml:space="preserve">1. </w:t>
      </w:r>
      <w:r>
        <w:rPr>
          <w:b/>
        </w:rPr>
        <w:t>One new seed is created.</w:t>
      </w:r>
      <w:r>
        <w:t xml:space="preserve"> It is built from wall-clock milliseconds plus a per-session counter. Never from pointers, addresses or gameplay random numbers.</w:t>
      </w:r>
    </w:p>
    <w:p>
      <w:pPr>
        <w:pStyle w:val="GuideNumbered"/>
      </w:pPr>
      <w:r>
        <w:t xml:space="preserve">2. </w:t>
      </w:r>
      <w:r>
        <w:rPr>
          <w:b/>
        </w:rPr>
        <w:t>One complete plan is built.</w:t>
      </w:r>
      <w:r>
        <w:t xml:space="preserve"> The plan is a finished list of assignments: which families to enable and with which values.</w:t>
      </w:r>
    </w:p>
    <w:p>
      <w:pPr>
        <w:pStyle w:val="GuideNumbered"/>
      </w:pPr>
      <w:r>
        <w:t xml:space="preserve">3. </w:t>
      </w:r>
      <w:r>
        <w:rPr>
          <w:b/>
        </w:rPr>
        <w:t>The plan is validated as a whole.</w:t>
      </w:r>
      <w:r>
        <w:t xml:space="preserve"> If it is impossible, or does not fit the tier's budget, no application starts at all.</w:t>
      </w:r>
    </w:p>
    <w:p>
      <w:pPr>
        <w:pStyle w:val="GuideNumbered"/>
      </w:pPr>
      <w:r>
        <w:t xml:space="preserve">4. </w:t>
      </w:r>
      <w:r>
        <w:rPr>
          <w:b/>
        </w:rPr>
        <w:t>The plan is applied once.</w:t>
      </w:r>
      <w:r>
        <w:t xml:space="preserve"> That is the single point where settings change.</w:t>
      </w:r>
    </w:p>
    <w:p>
      <w:pPr>
        <w:pStyle w:val="GuideNumbered"/>
      </w:pPr>
      <w:r>
        <w:t xml:space="preserve">5. </w:t>
      </w:r>
      <w:r>
        <w:rPr>
          <w:b/>
        </w:rPr>
        <w:t>The AVFX layer is reset once.</w:t>
      </w:r>
      <w:r>
        <w:t xml:space="preserve"> Not once per family — exactly once after the complete apply.</w:t>
      </w:r>
    </w:p>
    <w:p>
      <w:pPr>
        <w:widowControl/>
      </w:pPr>
      <w:r>
        <w:t xml:space="preserve">An important property follows: </w:t>
      </w:r>
      <w:r>
        <w:rPr>
          <w:b/>
        </w:rPr>
        <w:t>a refusal changes nothing</w:t>
      </w:r>
      <w:r>
        <w:t>. If the generator said "impossible combination" or "the family is unavailable at this tier", your current settings are exactly as they were.</w:t>
      </w:r>
    </w:p>
    <w:p>
      <w:bookmarkStart w:id="22" w:name="Q2PX_S0022"/>
      <w:pPr>
        <w:pStyle w:val="Heading2"/>
      </w:pPr>
      <w:r>
        <w:t>6.1. What is printed to the console</w:t>
      </w:r>
      <w:bookmarkEnd w:id="22"/>
    </w:p>
    <w:p>
      <w:pPr>
        <w:widowControl/>
      </w:pPr>
      <w:r>
        <w:t>After a successful generation, a compact summary appears in the console:</w:t>
      </w:r>
    </w:p>
    <w:p>
      <w:pPr>
        <w:pStyle w:val="ListBullet"/>
      </w:pPr>
      <w:r>
        <w:t>the quality tier, the chaos mode, the weather and the airborne impurity;</w:t>
      </w:r>
    </w:p>
    <w:p>
      <w:pPr>
        <w:pStyle w:val="ListBullet"/>
      </w:pPr>
      <w:r>
        <w:t>the resulting scene cost and the tier budget;</w:t>
      </w:r>
    </w:p>
    <w:p>
      <w:pPr>
        <w:pStyle w:val="ListBullet"/>
      </w:pPr>
      <w:r>
        <w:t>the chosen sky and the list of enabled celestial bodies;</w:t>
      </w:r>
    </w:p>
    <w:p>
      <w:pPr>
        <w:pStyle w:val="ListBullet"/>
      </w:pPr>
      <w:r>
        <w:t>the enabled atmospheric effects, surface families and water families;</w:t>
      </w:r>
    </w:p>
    <w:p>
      <w:pPr>
        <w:pStyle w:val="ListBullet"/>
      </w:pPr>
      <w:r>
        <w:t>markers for model reflections, scene reflection in water, mirrors and full coverage;</w:t>
      </w:r>
    </w:p>
    <w:p>
      <w:pPr>
        <w:pStyle w:val="ListBullet"/>
      </w:pPr>
      <w:r>
        <w:t>the list of material variants, if materials take part;</w:t>
      </w:r>
    </w:p>
    <w:p>
      <w:pPr>
        <w:pStyle w:val="ListBullet"/>
      </w:pPr>
      <w:r>
        <w:t>the number of varied appearance values under Full chaos;</w:t>
      </w:r>
    </w:p>
    <w:p>
      <w:pPr>
        <w:pStyle w:val="ListBullet"/>
      </w:pPr>
      <w:r>
        <w:t xml:space="preserve">the </w:t>
      </w:r>
      <w:r>
        <w:rPr>
          <w:b/>
        </w:rPr>
        <w:t>seed</w:t>
      </w:r>
      <w:r>
        <w:t xml:space="preserve"> and the </w:t>
      </w:r>
      <w:r>
        <w:rPr>
          <w:b/>
        </w:rPr>
        <w:t>plan hash</w:t>
      </w:r>
      <w:r>
        <w:t>, plus the number of assignments.</w:t>
      </w:r>
    </w:p>
    <w:p>
      <w:pPr>
        <w:widowControl/>
      </w:pPr>
      <w:r>
        <w:t>The summary is printed in both English and Russian.</w:t>
      </w:r>
    </w:p>
    <w:p>
      <w:bookmarkStart w:id="23" w:name="Q2PX_S0023"/>
      <w:pPr>
        <w:pStyle w:val="Heading2"/>
      </w:pPr>
      <w:r>
        <w:t>6.2. Reproducing a result from its seed</w:t>
      </w:r>
      <w:bookmarkEnd w:id="23"/>
    </w:p>
    <w:p>
      <w:pPr>
        <w:widowControl/>
      </w:pPr>
      <w:r>
        <w:t>The generation command accepts an optional argument — the seed:</w:t>
      </w:r>
    </w:p>
    <w:p>
      <w:pPr>
        <w:pStyle w:val="GuideCode"/>
      </w:pPr>
      <w:r>
        <w:t>cl_avfx_preset_generate 1234567890</w:t>
      </w:r>
    </w:p>
    <w:p>
      <w:pPr>
        <w:spacing w:after="20"/>
      </w:pPr>
    </w:p>
    <w:p>
      <w:pPr>
        <w:widowControl/>
      </w:pPr>
      <w:r>
        <w:t xml:space="preserve">With the same selectors and the same seed, the </w:t>
      </w:r>
      <w:r>
        <w:rPr>
          <w:b/>
        </w:rPr>
        <w:t>same plan</w:t>
      </w:r>
      <w:r>
        <w:t xml:space="preserve"> is built, regardless of the state the AVFX settings were in beforehand. The console marks such a run as having used an explicit seed.</w:t>
      </w:r>
    </w:p>
    <w:p>
      <w:pPr>
        <w:widowControl/>
      </w:pPr>
      <w:r>
        <w:t>In practice: write the seed from the console next to your screenshot, and you can return to that scene later or hand it to another player together with the selector positions.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seed alone is not enough.</w:t>
            </w:r>
            <w:r>
              <w:t xml:space="preserve"> The plan depends on the seed, on the selected zones and on the quality tier. Record them together.</w:t>
            </w:r>
          </w:p>
        </w:tc>
      </w:tr>
    </w:tbl>
    <w:p>
      <w:pPr>
        <w:spacing w:after="40"/>
      </w:pPr>
    </w:p>
    <w:p>
      <w:r>
        <w:br w:type="page"/>
      </w:r>
    </w:p>
    <w:p>
      <w:r>
        <w:br w:type="page"/>
      </w:r>
    </w:p>
    <w:p>
      <w:bookmarkStart w:id="24" w:name="Q2PX_S0024"/>
      <w:pPr>
        <w:pStyle w:val="Heading1"/>
      </w:pPr>
      <w:r>
        <w:t>7. Refusals and their causes</w:t>
      </w:r>
      <w:bookmarkEnd w:id="24"/>
    </w:p>
    <w:p>
      <w:pPr>
        <w:widowControl/>
      </w:pPr>
      <w:r>
        <w:t xml:space="preserve">The generator refuses to assemble a scene in exactly three cases. In each of them it explains the reason and </w:t>
      </w:r>
      <w:r>
        <w:rPr>
          <w:b/>
        </w:rPr>
        <w:t>changes nothing</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Message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happened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Impossible fixed combination of impurity and main profile</w:t>
            </w:r>
          </w:p>
        </w:tc>
        <w:tc>
          <w:tcPr>
            <w:tcW w:type="dxa" w:w="3307"/>
            <w:tcMar>
              <w:top w:w="70" w:type="dxa"/>
              <w:start w:w="90" w:type="dxa"/>
              <w:bottom w:w="70" w:type="dxa"/>
              <w:end w:w="90" w:type="dxa"/>
            </w:tcMar>
            <w:vAlign w:val="top"/>
            <w:shd w:fill="F2FAFE"/>
          </w:tcPr>
          <w:p>
            <w:pPr>
              <w:keepLines/>
              <w:widowControl/>
              <w:spacing w:after="0" w:before="0"/>
            </w:pPr>
            <w:r>
              <w:rPr>
                <w:sz w:val="18"/>
              </w:rPr>
              <w:t>The airborne impurity is pinned over a disabled atmosphere, or over the identical atmosphere</w:t>
            </w:r>
          </w:p>
        </w:tc>
        <w:tc>
          <w:tcPr>
            <w:tcW w:type="dxa" w:w="3307"/>
            <w:tcMar>
              <w:top w:w="70" w:type="dxa"/>
              <w:start w:w="90" w:type="dxa"/>
              <w:bottom w:w="70" w:type="dxa"/>
              <w:end w:w="90" w:type="dxa"/>
            </w:tcMar>
            <w:vAlign w:val="top"/>
            <w:shd w:fill="F2FAFE"/>
          </w:tcPr>
          <w:p>
            <w:pPr>
              <w:keepLines/>
              <w:widowControl/>
              <w:spacing w:after="0" w:before="0"/>
            </w:pPr>
            <w:r>
              <w:rPr>
                <w:sz w:val="18"/>
              </w:rPr>
              <w:t>Return the impurity to Random, or change the main atmosphere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Impossible fixed combination: lightning and puddles require the Rain atmosphere</w:t>
            </w:r>
          </w:p>
        </w:tc>
        <w:tc>
          <w:tcPr>
            <w:tcW w:type="dxa" w:w="3307"/>
            <w:tcMar>
              <w:top w:w="70" w:type="dxa"/>
              <w:start w:w="90" w:type="dxa"/>
              <w:bottom w:w="70" w:type="dxa"/>
              <w:end w:w="90" w:type="dxa"/>
            </w:tcMar>
            <w:vAlign w:val="top"/>
            <w:shd w:fill="FFFFFF"/>
          </w:tcPr>
          <w:p>
            <w:pPr>
              <w:keepLines/>
              <w:widowControl/>
              <w:spacing w:after="0" w:before="0"/>
            </w:pPr>
            <w:r>
              <w:rPr>
                <w:sz w:val="18"/>
              </w:rPr>
              <w:t>Lightning or puddles are pinned together with an incompatible pinned atmosphere</w:t>
            </w:r>
          </w:p>
        </w:tc>
        <w:tc>
          <w:tcPr>
            <w:tcW w:type="dxa" w:w="3307"/>
            <w:tcMar>
              <w:top w:w="70" w:type="dxa"/>
              <w:start w:w="90" w:type="dxa"/>
              <w:bottom w:w="70" w:type="dxa"/>
              <w:end w:w="90" w:type="dxa"/>
            </w:tcMar>
            <w:vAlign w:val="top"/>
            <w:shd w:fill="FFFFFF"/>
          </w:tcPr>
          <w:p>
            <w:pPr>
              <w:keepLines/>
              <w:widowControl/>
              <w:spacing w:after="0" w:before="0"/>
            </w:pPr>
            <w:r>
              <w:rPr>
                <w:sz w:val="18"/>
              </w:rPr>
              <w:t>Set the main atmosphere to Rain, or return it to Random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The fixed family is not available at this quality tier</w:t>
            </w:r>
          </w:p>
        </w:tc>
        <w:tc>
          <w:tcPr>
            <w:tcW w:type="dxa" w:w="3307"/>
            <w:tcMar>
              <w:top w:w="70" w:type="dxa"/>
              <w:start w:w="90" w:type="dxa"/>
              <w:bottom w:w="70" w:type="dxa"/>
              <w:end w:w="90" w:type="dxa"/>
            </w:tcMar>
            <w:vAlign w:val="top"/>
            <w:shd w:fill="F2FAFE"/>
          </w:tcPr>
          <w:p>
            <w:pPr>
              <w:keepLines/>
              <w:widowControl/>
              <w:spacing w:after="0" w:before="0"/>
            </w:pPr>
            <w:r>
              <w:rPr>
                <w:sz w:val="18"/>
              </w:rPr>
              <w:t>The pinned family needs a higher tier (the Black Hole below Ultra Quality, for example)</w:t>
            </w:r>
          </w:p>
        </w:tc>
        <w:tc>
          <w:tcPr>
            <w:tcW w:type="dxa" w:w="3307"/>
            <w:tcMar>
              <w:top w:w="70" w:type="dxa"/>
              <w:start w:w="90" w:type="dxa"/>
              <w:bottom w:w="70" w:type="dxa"/>
              <w:end w:w="90" w:type="dxa"/>
            </w:tcMar>
            <w:vAlign w:val="top"/>
            <w:shd w:fill="F2FAFE"/>
          </w:tcPr>
          <w:p>
            <w:pPr>
              <w:keepLines/>
              <w:widowControl/>
              <w:spacing w:after="0" w:before="0"/>
            </w:pPr>
            <w:r>
              <w:rPr>
                <w:sz w:val="18"/>
              </w:rPr>
              <w:t>Raise the quality tier, or return the zone to Random</w:t>
            </w:r>
          </w:p>
        </w:tc>
      </w:tr>
    </w:tbl>
    <w:p>
      <w:pPr>
        <w:spacing w:after="20"/>
      </w:pPr>
    </w:p>
    <w:p>
      <w:pPr>
        <w:widowControl/>
      </w:pPr>
      <w:r>
        <w:t>Every message is printed in both languages at once, so it can be passed on as is.</w:t>
      </w:r>
    </w:p>
    <w:p>
      <w:r>
        <w:br w:type="page"/>
      </w:r>
    </w:p>
    <w:p>
      <w:r>
        <w:br w:type="page"/>
      </w:r>
    </w:p>
    <w:p>
      <w:bookmarkStart w:id="25" w:name="Q2PX_S0025"/>
      <w:pPr>
        <w:pStyle w:val="Heading1"/>
      </w:pPr>
      <w:r>
        <w:t>8. Saving a result you like</w:t>
      </w:r>
      <w:bookmarkEnd w:id="25"/>
    </w:p>
    <w:p>
      <w:pPr>
        <w:widowControl/>
      </w:pPr>
      <w:r>
        <w:t>A generated scene is simply the current state of the AVFX settings. It is saved the standard way, through custom presets:</w:t>
      </w:r>
    </w:p>
    <w:p>
      <w:pPr>
        <w:pStyle w:val="GuideNumbered"/>
      </w:pPr>
      <w:r>
        <w:t>1. Open [[GEN:menu_path:q2prox_avfx_presets]].</w:t>
      </w:r>
    </w:p>
    <w:p>
      <w:pPr>
        <w:pStyle w:val="GuideNumbered"/>
      </w:pPr>
      <w:r>
        <w:t>2. Go to the custom slots.</w:t>
      </w:r>
    </w:p>
    <w:p>
      <w:pPr>
        <w:pStyle w:val="GuideNumbered"/>
      </w:pPr>
      <w:r>
        <w:t>3. Save the current state into a free slot and give it a name.</w:t>
      </w:r>
    </w:p>
    <w:p>
      <w:pPr>
        <w:widowControl/>
      </w:pPr>
      <w:r>
        <w:t>After that the scene comes back with one click and survives both new generations and a reset to defaults. Slots, global versus mod-dependent presets and the rest are covered in the AVFX presets guide.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Do not save a scene "in your head for later": the next generation overwrites the current state completely.</w:t>
            </w:r>
          </w:p>
        </w:tc>
      </w:tr>
    </w:tbl>
    <w:p>
      <w:pPr>
        <w:spacing w:after="40"/>
      </w:pPr>
    </w:p>
    <w:p>
      <w:r>
        <w:br w:type="page"/>
      </w:r>
    </w:p>
    <w:p>
      <w:bookmarkStart w:id="26" w:name="Q2PX_S0026"/>
      <w:pPr>
        <w:pStyle w:val="Heading1"/>
      </w:pPr>
      <w:r>
        <w:t>9. Performance</w:t>
      </w:r>
      <w:bookmarkEnd w:id="26"/>
    </w:p>
    <w:p>
      <w:pPr>
        <w:widowControl/>
      </w:pPr>
      <w:r>
        <w:t>The quality tier is the load control: the generator never assembles a scene more expensive than the chosen tier's budget. Even so, the actual frame rate also depends on the map, the resolution, the render scale and the graphics backend you use.</w:t>
      </w:r>
    </w:p>
    <w:p>
      <w:pPr>
        <w:widowControl/>
      </w:pPr>
      <w:r>
        <w:t>Practical advice:</w:t>
      </w:r>
    </w:p>
    <w:p>
      <w:pPr>
        <w:pStyle w:val="ListBullet"/>
      </w:pPr>
      <w:r>
        <w:t>start at Balanced and climb while the frame rate still suits you;</w:t>
      </w:r>
    </w:p>
    <w:p>
      <w:pPr>
        <w:pStyle w:val="ListBullet"/>
      </w:pPr>
      <w:r>
        <w:t>volumetric fog and volumetric clouds are the most expensive families; below Ultra Quality their render scale and step count are already capped by the generator;</w:t>
      </w:r>
    </w:p>
    <w:p>
      <w:pPr>
        <w:pStyle w:val="ListBullet"/>
      </w:pPr>
      <w:r>
        <w:t>Mirror Surfaces exist only at Extra Quality precisely because they are the most expensive part;</w:t>
      </w:r>
    </w:p>
    <w:p>
      <w:pPr>
        <w:pStyle w:val="ListBullet"/>
      </w:pPr>
      <w:r>
        <w:t>if you like a scene but it is slightly heavy, save it as a preset and reduce the cost selectively in the AVFX submenus — the generator is not needed for that.</w:t>
      </w:r>
    </w:p>
    <w:p>
      <w:pPr>
        <w:widowControl/>
      </w:pPr>
      <w:r>
        <w:t>General reasoning about frame cost, backends and shader preparation is in the AVFX settings guide and in the video guide.</w:t>
      </w:r>
    </w:p>
    <w:p>
      <w:r>
        <w:br w:type="page"/>
      </w:r>
    </w:p>
    <w:p>
      <w:r>
        <w:br w:type="page"/>
      </w:r>
    </w:p>
    <w:p>
      <w:bookmarkStart w:id="27" w:name="Q2PX_S0027"/>
      <w:pPr>
        <w:pStyle w:val="Heading1"/>
      </w:pPr>
      <w:r>
        <w:t>10. Quick reference</w:t>
      </w:r>
      <w:bookmarkEnd w:id="2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Get a new scene</w:t>
            </w:r>
          </w:p>
        </w:tc>
        <w:tc>
          <w:tcPr>
            <w:tcW w:type="dxa" w:w="4961"/>
            <w:tcMar>
              <w:top w:w="70" w:type="dxa"/>
              <w:start w:w="90" w:type="dxa"/>
              <w:bottom w:w="70" w:type="dxa"/>
              <w:end w:w="90" w:type="dxa"/>
            </w:tcMar>
            <w:vAlign w:val="top"/>
            <w:shd w:fill="F2FAFE"/>
          </w:tcPr>
          <w:p>
            <w:pPr>
              <w:keepLines/>
              <w:widowControl/>
              <w:spacing w:after="0" w:before="0"/>
            </w:pPr>
            <w:r>
              <w:rPr>
                <w:sz w:val="18"/>
              </w:rPr>
              <w:t>Generate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Set the load ceiling</w:t>
            </w:r>
          </w:p>
        </w:tc>
        <w:tc>
          <w:tcPr>
            <w:tcW w:type="dxa" w:w="4961"/>
            <w:tcMar>
              <w:top w:w="70" w:type="dxa"/>
              <w:start w:w="90" w:type="dxa"/>
              <w:bottom w:w="70" w:type="dxa"/>
              <w:end w:w="90" w:type="dxa"/>
            </w:tcMar>
            <w:vAlign w:val="top"/>
            <w:shd w:fill="FFFFFF"/>
          </w:tcPr>
          <w:p>
            <w:pPr>
              <w:keepLines/>
              <w:widowControl/>
              <w:spacing w:after="0" w:before="0"/>
            </w:pPr>
            <w:r>
              <w:rPr>
                <w:sz w:val="18"/>
              </w:rPr>
              <w:t>Quality level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Vary the look more</w:t>
            </w:r>
          </w:p>
        </w:tc>
        <w:tc>
          <w:tcPr>
            <w:tcW w:type="dxa" w:w="4961"/>
            <w:tcMar>
              <w:top w:w="70" w:type="dxa"/>
              <w:start w:w="90" w:type="dxa"/>
              <w:bottom w:w="70" w:type="dxa"/>
              <w:end w:w="90" w:type="dxa"/>
            </w:tcMar>
            <w:vAlign w:val="top"/>
            <w:shd w:fill="F2FAFE"/>
          </w:tcPr>
          <w:p>
            <w:pPr>
              <w:keepLines/>
              <w:widowControl/>
              <w:spacing w:after="0" w:before="0"/>
            </w:pPr>
            <w:r>
              <w:rPr>
                <w:sz w:val="18"/>
              </w:rPr>
              <w:t>Chaos level → Full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the reference look of each family</w:t>
            </w:r>
          </w:p>
        </w:tc>
        <w:tc>
          <w:tcPr>
            <w:tcW w:type="dxa" w:w="4961"/>
            <w:tcMar>
              <w:top w:w="70" w:type="dxa"/>
              <w:start w:w="90" w:type="dxa"/>
              <w:bottom w:w="70" w:type="dxa"/>
              <w:end w:w="90" w:type="dxa"/>
            </w:tcMar>
            <w:vAlign w:val="top"/>
            <w:shd w:fill="FFFFFF"/>
          </w:tcPr>
          <w:p>
            <w:pPr>
              <w:keepLines/>
              <w:widowControl/>
              <w:spacing w:after="0" w:before="0"/>
            </w:pPr>
            <w:r>
              <w:rPr>
                <w:sz w:val="18"/>
              </w:rPr>
              <w:t>Chaos level → Reasonable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Guarantee rain</w:t>
            </w:r>
          </w:p>
        </w:tc>
        <w:tc>
          <w:tcPr>
            <w:tcW w:type="dxa" w:w="4961"/>
            <w:tcMar>
              <w:top w:w="70" w:type="dxa"/>
              <w:start w:w="90" w:type="dxa"/>
              <w:bottom w:w="70" w:type="dxa"/>
              <w:end w:w="90" w:type="dxa"/>
            </w:tcMar>
            <w:vAlign w:val="top"/>
            <w:shd w:fill="F2FAFE"/>
          </w:tcPr>
          <w:p>
            <w:pPr>
              <w:keepLines/>
              <w:widowControl/>
              <w:spacing w:after="0" w:before="0"/>
            </w:pPr>
            <w:r>
              <w:rPr>
                <w:sz w:val="18"/>
              </w:rPr>
              <w:t>Main atmosphere → Rain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Guarantee puddles</w:t>
            </w:r>
          </w:p>
        </w:tc>
        <w:tc>
          <w:tcPr>
            <w:tcW w:type="dxa" w:w="4961"/>
            <w:tcMar>
              <w:top w:w="70" w:type="dxa"/>
              <w:start w:w="90" w:type="dxa"/>
              <w:bottom w:w="70" w:type="dxa"/>
              <w:end w:w="90" w:type="dxa"/>
            </w:tcMar>
            <w:vAlign w:val="top"/>
            <w:shd w:fill="FFFFFF"/>
          </w:tcPr>
          <w:p>
            <w:pPr>
              <w:keepLines/>
              <w:widowControl/>
              <w:spacing w:after="0" w:before="0"/>
            </w:pPr>
            <w:r>
              <w:rPr>
                <w:sz w:val="18"/>
              </w:rPr>
              <w:t>Water and puddles → Puddles, plus the Rain atmosphere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Make a level look lived-in</w:t>
            </w:r>
          </w:p>
        </w:tc>
        <w:tc>
          <w:tcPr>
            <w:tcW w:type="dxa" w:w="4961"/>
            <w:tcMar>
              <w:top w:w="70" w:type="dxa"/>
              <w:start w:w="90" w:type="dxa"/>
              <w:bottom w:w="70" w:type="dxa"/>
              <w:end w:w="90" w:type="dxa"/>
            </w:tcMar>
            <w:vAlign w:val="top"/>
            <w:shd w:fill="F2FAFE"/>
          </w:tcPr>
          <w:p>
            <w:pPr>
              <w:keepLines/>
              <w:widowControl/>
              <w:spacing w:after="0" w:before="0"/>
            </w:pPr>
            <w:r>
              <w:rPr>
                <w:sz w:val="18"/>
              </w:rPr>
              <w:t>Surface coverage zone → Full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Return to a clean state</w:t>
            </w:r>
          </w:p>
        </w:tc>
        <w:tc>
          <w:tcPr>
            <w:tcW w:type="dxa" w:w="4961"/>
            <w:tcMar>
              <w:top w:w="70" w:type="dxa"/>
              <w:start w:w="90" w:type="dxa"/>
              <w:bottom w:w="70" w:type="dxa"/>
              <w:end w:w="90" w:type="dxa"/>
            </w:tcMar>
            <w:vAlign w:val="top"/>
            <w:shd w:fill="FFFFFF"/>
          </w:tcPr>
          <w:p>
            <w:pPr>
              <w:keepLines/>
              <w:widowControl/>
              <w:spacing w:after="0" w:before="0"/>
            </w:pPr>
            <w:r>
              <w:rPr>
                <w:sz w:val="18"/>
              </w:rPr>
              <w:t>Enable AVFX defaults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Repeat one exact scene</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cl_avfx_preset_generate &lt;seed&gt;</w:t>
            </w:r>
            <w:r>
              <w:rPr>
                <w:sz w:val="18"/>
              </w:rPr>
              <w:t xml:space="preserve"> with the same selectors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Keep a scene permanently</w:t>
            </w:r>
          </w:p>
        </w:tc>
        <w:tc>
          <w:tcPr>
            <w:tcW w:type="dxa" w:w="4961"/>
            <w:tcMar>
              <w:top w:w="70" w:type="dxa"/>
              <w:start w:w="90" w:type="dxa"/>
              <w:bottom w:w="70" w:type="dxa"/>
              <w:end w:w="90" w:type="dxa"/>
            </w:tcMar>
            <w:vAlign w:val="top"/>
            <w:shd w:fill="FFFFFF"/>
          </w:tcPr>
          <w:p>
            <w:pPr>
              <w:keepLines/>
              <w:widowControl/>
              <w:spacing w:after="0" w:before="0"/>
            </w:pPr>
            <w:r>
              <w:rPr>
                <w:sz w:val="18"/>
              </w:rPr>
              <w:t>A custom slot in the AVFX presets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AVFX PRESET GENERATOR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AVFX Preset Generator Guide</dc:title>
  <dc:subject>Q2PRO-X 1.5 — Quality tiers, selection zones, reproducibility and saving the result</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