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Q2PRO-X 1.0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34564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PRO-X_logo_master_si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456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4"/>
        </w:rPr>
        <w:t>Architectural review of multiplayer fairness</w:t>
      </w:r>
    </w:p>
    <w:p>
      <w:pPr>
        <w:jc w:val="center"/>
      </w:pPr>
      <w:r>
        <w:rPr>
          <w:sz w:val="20"/>
        </w:rPr>
        <w:t>English edition for the website</w:t>
      </w:r>
    </w:p>
    <w:p/>
    <w:p>
      <w:pPr>
        <w:pStyle w:val="Heading1"/>
      </w:pPr>
      <w:r>
        <w:t>Q2PRO-X 1.0 Multiplayer Fairness Audit</w:t>
      </w:r>
    </w:p>
    <w:p>
      <w:r>
        <w:t>Date: 2026-04-14 Language: English Status: architecture and code audit</w:t>
      </w:r>
    </w:p>
    <w:p>
      <w:pPr>
        <w:pStyle w:val="Heading2"/>
      </w:pPr>
      <w:r>
        <w:t>1. Audit Goal</w:t>
      </w:r>
    </w:p>
    <w:p>
      <w:r>
        <w:t>Determine whether the current Q2PRO-X build provides any real cheat-capable advantage in `deathmatch &gt; 0`, as opposed to legitimate client-side quality-of-life behavior.</w:t>
      </w:r>
    </w:p>
    <w:p>
      <w:r>
        <w:t>Primary audit focus:</w:t>
      </w:r>
    </w:p>
    <w:p>
      <w:pPr>
        <w:pStyle w:val="ListNumber"/>
      </w:pPr>
      <w:r>
        <w:t>Predicted weapons: can the client actually fire faster, earlier, or more accurately than the server allows.</w:t>
      </w:r>
    </w:p>
    <w:p>
      <w:pPr>
        <w:pStyle w:val="ListNumber"/>
      </w:pPr>
      <w:r>
        <w:t>Client-side movement and latency-improvement systems: whether they qualify as cheats.</w:t>
      </w:r>
    </w:p>
    <w:p>
      <w:pPr>
        <w:pStyle w:val="ListNumber"/>
      </w:pPr>
      <w:r>
        <w:t>Q2PRO-X visual systems: whether they can provide gameplay advantage without directly violating server authority.</w:t>
      </w:r>
    </w:p>
    <w:p>
      <w:pPr>
        <w:pStyle w:val="Heading2"/>
      </w:pPr>
      <w:r>
        <w:t>2. Final Conclusion</w:t>
      </w:r>
    </w:p>
    <w:p>
      <w:pPr>
        <w:pStyle w:val="Heading3"/>
      </w:pPr>
      <w:r>
        <w:t>2.1. No server-authority combat cheat path was confirmed</w:t>
      </w:r>
    </w:p>
    <w:p>
      <w:r>
        <w:t>Based on the current code, Q2PRO-X does not expose a confirmed path that would allow the client to:</w:t>
      </w:r>
    </w:p>
    <w:p>
      <w:pPr>
        <w:pStyle w:val="ListBullet"/>
      </w:pPr>
      <w:r>
        <w:t>increase actual weapon fire rate;</w:t>
      </w:r>
    </w:p>
    <w:p>
      <w:pPr>
        <w:pStyle w:val="ListBullet"/>
      </w:pPr>
      <w:r>
        <w:t>apply damage before server authorization;</w:t>
      </w:r>
    </w:p>
    <w:p>
      <w:pPr>
        <w:pStyle w:val="ListBullet"/>
      </w:pPr>
      <w:r>
        <w:t>improve true hit accuracy beyond the server model;</w:t>
      </w:r>
    </w:p>
    <w:p>
      <w:pPr>
        <w:pStyle w:val="ListBullet"/>
      </w:pPr>
      <w:r>
        <w:t>create extra projectile or hitscan events outside server logic;</w:t>
      </w:r>
    </w:p>
    <w:p>
      <w:pPr>
        <w:pStyle w:val="ListBullet"/>
      </w:pPr>
      <w:r>
        <w:t>bypass server-side command-time validation through client prediction.</w:t>
      </w:r>
    </w:p>
    <w:p>
      <w:r>
        <w:t>In other words, weapon prediction in Q2PRO-X is a client-side responsive visual layer. It does not replace authoritative server combat logic.</w:t>
      </w:r>
    </w:p>
    <w:p>
      <w:pPr>
        <w:pStyle w:val="Heading3"/>
      </w:pPr>
      <w:r>
        <w:t>2.2. Predict and movement paths do not qualify as cheats</w:t>
      </w:r>
    </w:p>
    <w:p>
      <w:r>
        <w:t>`cl_fixedmove`, `cl_predict_move_mode`, `cl_movement_feel`, `cl_step_smoothing_mode`, `cl_laghax`, and related branches do not qualify as cheats, because:</w:t>
      </w:r>
    </w:p>
    <w:p>
      <w:pPr>
        <w:pStyle w:val="ListBullet"/>
      </w:pPr>
      <w:r>
        <w:t>they do not alter authoritative server weapon logic or damage;</w:t>
      </w:r>
    </w:p>
    <w:p>
      <w:pPr>
        <w:pStyle w:val="ListBullet"/>
      </w:pPr>
      <w:r>
        <w:t>they do not originate server fire events on their own;</w:t>
      </w:r>
    </w:p>
    <w:p>
      <w:pPr>
        <w:pStyle w:val="ListBullet"/>
      </w:pPr>
      <w:r>
        <w:t>they do not bypass server-side `usercmd` processing;</w:t>
      </w:r>
    </w:p>
    <w:p>
      <w:pPr>
        <w:pStyle w:val="ListBullet"/>
      </w:pPr>
      <w:r>
        <w:t>they do not replace world physics on the server;</w:t>
      </w:r>
    </w:p>
    <w:p>
      <w:pPr>
        <w:pStyle w:val="ListBullet"/>
      </w:pPr>
      <w:r>
        <w:t>they operate as client-side input normalization, smoothing, and latency-perception improvements.</w:t>
      </w:r>
    </w:p>
    <w:p>
      <w:pPr>
        <w:pStyle w:val="Heading3"/>
      </w:pPr>
      <w:r>
        <w:t>2.3. The remaining risk is not server-authority abuse, but visibility advantage</w:t>
      </w:r>
    </w:p>
    <w:p>
      <w:r>
        <w:t>That said, Q2PRO-X still contains client-side systems that do not break server fairness, but can alter scene readability and visual burden. For broader semi-public 1.0 testing, this should be treated as a separate policy-risk.</w:t>
      </w:r>
    </w:p>
    <w:p>
      <w:r>
        <w:t>The clearest example is `weapon parts visibility`, which can hide portions of other players' weapon FX.</w:t>
      </w:r>
    </w:p>
    <w:p>
      <w:pPr>
        <w:pStyle w:val="Heading2"/>
      </w:pPr>
      <w:r>
        <w:t>3. Predicted Weapons: Technical Basis</w:t>
      </w:r>
    </w:p>
    <w:p>
      <w:pPr>
        <w:pStyle w:val="Heading3"/>
      </w:pPr>
      <w:r>
        <w:t>3.1. Client ghost/predict does not control actual firing</w:t>
      </w:r>
    </w:p>
    <w:p>
      <w:r>
        <w:t>In [input.c](O:/Claude2/q2pro/src/client/input.c), attack input first enters the normal `usercmd` path, and only after command finalization does the client call `Ghost_OnFireCmd`:</w:t>
      </w:r>
    </w:p>
    <w:p>
      <w:pPr>
        <w:pStyle w:val="ListBullet"/>
      </w:pPr>
      <w:r>
        <w:t>`BUTTON_ATTACK` is set in [input.c](O:/Claude2/q2pro/src/client/input.c:1103)</w:t>
      </w:r>
    </w:p>
    <w:p>
      <w:pPr>
        <w:pStyle w:val="ListBullet"/>
      </w:pPr>
      <w:r>
        <w:t>the finalized `usercmd` is stored in [input.c](O:/Claude2/q2pro/src/client/input.c:1154)</w:t>
      </w:r>
    </w:p>
    <w:p>
      <w:pPr>
        <w:pStyle w:val="ListBullet"/>
      </w:pPr>
      <w:r>
        <w:t>`Ghost_OnFireCmd(...)` is called afterward in [input.c](O:/Claude2/q2pro/src/client/input.c:1162)</w:t>
      </w:r>
    </w:p>
    <w:p>
      <w:r>
        <w:t>Therefore, the ghost layer is not the source of server fire authorization. It is a local reaction to an already-formed input command.</w:t>
      </w:r>
    </w:p>
    <w:p>
      <w:pPr>
        <w:pStyle w:val="Heading3"/>
      </w:pPr>
      <w:r>
        <w:t>3.2. The server validates client command time</w:t>
      </w:r>
    </w:p>
    <w:p>
      <w:r>
        <w:t>In [user.c](O:/Claude2/q2pro/src/server/user.c), the server tracks `command_msec`:</w:t>
      </w:r>
    </w:p>
    <w:p>
      <w:pPr>
        <w:pStyle w:val="ListBullet"/>
      </w:pPr>
      <w:r>
        <w:t>time budget initialization: [user.c](O:/Claude2/q2pro/src/server/user.c:531)</w:t>
      </w:r>
    </w:p>
    <w:p>
      <w:pPr>
        <w:pStyle w:val="ListBullet"/>
      </w:pPr>
      <w:r>
        <w:t>subtraction of `cmd-&gt;msec`: [user.c](O:/Claude2/q2pro/src/server/user.c:1123)</w:t>
      </w:r>
    </w:p>
    <w:p>
      <w:pPr>
        <w:pStyle w:val="ListBullet"/>
      </w:pPr>
      <w:r>
        <w:t>underflow validation through `sv_enforcetime`: [user.c](O:/Claude2/q2pro/src/server/user.c:1127)</w:t>
      </w:r>
    </w:p>
    <w:p>
      <w:r>
        <w:t>`sv_enforcetime` defaults to enabled:</w:t>
      </w:r>
    </w:p>
    <w:p>
      <w:pPr>
        <w:pStyle w:val="ListBullet"/>
      </w:pPr>
      <w:r>
        <w:t>[main.c](O:/Claude2/q2pro/src/server/main.c:2207)</w:t>
      </w:r>
    </w:p>
    <w:p>
      <w:r>
        <w:t>This means that even if the client changes local command cadence or packet packing behavior, the server remains authoritative over the amount of valid client time it will execute.</w:t>
      </w:r>
    </w:p>
    <w:p>
      <w:pPr>
        <w:pStyle w:val="Heading3"/>
      </w:pPr>
      <w:r>
        <w:t>3.3. Real fire decisions are made by server-side `Think_Weapon`</w:t>
      </w:r>
    </w:p>
    <w:p>
      <w:r>
        <w:t>In [p_client.c](O:/Claude2/q2pro/src/game/p_client.c), the server:</w:t>
      </w:r>
    </w:p>
    <w:p>
      <w:pPr>
        <w:pStyle w:val="ListBullet"/>
      </w:pPr>
      <w:r>
        <w:t>accepts `ucmd-&gt;buttons` in [p_client.c](O:/Claude2/q2pro/src/game/p_client.c:1637)</w:t>
      </w:r>
    </w:p>
    <w:p>
      <w:pPr>
        <w:pStyle w:val="ListBullet"/>
      </w:pPr>
      <w:r>
        <w:t>derives `latched_buttons` in [p_client.c](O:/Claude2/q2pro/src/game/p_client.c:1638)</w:t>
      </w:r>
    </w:p>
    <w:p>
      <w:pPr>
        <w:pStyle w:val="ListBullet"/>
      </w:pPr>
      <w:r>
        <w:t>calls `Think_Weapon(ent)` on attack in [p_client.c](O:/Claude2/q2pro/src/game/p_client.c:1656)</w:t>
      </w:r>
    </w:p>
    <w:p>
      <w:pPr>
        <w:pStyle w:val="ListBullet"/>
      </w:pPr>
      <w:r>
        <w:t>also calls `Think_Weapon(ent)` during the server-frame path in [p_client.c](O:/Claude2/q2pro/src/game/p_client.c:1709)</w:t>
      </w:r>
    </w:p>
    <w:p>
      <w:r>
        <w:t>As a result, the authoritative server weapon state machine is not replaced by client prediction.</w:t>
      </w:r>
    </w:p>
    <w:p>
      <w:pPr>
        <w:pStyle w:val="Heading3"/>
      </w:pPr>
      <w:r>
        <w:t>3.4. Fire rate is defined by the server weapon state machine</w:t>
      </w:r>
    </w:p>
    <w:p>
      <w:r>
        <w:t>In [p_weapon.c](O:/Claude2/q2pro/src/game/p_weapon.c), `Weapon_Generic(...)` is the authoritative weapon finite-state machine:</w:t>
      </w:r>
    </w:p>
    <w:p>
      <w:pPr>
        <w:pStyle w:val="ListBullet"/>
      </w:pPr>
      <w:r>
        <w:t>`WEAPON_READY` path: [p_weapon.c](O:/Claude2/q2pro/src/game/p_weapon.c:413)</w:t>
      </w:r>
    </w:p>
    <w:p>
      <w:pPr>
        <w:pStyle w:val="ListBullet"/>
      </w:pPr>
      <w:r>
        <w:t>transition into `WEAPON_FIRING` only on valid attack plus sufficient ammo: [p_weapon.c](O:/Claude2/q2pro/src/game/p_weapon.c:414)</w:t>
      </w:r>
    </w:p>
    <w:p>
      <w:pPr>
        <w:pStyle w:val="ListBullet"/>
      </w:pPr>
      <w:r>
        <w:t>actual shot dispatch only on allowed `fire_frames[]`: [p_weapon.c](O:/Claude2/q2pro/src/game/p_weapon.c:458)</w:t>
      </w:r>
    </w:p>
    <w:p>
      <w:pPr>
        <w:pStyle w:val="ListBullet"/>
      </w:pPr>
      <w:r>
        <w:t>return to `WEAPON_READY` by server frame logic: [p_weapon.c](O:/Claude2/q2pro/src/game/p_weapon.c:472)</w:t>
      </w:r>
    </w:p>
    <w:p>
      <w:r>
        <w:t>Concrete fire-frame schedules are defined server-side, for example:</w:t>
      </w:r>
    </w:p>
    <w:p>
      <w:pPr>
        <w:pStyle w:val="ListBullet"/>
      </w:pPr>
      <w:r>
        <w:t>Rocket Launcher: [p_weapon.c](O:/Claude2/q2pro/src/game/p_weapon.c:720)</w:t>
      </w:r>
    </w:p>
    <w:p>
      <w:pPr>
        <w:pStyle w:val="ListBullet"/>
      </w:pPr>
      <w:r>
        <w:t>Blaster: [p_weapon.c](O:/Claude2/q2pro/src/game/p_weapon.c:778)</w:t>
      </w:r>
    </w:p>
    <w:p>
      <w:pPr>
        <w:pStyle w:val="ListBullet"/>
      </w:pPr>
      <w:r>
        <w:t>HyperBlaster: [p_weapon.c](O:/Claude2/q2pro/src/game/p_weapon.c:843)</w:t>
      </w:r>
    </w:p>
    <w:p>
      <w:pPr>
        <w:pStyle w:val="ListBullet"/>
      </w:pPr>
      <w:r>
        <w:t>Machinegun: [p_weapon.c](O:/Claude2/q2pro/src/game/p_weapon.c:936)</w:t>
      </w:r>
    </w:p>
    <w:p>
      <w:pPr>
        <w:pStyle w:val="ListBullet"/>
      </w:pPr>
      <w:r>
        <w:t>Chaingun: [p_weapon.c](O:/Claude2/q2pro/src/game/p_weapon.c:1045)</w:t>
      </w:r>
    </w:p>
    <w:p>
      <w:pPr>
        <w:pStyle w:val="ListBullet"/>
      </w:pPr>
      <w:r>
        <w:t>Shotgun: [p_weapon.c](O:/Claude2/q2pro/src/game/p_weapon.c:1105)</w:t>
      </w:r>
    </w:p>
    <w:p>
      <w:pPr>
        <w:pStyle w:val="ListBullet"/>
      </w:pPr>
      <w:r>
        <w:t>Super Shotgun: [p_weapon.c](O:/Claude2/q2pro/src/game/p_weapon.c:1162)</w:t>
      </w:r>
    </w:p>
    <w:p>
      <w:pPr>
        <w:pStyle w:val="ListBullet"/>
      </w:pPr>
      <w:r>
        <w:t>Railgun: [p_weapon.c](O:/Claude2/q2pro/src/game/p_weapon.c:1222)</w:t>
      </w:r>
    </w:p>
    <w:p>
      <w:pPr>
        <w:pStyle w:val="ListBullet"/>
      </w:pPr>
      <w:r>
        <w:t>BFG: [p_weapon.c](O:/Claude2/q2pro/src/game/p_weapon.c:1294)</w:t>
      </w:r>
    </w:p>
    <w:p>
      <w:r>
        <w:t>Therefore, `Super Shotgun` cannot actually fire faster than its authoritative server cycle merely because client prediction is enabled.</w:t>
      </w:r>
    </w:p>
    <w:p>
      <w:pPr>
        <w:pStyle w:val="Heading3"/>
      </w:pPr>
      <w:r>
        <w:t>3.5. Real projectile, trace, and damage logic is server-side</w:t>
      </w:r>
    </w:p>
    <w:p>
      <w:r>
        <w:t>Actual combat creation and damage logic resides in [g_weapon.c](O:/Claude2/q2pro/src/game/g_weapon.c):</w:t>
      </w:r>
    </w:p>
    <w:p>
      <w:pPr>
        <w:pStyle w:val="ListBullet"/>
      </w:pPr>
      <w:r>
        <w:t>`fire_bullet(...)`: [g_weapon.c](O:/Claude2/q2pro/src/game/g_weapon.c:249)</w:t>
      </w:r>
    </w:p>
    <w:p>
      <w:pPr>
        <w:pStyle w:val="ListBullet"/>
      </w:pPr>
      <w:r>
        <w:t>`fire_shotgun(...)`: [g_weapon.c](O:/Claude2/q2pro/src/game/g_weapon.c:261)</w:t>
      </w:r>
    </w:p>
    <w:p>
      <w:pPr>
        <w:pStyle w:val="ListBullet"/>
      </w:pPr>
      <w:r>
        <w:t>`fire_blaster(...)`: [g_weapon.c](O:/Claude2/q2pro/src/game/g_weapon.c:312)</w:t>
      </w:r>
    </w:p>
    <w:p>
      <w:pPr>
        <w:pStyle w:val="ListBullet"/>
      </w:pPr>
      <w:r>
        <w:t>`fire_rocket(...)`: [g_weapon.c](O:/Claude2/q2pro/src/game/g_weapon.c:575)</w:t>
      </w:r>
    </w:p>
    <w:p>
      <w:pPr>
        <w:pStyle w:val="ListBullet"/>
      </w:pPr>
      <w:r>
        <w:t>`T_Damage(...)`: for example [g_weapon.c](O:/Claude2/q2pro/src/game/g_weapon.c:202), [g_weapon.c](O:/Claude2/q2pro/src/game/g_weapon.c:550)</w:t>
      </w:r>
    </w:p>
    <w:p>
      <w:pPr>
        <w:pStyle w:val="ListBullet"/>
      </w:pPr>
      <w:r>
        <w:t>`T_RadiusDamage(...)`: for example [g_weapon.c](O:/Claude2/q2pro/src/game/g_weapon.c:396), [g_weapon.c](O:/Claude2/q2pro/src/game/g_weapon.c:562)</w:t>
      </w:r>
    </w:p>
    <w:p>
      <w:r>
        <w:t>This means:</w:t>
      </w:r>
    </w:p>
    <w:p>
      <w:pPr>
        <w:pStyle w:val="ListBullet"/>
      </w:pPr>
      <w:r>
        <w:t>the client does not apply damage on its own;</w:t>
      </w:r>
    </w:p>
    <w:p>
      <w:pPr>
        <w:pStyle w:val="ListBullet"/>
      </w:pPr>
      <w:r>
        <w:t>the client does not spawn real server projectiles;</w:t>
      </w:r>
    </w:p>
    <w:p>
      <w:pPr>
        <w:pStyle w:val="ListBullet"/>
      </w:pPr>
      <w:r>
        <w:t>the client cannot accelerate actual damage resolution through the ghost layer.</w:t>
      </w:r>
    </w:p>
    <w:p>
      <w:pPr>
        <w:pStyle w:val="Heading3"/>
      </w:pPr>
      <w:r>
        <w:t>3.6. The ghost layer is explicitly documented as visual-only</w:t>
      </w:r>
    </w:p>
    <w:p>
      <w:r>
        <w:t>In [ghost.c](O:/Claude2/q2pro/src/client/ghost.c:1), the system is explicitly described as `client-side ghost projectile prediction` that spawns `visual-only ghosts`.</w:t>
      </w:r>
    </w:p>
    <w:p>
      <w:r>
        <w:t>In addition:</w:t>
      </w:r>
    </w:p>
    <w:p>
      <w:pPr>
        <w:pStyle w:val="ListBullet"/>
      </w:pPr>
      <w:r>
        <w:t>[weaponfx.c](O:/Claude2/q2pro/src/client/weaponfx.c:6) states that the weapon FX layer does not touch the admission gate and does not dispatch sound;</w:t>
      </w:r>
    </w:p>
    <w:p>
      <w:pPr>
        <w:pStyle w:val="ListBullet"/>
      </w:pPr>
      <w:r>
        <w:t>[ghost.c](O:/Claude2/q2pro/src/client/ghost.c:2438) states that when predicted visuals are hidden, handoff/suppress bookkeeping remains active and only the visual layer changes.</w:t>
      </w:r>
    </w:p>
    <w:p>
      <w:r>
        <w:t>Conclusion: the client prediction layer is not an alternative damage or fire-rate system.</w:t>
      </w:r>
    </w:p>
    <w:p>
      <w:pPr>
        <w:pStyle w:val="Heading2"/>
      </w:pPr>
      <w:r>
        <w:t>4. Movement / Laghax / Fixedmove</w:t>
      </w:r>
    </w:p>
    <w:p>
      <w:r>
        <w:t>These systems do not qualify as cheats because, in the code, they do not introduce a separate server physics model and do not replace weapon authority.</w:t>
      </w:r>
    </w:p>
    <w:p>
      <w:r>
        <w:t>Even when `cl_fixedmove` changes local command subdivision, the server still:</w:t>
      </w:r>
    </w:p>
    <w:p>
      <w:pPr>
        <w:pStyle w:val="ListBullet"/>
      </w:pPr>
      <w:r>
        <w:t>receives normal `usercmd` input;</w:t>
      </w:r>
    </w:p>
    <w:p>
      <w:pPr>
        <w:pStyle w:val="ListBullet"/>
      </w:pPr>
      <w:r>
        <w:t>tracks `command_msec`;</w:t>
      </w:r>
    </w:p>
    <w:p>
      <w:pPr>
        <w:pStyle w:val="ListBullet"/>
      </w:pPr>
      <w:r>
        <w:t>executes standard game DLL movement and weapon logic.</w:t>
      </w:r>
    </w:p>
    <w:p>
      <w:r>
        <w:t>These systems therefore belong to the category of client experience improvements, not server-authority bypass.</w:t>
      </w:r>
    </w:p>
    <w:p>
      <w:pPr>
        <w:pStyle w:val="Heading2"/>
      </w:pPr>
      <w:r>
        <w:t>5. Visual Systems: Where the Boundary Lies</w:t>
      </w:r>
    </w:p>
    <w:p>
      <w:pPr>
        <w:pStyle w:val="Heading3"/>
      </w:pPr>
      <w:r>
        <w:t>5.1. Visibility highlights do not currently create a wallhack path</w:t>
      </w:r>
    </w:p>
    <w:p>
      <w:r>
        <w:t>The `visibility / highlights` branch already contains multiplayer-safe restrictions:</w:t>
      </w:r>
    </w:p>
    <w:p>
      <w:pPr>
        <w:pStyle w:val="ListBullet"/>
      </w:pPr>
      <w:r>
        <w:t>item and dropped-weapon scale above `1.0` is clamped in multiplayer in [vis_items.c](O:/Claude2/q2pro/src/client/vis_items.c:537)</w:t>
      </w:r>
    </w:p>
    <w:p>
      <w:pPr>
        <w:pStyle w:val="ListBullet"/>
      </w:pPr>
      <w:r>
        <w:t>the enlarged model still uses original-size culling through `ent.cull_scale = base` in [entities.c](O:/Claude2/q2pro/src/client/entities.c:945)</w:t>
      </w:r>
    </w:p>
    <w:p>
      <w:pPr>
        <w:pStyle w:val="ListBullet"/>
      </w:pPr>
      <w:r>
        <w:t>the renderer uses `entcullscale` during culling in [main.c](O:/Claude2/q2pro/src/refresh/main.c:199) and receives it from the entity in [main.c](O:/Claude2/q2pro/src/refresh/main.c:309)</w:t>
      </w:r>
    </w:p>
    <w:p>
      <w:pPr>
        <w:pStyle w:val="ListBullet"/>
      </w:pPr>
      <w:r>
        <w:t>player shell thickness is limited to a very small range `0.0 .. 0.05` in [vis_items.c](O:/Claude2/q2pro/src/client/vis_items.c:953)</w:t>
      </w:r>
    </w:p>
    <w:p>
      <w:r>
        <w:t>As a result, this system should not allow players or pickups to protrude through geometry purely because of scaling.</w:t>
      </w:r>
    </w:p>
    <w:p>
      <w:r>
        <w:t>However, it still increases visibility of already visible targets and objects. That is not a server cheat, but it is still a visual assist.</w:t>
      </w:r>
    </w:p>
    <w:p>
      <w:pPr>
        <w:pStyle w:val="Heading3"/>
      </w:pPr>
      <w:r>
        <w:t>5.2. Weapon Parts Visibility remains a policy-risk for competitive multiplayer</w:t>
      </w:r>
    </w:p>
    <w:p>
      <w:r>
        <w:t>The most debatable system at present is `weapon parts visibility`.</w:t>
      </w:r>
    </w:p>
    <w:p>
      <w:r>
        <w:t>By code:</w:t>
      </w:r>
    </w:p>
    <w:p>
      <w:pPr>
        <w:pStyle w:val="ListBullet"/>
      </w:pPr>
      <w:r>
        <w:t>it is explicitly described as a `visual-only policy layer` in [weaponfx.c](O:/Claude2/q2pro/src/client/weaponfx.c:1)</w:t>
      </w:r>
    </w:p>
    <w:p>
      <w:pPr>
        <w:pStyle w:val="ListBullet"/>
      </w:pPr>
      <w:r>
        <w:t>it does not alter the admission gate and does not dispatch sound in [weaponfx.c](O:/Claude2/q2pro/src/client/weaponfx.c:6)</w:t>
      </w:r>
    </w:p>
    <w:p>
      <w:pPr>
        <w:pStyle w:val="ListBullet"/>
      </w:pPr>
      <w:r>
        <w:t>but it allows entire FX classes for `WFX_SRC_OTHER` to be disabled through [weaponfx.c](O:/Claude2/q2pro/src/client/weaponfx.c:38)</w:t>
      </w:r>
    </w:p>
    <w:p>
      <w:pPr>
        <w:pStyle w:val="ListBullet"/>
      </w:pPr>
      <w:r>
        <w:t>foreign projectile models are skipped in [entities.c](O:/Claude2/q2pro/src/client/entities.c:716)</w:t>
      </w:r>
    </w:p>
    <w:p>
      <w:pPr>
        <w:pStyle w:val="ListBullet"/>
      </w:pPr>
      <w:r>
        <w:t>other-source wall impacts are classified in [tent.c](O:/Claude2/q2pro/src/client/tent.c:1602)</w:t>
      </w:r>
    </w:p>
    <w:p>
      <w:r>
        <w:t>This does not change damage and does not make a weapon mechanically stronger, but it can:</w:t>
      </w:r>
    </w:p>
    <w:p>
      <w:pPr>
        <w:pStyle w:val="ListBullet"/>
      </w:pPr>
      <w:r>
        <w:t>simplify scene readability;</w:t>
      </w:r>
    </w:p>
    <w:p>
      <w:pPr>
        <w:pStyle w:val="ListBullet"/>
      </w:pPr>
      <w:r>
        <w:t>reduce visual noise;</w:t>
      </w:r>
    </w:p>
    <w:p>
      <w:pPr>
        <w:pStyle w:val="ListBullet"/>
      </w:pPr>
      <w:r>
        <w:t>hide part of the projectile and combat-effect information emitted by other players.</w:t>
      </w:r>
    </w:p>
    <w:p>
      <w:r>
        <w:t>From a strict multiplayer fairness perspective, this should not be classified as a server cheat, but it should be classified as a competitive visibility assist.</w:t>
      </w:r>
    </w:p>
    <w:p>
      <w:pPr>
        <w:pStyle w:val="Heading2"/>
      </w:pPr>
      <w:r>
        <w:t>6. Practical 1.0 Readiness Assessment</w:t>
      </w:r>
    </w:p>
    <w:p>
      <w:pPr>
        <w:pStyle w:val="Heading3"/>
      </w:pPr>
      <w:r>
        <w:t>6.1. What can be considered safe</w:t>
      </w:r>
    </w:p>
    <w:p>
      <w:r>
        <w:t>For 1.0, the following statements are technically justified:</w:t>
      </w:r>
    </w:p>
    <w:p>
      <w:pPr>
        <w:pStyle w:val="ListBullet"/>
      </w:pPr>
      <w:r>
        <w:t>predicted weapons do not fire faster than the server-authoritative rate;</w:t>
      </w:r>
    </w:p>
    <w:p>
      <w:pPr>
        <w:pStyle w:val="ListBullet"/>
      </w:pPr>
      <w:r>
        <w:t>predicted weapons do not deal damage outside server authorization;</w:t>
      </w:r>
    </w:p>
    <w:p>
      <w:pPr>
        <w:pStyle w:val="ListBullet"/>
      </w:pPr>
      <w:r>
        <w:t>fixedmove, laghax, and movement feel modes do not qualify as cheats;</w:t>
      </w:r>
    </w:p>
    <w:p>
      <w:pPr>
        <w:pStyle w:val="ListBullet"/>
      </w:pPr>
      <w:r>
        <w:t>visibility highlights do not create a geometry-protrusion wallhack path.</w:t>
      </w:r>
    </w:p>
    <w:p>
      <w:pPr>
        <w:pStyle w:val="Heading3"/>
      </w:pPr>
      <w:r>
        <w:t>6.2. What requires explicit policy before broader testing</w:t>
      </w:r>
    </w:p>
    <w:p>
      <w:r>
        <w:t>Before wider semi-public testing, it is recommended to define an explicit multiplayer policy for:</w:t>
      </w:r>
    </w:p>
    <w:p>
      <w:pPr>
        <w:pStyle w:val="ListBullet"/>
      </w:pPr>
      <w:r>
        <w:t>`cl_weaponfx_vis_other` and related hiding branches;</w:t>
      </w:r>
    </w:p>
    <w:p>
      <w:pPr>
        <w:pStyle w:val="ListBullet"/>
      </w:pPr>
      <w:r>
        <w:t>player and item highlighting in competitive modes;</w:t>
      </w:r>
    </w:p>
    <w:p>
      <w:pPr>
        <w:pStyle w:val="ListBullet"/>
      </w:pPr>
      <w:r>
        <w:t>any visual assist settings that materially clean the scene in `deathmatch &gt; 0`.</w:t>
      </w:r>
    </w:p>
    <w:p>
      <w:pPr>
        <w:pStyle w:val="Heading2"/>
      </w:pPr>
      <w:r>
        <w:t>7. Recommendation</w:t>
      </w:r>
    </w:p>
    <w:p>
      <w:r>
        <w:t>For 1.0, the issue should be separated into two classes:</w:t>
      </w:r>
    </w:p>
    <w:p>
      <w:pPr>
        <w:pStyle w:val="ListNumber"/>
      </w:pPr>
      <w:r>
        <w:t>**Server-authority fairness**</w:t>
      </w:r>
    </w:p>
    <w:p>
      <w:r>
        <w:t>This area appears technically sound based on the code audit.</w:t>
      </w:r>
    </w:p>
    <w:p>
      <w:pPr>
        <w:pStyle w:val="ListNumber"/>
      </w:pPr>
      <w:r>
        <w:t>**Competitive visual policy**</w:t>
      </w:r>
    </w:p>
    <w:p>
      <w:r>
        <w:t>This area should be handled via a dedicated `deathmatch &gt; 0` profile if the 1.0 goal is not only "no mechanical cheats", but also "no debatable visual advantages".</w:t>
      </w:r>
    </w:p>
    <w:p>
      <w:pPr>
        <w:pStyle w:val="Heading2"/>
      </w:pPr>
      <w:r>
        <w:t>8. Final Statement</w:t>
      </w:r>
    </w:p>
    <w:p>
      <w:r>
        <w:t>Based on the audit:</w:t>
      </w:r>
    </w:p>
    <w:p>
      <w:pPr>
        <w:pStyle w:val="ListBullet"/>
      </w:pPr>
      <w:r>
        <w:t>Q2PRO-X does not contain a confirmed mechanism that allows predicted weapons to actually fire faster, more accurately, or more powerfully than the server-authoritative model permits;</w:t>
      </w:r>
    </w:p>
    <w:p>
      <w:pPr>
        <w:pStyle w:val="ListBullet"/>
      </w:pPr>
      <w:r>
        <w:t>client prediction, fixedmove, movement feel, and laghax do not qualify as cheats because they do not bypass server gameplay authority;</w:t>
      </w:r>
    </w:p>
    <w:p>
      <w:pPr>
        <w:pStyle w:val="ListBullet"/>
      </w:pPr>
      <w:r>
        <w:t>the primary remaining concern before 1.0 is visual assist and visibility policy, not server-authority exploitation.</w:t>
      </w:r>
    </w:p>
    <w:p>
      <w:r>
        <w:t>Final formulation:</w:t>
      </w:r>
    </w:p>
    <w:p>
      <w:r>
        <w:t>**No server-mechanical cheat capability was confirmed in the audited code. The remaining area of attention before 1.0 is client-side visibility advantage, most notably in the weapon parts visibility branch.**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Q2PRO-X Fairness Review | Page </w:t>
    </w:r>
    <w:r>
      <w:fldChar w:fldCharType="begin"/>
    </w:r>
    <w:r>
      <w:instrText xml:space="preserve"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8"/>
      </w:rPr>
      <w:t>Q2PRO-X 1.0 — Multiplayer Fairness Audit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Q2PRO-X 1.0 — Multiplayer Fairness Audit</dc:title>
  <dc:subject>Q2PRO-X 1.0 — Multiplayer Fairness Audit</dc:subject>
  <dc:creator>ly</dc:creator>
  <cp:keywords>Q2PRO-X, Quake II, fairness, architecture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