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44" w:rsidRDefault="005443DD" w:rsidP="005443D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Advanced Digital Design 1: Project Proposal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>IBM PC/AT Bus IO Controller Emulator</w:t>
      </w:r>
    </w:p>
    <w:p w:rsidR="005443DD" w:rsidRDefault="005443DD" w:rsidP="005443D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5067" w:rsidRDefault="005443DD" w:rsidP="005443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IBM PC/AT, released in 1984, was the second version of the original IBM PC, featuring a 2MHz Intel 80286 CPU and a whopping maximum of 16MiB of RAM. It also expanded the amount and width of the IO channels of the original PC/XT, sporting a full 16-bit extension bus (officially known as the AT Bus, colloquially as the ISA Bus)</w:t>
      </w:r>
      <w:r w:rsidR="00F85067">
        <w:rPr>
          <w:rFonts w:ascii="Times New Roman" w:hAnsi="Times New Roman" w:cs="Times New Roman"/>
          <w:sz w:val="24"/>
          <w:szCs w:val="24"/>
          <w:lang w:val="en-US"/>
        </w:rPr>
        <w:t xml:space="preserve">, as well as 15 IRQ lines, and 7 DMA channels. </w:t>
      </w:r>
      <w:r w:rsidR="00111C74">
        <w:rPr>
          <w:rFonts w:ascii="Times New Roman" w:hAnsi="Times New Roman" w:cs="Times New Roman"/>
          <w:sz w:val="24"/>
          <w:szCs w:val="24"/>
          <w:lang w:val="en-US"/>
        </w:rPr>
        <w:t xml:space="preserve">This allowed the PC/AT to be a highly modifiable, and many manufacturers capitalized on this by creating add on boards for the AT Bus. Coupled with Windows 95, it was possible to have “Plug ‘n Play”, a method that would allow components to automatically be configured by the Operating System, </w:t>
      </w:r>
      <w:proofErr w:type="spellStart"/>
      <w:r w:rsidR="00111C74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="00111C74">
        <w:rPr>
          <w:rFonts w:ascii="Times New Roman" w:hAnsi="Times New Roman" w:cs="Times New Roman"/>
          <w:sz w:val="24"/>
          <w:szCs w:val="24"/>
          <w:lang w:val="en-US"/>
        </w:rPr>
        <w:t xml:space="preserve"> not having an IRQ Dip Switch on the board.</w:t>
      </w:r>
    </w:p>
    <w:p w:rsidR="00960175" w:rsidRDefault="00111C74" w:rsidP="005443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One such company was Creative Labs. Creative ruled the PC sound market in the late 80s and early 90s with products such as the SoundBlaster, SoundBlaster16,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Vibra16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etc. </w:t>
      </w:r>
      <w:r w:rsidR="0098019B">
        <w:rPr>
          <w:rFonts w:ascii="Times New Roman" w:hAnsi="Times New Roman" w:cs="Times New Roman"/>
          <w:sz w:val="24"/>
          <w:szCs w:val="24"/>
          <w:lang w:val="en-US"/>
        </w:rPr>
        <w:t xml:space="preserve">The SoundBlaster16 was capable of full 16-bit digital Audio, as well as having </w:t>
      </w:r>
      <w:proofErr w:type="gramStart"/>
      <w:r w:rsidR="0098019B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proofErr w:type="spellStart"/>
      <w:r w:rsidR="0098019B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spellEnd"/>
      <w:proofErr w:type="gramEnd"/>
      <w:r w:rsidR="0098019B">
        <w:rPr>
          <w:rFonts w:ascii="Times New Roman" w:hAnsi="Times New Roman" w:cs="Times New Roman"/>
          <w:sz w:val="24"/>
          <w:szCs w:val="24"/>
          <w:lang w:val="en-US"/>
        </w:rPr>
        <w:t xml:space="preserve"> in slot that allowed for the use of General MIDI to play music files from the PC. </w:t>
      </w:r>
      <w:r w:rsidR="00960175">
        <w:rPr>
          <w:rFonts w:ascii="Times New Roman" w:hAnsi="Times New Roman" w:cs="Times New Roman"/>
          <w:sz w:val="24"/>
          <w:szCs w:val="24"/>
          <w:lang w:val="en-US"/>
        </w:rPr>
        <w:t xml:space="preserve">It was also possible to connect a Joystick to the </w:t>
      </w:r>
      <w:proofErr w:type="spellStart"/>
      <w:r w:rsidR="00960175">
        <w:rPr>
          <w:rFonts w:ascii="Times New Roman" w:hAnsi="Times New Roman" w:cs="Times New Roman"/>
          <w:sz w:val="24"/>
          <w:szCs w:val="24"/>
          <w:lang w:val="en-US"/>
        </w:rPr>
        <w:t>Gameport</w:t>
      </w:r>
      <w:proofErr w:type="spellEnd"/>
      <w:r w:rsidR="00960175">
        <w:rPr>
          <w:rFonts w:ascii="Times New Roman" w:hAnsi="Times New Roman" w:cs="Times New Roman"/>
          <w:sz w:val="24"/>
          <w:szCs w:val="24"/>
          <w:lang w:val="en-US"/>
        </w:rPr>
        <w:t xml:space="preserve"> on the read of the card, as well as a CD-ROM drive internally via IDE.</w:t>
      </w:r>
    </w:p>
    <w:p w:rsidR="00E162D1" w:rsidRDefault="00960175" w:rsidP="005443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project will focus mainly on emulating the IO components of the AT system</w:t>
      </w:r>
      <w:r w:rsidR="00706E8D">
        <w:rPr>
          <w:rFonts w:ascii="Times New Roman" w:hAnsi="Times New Roman" w:cs="Times New Roman"/>
          <w:sz w:val="24"/>
          <w:szCs w:val="24"/>
          <w:lang w:val="en-US"/>
        </w:rPr>
        <w:t xml:space="preserve"> to allow a </w:t>
      </w:r>
      <w:r w:rsidR="00706E8D" w:rsidRPr="008C1961">
        <w:rPr>
          <w:rFonts w:ascii="Times New Roman" w:hAnsi="Times New Roman" w:cs="Times New Roman"/>
          <w:i/>
          <w:sz w:val="24"/>
          <w:szCs w:val="24"/>
          <w:lang w:val="en-US"/>
        </w:rPr>
        <w:t>Creative Labs Vibra16</w:t>
      </w:r>
      <w:r w:rsidR="00706E8D">
        <w:rPr>
          <w:rFonts w:ascii="Times New Roman" w:hAnsi="Times New Roman" w:cs="Times New Roman"/>
          <w:sz w:val="24"/>
          <w:szCs w:val="24"/>
          <w:lang w:val="en-US"/>
        </w:rPr>
        <w:t xml:space="preserve"> to play sound</w:t>
      </w:r>
      <w:r w:rsidR="00D17492">
        <w:rPr>
          <w:rFonts w:ascii="Times New Roman" w:hAnsi="Times New Roman" w:cs="Times New Roman"/>
          <w:sz w:val="24"/>
          <w:szCs w:val="24"/>
          <w:lang w:val="en-US"/>
        </w:rPr>
        <w:t xml:space="preserve"> and possibly MIDI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2662">
        <w:rPr>
          <w:rFonts w:ascii="Times New Roman" w:hAnsi="Times New Roman" w:cs="Times New Roman"/>
          <w:sz w:val="24"/>
          <w:szCs w:val="24"/>
          <w:lang w:val="en-US"/>
        </w:rPr>
        <w:t xml:space="preserve"> The reasoning for this is that the DE10 doesn’t have enough I/O to interface with every possible ISA card (though there are ways around this, for simplicity this will not be attempted).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45E2">
        <w:rPr>
          <w:rFonts w:ascii="Times New Roman" w:hAnsi="Times New Roman" w:cs="Times New Roman"/>
          <w:sz w:val="24"/>
          <w:szCs w:val="24"/>
          <w:lang w:val="en-US"/>
        </w:rPr>
        <w:t xml:space="preserve">This would involve creating </w:t>
      </w:r>
      <w:r w:rsidR="00E162D1">
        <w:rPr>
          <w:rFonts w:ascii="Times New Roman" w:hAnsi="Times New Roman" w:cs="Times New Roman"/>
          <w:sz w:val="24"/>
          <w:szCs w:val="24"/>
          <w:lang w:val="en-US"/>
        </w:rPr>
        <w:t>an emulated “Super I/O”</w:t>
      </w:r>
      <w:r w:rsidR="008D3645">
        <w:rPr>
          <w:rFonts w:ascii="Times New Roman" w:hAnsi="Times New Roman" w:cs="Times New Roman"/>
          <w:sz w:val="24"/>
          <w:szCs w:val="24"/>
          <w:lang w:val="en-US"/>
        </w:rPr>
        <w:t xml:space="preserve"> (though a super I/O chip would not contain a DMA controller)</w:t>
      </w:r>
      <w:r w:rsidR="00E162D1">
        <w:rPr>
          <w:rFonts w:ascii="Times New Roman" w:hAnsi="Times New Roman" w:cs="Times New Roman"/>
          <w:sz w:val="24"/>
          <w:szCs w:val="24"/>
          <w:lang w:val="en-US"/>
        </w:rPr>
        <w:t xml:space="preserve"> chip that contains:</w:t>
      </w:r>
    </w:p>
    <w:p w:rsidR="00CA4D26" w:rsidRDefault="00CA4D26" w:rsidP="00CA4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control register set to control I/O functionality</w:t>
      </w:r>
      <w:r w:rsidR="00041140">
        <w:rPr>
          <w:rFonts w:ascii="Times New Roman" w:hAnsi="Times New Roman" w:cs="Times New Roman"/>
          <w:sz w:val="24"/>
          <w:szCs w:val="24"/>
          <w:lang w:val="en-US"/>
        </w:rPr>
        <w:t xml:space="preserve">, enabling data </w:t>
      </w:r>
      <w:r w:rsidR="00791A09">
        <w:rPr>
          <w:rFonts w:ascii="Times New Roman" w:hAnsi="Times New Roman" w:cs="Times New Roman"/>
          <w:sz w:val="24"/>
          <w:szCs w:val="24"/>
          <w:lang w:val="en-US"/>
        </w:rPr>
        <w:t xml:space="preserve">lines, address lines, general chip control etcetera. </w:t>
      </w:r>
    </w:p>
    <w:p w:rsidR="00CA4D26" w:rsidRDefault="00CA4D26" w:rsidP="00CA4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way of handling interrupts</w:t>
      </w:r>
      <w:r w:rsidR="00706E8D">
        <w:rPr>
          <w:rFonts w:ascii="Times New Roman" w:hAnsi="Times New Roman" w:cs="Times New Roman"/>
          <w:sz w:val="24"/>
          <w:szCs w:val="24"/>
          <w:lang w:val="en-US"/>
        </w:rPr>
        <w:t>, from the interrupt control lines of the Vibra</w:t>
      </w:r>
      <w:r w:rsidR="0053424F">
        <w:rPr>
          <w:rFonts w:ascii="Times New Roman" w:hAnsi="Times New Roman" w:cs="Times New Roman"/>
          <w:sz w:val="24"/>
          <w:szCs w:val="24"/>
          <w:lang w:val="en-US"/>
        </w:rPr>
        <w:t xml:space="preserve">16 into the DE10-Nano, which tells the board </w:t>
      </w:r>
      <w:proofErr w:type="gramStart"/>
      <w:r w:rsidR="0053424F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="00534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424F" w:rsidRPr="0053424F">
        <w:rPr>
          <w:rFonts w:ascii="Times New Roman" w:hAnsi="Times New Roman" w:cs="Times New Roman"/>
          <w:i/>
          <w:sz w:val="24"/>
          <w:szCs w:val="24"/>
          <w:lang w:val="en-US"/>
        </w:rPr>
        <w:t>must</w:t>
      </w:r>
      <w:r w:rsidR="0053424F">
        <w:rPr>
          <w:rFonts w:ascii="Times New Roman" w:hAnsi="Times New Roman" w:cs="Times New Roman"/>
          <w:sz w:val="24"/>
          <w:szCs w:val="24"/>
          <w:lang w:val="en-US"/>
        </w:rPr>
        <w:t xml:space="preserve"> service an I/O request. </w:t>
      </w:r>
    </w:p>
    <w:p w:rsidR="008D3645" w:rsidRDefault="008D3645" w:rsidP="00CA4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way of providing data to the card via DMA</w:t>
      </w:r>
      <w:r w:rsidR="00D82CBE">
        <w:rPr>
          <w:rFonts w:ascii="Times New Roman" w:hAnsi="Times New Roman" w:cs="Times New Roman"/>
          <w:sz w:val="24"/>
          <w:szCs w:val="24"/>
          <w:lang w:val="en-US"/>
        </w:rPr>
        <w:t xml:space="preserve">, or direct write. </w:t>
      </w:r>
      <w:r w:rsidR="002D4262">
        <w:rPr>
          <w:rFonts w:ascii="Times New Roman" w:hAnsi="Times New Roman" w:cs="Times New Roman"/>
          <w:sz w:val="24"/>
          <w:szCs w:val="24"/>
          <w:lang w:val="en-US"/>
        </w:rPr>
        <w:t xml:space="preserve">Some kind of DMA controller that handles DACK/DRQ would be required. </w:t>
      </w:r>
    </w:p>
    <w:p w:rsidR="0024213A" w:rsidRPr="00CA0810" w:rsidRDefault="00144ED0" w:rsidP="0024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interface to the ARM Processor core via Linux, so that data can be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DMA’d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directly in. The ARM core</w:t>
      </w:r>
      <w:r w:rsidR="0024213A">
        <w:rPr>
          <w:rFonts w:ascii="Times New Roman" w:hAnsi="Times New Roman" w:cs="Times New Roman"/>
          <w:sz w:val="24"/>
          <w:szCs w:val="24"/>
          <w:lang w:val="en-US"/>
        </w:rPr>
        <w:t xml:space="preserve"> (running Linux)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would act in place of the original 80286 in the PC/AT</w:t>
      </w:r>
      <w:r w:rsidR="002421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37316" w:rsidRPr="00144ED0" w:rsidRDefault="00B37316" w:rsidP="00DF6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4ED0">
        <w:rPr>
          <w:rFonts w:ascii="Times New Roman" w:hAnsi="Times New Roman" w:cs="Times New Roman"/>
          <w:sz w:val="24"/>
          <w:szCs w:val="24"/>
          <w:lang w:val="en-US"/>
        </w:rPr>
        <w:t xml:space="preserve">A custom </w:t>
      </w:r>
      <w:r w:rsidR="0023566F" w:rsidRPr="00144ED0">
        <w:rPr>
          <w:rFonts w:ascii="Times New Roman" w:hAnsi="Times New Roman" w:cs="Times New Roman"/>
          <w:sz w:val="24"/>
          <w:szCs w:val="24"/>
          <w:lang w:val="en-US"/>
        </w:rPr>
        <w:t xml:space="preserve">riser board has been </w:t>
      </w:r>
      <w:r w:rsidR="00DF6783">
        <w:rPr>
          <w:rFonts w:ascii="Times New Roman" w:hAnsi="Times New Roman" w:cs="Times New Roman"/>
          <w:sz w:val="24"/>
          <w:szCs w:val="24"/>
          <w:lang w:val="en-US"/>
        </w:rPr>
        <w:t>fabricated</w:t>
      </w:r>
      <w:r w:rsidR="0023566F" w:rsidRPr="00144ED0">
        <w:rPr>
          <w:rFonts w:ascii="Times New Roman" w:hAnsi="Times New Roman" w:cs="Times New Roman"/>
          <w:sz w:val="24"/>
          <w:szCs w:val="24"/>
          <w:lang w:val="en-US"/>
        </w:rPr>
        <w:t xml:space="preserve"> to allow the card to be interfaced with the DE10</w:t>
      </w:r>
      <w:r w:rsidR="00BD783C" w:rsidRPr="00144ED0">
        <w:rPr>
          <w:rFonts w:ascii="Times New Roman" w:hAnsi="Times New Roman" w:cs="Times New Roman"/>
          <w:sz w:val="24"/>
          <w:szCs w:val="24"/>
          <w:lang w:val="en-US"/>
        </w:rPr>
        <w:t>, sitting either on top of the board itself, or being connected via a 40 pin ribbon cable</w:t>
      </w:r>
      <w:r w:rsidR="0023566F" w:rsidRPr="00144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6477B" w:rsidRPr="00144ED0">
        <w:rPr>
          <w:rFonts w:ascii="Times New Roman" w:hAnsi="Times New Roman" w:cs="Times New Roman"/>
          <w:sz w:val="24"/>
          <w:szCs w:val="24"/>
          <w:lang w:val="en-US"/>
        </w:rPr>
        <w:t>The core components of the I/O chip can then be written in Verilog and flashed to the board</w:t>
      </w:r>
      <w:r w:rsidR="00AD2C1E">
        <w:rPr>
          <w:rFonts w:ascii="Times New Roman" w:hAnsi="Times New Roman" w:cs="Times New Roman"/>
          <w:sz w:val="24"/>
          <w:szCs w:val="24"/>
          <w:lang w:val="en-US"/>
        </w:rPr>
        <w:t>, which should then allow access to the card.</w:t>
      </w:r>
      <w:bookmarkStart w:id="0" w:name="_GoBack"/>
      <w:bookmarkEnd w:id="0"/>
      <w:r w:rsidR="0006477B" w:rsidRPr="00144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B37316" w:rsidRPr="0014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62853"/>
    <w:multiLevelType w:val="hybridMultilevel"/>
    <w:tmpl w:val="47283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DD"/>
    <w:rsid w:val="00030DC6"/>
    <w:rsid w:val="00041140"/>
    <w:rsid w:val="0006477B"/>
    <w:rsid w:val="000C15E4"/>
    <w:rsid w:val="00111C74"/>
    <w:rsid w:val="00122662"/>
    <w:rsid w:val="00144ED0"/>
    <w:rsid w:val="00164717"/>
    <w:rsid w:val="0023566F"/>
    <w:rsid w:val="0024213A"/>
    <w:rsid w:val="00286C3A"/>
    <w:rsid w:val="002D4262"/>
    <w:rsid w:val="002E225D"/>
    <w:rsid w:val="003F6A04"/>
    <w:rsid w:val="00503547"/>
    <w:rsid w:val="0053424F"/>
    <w:rsid w:val="005443DD"/>
    <w:rsid w:val="006445E2"/>
    <w:rsid w:val="00683FB3"/>
    <w:rsid w:val="006859DA"/>
    <w:rsid w:val="00706E8D"/>
    <w:rsid w:val="00786365"/>
    <w:rsid w:val="00791A09"/>
    <w:rsid w:val="008C1961"/>
    <w:rsid w:val="008D3645"/>
    <w:rsid w:val="008F4609"/>
    <w:rsid w:val="00960175"/>
    <w:rsid w:val="009676E5"/>
    <w:rsid w:val="0098019B"/>
    <w:rsid w:val="009B7426"/>
    <w:rsid w:val="00A51E06"/>
    <w:rsid w:val="00AD2C1E"/>
    <w:rsid w:val="00B37316"/>
    <w:rsid w:val="00BD783C"/>
    <w:rsid w:val="00C94C5B"/>
    <w:rsid w:val="00CA0810"/>
    <w:rsid w:val="00CA4D26"/>
    <w:rsid w:val="00D17492"/>
    <w:rsid w:val="00D82CBE"/>
    <w:rsid w:val="00DF6783"/>
    <w:rsid w:val="00E162D1"/>
    <w:rsid w:val="00EA7F63"/>
    <w:rsid w:val="00EE6E9B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40</cp:revision>
  <dcterms:created xsi:type="dcterms:W3CDTF">2019-04-15T15:47:00Z</dcterms:created>
  <dcterms:modified xsi:type="dcterms:W3CDTF">2019-04-15T16:07:00Z</dcterms:modified>
</cp:coreProperties>
</file>