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7831" w14:textId="6EEAF0D5" w:rsidR="0040149B" w:rsidRDefault="0040149B" w:rsidP="0040149B">
      <w:pPr>
        <w:spacing w:line="480" w:lineRule="auto"/>
        <w:rPr>
          <w:rFonts w:ascii="Times New Roman" w:hAnsi="Times New Roman" w:cs="Times New Roman"/>
        </w:rPr>
      </w:pPr>
      <w:r>
        <w:rPr>
          <w:rFonts w:ascii="Times New Roman" w:hAnsi="Times New Roman" w:cs="Times New Roman"/>
        </w:rPr>
        <w:t>Connor Bassett</w:t>
      </w:r>
    </w:p>
    <w:p w14:paraId="3D8FE53A" w14:textId="2DC687B5" w:rsidR="0040149B" w:rsidRDefault="0040149B" w:rsidP="0040149B">
      <w:pPr>
        <w:spacing w:line="480" w:lineRule="auto"/>
        <w:rPr>
          <w:rFonts w:ascii="Times New Roman" w:hAnsi="Times New Roman" w:cs="Times New Roman"/>
        </w:rPr>
      </w:pPr>
      <w:r>
        <w:rPr>
          <w:rFonts w:ascii="Times New Roman" w:hAnsi="Times New Roman" w:cs="Times New Roman"/>
        </w:rPr>
        <w:t>10/11/2025</w:t>
      </w:r>
    </w:p>
    <w:p w14:paraId="1F8C7689" w14:textId="0FF692A1" w:rsidR="0040149B" w:rsidRPr="0040149B" w:rsidRDefault="0040149B" w:rsidP="0040149B">
      <w:pPr>
        <w:spacing w:line="480" w:lineRule="auto"/>
        <w:jc w:val="center"/>
        <w:rPr>
          <w:rFonts w:ascii="Times New Roman" w:hAnsi="Times New Roman" w:cs="Times New Roman"/>
        </w:rPr>
      </w:pPr>
      <w:r>
        <w:rPr>
          <w:rFonts w:ascii="Times New Roman" w:hAnsi="Times New Roman" w:cs="Times New Roman"/>
        </w:rPr>
        <w:t>CS 250: 6-2 Journal</w:t>
      </w:r>
    </w:p>
    <w:p w14:paraId="5790152F" w14:textId="77777777" w:rsidR="0040149B" w:rsidRPr="0040149B" w:rsidRDefault="0040149B" w:rsidP="0040149B">
      <w:pPr>
        <w:spacing w:line="480" w:lineRule="auto"/>
        <w:rPr>
          <w:rFonts w:ascii="Times New Roman" w:hAnsi="Times New Roman" w:cs="Times New Roman"/>
        </w:rPr>
      </w:pPr>
    </w:p>
    <w:p w14:paraId="16FDD299" w14:textId="77777777" w:rsidR="0040149B" w:rsidRDefault="0040149B" w:rsidP="0040149B">
      <w:pPr>
        <w:spacing w:line="480" w:lineRule="auto"/>
        <w:ind w:firstLine="720"/>
        <w:rPr>
          <w:rFonts w:ascii="Times New Roman" w:hAnsi="Times New Roman" w:cs="Times New Roman"/>
        </w:rPr>
      </w:pPr>
      <w:r w:rsidRPr="0040149B">
        <w:rPr>
          <w:rFonts w:ascii="Times New Roman" w:hAnsi="Times New Roman" w:cs="Times New Roman"/>
        </w:rPr>
        <w:t xml:space="preserve">The best communication practice is daily scrum because everyone on the team would be at the meeting and everyone on the team can </w:t>
      </w:r>
      <w:r>
        <w:rPr>
          <w:rFonts w:ascii="Times New Roman" w:hAnsi="Times New Roman" w:cs="Times New Roman"/>
        </w:rPr>
        <w:t xml:space="preserve">converse and voice their opinions </w:t>
      </w:r>
      <w:r w:rsidRPr="0040149B">
        <w:rPr>
          <w:rFonts w:ascii="Times New Roman" w:hAnsi="Times New Roman" w:cs="Times New Roman"/>
        </w:rPr>
        <w:t xml:space="preserve">on the project. The meetings let people on the team that don’t work together have a chance to communicate with each other. They will have a chance to discuss what they are </w:t>
      </w:r>
      <w:r w:rsidRPr="0040149B">
        <w:rPr>
          <w:rFonts w:ascii="Times New Roman" w:hAnsi="Times New Roman" w:cs="Times New Roman"/>
        </w:rPr>
        <w:t>working on</w:t>
      </w:r>
      <w:r w:rsidRPr="0040149B">
        <w:rPr>
          <w:rFonts w:ascii="Times New Roman" w:hAnsi="Times New Roman" w:cs="Times New Roman"/>
        </w:rPr>
        <w:t xml:space="preserve"> </w:t>
      </w:r>
      <w:r>
        <w:rPr>
          <w:rFonts w:ascii="Times New Roman" w:hAnsi="Times New Roman" w:cs="Times New Roman"/>
        </w:rPr>
        <w:t xml:space="preserve">in relation to </w:t>
      </w:r>
      <w:r w:rsidRPr="0040149B">
        <w:rPr>
          <w:rFonts w:ascii="Times New Roman" w:hAnsi="Times New Roman" w:cs="Times New Roman"/>
        </w:rPr>
        <w:t xml:space="preserve">the project. It will let the scrum master and product owner know what is going on with the project. </w:t>
      </w:r>
    </w:p>
    <w:p w14:paraId="7A266DCA" w14:textId="77777777" w:rsidR="0040149B" w:rsidRDefault="0040149B" w:rsidP="0040149B">
      <w:pPr>
        <w:spacing w:line="480" w:lineRule="auto"/>
        <w:ind w:firstLine="720"/>
        <w:rPr>
          <w:rFonts w:ascii="Times New Roman" w:hAnsi="Times New Roman" w:cs="Times New Roman"/>
        </w:rPr>
      </w:pPr>
      <w:r w:rsidRPr="0040149B">
        <w:rPr>
          <w:rFonts w:ascii="Times New Roman" w:hAnsi="Times New Roman" w:cs="Times New Roman"/>
        </w:rPr>
        <w:t xml:space="preserve">Having daily scrums is a great way to communicate with the entire team. An example of communication practice from this course that helped complete their work is face-to-face communications. It is important to have a good talk with your team members to see how they feel about the project. Being able to talk with the team face-to-face is a great way to get information on the team. </w:t>
      </w:r>
      <w:r w:rsidRPr="0040149B">
        <w:rPr>
          <w:rFonts w:ascii="Times New Roman" w:hAnsi="Times New Roman" w:cs="Times New Roman"/>
        </w:rPr>
        <w:t>Having</w:t>
      </w:r>
      <w:r w:rsidRPr="0040149B">
        <w:rPr>
          <w:rFonts w:ascii="Times New Roman" w:hAnsi="Times New Roman" w:cs="Times New Roman"/>
        </w:rPr>
        <w:t xml:space="preserve"> a meeting face-to-face can show that each team member is important and the scrum master has the time to meet with each member on the team. This can motivate the team to complete the project knowing that they are important to the project. </w:t>
      </w:r>
    </w:p>
    <w:p w14:paraId="6FDBCD32" w14:textId="7FF2D8BF" w:rsidR="0040149B" w:rsidRPr="0040149B" w:rsidRDefault="0040149B" w:rsidP="0040149B">
      <w:pPr>
        <w:spacing w:line="480" w:lineRule="auto"/>
        <w:ind w:firstLine="720"/>
        <w:rPr>
          <w:rFonts w:ascii="Times New Roman" w:hAnsi="Times New Roman" w:cs="Times New Roman"/>
        </w:rPr>
      </w:pPr>
      <w:r w:rsidRPr="0040149B">
        <w:rPr>
          <w:rFonts w:ascii="Times New Roman" w:hAnsi="Times New Roman" w:cs="Times New Roman"/>
        </w:rPr>
        <w:t>The tool that would help increase efficiency within the team would be JIRA. JIRA is able to track the progress of the project the team is working on. It let</w:t>
      </w:r>
      <w:r>
        <w:rPr>
          <w:rFonts w:ascii="Times New Roman" w:hAnsi="Times New Roman" w:cs="Times New Roman"/>
        </w:rPr>
        <w:t>s</w:t>
      </w:r>
      <w:r w:rsidRPr="0040149B">
        <w:rPr>
          <w:rFonts w:ascii="Times New Roman" w:hAnsi="Times New Roman" w:cs="Times New Roman"/>
        </w:rPr>
        <w:t xml:space="preserve"> the team know what task</w:t>
      </w:r>
      <w:r>
        <w:rPr>
          <w:rFonts w:ascii="Times New Roman" w:hAnsi="Times New Roman" w:cs="Times New Roman"/>
        </w:rPr>
        <w:t>s</w:t>
      </w:r>
      <w:r w:rsidRPr="0040149B">
        <w:rPr>
          <w:rFonts w:ascii="Times New Roman" w:hAnsi="Times New Roman" w:cs="Times New Roman"/>
        </w:rPr>
        <w:t xml:space="preserve"> have been</w:t>
      </w:r>
      <w:r>
        <w:rPr>
          <w:rFonts w:ascii="Times New Roman" w:hAnsi="Times New Roman" w:cs="Times New Roman"/>
        </w:rPr>
        <w:t xml:space="preserve"> </w:t>
      </w:r>
      <w:r w:rsidRPr="0040149B">
        <w:rPr>
          <w:rFonts w:ascii="Times New Roman" w:hAnsi="Times New Roman" w:cs="Times New Roman"/>
        </w:rPr>
        <w:t>done and what needs to be completed. It can also help them know if there are any bugs in the development of the project. JIRA can help the team be coordinated and increase the efficiency of</w:t>
      </w:r>
      <w:r>
        <w:rPr>
          <w:rFonts w:ascii="Times New Roman" w:hAnsi="Times New Roman" w:cs="Times New Roman"/>
        </w:rPr>
        <w:t xml:space="preserve"> </w:t>
      </w:r>
      <w:r w:rsidRPr="0040149B">
        <w:rPr>
          <w:rFonts w:ascii="Times New Roman" w:hAnsi="Times New Roman" w:cs="Times New Roman"/>
        </w:rPr>
        <w:t xml:space="preserve">team because the team doesn’t have to </w:t>
      </w:r>
      <w:r w:rsidRPr="0040149B">
        <w:rPr>
          <w:rFonts w:ascii="Times New Roman" w:hAnsi="Times New Roman" w:cs="Times New Roman"/>
        </w:rPr>
        <w:t>worry about</w:t>
      </w:r>
      <w:r w:rsidRPr="0040149B">
        <w:rPr>
          <w:rFonts w:ascii="Times New Roman" w:hAnsi="Times New Roman" w:cs="Times New Roman"/>
        </w:rPr>
        <w:t xml:space="preserve"> checking the project for bugs and let the tool do it for them. It can also let the whole team know what task</w:t>
      </w:r>
      <w:r>
        <w:rPr>
          <w:rFonts w:ascii="Times New Roman" w:hAnsi="Times New Roman" w:cs="Times New Roman"/>
        </w:rPr>
        <w:t>s</w:t>
      </w:r>
      <w:r w:rsidRPr="0040149B">
        <w:rPr>
          <w:rFonts w:ascii="Times New Roman" w:hAnsi="Times New Roman" w:cs="Times New Roman"/>
        </w:rPr>
        <w:t xml:space="preserve"> have been </w:t>
      </w:r>
      <w:r w:rsidRPr="0040149B">
        <w:rPr>
          <w:rFonts w:ascii="Times New Roman" w:hAnsi="Times New Roman" w:cs="Times New Roman"/>
        </w:rPr>
        <w:lastRenderedPageBreak/>
        <w:t xml:space="preserve">completed and it will be on the website rather than having to check a physical board, making it easier for </w:t>
      </w:r>
      <w:r>
        <w:rPr>
          <w:rFonts w:ascii="Times New Roman" w:hAnsi="Times New Roman" w:cs="Times New Roman"/>
        </w:rPr>
        <w:t>team members who are</w:t>
      </w:r>
      <w:r w:rsidRPr="0040149B">
        <w:rPr>
          <w:rFonts w:ascii="Times New Roman" w:hAnsi="Times New Roman" w:cs="Times New Roman"/>
        </w:rPr>
        <w:t xml:space="preserve"> not able to go in person.</w:t>
      </w:r>
    </w:p>
    <w:p w14:paraId="1C6E9934" w14:textId="77777777" w:rsidR="00AF3FC7" w:rsidRPr="0040149B" w:rsidRDefault="00AF3FC7" w:rsidP="0040149B">
      <w:pPr>
        <w:spacing w:line="480" w:lineRule="auto"/>
        <w:rPr>
          <w:rFonts w:ascii="Times New Roman" w:hAnsi="Times New Roman" w:cs="Times New Roman"/>
        </w:rPr>
      </w:pPr>
    </w:p>
    <w:sectPr w:rsidR="00AF3FC7" w:rsidRPr="0040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9B"/>
    <w:rsid w:val="000C480D"/>
    <w:rsid w:val="0023748A"/>
    <w:rsid w:val="002A7FA6"/>
    <w:rsid w:val="0040149B"/>
    <w:rsid w:val="00AF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E195"/>
  <w15:chartTrackingRefBased/>
  <w15:docId w15:val="{165F772E-8699-497F-AF86-9A1C4F34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49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49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0149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0149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149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149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149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49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49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0149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0149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149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149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149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14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49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49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14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149B"/>
    <w:rPr>
      <w:i/>
      <w:iCs/>
      <w:color w:val="404040" w:themeColor="text1" w:themeTint="BF"/>
    </w:rPr>
  </w:style>
  <w:style w:type="paragraph" w:styleId="ListParagraph">
    <w:name w:val="List Paragraph"/>
    <w:basedOn w:val="Normal"/>
    <w:uiPriority w:val="34"/>
    <w:qFormat/>
    <w:rsid w:val="0040149B"/>
    <w:pPr>
      <w:ind w:left="720"/>
      <w:contextualSpacing/>
    </w:pPr>
  </w:style>
  <w:style w:type="character" w:styleId="IntenseEmphasis">
    <w:name w:val="Intense Emphasis"/>
    <w:basedOn w:val="DefaultParagraphFont"/>
    <w:uiPriority w:val="21"/>
    <w:qFormat/>
    <w:rsid w:val="0040149B"/>
    <w:rPr>
      <w:i/>
      <w:iCs/>
      <w:color w:val="0F4761" w:themeColor="accent1" w:themeShade="BF"/>
    </w:rPr>
  </w:style>
  <w:style w:type="paragraph" w:styleId="IntenseQuote">
    <w:name w:val="Intense Quote"/>
    <w:basedOn w:val="Normal"/>
    <w:next w:val="Normal"/>
    <w:link w:val="IntenseQuoteChar"/>
    <w:uiPriority w:val="30"/>
    <w:qFormat/>
    <w:rsid w:val="00401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49B"/>
    <w:rPr>
      <w:i/>
      <w:iCs/>
      <w:color w:val="0F4761" w:themeColor="accent1" w:themeShade="BF"/>
    </w:rPr>
  </w:style>
  <w:style w:type="character" w:styleId="IntenseReference">
    <w:name w:val="Intense Reference"/>
    <w:basedOn w:val="DefaultParagraphFont"/>
    <w:uiPriority w:val="32"/>
    <w:qFormat/>
    <w:rsid w:val="004014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Bassett</dc:creator>
  <cp:keywords/>
  <dc:description/>
  <cp:lastModifiedBy>Connor Bassett</cp:lastModifiedBy>
  <cp:revision>1</cp:revision>
  <dcterms:created xsi:type="dcterms:W3CDTF">2025-10-11T22:49:00Z</dcterms:created>
  <dcterms:modified xsi:type="dcterms:W3CDTF">2025-10-11T22:57:00Z</dcterms:modified>
</cp:coreProperties>
</file>