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2563EB"/>
          <w:sz w:val="52"/>
        </w:rPr>
        <w:t>QUALIPÉDIA</w:t>
      </w:r>
    </w:p>
    <w:p>
      <w:pPr>
        <w:spacing w:after="40"/>
        <w:jc w:val="center"/>
      </w:pPr>
      <w:r>
        <w:rPr>
          <w:b w:val="0"/>
          <w:color w:val="6B7280"/>
          <w:sz w:val="26"/>
        </w:rPr>
        <w:t>Documento de instrução — como criar, estruturar e alimentar</w:t>
      </w:r>
    </w:p>
    <w:p>
      <w:pPr>
        <w:spacing w:after="360"/>
        <w:jc w:val="center"/>
      </w:pPr>
      <w:r>
        <w:rPr>
          <w:b w:val="0"/>
          <w:color w:val="6B7280"/>
          <w:sz w:val="21"/>
        </w:rPr>
        <w:t>Enciclopédia pessoal da qualidade</w:t>
      </w:r>
    </w:p>
    <w:p>
      <w:pPr>
        <w:spacing w:after="0"/>
        <w:jc w:val="center"/>
      </w:pPr>
      <w:r>
        <w:rPr>
          <w:b w:val="0"/>
          <w:color w:val="6B7280"/>
          <w:sz w:val="18"/>
        </w:rPr>
        <w:t>Bruna Silva Ramos Sousa · Setembro de 2026</w:t>
      </w:r>
    </w:p>
    <w:p>
      <w:r>
        <w:br w:type="page"/>
      </w:r>
    </w:p>
    <w:p>
      <w:pPr>
        <w:pStyle w:val="Heading1"/>
      </w:pPr>
      <w:r>
        <w:t>1. O que é a QualiPédia</w:t>
      </w:r>
    </w:p>
    <w:p>
      <w:pPr>
        <w:spacing w:after="120"/>
      </w:pPr>
      <w:r>
        <w:rPr>
          <w:b w:val="0"/>
        </w:rPr>
        <w:t>A QualiPédia é uma enciclopédia digital privada, criada para reunir em um só lugar todo o conhecimento de gestão da qualidade que eu já tenho — da faculdade e da prática — e tudo que eu ainda vou aprender e criar.</w:t>
      </w:r>
    </w:p>
    <w:p>
      <w:pPr>
        <w:spacing w:after="120"/>
      </w:pPr>
      <w:r>
        <w:rPr>
          <w:b w:val="0"/>
        </w:rPr>
        <w:t>Ela funciona como uma “cola de consulta rápida”: eu chego com um problema ou uma decisão pela frente e saio com a ferramenta certa, o passo a passo e os meus exemplos reais de aplicação.</w:t>
      </w:r>
    </w:p>
    <w:p>
      <w:pPr>
        <w:pStyle w:val="Heading2"/>
      </w:pPr>
      <w:r>
        <w:t>Para que serve</w:t>
      </w:r>
    </w:p>
    <w:p>
      <w:pPr>
        <w:pStyle w:val="ListBullet"/>
        <w:spacing w:after="60"/>
      </w:pPr>
      <w:r>
        <w:t>Consultar em qualquer lugar: empresa atual, nova empresa, entrevista, estudo ou no dia a dia do trabalho.</w:t>
      </w:r>
    </w:p>
    <w:p>
      <w:pPr>
        <w:pStyle w:val="ListBullet"/>
        <w:spacing w:after="60"/>
      </w:pPr>
      <w:r>
        <w:t>Decidir com apoio: “qual ferramenta usar?” diante de uma situação-problema real.</w:t>
      </w:r>
    </w:p>
    <w:p>
      <w:pPr>
        <w:pStyle w:val="ListBullet"/>
        <w:spacing w:after="60"/>
      </w:pPr>
      <w:r>
        <w:t>Preservar o que construí: metodologias, manuais, planilhas, indicadores e resultados ficam documentados e reutilizáveis.</w:t>
      </w:r>
    </w:p>
    <w:p>
      <w:pPr>
        <w:pStyle w:val="ListBullet"/>
        <w:spacing w:after="60"/>
      </w:pPr>
      <w:r>
        <w:t>Crescer continuamente: cada aula, leitura ou experiência nova vira uma ficha nova na enciclopédia.</w:t>
      </w:r>
    </w:p>
    <w:p>
      <w:pPr>
        <w:pStyle w:val="ListBullet"/>
        <w:spacing w:after="60"/>
      </w:pPr>
      <w:r>
        <w:t>Apoiar a transição de carreira: o conhecimento viaja comigo, independente da empresa em que eu estiver.</w:t>
      </w:r>
    </w:p>
    <w:p>
      <w:pPr>
        <w:pStyle w:val="Heading1"/>
      </w:pPr>
      <w:r>
        <w:t>2. Arquitetura — como o site está organizado</w:t>
      </w:r>
    </w:p>
    <w:p>
      <w:pPr>
        <w:spacing w:after="120"/>
      </w:pPr>
      <w:r>
        <w:rPr>
          <w:b w:val="0"/>
        </w:rPr>
        <w:t>A QualiPédia tem cinco seções que formam um sistema de conhecimento completo:</w:t>
      </w:r>
    </w:p>
    <w:p>
      <w:pPr>
        <w:pStyle w:val="Heading2"/>
      </w:pPr>
      <w:r>
        <w:t>Seção 1 — Hub inicial (home)</w:t>
      </w:r>
    </w:p>
    <w:p>
      <w:pPr>
        <w:pStyle w:val="ListBullet"/>
        <w:spacing w:after="60"/>
      </w:pPr>
      <w:r>
        <w:t>Busca rápida sobre todos os temas</w:t>
      </w:r>
    </w:p>
    <w:p>
      <w:pPr>
        <w:pStyle w:val="ListBullet"/>
        <w:spacing w:after="60"/>
      </w:pPr>
      <w:r>
        <w:t>Atalhos visuais para as seções</w:t>
      </w:r>
    </w:p>
    <w:p>
      <w:pPr>
        <w:pStyle w:val="ListBullet"/>
        <w:spacing w:after="60"/>
      </w:pPr>
      <w:r>
        <w:t>Primeira tela que se abre: tudo a um clique de distância.</w:t>
      </w:r>
    </w:p>
    <w:p>
      <w:pPr>
        <w:pStyle w:val="Heading2"/>
      </w:pPr>
      <w:r>
        <w:t>Seção 2 — Qual ferramenta usar? (guia de decisão)</w:t>
      </w:r>
    </w:p>
    <w:p>
      <w:pPr>
        <w:pStyle w:val="ListBullet"/>
        <w:spacing w:after="60"/>
      </w:pPr>
      <w:r>
        <w:t>Organizado por situação-problema, não por teoria.</w:t>
      </w:r>
    </w:p>
    <w:p>
      <w:pPr>
        <w:pStyle w:val="ListBullet"/>
        <w:spacing w:after="60"/>
      </w:pPr>
      <w:r>
        <w:t>Exemplos: “O processo é desorganizado” → Fluxograma · “Tenho muitos problemas, por onde começo?” → Pareto + Matriz GUT · “O mesmo erro sempre se repete” → 5 Porquês, Ishikawa, 8D.</w:t>
      </w:r>
    </w:p>
    <w:p>
      <w:pPr>
        <w:pStyle w:val="ListBullet"/>
        <w:spacing w:after="60"/>
      </w:pPr>
      <w:r>
        <w:t>Cada situação aponta a ferramenta e a ficha completa dela na enciclopédia.</w:t>
      </w:r>
    </w:p>
    <w:p>
      <w:pPr>
        <w:pStyle w:val="Heading2"/>
      </w:pPr>
      <w:r>
        <w:t>Seção 3 — Enciclopédia (as fichas)</w:t>
      </w:r>
    </w:p>
    <w:p>
      <w:pPr>
        <w:spacing w:after="120"/>
      </w:pPr>
      <w:r>
        <w:rPr>
          <w:b/>
        </w:rPr>
        <w:t>Cada tema tem uma ficha padrão com quatro campos, sempre os mesmos:</w:t>
      </w:r>
    </w:p>
    <w:p>
      <w:pPr>
        <w:pStyle w:val="ListBullet"/>
        <w:spacing w:after="60"/>
      </w:pPr>
      <w:r>
        <w:t>Conceito: o que é, em linguagem direta, com as minhas palavras.</w:t>
      </w:r>
    </w:p>
    <w:p>
      <w:pPr>
        <w:pStyle w:val="ListBullet"/>
        <w:spacing w:after="60"/>
      </w:pPr>
      <w:r>
        <w:t>Como aplicar: passo a passo prático, na ordem do que fazer primeiro.</w:t>
      </w:r>
    </w:p>
    <w:p>
      <w:pPr>
        <w:pStyle w:val="ListBullet"/>
        <w:spacing w:after="60"/>
      </w:pPr>
      <w:r>
        <w:t>Exemplos: casos de uso reais (atendimento, indústria, processos, pessoas).</w:t>
      </w:r>
    </w:p>
    <w:p>
      <w:pPr>
        <w:pStyle w:val="ListBullet"/>
        <w:spacing w:after="60"/>
      </w:pPr>
      <w:r>
        <w:t>Onde já usei: a memória da minha experiência real — este campo é o diferencial, porque liga a teoria à prática.</w:t>
      </w:r>
    </w:p>
    <w:p>
      <w:pPr>
        <w:pStyle w:val="Heading2"/>
      </w:pPr>
      <w:r>
        <w:t>Seção 4 — Acervo pessoal</w:t>
      </w:r>
    </w:p>
    <w:p>
      <w:pPr>
        <w:pStyle w:val="ListBullet"/>
        <w:spacing w:after="60"/>
      </w:pPr>
      <w:r>
        <w:t>Tudo que eu construí: metodologia de avaliação (5 pilares), índice de experiência do cliente, gestão de não conformidades, ciclo avaliativo e PDI.</w:t>
      </w:r>
    </w:p>
    <w:p>
      <w:pPr>
        <w:pStyle w:val="ListBullet"/>
        <w:spacing w:after="60"/>
      </w:pPr>
      <w:r>
        <w:t>Documentação: manuais, procedimentos, planilhas consolidadas, resultados e indicadores reais.</w:t>
      </w:r>
    </w:p>
    <w:p>
      <w:pPr>
        <w:pStyle w:val="ListBullet"/>
        <w:spacing w:after="60"/>
      </w:pPr>
      <w:r>
        <w:t>Projetos: plataformas e ferramentas que eu desenvolvi ou participei.</w:t>
      </w:r>
    </w:p>
    <w:p>
      <w:pPr>
        <w:pStyle w:val="Heading2"/>
      </w:pPr>
      <w:r>
        <w:t>Seção 5 — Formulário de novos temas</w:t>
      </w:r>
    </w:p>
    <w:p>
      <w:pPr>
        <w:pStyle w:val="ListBullet"/>
        <w:spacing w:after="60"/>
      </w:pPr>
      <w:r>
        <w:t>Formulário simples para eu mesma adicionar fichas, com campo de anexos (PDF, imagem, planilha, documento).</w:t>
      </w:r>
    </w:p>
    <w:p>
      <w:pPr>
        <w:pStyle w:val="ListBullet"/>
        <w:spacing w:after="60"/>
      </w:pPr>
      <w:r>
        <w:t>Quem alimenta não precisa saber programar: preenche, salva e a ficha entra no padrão.</w:t>
      </w:r>
    </w:p>
    <w:p>
      <w:pPr>
        <w:pStyle w:val="Heading2"/>
      </w:pPr>
      <w:r>
        <w:t>Modelo de dados (como o conteúdo é estruturado)</w:t>
      </w:r>
    </w:p>
    <w:p>
      <w:pPr>
        <w:spacing w:after="120"/>
      </w:pPr>
      <w:r>
        <w:rPr>
          <w:b/>
        </w:rPr>
        <w:t>Todo o conteúdo cabe em três listas de registros:</w:t>
      </w:r>
    </w:p>
    <w:p>
      <w:pPr>
        <w:pStyle w:val="ListBullet"/>
        <w:spacing w:after="60"/>
      </w:pPr>
      <w:r>
        <w:t>Enciclopédia: título · categoria · conceito · como aplicar (passos) · exemplos · onde já usei.</w:t>
      </w:r>
    </w:p>
    <w:p>
      <w:pPr>
        <w:pStyle w:val="ListBullet"/>
        <w:spacing w:after="60"/>
      </w:pPr>
      <w:r>
        <w:t>Guia de decisão: situação-problema · ferramenta recomendada.</w:t>
      </w:r>
    </w:p>
    <w:p>
      <w:pPr>
        <w:pStyle w:val="ListBullet"/>
        <w:spacing w:after="60"/>
      </w:pPr>
      <w:r>
        <w:t>Acervo: título · descrição detalhada · anexos (arquivos).</w:t>
      </w:r>
    </w:p>
    <w:p>
      <w:pPr>
        <w:pStyle w:val="Heading1"/>
      </w:pPr>
      <w:r>
        <w:t>3. Como criar do zero (passo a passo)</w:t>
      </w:r>
    </w:p>
    <w:p>
      <w:pPr>
        <w:spacing w:after="120"/>
      </w:pPr>
      <w:r>
        <w:rPr>
          <w:b w:val="0"/>
        </w:rPr>
        <w:t>Se eu fosse criar a QualiPédia de novo, do zero, estes são os passos:</w:t>
      </w:r>
    </w:p>
    <w:p>
      <w:pPr>
        <w:pStyle w:val="ListBullet"/>
        <w:spacing w:after="60"/>
      </w:pPr>
      <w:r>
        <w:t>Definir o propósito por escrito: para que serve, para quem (eu mesma), e o que NÃO é (não é rede social, não é público).</w:t>
      </w:r>
    </w:p>
    <w:p>
      <w:pPr>
        <w:pStyle w:val="ListBullet"/>
        <w:spacing w:after="60"/>
      </w:pPr>
      <w:r>
        <w:t>Decidir a privacidade: privada com login obrigatório — só eu vejo e edito o que crio.</w:t>
      </w:r>
    </w:p>
    <w:p>
      <w:pPr>
        <w:pStyle w:val="ListBullet"/>
        <w:spacing w:after="60"/>
      </w:pPr>
      <w:r>
        <w:t>Escolher a plataforma: uma plataforma de criação de apps com autenticação, banco de dados e busca prontos (a QualiPédia foi criada no Base44, app.base44.com).</w:t>
      </w:r>
    </w:p>
    <w:p>
      <w:pPr>
        <w:pStyle w:val="ListBullet"/>
        <w:spacing w:after="60"/>
      </w:pPr>
      <w:r>
        <w:t>Descrever o app na criação: colar uma descrição das cinco seções e do formato de ficha (a descrição usada está no fim deste documento, pronta para copiar).</w:t>
      </w:r>
    </w:p>
    <w:p>
      <w:pPr>
        <w:pStyle w:val="ListBullet"/>
        <w:spacing w:after="60"/>
      </w:pPr>
      <w:r>
        <w:t>Criar a base de conteúdo inicial: cadastrar os primeiros temas com a ficha padrão, mesmo que resumidos — a estrutura importa mais que o texto perfeito no começo.</w:t>
      </w:r>
    </w:p>
    <w:p>
      <w:pPr>
        <w:pStyle w:val="ListBullet"/>
        <w:spacing w:after="60"/>
      </w:pPr>
      <w:r>
        <w:t>Publicar o app (botão Publish) e salvar a URL nos favoritos do celular e do computador.</w:t>
      </w:r>
    </w:p>
    <w:p>
      <w:pPr>
        <w:pStyle w:val="ListBullet"/>
        <w:spacing w:after="60"/>
      </w:pPr>
      <w:r>
        <w:t>Testar o fluxo completo: abrir a URL, fazer login, buscar um tema, abrir uma ficha, adicionar um tema pelo formulário.</w:t>
      </w:r>
    </w:p>
    <w:p>
      <w:pPr>
        <w:pStyle w:val="Heading1"/>
      </w:pPr>
      <w:r>
        <w:t>4. Que pesquisa fazer para incluir no site</w:t>
      </w:r>
    </w:p>
    <w:p>
      <w:pPr>
        <w:pStyle w:val="Heading2"/>
      </w:pPr>
      <w:r>
        <w:t>Fontes de pesquisa</w:t>
      </w:r>
    </w:p>
    <w:p>
      <w:pPr>
        <w:pStyle w:val="ListBullet"/>
        <w:spacing w:after="60"/>
      </w:pPr>
      <w:r>
        <w:t>Normas: ISO 9001:2015 (sistema de gestão da qualidade) e normas complementares.</w:t>
      </w:r>
    </w:p>
    <w:p>
      <w:pPr>
        <w:pStyle w:val="ListBullet"/>
        <w:spacing w:after="60"/>
      </w:pPr>
      <w:r>
        <w:t>Livros e apostilas de gestão da qualidade: ferramentas clássicas e novas, gestão de processos, indicadores.</w:t>
      </w:r>
    </w:p>
    <w:p>
      <w:pPr>
        <w:pStyle w:val="ListBullet"/>
        <w:spacing w:after="60"/>
      </w:pPr>
      <w:r>
        <w:t>Conteúdo da faculdade: anotações de aula, slides, trabalhos e resumos — fonte principal, porque já está na minha linguagem.</w:t>
      </w:r>
    </w:p>
    <w:p>
      <w:pPr>
        <w:pStyle w:val="ListBullet"/>
        <w:spacing w:after="60"/>
      </w:pPr>
      <w:r>
        <w:t>Artigos e portais da área (ABQ — Associação Brasileira da Qualidade, portais de qualidade, publicações técnicas).</w:t>
      </w:r>
    </w:p>
    <w:p>
      <w:pPr>
        <w:pStyle w:val="ListBullet"/>
        <w:spacing w:after="60"/>
      </w:pPr>
      <w:r>
        <w:t>Certificações e cursos: material dos cursos que fiz (Lean Six Sigma, liderança, redes) — cada curso rende fichas.</w:t>
      </w:r>
    </w:p>
    <w:p>
      <w:pPr>
        <w:pStyle w:val="ListBullet"/>
        <w:spacing w:after="60"/>
      </w:pPr>
      <w:r>
        <w:t>Minha prática real: e-mails, planilhas, relatórios e manuais que eu mesma produzi no trabalho.</w:t>
      </w:r>
    </w:p>
    <w:p>
      <w:pPr>
        <w:pStyle w:val="Heading2"/>
      </w:pPr>
      <w:r>
        <w:t>Temas para pesquisar e criar fichas</w:t>
      </w:r>
    </w:p>
    <w:p>
      <w:pPr>
        <w:pStyle w:val="ListBullet"/>
        <w:spacing w:after="60"/>
      </w:pPr>
      <w:r>
        <w:t>As 7 ferramentas clássicas da qualidade: fluxograma, folha de verificação, Pareto, histograma, dispersão, carta de controle, Ishikawa.</w:t>
      </w:r>
    </w:p>
    <w:p>
      <w:pPr>
        <w:pStyle w:val="ListBullet"/>
        <w:spacing w:after="60"/>
      </w:pPr>
      <w:r>
        <w:t>Ferramentas de planejamento e análise: 5W2H, 5 Porquês, matriz GUT, FMEA, 8D, QFD, MSA, SWOT.</w:t>
      </w:r>
    </w:p>
    <w:p>
      <w:pPr>
        <w:pStyle w:val="ListBullet"/>
        <w:spacing w:after="60"/>
      </w:pPr>
      <w:r>
        <w:t>Metodologias: PDCA, Kaizen, 5S, Lean, Six Sigma (DMAIC), Poka-Yoke, Gestão à Vista.</w:t>
      </w:r>
    </w:p>
    <w:p>
      <w:pPr>
        <w:pStyle w:val="ListBullet"/>
        <w:spacing w:after="60"/>
      </w:pPr>
      <w:r>
        <w:t>Sistema de gestão: ISO 9001 (requisitos, documentação, auditorias, melhoria contínua).</w:t>
      </w:r>
    </w:p>
    <w:p>
      <w:pPr>
        <w:pStyle w:val="ListBullet"/>
        <w:spacing w:after="60"/>
      </w:pPr>
      <w:r>
        <w:t>Indicadores e medição: como construir, metas, frequência, análise de tendência, confiabilidade da medição.</w:t>
      </w:r>
    </w:p>
    <w:p>
      <w:pPr>
        <w:pStyle w:val="ListBullet"/>
        <w:spacing w:after="60"/>
      </w:pPr>
      <w:r>
        <w:t>Pessoas e liderança: feedback, PDI, ciclo de avaliação, treinamento, gestão de equipes.</w:t>
      </w:r>
    </w:p>
    <w:p>
      <w:pPr>
        <w:pStyle w:val="ListBullet"/>
        <w:spacing w:after="60"/>
      </w:pPr>
      <w:r>
        <w:t>Processos: mapeamento, padronização, fluxo de valor (VSM), gemba, análise de falhas.</w:t>
      </w:r>
    </w:p>
    <w:p>
      <w:pPr>
        <w:pStyle w:val="ListBullet"/>
        <w:spacing w:after="60"/>
      </w:pPr>
      <w:r>
        <w:t>Atendimento ao cliente: qualidade no atendimento, experiência do cliente, percepção x conformidade.</w:t>
      </w:r>
    </w:p>
    <w:p>
      <w:pPr>
        <w:pStyle w:val="Heading1"/>
      </w:pPr>
      <w:r>
        <w:t>5. Quais ferramentas usar</w:t>
      </w:r>
    </w:p>
    <w:p>
      <w:pPr>
        <w:pStyle w:val="Heading2"/>
      </w:pPr>
      <w:r>
        <w:t>Para criar e manter o site</w:t>
      </w:r>
    </w:p>
    <w:p>
      <w:pPr>
        <w:pStyle w:val="ListBullet"/>
        <w:spacing w:after="60"/>
      </w:pPr>
      <w:r>
        <w:t>Plataforma de criação de apps (Base44): site com login, banco de dados, busca e formulário de inclusão, sem programar.</w:t>
      </w:r>
    </w:p>
    <w:p>
      <w:pPr>
        <w:pStyle w:val="ListBullet"/>
        <w:spacing w:after="60"/>
      </w:pPr>
      <w:r>
        <w:t>Assistente de IA (Superagent): eu mando o conteúdo (foto do caderno, resumo, áudio, PDF) e ele estrutura a ficha e atualiza o site.</w:t>
      </w:r>
    </w:p>
    <w:p>
      <w:pPr>
        <w:pStyle w:val="ListBullet"/>
        <w:spacing w:after="60"/>
      </w:pPr>
      <w:r>
        <w:t>Google Docs / Word: para redigir fichas mais longas antes de publicar.</w:t>
      </w:r>
    </w:p>
    <w:p>
      <w:pPr>
        <w:pStyle w:val="ListBullet"/>
        <w:spacing w:after="60"/>
      </w:pPr>
      <w:r>
        <w:t>Planilhas: para organizar listas de temas e acompanhar o que já foi incluído.</w:t>
      </w:r>
    </w:p>
    <w:p>
      <w:pPr>
        <w:pStyle w:val="Heading2"/>
      </w:pPr>
      <w:r>
        <w:t>Para organizar o conteúdo antes de entrar no site</w:t>
      </w:r>
    </w:p>
    <w:p>
      <w:pPr>
        <w:pStyle w:val="ListBullet"/>
        <w:spacing w:after="60"/>
      </w:pPr>
      <w:r>
        <w:t>Pasta única de coleta (ex.: no Drive) com subpastas: faculdade, ferramentas, manuais, indicadores, certificados.</w:t>
      </w:r>
    </w:p>
    <w:p>
      <w:pPr>
        <w:pStyle w:val="ListBullet"/>
        <w:spacing w:after="60"/>
      </w:pPr>
      <w:r>
        <w:t>Padrão de nome de arquivo: tema-tipo-ano (ex.: “ishikawa-resumo-2026.pdf”).</w:t>
      </w:r>
    </w:p>
    <w:p>
      <w:pPr>
        <w:pStyle w:val="ListBullet"/>
        <w:spacing w:after="60"/>
      </w:pPr>
      <w:r>
        <w:t>Um bloco de notas para anotações rápidas que depois viram fichas.</w:t>
      </w:r>
    </w:p>
    <w:p>
      <w:pPr>
        <w:pStyle w:val="Heading1"/>
      </w:pPr>
      <w:r>
        <w:t>6. Quais documentos reunir</w:t>
      </w:r>
    </w:p>
    <w:p>
      <w:pPr>
        <w:pStyle w:val="ListBullet"/>
        <w:spacing w:after="60"/>
      </w:pPr>
      <w:r>
        <w:t>Da faculdade: cadernos, resumos, slides, trabalhos e provas — os resumos são os mais valiosos.</w:t>
      </w:r>
    </w:p>
    <w:p>
      <w:pPr>
        <w:pStyle w:val="ListBullet"/>
        <w:spacing w:after="60"/>
      </w:pPr>
      <w:r>
        <w:t>Do trabalho: manuais da qualidade, procedimentos, planilhas de indicadores, relatórios de ciclo, templates de feedback e PDI.</w:t>
      </w:r>
    </w:p>
    <w:p>
      <w:pPr>
        <w:pStyle w:val="ListBullet"/>
        <w:spacing w:after="60"/>
      </w:pPr>
      <w:r>
        <w:t>Pessoais: certificados de cursos, resultados de avaliações que eu realizei, projetos que eu criei (plataformas, planilhas, sistemas).</w:t>
      </w:r>
    </w:p>
    <w:p>
      <w:pPr>
        <w:pStyle w:val="ListBullet"/>
        <w:spacing w:after="60"/>
      </w:pPr>
      <w:r>
        <w:t>De pesquisa: artigos, normas e materiais técnicos que eu quiser estudar e resumir em fichas.</w:t>
      </w:r>
    </w:p>
    <w:p>
      <w:pPr>
        <w:spacing w:after="120"/>
      </w:pPr>
      <w:r>
        <w:rPr>
          <w:b/>
        </w:rPr>
        <w:t>Importante: como o site é privado, pode conter dados reais de empresa. Se algum dia for tornar algo público, revisar antes o que pode ser exposto.</w:t>
      </w:r>
    </w:p>
    <w:p>
      <w:pPr>
        <w:pStyle w:val="Heading1"/>
      </w:pPr>
      <w:r>
        <w:t>7. Como alimentar (a rotina de manutenção)</w:t>
      </w:r>
    </w:p>
    <w:p>
      <w:pPr>
        <w:pStyle w:val="Heading2"/>
      </w:pPr>
      <w:r>
        <w:t>Fluxo de alimentação</w:t>
      </w:r>
    </w:p>
    <w:p>
      <w:pPr>
        <w:pStyle w:val="ListBullet"/>
        <w:spacing w:after="60"/>
      </w:pPr>
      <w:r>
        <w:t>1. Capturar: aula, leitura, reunião ou prática gerou conhecimento novo → anotar, fotografar ou gravar na hora.</w:t>
      </w:r>
    </w:p>
    <w:p>
      <w:pPr>
        <w:pStyle w:val="ListBullet"/>
        <w:spacing w:after="60"/>
      </w:pPr>
      <w:r>
        <w:t>2. Enviar: mandar o material para o assistente (foto do caderno, texto, áudio, PDF) com um pedido simples: “isso vira ficha”.</w:t>
      </w:r>
    </w:p>
    <w:p>
      <w:pPr>
        <w:pStyle w:val="ListBullet"/>
        <w:spacing w:after="60"/>
      </w:pPr>
      <w:r>
        <w:t>3. Estruturar: o assistente transforma em ficha no padrão (conceito, como aplicar, exemplos, onde já usei) e publica no site.</w:t>
      </w:r>
    </w:p>
    <w:p>
      <w:pPr>
        <w:pStyle w:val="ListBullet"/>
        <w:spacing w:after="60"/>
      </w:pPr>
      <w:r>
        <w:t>4. Revisar: eu abro a ficha no site, ajusto o que quiser e complemento o campo “onde já usei” quando aplicar.</w:t>
      </w:r>
    </w:p>
    <w:p>
      <w:pPr>
        <w:pStyle w:val="ListBullet"/>
        <w:spacing w:after="60"/>
      </w:pPr>
      <w:r>
        <w:t>5. Consultar: no dia a dia, buscar o tema e usar.</w:t>
      </w:r>
    </w:p>
    <w:p>
      <w:pPr>
        <w:pStyle w:val="Heading2"/>
      </w:pPr>
      <w:r>
        <w:t>Frequência sugerida</w:t>
      </w:r>
    </w:p>
    <w:p>
      <w:pPr>
        <w:pStyle w:val="ListBullet"/>
        <w:spacing w:after="60"/>
      </w:pPr>
      <w:r>
        <w:t>Ao vivo: sempre que aprender algo novo, mandar direto (2 minutos).</w:t>
      </w:r>
    </w:p>
    <w:p>
      <w:pPr>
        <w:pStyle w:val="ListBullet"/>
        <w:spacing w:after="60"/>
      </w:pPr>
      <w:r>
        <w:t>Semanal: revisar o que entrou na semana e completar os “onde já usei”.</w:t>
      </w:r>
    </w:p>
    <w:p>
      <w:pPr>
        <w:pStyle w:val="ListBullet"/>
        <w:spacing w:after="60"/>
      </w:pPr>
      <w:r>
        <w:t>Mensal: revisar o guia “qual ferramenta usar?” com situações novas que apareceu no trabalho real.</w:t>
      </w:r>
    </w:p>
    <w:p>
      <w:pPr>
        <w:pStyle w:val="ListBullet"/>
        <w:spacing w:after="60"/>
      </w:pPr>
      <w:r>
        <w:t>Por semestre: revisar o acervo com resultados e documentos novos.</w:t>
      </w:r>
    </w:p>
    <w:p>
      <w:pPr>
        <w:pStyle w:val="Heading1"/>
      </w:pPr>
      <w:r>
        <w:t>8. Critérios de qualidade do conteúdo (o que faz uma boa ficha)</w:t>
      </w:r>
    </w:p>
    <w:p>
      <w:pPr>
        <w:pStyle w:val="ListBullet"/>
        <w:spacing w:after="60"/>
      </w:pPr>
      <w:r>
        <w:t>Linguagem direta: se eu não entender minha própria ficha, ela não serve.</w:t>
      </w:r>
    </w:p>
    <w:p>
      <w:pPr>
        <w:pStyle w:val="ListBullet"/>
        <w:spacing w:after="60"/>
      </w:pPr>
      <w:r>
        <w:t>Aplicabilidade: cada ficha precisa responder “o que eu faço com isso amanhã?”.</w:t>
      </w:r>
    </w:p>
    <w:p>
      <w:pPr>
        <w:pStyle w:val="ListBullet"/>
        <w:spacing w:after="60"/>
      </w:pPr>
      <w:r>
        <w:t>Exemplo real sempre que existir: teoria sem prática é metade do valor.</w:t>
      </w:r>
    </w:p>
    <w:p>
      <w:pPr>
        <w:pStyle w:val="ListBullet"/>
        <w:spacing w:after="60"/>
      </w:pPr>
      <w:r>
        <w:t>Uma ficha, um tema: ficha grande demais viram duas.</w:t>
      </w:r>
    </w:p>
    <w:p>
      <w:pPr>
        <w:pStyle w:val="ListBullet"/>
        <w:spacing w:after="60"/>
      </w:pPr>
      <w:r>
        <w:t>Fonte anotada: de onde veio (aula, livro, prática) para eu confiar e revisitar.</w:t>
      </w:r>
    </w:p>
    <w:p>
      <w:r>
        <w:br w:type="page"/>
      </w:r>
    </w:p>
    <w:p>
      <w:pPr>
        <w:pStyle w:val="Heading1"/>
      </w:pPr>
      <w:r>
        <w:t>Anexo — descrição pronta para criar o app</w:t>
      </w:r>
    </w:p>
    <w:p>
      <w:pPr>
        <w:spacing w:after="120"/>
      </w:pPr>
      <w:r>
        <w:rPr>
          <w:b/>
        </w:rPr>
        <w:t>Colar este texto na criação do app na plataforma:</w:t>
      </w:r>
    </w:p>
    <w:p>
      <w:pPr>
        <w:spacing w:after="120"/>
      </w:pPr>
      <w:r>
        <w:rPr>
          <w:b w:val="0"/>
          <w:color w:val="6B7280"/>
          <w:sz w:val="20"/>
        </w:rPr>
        <w:t>“QualiPédia — enciclopédia pessoal privada de gestão da qualidade. Login obrigatório (só o dono acessa). Estrutura: (1) página inicial tipo hub com busca rápida; (2) seção ‘Qual ferramenta usar?’ — guia de decisão por situação-problema; (3) enciclopédia de temas de qualidade com ficha padrão: conceito, como aplicar, exemplos e onde já usei; (4) acervo pessoal de materiais e metodologias criadas, com anexos de arquivos; (5) formulário fácil para adicionar novos temas, com upload de arquivos.”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Inter" w:hAnsi="Inter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11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