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r w:rsidR="003478FE">
        <w:rPr>
          <w:b/>
          <w:sz w:val="28"/>
          <w:szCs w:val="28"/>
          <w:lang w:val="en-GB"/>
        </w:rPr>
        <w:t xml:space="preserve">IConf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r>
        <w:rPr>
          <w:lang w:val="en-GB"/>
        </w:rPr>
        <w:t>C</w:t>
      </w:r>
      <w:r w:rsidRPr="00B22A8A">
        <w:rPr>
          <w:lang w:val="en-GB"/>
        </w:rPr>
        <w:t>onfig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enabsatz"/>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enabsatz"/>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enabsatz"/>
        <w:numPr>
          <w:ilvl w:val="0"/>
          <w:numId w:val="3"/>
        </w:numPr>
        <w:spacing w:line="240" w:lineRule="auto"/>
        <w:jc w:val="both"/>
        <w:rPr>
          <w:lang w:val="en-GB"/>
        </w:rPr>
      </w:pPr>
      <w:r>
        <w:rPr>
          <w:lang w:val="en-GB"/>
        </w:rPr>
        <w:t>Process – how to do it</w:t>
      </w:r>
    </w:p>
    <w:p w:rsidR="00B22A8A" w:rsidRDefault="00B22A8A" w:rsidP="005017E4">
      <w:pPr>
        <w:pStyle w:val="Listenabsatz"/>
        <w:numPr>
          <w:ilvl w:val="0"/>
          <w:numId w:val="3"/>
        </w:numPr>
        <w:spacing w:line="240" w:lineRule="auto"/>
        <w:jc w:val="both"/>
        <w:rPr>
          <w:lang w:val="en-GB"/>
        </w:rPr>
      </w:pPr>
      <w:r w:rsidRPr="00B22A8A">
        <w:rPr>
          <w:lang w:val="en-GB"/>
        </w:rPr>
        <w:t>Res</w:t>
      </w:r>
      <w:r w:rsidR="00306186">
        <w:rPr>
          <w:lang w:val="en-GB"/>
        </w:rPr>
        <w:t>ult – what is the actual result</w:t>
      </w:r>
    </w:p>
    <w:p w:rsidR="00342EC8"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r w:rsidR="00D52BEB">
        <w:rPr>
          <w:i/>
          <w:lang w:val="en-GB"/>
        </w:rPr>
        <w:t xml:space="preserve"> Note also, that there are two variants of the application:</w:t>
      </w:r>
    </w:p>
    <w:p w:rsidR="00D52BEB" w:rsidRDefault="00D52BEB" w:rsidP="00D52BEB">
      <w:pPr>
        <w:pStyle w:val="Listenabsatz"/>
        <w:numPr>
          <w:ilvl w:val="0"/>
          <w:numId w:val="14"/>
        </w:numPr>
        <w:spacing w:line="240" w:lineRule="auto"/>
        <w:jc w:val="both"/>
        <w:rPr>
          <w:i/>
          <w:lang w:val="en-GB"/>
        </w:rPr>
      </w:pPr>
      <w:r>
        <w:rPr>
          <w:i/>
          <w:lang w:val="en-GB"/>
        </w:rPr>
        <w:t>The release version for the consortium.</w:t>
      </w:r>
    </w:p>
    <w:p w:rsidR="00D52BEB" w:rsidRPr="00D52BEB" w:rsidRDefault="00D52BEB" w:rsidP="00D52BEB">
      <w:pPr>
        <w:pStyle w:val="Listenabsatz"/>
        <w:numPr>
          <w:ilvl w:val="0"/>
          <w:numId w:val="14"/>
        </w:numPr>
        <w:spacing w:line="240" w:lineRule="auto"/>
        <w:jc w:val="both"/>
        <w:rPr>
          <w:i/>
          <w:lang w:val="en-GB"/>
        </w:rPr>
      </w:pPr>
      <w:r>
        <w:rPr>
          <w:i/>
          <w:lang w:val="en-GB"/>
        </w:rPr>
        <w:t xml:space="preserve">The DEMO version for the interested public. The DEMO version </w:t>
      </w:r>
      <w:r w:rsidR="00850EB6">
        <w:rPr>
          <w:i/>
          <w:lang w:val="en-GB"/>
        </w:rPr>
        <w:t xml:space="preserve">is created based on the relase version but with some specific release steps (see readme.txt). It </w:t>
      </w:r>
      <w:r>
        <w:rPr>
          <w:i/>
          <w:lang w:val="en-GB"/>
        </w:rPr>
        <w:t>runs in a specific mode, disabling some (not ready) functionality, but enabling to reset the model from a build-in model.</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r w:rsidRPr="008D6A75">
        <w:rPr>
          <w:rFonts w:ascii="Consolas" w:hAnsi="Consolas" w:cs="Consolas"/>
          <w:lang w:val="en-GB"/>
        </w:rPr>
        <w:t>Menu|Sub-Menu</w:t>
      </w:r>
      <w:r>
        <w:rPr>
          <w:lang w:val="en-GB"/>
        </w:rPr>
        <w:t xml:space="preserve"> to refer to menu </w:t>
      </w:r>
      <w:r w:rsidR="00183515">
        <w:rPr>
          <w:lang w:val="en-GB"/>
        </w:rPr>
        <w:t>entires</w:t>
      </w:r>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&lt;PipelineName&gt;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berschrift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Follow the wizard. Press “Next”.</w:t>
      </w:r>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lastRenderedPageBreak/>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enabsatz"/>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enabsatz"/>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berschrift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berschrift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lastRenderedPageBreak/>
        <w:t>Prerequisite:</w:t>
      </w:r>
      <w:r>
        <w:rPr>
          <w:lang w:val="en-GB"/>
        </w:rPr>
        <w:t xml:space="preserve"> Start using local data (Scenario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berschrift2"/>
        <w:rPr>
          <w:lang w:val="en-GB"/>
        </w:rPr>
      </w:pPr>
      <w:r w:rsidRPr="005A2FDA">
        <w:rPr>
          <w:lang w:val="en-GB"/>
        </w:rPr>
        <w:t xml:space="preserve">Switching </w:t>
      </w:r>
      <w:r>
        <w:rPr>
          <w:lang w:val="en-GB"/>
        </w:rPr>
        <w:t>between</w:t>
      </w:r>
      <w:r w:rsidRPr="005A2FDA">
        <w:rPr>
          <w:lang w:val="en-GB"/>
        </w:rPr>
        <w:t xml:space="preserve"> no login (local data) to lo</w:t>
      </w:r>
      <w:r>
        <w:rPr>
          <w:lang w:val="en-GB"/>
        </w:rPr>
        <w:t>g</w:t>
      </w:r>
      <w:r w:rsidRPr="005A2FDA">
        <w:rPr>
          <w:lang w:val="en-GB"/>
        </w:rPr>
        <w:t>in(repository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r w:rsidR="00743A54" w:rsidRPr="000D0CED">
        <w:rPr>
          <w:rFonts w:ascii="Consolas" w:hAnsi="Consolas" w:cs="Consolas"/>
          <w:lang w:val="en-GB"/>
        </w:rPr>
        <w:t>Yes</w:t>
      </w:r>
      <w:r w:rsidR="00743A54">
        <w:rPr>
          <w:lang w:val="en-GB"/>
        </w:rPr>
        <w:t xml:space="preserve"> changes are kept, if </w:t>
      </w:r>
      <w:r w:rsidR="00743A54" w:rsidRPr="000D0CED">
        <w:rPr>
          <w:rFonts w:ascii="Consolas" w:hAnsi="Consolas" w:cs="Consolas"/>
          <w:lang w:val="en-GB"/>
        </w:rPr>
        <w:t>No</w:t>
      </w:r>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berschrift2"/>
        <w:rPr>
          <w:lang w:val="en-GB"/>
        </w:rPr>
      </w:pPr>
      <w:r w:rsidRPr="00F76470">
        <w:rPr>
          <w:lang w:val="en-GB"/>
        </w:rPr>
        <w:t>Saving by using C</w:t>
      </w:r>
      <w:r w:rsidR="00582971">
        <w:rPr>
          <w:lang w:val="en-GB"/>
        </w:rPr>
        <w:t>TRL</w:t>
      </w:r>
      <w:r w:rsidRPr="00F76470">
        <w:rPr>
          <w:lang w:val="en-GB"/>
        </w:rPr>
        <w:t>+S and Model</w:t>
      </w:r>
      <w:r w:rsidR="00B236C4">
        <w:rPr>
          <w:lang w:val="en-GB"/>
        </w:rPr>
        <w:t>|</w:t>
      </w:r>
      <w:r w:rsidRPr="00F76470">
        <w:rPr>
          <w:lang w:val="en-GB"/>
        </w:rPr>
        <w:t>Save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Repeat with </w:t>
      </w:r>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r w:rsidR="00B236C4" w:rsidRPr="00B236C4">
        <w:rPr>
          <w:rFonts w:ascii="Consolas" w:hAnsi="Consolas" w:cs="Consolas"/>
          <w:lang w:val="en-GB"/>
        </w:rPr>
        <w:t xml:space="preserve"> All</w:t>
      </w:r>
      <w:r>
        <w:rPr>
          <w:lang w:val="en-GB"/>
        </w:rPr>
        <w:t>.</w:t>
      </w:r>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r w:rsidRPr="000D0CED">
        <w:rPr>
          <w:rFonts w:ascii="Consolas" w:hAnsi="Consolas" w:cs="Consolas"/>
          <w:lang w:val="en-GB"/>
        </w:rPr>
        <w:t>Ctrl+S</w:t>
      </w:r>
      <w:r>
        <w:rPr>
          <w:lang w:val="en-GB"/>
        </w:rPr>
        <w:t xml:space="preserve"> saves currently opened tab (single). </w:t>
      </w:r>
      <w:r w:rsidR="000D0CED" w:rsidRPr="000D0CED">
        <w:rPr>
          <w:rFonts w:ascii="Consolas" w:hAnsi="Consolas" w:cs="Consolas"/>
          <w:lang w:val="en-GB"/>
        </w:rPr>
        <w:t>Model|</w:t>
      </w:r>
      <w:r w:rsidRPr="000D0CED">
        <w:rPr>
          <w:rFonts w:ascii="Consolas" w:hAnsi="Consolas" w:cs="Consolas"/>
          <w:lang w:val="en-GB"/>
        </w:rPr>
        <w:t>Save All</w:t>
      </w:r>
      <w:r>
        <w:rPr>
          <w:lang w:val="en-GB"/>
        </w:rPr>
        <w:t xml:space="preserve"> informs about which tabs where modified and offers to save the changes.</w:t>
      </w:r>
      <w:r w:rsidR="00C54040">
        <w:rPr>
          <w:lang w:val="en-GB"/>
        </w:rPr>
        <w:t xml:space="preserve"> Restart QM-IConf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berschrift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lastRenderedPageBreak/>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infrastructure).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berschrift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r w:rsidR="005B7E79">
        <w:fldChar w:fldCharType="begin"/>
      </w:r>
      <w:r w:rsidR="005B7E79" w:rsidRPr="005B7E79">
        <w:rPr>
          <w:lang w:val="en-GB"/>
        </w:rPr>
        <w:instrText xml:space="preserve"> REF _Ref433873223 \r \h  \* MERGEFORMAT </w:instrText>
      </w:r>
      <w:r w:rsidR="005B7E79">
        <w:fldChar w:fldCharType="separate"/>
      </w:r>
      <w:r w:rsidR="000E1942" w:rsidRPr="005B7E79">
        <w:rPr>
          <w:lang w:val="en-GB"/>
        </w:rPr>
        <w:t>6</w:t>
      </w:r>
      <w:r w:rsidR="005B7E79">
        <w:fldChar w:fldCharType="end"/>
      </w:r>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w:t>
      </w:r>
      <w:r>
        <w:rPr>
          <w:lang w:val="en-GB"/>
        </w:rPr>
        <w:lastRenderedPageBreak/>
        <w:t xml:space="preserve">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QM-IConf to see whether the model was written / read correctly.</w:t>
      </w:r>
    </w:p>
    <w:p w:rsidR="00CC48DB" w:rsidRDefault="00CC48DB" w:rsidP="004D22CC">
      <w:pPr>
        <w:spacing w:after="0" w:line="240" w:lineRule="auto"/>
        <w:jc w:val="both"/>
        <w:rPr>
          <w:lang w:val="en-GB"/>
        </w:rPr>
      </w:pPr>
      <w:r w:rsidRPr="00CC48DB">
        <w:rPr>
          <w:b/>
          <w:lang w:val="en-GB"/>
        </w:rPr>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berschrift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sidR="005B7E79" w:rsidRPr="005B7E79">
        <w:rPr>
          <w:lang w:val="en-GB"/>
        </w:rPr>
        <w:t xml:space="preserve"> </w:t>
      </w:r>
      <w:r w:rsidR="005B7E79">
        <w:rPr>
          <w:lang w:val="en-GB"/>
        </w:rPr>
        <w:t>(only in DEMO</w:t>
      </w:r>
      <w:bookmarkStart w:id="3" w:name="_GoBack"/>
      <w:bookmarkEnd w:id="3"/>
      <w:r w:rsidR="005B7E79">
        <w:rPr>
          <w:lang w:val="en-GB"/>
        </w:rPr>
        <w:t xml:space="preserve"> mode)</w:t>
      </w:r>
      <w:r>
        <w:rPr>
          <w:lang w:val="en-GB"/>
        </w:rPr>
        <w:t>)</w:t>
      </w:r>
    </w:p>
    <w:p w:rsidR="00AD5440" w:rsidRDefault="00AD5440" w:rsidP="00B236C4">
      <w:pPr>
        <w:spacing w:after="0" w:line="240" w:lineRule="auto"/>
        <w:rPr>
          <w:lang w:val="en-GB"/>
        </w:rPr>
      </w:pPr>
      <w:r w:rsidRPr="00B236C4">
        <w:rPr>
          <w:b/>
          <w:lang w:val="en-GB"/>
        </w:rPr>
        <w:t>Process:</w:t>
      </w:r>
      <w:r>
        <w:rPr>
          <w:lang w:val="en-GB"/>
        </w:rPr>
        <w:t xml:space="preserve"> Select </w:t>
      </w:r>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5328E5" w:rsidP="00B236C4">
      <w:pPr>
        <w:spacing w:line="240" w:lineRule="auto"/>
        <w:rPr>
          <w:lang w:val="en-GB"/>
        </w:rPr>
      </w:pPr>
      <w:r>
        <w:rPr>
          <w:lang w:val="en-GB"/>
        </w:rPr>
        <w:t>In DEMO mode</w:t>
      </w:r>
      <w:r w:rsidR="00BD1BA4">
        <w:rPr>
          <w:lang w:val="en-GB"/>
        </w:rPr>
        <w:t xml:space="preserve"> or logged in</w:t>
      </w:r>
      <w:r>
        <w:rPr>
          <w:lang w:val="en-GB"/>
        </w:rPr>
        <w:t xml:space="preserve">, the application shall revert changes immediately, else </w:t>
      </w:r>
      <w:r w:rsidR="00BD1BA4">
        <w:rPr>
          <w:lang w:val="en-GB"/>
        </w:rPr>
        <w:t xml:space="preserve">the application </w:t>
      </w:r>
      <w:r>
        <w:rPr>
          <w:lang w:val="en-GB"/>
        </w:rPr>
        <w:t xml:space="preserve">shall ask for credentials </w:t>
      </w:r>
      <w:r w:rsidR="004D70F5">
        <w:rPr>
          <w:lang w:val="en-GB"/>
        </w:rPr>
        <w:t xml:space="preserve">as </w:t>
      </w:r>
      <w:r>
        <w:rPr>
          <w:lang w:val="en-GB"/>
        </w:rPr>
        <w:t>access to the repository is needed. Then, a</w:t>
      </w:r>
      <w:r w:rsidR="00AD5440">
        <w:rPr>
          <w:lang w:val="en-GB"/>
        </w:rPr>
        <w:t xml:space="preserve"> message </w:t>
      </w:r>
      <w:r>
        <w:rPr>
          <w:lang w:val="en-GB"/>
        </w:rPr>
        <w:t>shall</w:t>
      </w:r>
      <w:r w:rsidR="00AD5440">
        <w:rPr>
          <w:lang w:val="en-GB"/>
        </w:rPr>
        <w:t xml:space="preserve"> appear stating that in order to revert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r w:rsidRPr="009556D1">
        <w:rPr>
          <w:rFonts w:ascii="Consolas" w:hAnsi="Consolas" w:cs="Consolas"/>
          <w:lang w:val="en-GB"/>
        </w:rPr>
        <w:t>Yes</w:t>
      </w:r>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berschrift2"/>
        <w:rPr>
          <w:lang w:val="en-GB"/>
        </w:rPr>
      </w:pPr>
      <w:bookmarkStart w:id="4"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4"/>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berschrift2"/>
        <w:rPr>
          <w:lang w:val="en-GB"/>
        </w:rPr>
      </w:pPr>
      <w:bookmarkStart w:id="5"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5"/>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lastRenderedPageBreak/>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 xml:space="preserve">), the respective element has been created (Section </w:t>
      </w:r>
      <w:r w:rsidR="005B7E79">
        <w:fldChar w:fldCharType="begin"/>
      </w:r>
      <w:r w:rsidR="005B7E79" w:rsidRPr="005B7E79">
        <w:rPr>
          <w:lang w:val="en-GB"/>
        </w:rPr>
        <w:instrText xml:space="preserve"> REF _Ref433874984 \r \h  \* MERGEFORMAT </w:instrText>
      </w:r>
      <w:r w:rsidR="005B7E79">
        <w:fldChar w:fldCharType="separate"/>
      </w:r>
      <w:r w:rsidR="000E1942" w:rsidRPr="005B7E79">
        <w:rPr>
          <w:lang w:val="en-GB"/>
        </w:rPr>
        <w:t>9</w:t>
      </w:r>
      <w:r w:rsidR="005B7E79">
        <w:fldChar w:fldCharType="end"/>
      </w:r>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r w:rsidR="005B7E79">
        <w:fldChar w:fldCharType="begin"/>
      </w:r>
      <w:r w:rsidR="005B7E79" w:rsidRPr="005B7E79">
        <w:rPr>
          <w:lang w:val="en-GB"/>
        </w:rPr>
        <w:instrText xml:space="preserve"> REF _Ref433874984 \r \h  \* MERGEFORMAT </w:instrText>
      </w:r>
      <w:r w:rsidR="005B7E79">
        <w:fldChar w:fldCharType="separate"/>
      </w:r>
      <w:r w:rsidR="000E1942" w:rsidRPr="005B7E79">
        <w:rPr>
          <w:lang w:val="en-GB"/>
        </w:rPr>
        <w:t>9</w:t>
      </w:r>
      <w:r w:rsidR="005B7E79">
        <w:fldChar w:fldCharType="end"/>
      </w:r>
      <w:r w:rsidR="007678BE">
        <w:rPr>
          <w:lang w:val="en-GB"/>
        </w:rPr>
        <w:t>, directly edit the individual settings, store the settings, close the editor and re-open the editor.</w:t>
      </w:r>
      <w:r w:rsidR="001D0107">
        <w:rPr>
          <w:lang w:val="en-GB"/>
        </w:rPr>
        <w:t xml:space="preserve"> </w:t>
      </w:r>
      <w:r w:rsidR="00C54040">
        <w:rPr>
          <w:lang w:val="en-GB"/>
        </w:rPr>
        <w:t xml:space="preserve">Restart QM-IConf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D0107" w:rsidRPr="001D0107">
        <w:rPr>
          <w:i/>
          <w:lang w:val="en-GB"/>
        </w:rPr>
        <w:t>.</w:t>
      </w:r>
    </w:p>
    <w:p w:rsidR="008E4A5A" w:rsidRDefault="008E4A5A" w:rsidP="00C257AB">
      <w:pPr>
        <w:spacing w:line="240" w:lineRule="auto"/>
        <w:jc w:val="both"/>
        <w:rPr>
          <w:lang w:val="en-GB"/>
        </w:rPr>
      </w:pPr>
      <w:r w:rsidRPr="000F71FB">
        <w:rPr>
          <w:b/>
          <w:lang w:val="en-GB"/>
        </w:rPr>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QM-IConf</w:t>
      </w:r>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D030C2" w:rsidRPr="00C71CD8" w:rsidRDefault="00D030C2" w:rsidP="00D030C2">
      <w:pPr>
        <w:pStyle w:val="berschrift2"/>
        <w:rPr>
          <w:lang w:val="en-GB"/>
        </w:rPr>
      </w:pPr>
      <w:r>
        <w:rPr>
          <w:lang w:val="en-GB"/>
        </w:rPr>
        <w:t>Configuring</w:t>
      </w:r>
      <w:r w:rsidRPr="00C71CD8">
        <w:rPr>
          <w:lang w:val="en-GB"/>
        </w:rPr>
        <w:t xml:space="preserve"> a new Algorithm</w:t>
      </w:r>
      <w:r>
        <w:rPr>
          <w:lang w:val="en-GB"/>
        </w:rPr>
        <w:t>, Source or Sink via Manifests</w:t>
      </w:r>
    </w:p>
    <w:p w:rsidR="00D030C2" w:rsidRDefault="00D030C2" w:rsidP="00D030C2">
      <w:pPr>
        <w:spacing w:after="0" w:line="240" w:lineRule="auto"/>
        <w:jc w:val="both"/>
        <w:rPr>
          <w:lang w:val="en-GB"/>
        </w:rPr>
      </w:pPr>
      <w:r w:rsidRPr="007D1EC9">
        <w:rPr>
          <w:b/>
          <w:lang w:val="en-GB"/>
        </w:rPr>
        <w:t>Goal:</w:t>
      </w:r>
      <w:r>
        <w:rPr>
          <w:lang w:val="en-GB"/>
        </w:rPr>
        <w:t xml:space="preserve"> Configure a new configurable element by settings taken over from code. Currently, this works only for software algorithms (and there are no hardware algorithm artifacts by now).</w:t>
      </w:r>
    </w:p>
    <w:p w:rsidR="00D030C2" w:rsidRDefault="00D030C2" w:rsidP="00D030C2">
      <w:pPr>
        <w:spacing w:after="0" w:line="240" w:lineRule="auto"/>
        <w:jc w:val="both"/>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w:instrText>
      </w:r>
      <w:r w:rsidR="005B7E79" w:rsidRPr="005B7E79">
        <w:rPr>
          <w:lang w:val="en-GB"/>
        </w:rPr>
        <w:instrText xml:space="preserve"> MERGEFORMAT </w:instrText>
      </w:r>
      <w:r w:rsidR="005B7E79">
        <w:fldChar w:fldCharType="separate"/>
      </w:r>
      <w:r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Pr="005B7E79">
        <w:rPr>
          <w:lang w:val="en-GB"/>
        </w:rPr>
        <w:t>2</w:t>
      </w:r>
      <w:r w:rsidR="005B7E79">
        <w:fldChar w:fldCharType="end"/>
      </w:r>
      <w:r>
        <w:rPr>
          <w:lang w:val="en-GB"/>
        </w:rPr>
        <w:t xml:space="preserve">), the respective element has been created (Section </w:t>
      </w:r>
      <w:r w:rsidR="005B7E79">
        <w:fldChar w:fldCharType="begin"/>
      </w:r>
      <w:r w:rsidR="005B7E79" w:rsidRPr="005B7E79">
        <w:rPr>
          <w:lang w:val="en-GB"/>
        </w:rPr>
        <w:instrText xml:space="preserve"> REF _Re</w:instrText>
      </w:r>
      <w:r w:rsidR="005B7E79" w:rsidRPr="005B7E79">
        <w:rPr>
          <w:lang w:val="en-GB"/>
        </w:rPr>
        <w:instrText xml:space="preserve">f433874984 \r \h  \* MERGEFORMAT </w:instrText>
      </w:r>
      <w:r w:rsidR="005B7E79">
        <w:fldChar w:fldCharType="separate"/>
      </w:r>
      <w:r w:rsidRPr="005B7E79">
        <w:rPr>
          <w:lang w:val="en-GB"/>
        </w:rPr>
        <w:t>9</w:t>
      </w:r>
      <w:r w:rsidR="005B7E79">
        <w:fldChar w:fldCharType="end"/>
      </w:r>
      <w:r>
        <w:rPr>
          <w:lang w:val="en-GB"/>
        </w:rPr>
        <w:t>).</w:t>
      </w:r>
    </w:p>
    <w:p w:rsidR="00D030C2" w:rsidRPr="00D030C2" w:rsidRDefault="00D030C2" w:rsidP="00D030C2">
      <w:pPr>
        <w:spacing w:after="0" w:line="240" w:lineRule="auto"/>
        <w:jc w:val="both"/>
        <w:rPr>
          <w:lang w:val="en-GB"/>
        </w:rPr>
      </w:pPr>
      <w:r w:rsidRPr="001F6295">
        <w:rPr>
          <w:b/>
          <w:lang w:val="en-GB"/>
        </w:rPr>
        <w:t>Process:</w:t>
      </w:r>
      <w:r>
        <w:rPr>
          <w:b/>
          <w:lang w:val="en-GB"/>
        </w:rPr>
        <w:t xml:space="preserve"> </w:t>
      </w:r>
      <w:r w:rsidRPr="00D030C2">
        <w:rPr>
          <w:lang w:val="en-GB"/>
        </w:rPr>
        <w:t xml:space="preserve">Select a respective artifact which has a proper Manifest, e.g., </w:t>
      </w:r>
    </w:p>
    <w:p w:rsidR="00D030C2" w:rsidRPr="00D030C2" w:rsidRDefault="00D030C2" w:rsidP="00D030C2">
      <w:pPr>
        <w:pStyle w:val="Listenabsatz"/>
        <w:numPr>
          <w:ilvl w:val="0"/>
          <w:numId w:val="13"/>
        </w:numPr>
        <w:spacing w:line="240" w:lineRule="auto"/>
        <w:jc w:val="both"/>
        <w:rPr>
          <w:lang w:val="en-GB"/>
        </w:rPr>
      </w:pPr>
      <w:r w:rsidRPr="00D030C2">
        <w:rPr>
          <w:lang w:val="en-GB"/>
        </w:rPr>
        <w:t>Source (eu</w:t>
      </w:r>
      <w:r w:rsidRPr="00D030C2">
        <w:rPr>
          <w:lang w:val="en-US"/>
        </w:rPr>
        <w:t xml:space="preserve"> </w:t>
      </w:r>
      <w:r w:rsidRPr="00D030C2">
        <w:rPr>
          <w:lang w:val="en-GB"/>
        </w:rPr>
        <w:t xml:space="preserve">eu.qualimaster:spring-client:3.1-SNAPSHOT), </w:t>
      </w:r>
    </w:p>
    <w:p w:rsidR="00D030C2" w:rsidRPr="00D030C2" w:rsidRDefault="00D030C2" w:rsidP="00D030C2">
      <w:pPr>
        <w:pStyle w:val="Listenabsatz"/>
        <w:numPr>
          <w:ilvl w:val="0"/>
          <w:numId w:val="13"/>
        </w:numPr>
        <w:spacing w:line="240" w:lineRule="auto"/>
        <w:jc w:val="both"/>
        <w:rPr>
          <w:lang w:val="en-GB"/>
        </w:rPr>
      </w:pPr>
      <w:r w:rsidRPr="00D030C2">
        <w:rPr>
          <w:lang w:val="en-GB"/>
        </w:rPr>
        <w:t xml:space="preserve">Algorithm(eu.qualimaster:dynamic-graph-compilation:0.1-SNAPSHOT, </w:t>
      </w:r>
    </w:p>
    <w:p w:rsidR="00D030C2" w:rsidRPr="00D030C2" w:rsidRDefault="00D030C2" w:rsidP="00D030C2">
      <w:pPr>
        <w:pStyle w:val="Listenabsatz"/>
        <w:numPr>
          <w:ilvl w:val="0"/>
          <w:numId w:val="13"/>
        </w:numPr>
        <w:spacing w:after="0" w:line="240" w:lineRule="auto"/>
        <w:ind w:left="714" w:hanging="357"/>
        <w:jc w:val="both"/>
        <w:rPr>
          <w:lang w:val="en-GB"/>
        </w:rPr>
      </w:pPr>
      <w:r w:rsidRPr="00D030C2">
        <w:rPr>
          <w:lang w:val="en-GB"/>
        </w:rPr>
        <w:t>Sink (eu.qualimaster:mi-data-sink:1.1-SNAPSHOT)</w:t>
      </w:r>
    </w:p>
    <w:p w:rsidR="00D030C2" w:rsidRDefault="00D030C2" w:rsidP="00D030C2">
      <w:pPr>
        <w:spacing w:after="0" w:line="240" w:lineRule="auto"/>
        <w:jc w:val="both"/>
        <w:rPr>
          <w:lang w:val="en-GB"/>
        </w:rPr>
      </w:pPr>
      <w:r>
        <w:rPr>
          <w:lang w:val="en-GB"/>
        </w:rPr>
        <w:t xml:space="preserve">using the Maven Artifact selector (artifact browse button). Click then “Browse” for the implementing class. The class selector shall show the available classes (only a few, in the extreme case only one). Select a class and the input/output/parameter fields of the configurable elements editor shall be filled accordingly. </w:t>
      </w:r>
      <w:r w:rsidRPr="00D030C2">
        <w:rPr>
          <w:i/>
          <w:lang w:val="en-GB"/>
        </w:rPr>
        <w:t>Currently, description and default values for parameters are not taken over.</w:t>
      </w:r>
      <w:r>
        <w:rPr>
          <w:i/>
          <w:lang w:val="en-GB"/>
        </w:rPr>
        <w:t xml:space="preserve"> Also editing a configurable element using manifest may lead to editor update problems.</w:t>
      </w:r>
    </w:p>
    <w:p w:rsidR="00D030C2" w:rsidRPr="00D030C2" w:rsidRDefault="00D030C2" w:rsidP="00D030C2">
      <w:pPr>
        <w:spacing w:line="240" w:lineRule="auto"/>
        <w:jc w:val="both"/>
        <w:rPr>
          <w:lang w:val="en-GB"/>
        </w:rPr>
      </w:pPr>
      <w:r w:rsidRPr="000F71FB">
        <w:rPr>
          <w:b/>
          <w:lang w:val="en-GB"/>
        </w:rPr>
        <w:t>Result:</w:t>
      </w:r>
      <w:r>
        <w:rPr>
          <w:lang w:val="en-GB"/>
        </w:rPr>
        <w:t xml:space="preserve"> The settings from the manifest analysis are correctly taken over and displayed correctly, even  after re-opening the respective editor / QM-IConf.</w:t>
      </w:r>
    </w:p>
    <w:p w:rsidR="00400E2B" w:rsidRPr="00C71CD8" w:rsidRDefault="00400E2B" w:rsidP="00400E2B">
      <w:pPr>
        <w:pStyle w:val="berschrift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 xml:space="preserve">), the respective element </w:t>
      </w:r>
      <w:r w:rsidR="0037603A">
        <w:rPr>
          <w:lang w:val="en-GB"/>
        </w:rPr>
        <w:t xml:space="preserve">is available </w:t>
      </w:r>
      <w:r>
        <w:rPr>
          <w:lang w:val="en-GB"/>
        </w:rPr>
        <w:t>(Section</w:t>
      </w:r>
      <w:r w:rsidR="0037603A">
        <w:rPr>
          <w:lang w:val="en-GB"/>
        </w:rPr>
        <w:t xml:space="preserve"> </w:t>
      </w:r>
      <w:r w:rsidR="005B7E79">
        <w:fldChar w:fldCharType="begin"/>
      </w:r>
      <w:r w:rsidR="005B7E79" w:rsidRPr="005B7E79">
        <w:rPr>
          <w:lang w:val="en-GB"/>
        </w:rPr>
        <w:instrText xml:space="preserve"> REF _Ref439264313 \r \h  \*</w:instrText>
      </w:r>
      <w:r w:rsidR="005B7E79" w:rsidRPr="005B7E79">
        <w:rPr>
          <w:lang w:val="en-GB"/>
        </w:rPr>
        <w:instrText xml:space="preserve"> MERGEFORMAT </w:instrText>
      </w:r>
      <w:r w:rsidR="005B7E79">
        <w:fldChar w:fldCharType="separate"/>
      </w:r>
      <w:r w:rsidR="000E1942" w:rsidRPr="000E1942">
        <w:rPr>
          <w:lang w:val="en-GB"/>
        </w:rPr>
        <w:t>10</w:t>
      </w:r>
      <w:r w:rsidR="005B7E79">
        <w:fldChar w:fldCharType="end"/>
      </w:r>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 xml:space="preserve">Restart QM-IConf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QM-IConf</w:t>
      </w:r>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berschrift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lastRenderedPageBreak/>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QM-IConf to see whether the model was written / read correctly.</w:t>
      </w:r>
    </w:p>
    <w:p w:rsidR="002B320E" w:rsidRDefault="00533F9C" w:rsidP="002B320E">
      <w:pPr>
        <w:spacing w:line="240" w:lineRule="auto"/>
        <w:jc w:val="center"/>
        <w:rPr>
          <w:lang w:val="en-GB"/>
        </w:rPr>
      </w:pPr>
      <w:r>
        <w:rPr>
          <w:noProof/>
          <w:lang w:eastAsia="de-DE"/>
        </w:rPr>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B64E82">
        <w:rPr>
          <w:lang w:val="en-GB"/>
        </w:rPr>
        <w:fldChar w:fldCharType="begin"/>
      </w:r>
      <w:r w:rsidR="000B690F">
        <w:rPr>
          <w:lang w:val="en-GB"/>
        </w:rPr>
        <w:instrText xml:space="preserve"> REF _Ref433874984 \r \h </w:instrText>
      </w:r>
      <w:r w:rsidR="00B64E82">
        <w:rPr>
          <w:lang w:val="en-GB"/>
        </w:rPr>
      </w:r>
      <w:r w:rsidR="00B64E82">
        <w:rPr>
          <w:lang w:val="en-GB"/>
        </w:rPr>
        <w:fldChar w:fldCharType="separate"/>
      </w:r>
      <w:r w:rsidR="000E1942">
        <w:rPr>
          <w:lang w:val="en-GB"/>
        </w:rPr>
        <w:t>9</w:t>
      </w:r>
      <w:r w:rsidR="00B64E82">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berschrift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enabsatz"/>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enabsatz"/>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B64E82">
        <w:rPr>
          <w:lang w:val="en-GB"/>
        </w:rPr>
        <w:fldChar w:fldCharType="begin"/>
      </w:r>
      <w:r w:rsidR="00D423D9">
        <w:rPr>
          <w:lang w:val="en-GB"/>
        </w:rPr>
        <w:instrText xml:space="preserve"> REF _Ref439264313 \r \h </w:instrText>
      </w:r>
      <w:r w:rsidR="00B64E82">
        <w:rPr>
          <w:lang w:val="en-GB"/>
        </w:rPr>
      </w:r>
      <w:r w:rsidR="00B64E82">
        <w:rPr>
          <w:lang w:val="en-GB"/>
        </w:rPr>
        <w:fldChar w:fldCharType="separate"/>
      </w:r>
      <w:r w:rsidR="00D423D9">
        <w:rPr>
          <w:lang w:val="en-GB"/>
        </w:rPr>
        <w:t>10</w:t>
      </w:r>
      <w:r w:rsidR="00B64E82">
        <w:rPr>
          <w:lang w:val="en-GB"/>
        </w:rPr>
        <w:fldChar w:fldCharType="end"/>
      </w:r>
      <w:r w:rsidR="00A815F4">
        <w:rPr>
          <w:lang w:val="en-GB"/>
        </w:rPr>
        <w:t>)</w:t>
      </w:r>
      <w:r w:rsidR="00D423D9">
        <w:rPr>
          <w:lang w:val="en-GB"/>
        </w:rPr>
        <w:t>.</w:t>
      </w:r>
    </w:p>
    <w:p w:rsidR="006327F4" w:rsidRDefault="006327F4" w:rsidP="0004249F">
      <w:pPr>
        <w:pStyle w:val="berschrift2"/>
        <w:rPr>
          <w:lang w:val="en-GB"/>
        </w:rPr>
      </w:pPr>
      <w:bookmarkStart w:id="6"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w:instrText>
      </w:r>
      <w:r w:rsidR="005B7E79" w:rsidRPr="005B7E79">
        <w:rPr>
          <w:lang w:val="en-GB"/>
        </w:rPr>
        <w:instrText xml:space="preserve"> \r \h  \* MERGEFORMAT </w:instrText>
      </w:r>
      <w:r w:rsidR="005B7E79">
        <w:fldChar w:fldCharType="separate"/>
      </w:r>
      <w:r w:rsidR="000E1942" w:rsidRPr="005B7E79">
        <w:rPr>
          <w:lang w:val="en-GB"/>
        </w:rPr>
        <w:t>2</w:t>
      </w:r>
      <w:r w:rsidR="005B7E79">
        <w:fldChar w:fldCharType="end"/>
      </w:r>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lastRenderedPageBreak/>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berschrift2"/>
        <w:rPr>
          <w:lang w:val="en-GB"/>
        </w:rPr>
      </w:pPr>
      <w:r w:rsidRPr="00821283">
        <w:rPr>
          <w:lang w:val="en-GB"/>
        </w:rPr>
        <w:t>Adding a pipeline</w:t>
      </w:r>
      <w:bookmarkEnd w:id="6"/>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berschrift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ipeline is deleted</w:t>
      </w:r>
      <w:r w:rsidR="00B75DDB">
        <w:rPr>
          <w:lang w:val="en-GB"/>
        </w:rPr>
        <w:t>, in particular a new pipeline (</w:t>
      </w:r>
      <w:r w:rsidR="000E1942">
        <w:rPr>
          <w:lang w:val="en-GB"/>
        </w:rPr>
        <w:t>Scenario 15</w:t>
      </w:r>
      <w:r w:rsidR="00B75DDB">
        <w:rPr>
          <w:lang w:val="en-GB"/>
        </w:rPr>
        <w:t>) can be added immediately.</w:t>
      </w:r>
    </w:p>
    <w:p w:rsidR="00821283" w:rsidRPr="00F04F5C" w:rsidRDefault="00F04F5C" w:rsidP="00E14D95">
      <w:pPr>
        <w:pStyle w:val="berschrift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lastRenderedPageBreak/>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w:instrText>
      </w:r>
      <w:r w:rsidR="005B7E79" w:rsidRPr="005B7E79">
        <w:rPr>
          <w:lang w:val="en-GB"/>
        </w:rPr>
        <w:instrText xml:space="preserve">\h  \* MERGEFORMAT </w:instrText>
      </w:r>
      <w:r w:rsidR="005B7E79">
        <w:fldChar w:fldCharType="separate"/>
      </w:r>
      <w:r w:rsidR="000E1942" w:rsidRPr="005B7E79">
        <w:rPr>
          <w:lang w:val="en-GB"/>
        </w:rPr>
        <w:t>2</w:t>
      </w:r>
      <w:r w:rsidR="005B7E79">
        <w:fldChar w:fldCharType="end"/>
      </w:r>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berschrift2"/>
        <w:rPr>
          <w:lang w:val="en-GB"/>
        </w:rPr>
      </w:pPr>
      <w:r>
        <w:rPr>
          <w:lang w:val="en-GB"/>
        </w:rPr>
        <w:lastRenderedPageBreak/>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deleted. </w:t>
      </w:r>
    </w:p>
    <w:p w:rsidR="00D37445" w:rsidRDefault="00D37445" w:rsidP="00E33947">
      <w:pPr>
        <w:pStyle w:val="berschrift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lastRenderedPageBreak/>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t>Result:</w:t>
      </w:r>
      <w:r>
        <w:rPr>
          <w:lang w:val="en-GB"/>
        </w:rPr>
        <w:t xml:space="preserve"> Appropriate help texts are shown.</w:t>
      </w:r>
    </w:p>
    <w:p w:rsidR="00710DC6" w:rsidRDefault="00710DC6" w:rsidP="00710DC6">
      <w:pPr>
        <w:pStyle w:val="berschrift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berschrift2"/>
        <w:rPr>
          <w:lang w:val="en-GB"/>
        </w:rPr>
      </w:pPr>
      <w:r>
        <w:rPr>
          <w:lang w:val="en-GB"/>
        </w:rPr>
        <w:lastRenderedPageBreak/>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Pr="005B7E79">
        <w:rPr>
          <w:lang w:val="en-GB"/>
        </w:rPr>
        <w:t>2</w:t>
      </w:r>
      <w:r w:rsidR="005B7E79">
        <w:fldChar w:fldCharType="end"/>
      </w:r>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r w:rsidRPr="000422A5">
        <w:rPr>
          <w:rFonts w:ascii="Consolas" w:hAnsi="Consolas" w:cs="Consolas"/>
          <w:lang w:val="en-GB"/>
        </w:rPr>
        <w:t>Help|QM-IConf Documentation</w:t>
      </w:r>
      <w:r>
        <w:rPr>
          <w:lang w:val="en-GB"/>
        </w:rPr>
        <w:t>.</w:t>
      </w:r>
    </w:p>
    <w:p w:rsidR="00EA40EE" w:rsidRDefault="00EA40EE" w:rsidP="00EA40EE">
      <w:pPr>
        <w:jc w:val="center"/>
        <w:rPr>
          <w:lang w:val="en-GB"/>
        </w:rPr>
      </w:pPr>
      <w:r>
        <w:rPr>
          <w:noProof/>
          <w:lang w:eastAsia="de-DE"/>
        </w:rPr>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t>Result:</w:t>
      </w:r>
      <w:r>
        <w:rPr>
          <w:lang w:val="en-GB"/>
        </w:rPr>
        <w:t xml:space="preserve"> The QM-IConf documentation page opens and the documentation links to the user guide / constraint guide are working and the documents are up-to-date. In the tree, also the EASy-Producer documentation and it’s documents are accessible.</w:t>
      </w:r>
    </w:p>
    <w:p w:rsidR="00F04F5C" w:rsidRPr="003A51AE" w:rsidRDefault="00F04F5C" w:rsidP="00E33947">
      <w:pPr>
        <w:pStyle w:val="berschrift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000E1942" w:rsidRPr="005B7E79">
        <w:rPr>
          <w:lang w:val="en-GB"/>
        </w:rPr>
        <w:t>2</w:t>
      </w:r>
      <w:r w:rsidR="005B7E79">
        <w:fldChar w:fldCharType="end"/>
      </w:r>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r w:rsidR="001E0696">
        <w:rPr>
          <w:lang w:val="en-GB"/>
        </w:rPr>
        <w:t xml:space="preserve">model 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lastRenderedPageBreak/>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berschrift2"/>
        <w:numPr>
          <w:ilvl w:val="0"/>
          <w:numId w:val="0"/>
        </w:numPr>
        <w:ind w:left="357" w:hanging="357"/>
        <w:rPr>
          <w:lang w:val="en-GB"/>
        </w:rPr>
      </w:pPr>
      <w:r>
        <w:rPr>
          <w:lang w:val="en-GB"/>
        </w:rPr>
        <w:t>2</w:t>
      </w:r>
      <w:r w:rsidR="007A7A30">
        <w:rPr>
          <w:lang w:val="en-GB"/>
        </w:rPr>
        <w:t>3</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Pr="005B7E79">
        <w:rPr>
          <w:lang w:val="en-GB"/>
        </w:rPr>
        <w:t>2</w:t>
      </w:r>
      <w:r w:rsidR="005B7E79">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enabsatz"/>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6703.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berschrift2"/>
        <w:numPr>
          <w:ilvl w:val="0"/>
          <w:numId w:val="0"/>
        </w:numPr>
        <w:ind w:left="357" w:hanging="357"/>
        <w:rPr>
          <w:lang w:val="en-GB"/>
        </w:rPr>
      </w:pPr>
      <w:r>
        <w:rPr>
          <w:lang w:val="en-GB"/>
        </w:rPr>
        <w:t>2</w:t>
      </w:r>
      <w:r w:rsidR="007A7A30">
        <w:rPr>
          <w:lang w:val="en-GB"/>
        </w:rPr>
        <w:t>3</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w:instrText>
      </w:r>
      <w:r w:rsidR="005B7E79" w:rsidRPr="005B7E79">
        <w:rPr>
          <w:lang w:val="en-GB"/>
        </w:rPr>
        <w:instrText xml:space="preserve">f433871784 \r \h  \* MERGEFORMAT </w:instrText>
      </w:r>
      <w:r w:rsidR="005B7E79">
        <w:fldChar w:fldCharType="separate"/>
      </w:r>
      <w:r w:rsidRPr="005B7E79">
        <w:rPr>
          <w:lang w:val="en-GB"/>
        </w:rPr>
        <w:t>2</w:t>
      </w:r>
      <w:r w:rsidR="005B7E79">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r w:rsidRPr="007147BE">
        <w:rPr>
          <w:lang w:val="en-GB"/>
        </w:rPr>
        <w:t>fPreprocessor</w:t>
      </w:r>
      <w:r>
        <w:rPr>
          <w:lang w:val="en-GB"/>
        </w:rPr>
        <w:t xml:space="preserve"> from Algorithm Families. In the output field change the field name from “symbolId” to ”symbolId111” (marked with green). Save and validate the model.</w:t>
      </w:r>
    </w:p>
    <w:p w:rsidR="00DC7D8A" w:rsidRDefault="007147BE" w:rsidP="007147BE">
      <w:pPr>
        <w:spacing w:after="0" w:line="240" w:lineRule="auto"/>
        <w:jc w:val="both"/>
        <w:rPr>
          <w:lang w:val="en-GB"/>
        </w:rPr>
      </w:pPr>
      <w:r w:rsidRPr="00E96AB6">
        <w:rPr>
          <w:b/>
          <w:lang w:val="en-GB"/>
        </w:rPr>
        <w:t>Result:</w:t>
      </w:r>
      <w:r>
        <w:rPr>
          <w:b/>
          <w:lang w:val="en-GB"/>
        </w:rPr>
        <w:t xml:space="preserve"> </w:t>
      </w:r>
      <w:r w:rsidR="00AA630C">
        <w:rPr>
          <w:lang w:val="en-GB"/>
        </w:rPr>
        <w:t>5</w:t>
      </w:r>
      <w:r>
        <w:rPr>
          <w:lang w:val="en-GB"/>
        </w:rPr>
        <w:t xml:space="preserve"> error</w:t>
      </w:r>
      <w:r w:rsidR="00AA630C">
        <w:rPr>
          <w:lang w:val="en-GB"/>
        </w:rPr>
        <w:t>s are</w:t>
      </w:r>
      <w:r w:rsidR="00DC7D8A">
        <w:rPr>
          <w:lang w:val="en-GB"/>
        </w:rPr>
        <w:t xml:space="preserve"> found</w:t>
      </w:r>
    </w:p>
    <w:p w:rsidR="00DC7D8A" w:rsidRPr="00DC7D8A" w:rsidRDefault="00DC7D8A" w:rsidP="00DC7D8A">
      <w:pPr>
        <w:pStyle w:val="Listenabsatz"/>
        <w:numPr>
          <w:ilvl w:val="0"/>
          <w:numId w:val="9"/>
        </w:numPr>
        <w:spacing w:after="0" w:line="240" w:lineRule="auto"/>
        <w:jc w:val="both"/>
        <w:rPr>
          <w:lang w:val="en-GB"/>
        </w:rPr>
      </w:pPr>
      <w:r w:rsidRPr="00DC7D8A">
        <w:rPr>
          <w:lang w:val="en-GB"/>
        </w:rPr>
        <w:t>Input and output types should be the same Please check: "f2" in PriorityPipCfg, "flow end" in Pipelines, "input item types" in Pipelines//attributeAssignment, "outgoing flows" in Pipelines, "Preprocessor" in PriorityPipCfg or "FinancialCorrelation" in PriorityPipCfg</w:t>
      </w:r>
    </w:p>
    <w:p w:rsidR="00DC7D8A" w:rsidRPr="00DC7D8A" w:rsidRDefault="00DC7D8A" w:rsidP="00DC7D8A">
      <w:pPr>
        <w:pStyle w:val="Listenabsatz"/>
        <w:numPr>
          <w:ilvl w:val="0"/>
          <w:numId w:val="9"/>
        </w:numPr>
        <w:spacing w:after="0" w:line="240" w:lineRule="auto"/>
        <w:jc w:val="both"/>
        <w:rPr>
          <w:lang w:val="en-GB"/>
        </w:rPr>
      </w:pPr>
      <w:r w:rsidRPr="00DC7D8A">
        <w:rPr>
          <w:lang w:val="en-GB"/>
        </w:rPr>
        <w:t>Input and output types should be the same Please check: "flow end" in Pipelines, "correlation" in PipelineVar_7Cfg, "input item types" in Pipelines//attributeAssignment, "preprocessor" in PipelineVar_7Cfg, "outgoing flows" in Pipelines or "f8" in PipelineVar_7Cfg</w:t>
      </w:r>
    </w:p>
    <w:p w:rsidR="00DC7D8A" w:rsidRPr="00DC7D8A" w:rsidRDefault="00DC7D8A" w:rsidP="00DC7D8A">
      <w:pPr>
        <w:pStyle w:val="Listenabsatz"/>
        <w:numPr>
          <w:ilvl w:val="0"/>
          <w:numId w:val="9"/>
        </w:numPr>
        <w:spacing w:after="0" w:line="240" w:lineRule="auto"/>
        <w:jc w:val="both"/>
        <w:rPr>
          <w:lang w:val="en-GB"/>
        </w:rPr>
      </w:pPr>
      <w:r w:rsidRPr="00DC7D8A">
        <w:rPr>
          <w:lang w:val="en-GB"/>
        </w:rPr>
        <w:t>Input and output types should be the same Please check: "MutualInform" in PipelineVar_6Cfg, "Preproc" in PipelineVar_6Cfg, "flow end" in Pipelines, "input item types" in Pipelines//attributeAssignment, "outgoing flows" in Pipelines or "fl2" in PipelineVar_6Cfg</w:t>
      </w:r>
    </w:p>
    <w:p w:rsidR="00DC7D8A" w:rsidRPr="00DC7D8A" w:rsidRDefault="00DC7D8A" w:rsidP="00DC7D8A">
      <w:pPr>
        <w:pStyle w:val="Listenabsatz"/>
        <w:numPr>
          <w:ilvl w:val="0"/>
          <w:numId w:val="9"/>
        </w:numPr>
        <w:spacing w:after="0" w:line="240" w:lineRule="auto"/>
        <w:jc w:val="both"/>
        <w:rPr>
          <w:lang w:val="en-GB"/>
        </w:rPr>
      </w:pPr>
      <w:r w:rsidRPr="00DC7D8A">
        <w:rPr>
          <w:lang w:val="en-GB"/>
        </w:rPr>
        <w:t>Input and output types should be the same Please check: "preprocessor" in PipelineVar_8Cfg, "flow end" in Pipelines, "input item types" in Pipelines//attributeAssignment, "f5" in PipelineVar_8Cfg, "outgoing flows" in Pipelines or "CorrelationComputation" in PipelineVar_8Cfg</w:t>
      </w:r>
      <w:r w:rsidRPr="00DC7D8A">
        <w:rPr>
          <w:lang w:val="en-GB"/>
        </w:rPr>
        <w:tab/>
      </w:r>
    </w:p>
    <w:p w:rsidR="007147BE" w:rsidRPr="00DC7D8A" w:rsidRDefault="00DC7D8A" w:rsidP="00DC7D8A">
      <w:pPr>
        <w:pStyle w:val="Listenabsatz"/>
        <w:numPr>
          <w:ilvl w:val="0"/>
          <w:numId w:val="9"/>
        </w:numPr>
        <w:spacing w:after="0" w:line="240" w:lineRule="auto"/>
        <w:jc w:val="both"/>
        <w:rPr>
          <w:lang w:val="en-GB"/>
        </w:rPr>
      </w:pPr>
      <w:r w:rsidRPr="00DC7D8A">
        <w:rPr>
          <w:lang w:val="en-GB"/>
        </w:rPr>
        <w:t>Output of at least one algorithm in the Family does not match the output of the Family Please check: "output fields" in Algorithm Families, "members" in Algorithm Families, "fPreprocessor" in Algorithm Families, "Preprocessor" in Algorithms or "output fields" in Algorithms</w:t>
      </w:r>
      <w:r w:rsidRPr="00DC7D8A">
        <w:rPr>
          <w:lang w:val="en-GB"/>
        </w:rPr>
        <w:tab/>
      </w:r>
    </w:p>
    <w:p w:rsidR="007147BE" w:rsidRDefault="007147BE" w:rsidP="007147BE">
      <w:pPr>
        <w:spacing w:after="0" w:line="240" w:lineRule="auto"/>
        <w:jc w:val="both"/>
        <w:rPr>
          <w:lang w:val="en-GB"/>
        </w:rPr>
      </w:pPr>
    </w:p>
    <w:p w:rsidR="007147BE" w:rsidRDefault="00DC7D8A" w:rsidP="007147BE">
      <w:pPr>
        <w:spacing w:after="0" w:line="240" w:lineRule="auto"/>
        <w:jc w:val="both"/>
        <w:rPr>
          <w:lang w:val="en-GB"/>
        </w:rPr>
      </w:pPr>
      <w:r>
        <w:rPr>
          <w:noProof/>
          <w:lang w:eastAsia="de-DE"/>
        </w:rPr>
        <w:drawing>
          <wp:inline distT="0" distB="0" distL="0" distR="0">
            <wp:extent cx="5753100" cy="3057525"/>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753100" cy="3057525"/>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lastRenderedPageBreak/>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berschrift2"/>
        <w:numPr>
          <w:ilvl w:val="0"/>
          <w:numId w:val="0"/>
        </w:numPr>
        <w:ind w:left="357" w:hanging="357"/>
        <w:rPr>
          <w:lang w:val="en-GB"/>
        </w:rPr>
      </w:pPr>
      <w:r>
        <w:rPr>
          <w:lang w:val="en-GB"/>
        </w:rPr>
        <w:t>2</w:t>
      </w:r>
      <w:r w:rsidR="007A7A30">
        <w:rPr>
          <w:lang w:val="en-GB"/>
        </w:rPr>
        <w:t>3</w:t>
      </w:r>
      <w:r w:rsidR="007147BE" w:rsidRPr="007147BE">
        <w:rPr>
          <w:lang w:val="en-GB"/>
        </w:rPr>
        <w:t>.</w:t>
      </w:r>
      <w:r w:rsidR="007A7A30">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Pr="005B7E79">
        <w:rPr>
          <w:lang w:val="en-GB"/>
        </w:rPr>
        <w:t>2</w:t>
      </w:r>
      <w:r w:rsidR="005B7E79">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PriorityPip from Pipelines. In the pipeline designer add a Flow between Preprocessor and SentimentAnalysis family elements (marked</w:t>
      </w:r>
      <w:r w:rsidR="00031121">
        <w:rPr>
          <w:lang w:val="en-GB"/>
        </w:rPr>
        <w:t xml:space="preserve"> below in </w:t>
      </w:r>
      <w:r>
        <w:rPr>
          <w:lang w:val="en-GB"/>
        </w:rPr>
        <w:t>green). Save and validate the model.</w:t>
      </w:r>
    </w:p>
    <w:p w:rsidR="003857B8" w:rsidRDefault="007147BE" w:rsidP="007147BE">
      <w:pPr>
        <w:spacing w:after="0" w:line="240" w:lineRule="auto"/>
        <w:jc w:val="both"/>
        <w:rPr>
          <w:lang w:val="en-GB"/>
        </w:rPr>
      </w:pPr>
      <w:r w:rsidRPr="00E96AB6">
        <w:rPr>
          <w:b/>
          <w:lang w:val="en-GB"/>
        </w:rPr>
        <w:t>Result:</w:t>
      </w:r>
      <w:r>
        <w:rPr>
          <w:b/>
          <w:lang w:val="en-GB"/>
        </w:rPr>
        <w:t xml:space="preserve"> </w:t>
      </w:r>
      <w:r w:rsidR="003857B8">
        <w:rPr>
          <w:lang w:val="en-GB"/>
        </w:rPr>
        <w:t>1 error is found</w:t>
      </w:r>
    </w:p>
    <w:p w:rsidR="0050009F" w:rsidRDefault="003857B8" w:rsidP="003857B8">
      <w:pPr>
        <w:pStyle w:val="Listenabsatz"/>
        <w:numPr>
          <w:ilvl w:val="0"/>
          <w:numId w:val="10"/>
        </w:numPr>
        <w:spacing w:after="0" w:line="240" w:lineRule="auto"/>
        <w:jc w:val="both"/>
        <w:rPr>
          <w:lang w:val="en-GB"/>
        </w:rPr>
      </w:pPr>
      <w:r w:rsidRPr="003857B8">
        <w:rPr>
          <w:lang w:val="en-GB"/>
        </w:rPr>
        <w:t>Input and output types should be the same Please check: "falseFlow" in PriorityPipCfg, "f2" in PriorityPipCfg, "flow end" in Pipelines, "input item types" in Pipelines//attributeAssignment, "outgoing flows" in Pipelines, "SentimentAnalysis" in PriorityPipCfg, "Preprocessor" in PriorityPipCfg or "FinancialCorrelation" in PriorityPipCfg</w:t>
      </w:r>
      <w:r w:rsidR="007147BE" w:rsidRPr="003857B8">
        <w:rPr>
          <w:lang w:val="en-GB"/>
        </w:rPr>
        <w:t>.</w:t>
      </w:r>
    </w:p>
    <w:p w:rsidR="007147BE" w:rsidRPr="0050009F" w:rsidRDefault="0046563B" w:rsidP="0050009F">
      <w:pPr>
        <w:spacing w:after="0" w:line="240" w:lineRule="auto"/>
        <w:ind w:left="360"/>
        <w:jc w:val="both"/>
        <w:rPr>
          <w:lang w:val="en-GB"/>
        </w:rPr>
      </w:pPr>
      <w:r w:rsidRPr="0050009F">
        <w:rPr>
          <w:lang w:val="en-GB"/>
        </w:rPr>
        <w:t>The corresponding elements (SentimentAnalysis, falseFlow, pre-processor, f2, FinancialCorrelation) shall be marked by red shapes in the pipeline editor.</w:t>
      </w:r>
    </w:p>
    <w:p w:rsidR="007147BE" w:rsidRDefault="007147BE" w:rsidP="007147BE">
      <w:pPr>
        <w:spacing w:after="0" w:line="240" w:lineRule="auto"/>
        <w:jc w:val="both"/>
        <w:rPr>
          <w:lang w:val="en-GB"/>
        </w:rPr>
      </w:pPr>
    </w:p>
    <w:p w:rsidR="007147BE" w:rsidRDefault="003857B8" w:rsidP="007147BE">
      <w:pPr>
        <w:spacing w:after="0" w:line="240" w:lineRule="auto"/>
        <w:jc w:val="center"/>
        <w:rPr>
          <w:lang w:val="en-GB"/>
        </w:rPr>
      </w:pPr>
      <w:r>
        <w:rPr>
          <w:noProof/>
          <w:lang w:eastAsia="de-DE"/>
        </w:rPr>
        <w:drawing>
          <wp:inline distT="0" distB="0" distL="0" distR="0">
            <wp:extent cx="3680412" cy="3429000"/>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3683376" cy="3431761"/>
                    </a:xfrm>
                    <a:prstGeom prst="rect">
                      <a:avLst/>
                    </a:prstGeom>
                    <a:noFill/>
                    <a:ln w="9525">
                      <a:noFill/>
                      <a:miter lim="800000"/>
                      <a:headEnd/>
                      <a:tailEnd/>
                    </a:ln>
                  </pic:spPr>
                </pic:pic>
              </a:graphicData>
            </a:graphic>
          </wp:inline>
        </w:drawing>
      </w:r>
    </w:p>
    <w:p w:rsidR="00C53F6A" w:rsidRDefault="00C53F6A" w:rsidP="00177A09">
      <w:pPr>
        <w:pStyle w:val="berschrift2"/>
        <w:numPr>
          <w:ilvl w:val="0"/>
          <w:numId w:val="0"/>
        </w:numPr>
        <w:ind w:left="357" w:hanging="357"/>
        <w:rPr>
          <w:lang w:val="en-GB"/>
        </w:rPr>
      </w:pPr>
      <w:r>
        <w:rPr>
          <w:lang w:val="en-GB"/>
        </w:rPr>
        <w:lastRenderedPageBreak/>
        <w:t>2</w:t>
      </w:r>
      <w:r w:rsidR="007A7A30">
        <w:rPr>
          <w:lang w:val="en-GB"/>
        </w:rPr>
        <w:t>3</w:t>
      </w:r>
      <w:r w:rsidRPr="007147BE">
        <w:rPr>
          <w:lang w:val="en-GB"/>
        </w:rPr>
        <w:t>.</w:t>
      </w:r>
      <w:r w:rsidR="007A7A30">
        <w:rPr>
          <w:lang w:val="en-GB"/>
        </w:rPr>
        <w:t>4</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Pr="005B7E79">
        <w:rPr>
          <w:lang w:val="en-GB"/>
        </w:rPr>
        <w:t>2</w:t>
      </w:r>
      <w:r w:rsidR="005B7E79">
        <w:fldChar w:fldCharType="end"/>
      </w:r>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r>
        <w:rPr>
          <w:lang w:val="en-GB"/>
        </w:rPr>
        <w:t>PriorityPip</w:t>
      </w:r>
      <w:r w:rsidR="00177A09">
        <w:rPr>
          <w:lang w:val="en-GB"/>
        </w:rPr>
        <w:t>”</w:t>
      </w:r>
      <w:r>
        <w:rPr>
          <w:lang w:val="en-GB"/>
        </w:rPr>
        <w:t xml:space="preserve"> from Pipelines. In the pipeline designer add a Family Element “mismatch” with family “fMismatchedFamily”. Create a Flow between “FinancialDataSource” (name “m1”) and “mismatch” as well as “mismatch” and “FinancialCorrelation” (name “m2”). Save and validate the model. </w:t>
      </w:r>
    </w:p>
    <w:p w:rsidR="0050009F" w:rsidRDefault="00C53F6A" w:rsidP="00C53F6A">
      <w:pPr>
        <w:spacing w:after="0" w:line="240" w:lineRule="auto"/>
        <w:jc w:val="both"/>
        <w:rPr>
          <w:lang w:val="en-GB"/>
        </w:rPr>
      </w:pPr>
      <w:r w:rsidRPr="00E96AB6">
        <w:rPr>
          <w:b/>
          <w:lang w:val="en-GB"/>
        </w:rPr>
        <w:t>Result:</w:t>
      </w:r>
      <w:r>
        <w:rPr>
          <w:b/>
          <w:lang w:val="en-GB"/>
        </w:rPr>
        <w:t xml:space="preserve"> </w:t>
      </w:r>
      <w:r w:rsidR="0050009F">
        <w:rPr>
          <w:lang w:val="en-GB"/>
        </w:rPr>
        <w:t>2</w:t>
      </w:r>
      <w:r>
        <w:rPr>
          <w:lang w:val="en-GB"/>
        </w:rPr>
        <w:t xml:space="preserve"> error</w:t>
      </w:r>
      <w:r w:rsidR="0050009F">
        <w:rPr>
          <w:lang w:val="en-GB"/>
        </w:rPr>
        <w:t>s are found</w:t>
      </w:r>
    </w:p>
    <w:p w:rsidR="0050009F" w:rsidRPr="0050009F" w:rsidRDefault="0050009F" w:rsidP="0050009F">
      <w:pPr>
        <w:pStyle w:val="Listenabsatz"/>
        <w:numPr>
          <w:ilvl w:val="0"/>
          <w:numId w:val="11"/>
        </w:numPr>
        <w:spacing w:after="0" w:line="240" w:lineRule="auto"/>
        <w:jc w:val="both"/>
        <w:rPr>
          <w:lang w:val="en-GB"/>
        </w:rPr>
      </w:pPr>
      <w:r w:rsidRPr="0050009F">
        <w:rPr>
          <w:lang w:val="en-GB"/>
        </w:rPr>
        <w:t>Input and output types should be the same Please check: "m1" in PriorityPipCfg, "f1" in PriorityPipCfg, "outgoing flows" in Pipelines, "flow end" in Pipelines, "input item types" in Pipelines//attributeAssignment, "mismatch" in PriorityPipCfg, "FinancialDataSource" in PriorityPipCfg, "Preprocessor" in PriorityPipCfg, "f3" in PriorityPipCfg or "FinancialCorrelation" in PriorityPipCfg</w:t>
      </w:r>
    </w:p>
    <w:p w:rsidR="0050009F" w:rsidRPr="0050009F" w:rsidRDefault="0050009F" w:rsidP="0050009F">
      <w:pPr>
        <w:pStyle w:val="Listenabsatz"/>
        <w:numPr>
          <w:ilvl w:val="0"/>
          <w:numId w:val="11"/>
        </w:numPr>
        <w:spacing w:after="0" w:line="240" w:lineRule="auto"/>
        <w:jc w:val="both"/>
        <w:rPr>
          <w:lang w:val="en-GB"/>
        </w:rPr>
      </w:pPr>
      <w:r w:rsidRPr="0050009F">
        <w:rPr>
          <w:lang w:val="en-GB"/>
        </w:rPr>
        <w:t>Input and output types should be the same Please check: "m2" in PriorityPipCfg, "flow end" in Pipelines, "input item types" in Pipelines//attributeAssignment, "mismatch" in PriorityPipCfg, "outgoing flows" in Pipelines or "FinancialCorrelation" in PriorityPipCfg</w:t>
      </w:r>
      <w:r w:rsidRPr="0050009F">
        <w:rPr>
          <w:lang w:val="en-GB"/>
        </w:rPr>
        <w:tab/>
      </w:r>
    </w:p>
    <w:p w:rsidR="0050009F" w:rsidRDefault="0050009F" w:rsidP="0050009F">
      <w:pPr>
        <w:spacing w:after="0" w:line="240" w:lineRule="auto"/>
        <w:jc w:val="both"/>
        <w:rPr>
          <w:lang w:val="en-GB"/>
        </w:rPr>
      </w:pPr>
    </w:p>
    <w:p w:rsidR="00C53F6A" w:rsidRDefault="00C53F6A" w:rsidP="00C53F6A">
      <w:pPr>
        <w:spacing w:after="0" w:line="240" w:lineRule="auto"/>
        <w:jc w:val="both"/>
        <w:rPr>
          <w:lang w:val="en-GB"/>
        </w:rPr>
      </w:pPr>
      <w:r>
        <w:rPr>
          <w:lang w:val="en-GB"/>
        </w:rPr>
        <w:t>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berschrift2"/>
        <w:numPr>
          <w:ilvl w:val="0"/>
          <w:numId w:val="0"/>
        </w:numPr>
        <w:ind w:left="357" w:hanging="357"/>
        <w:rPr>
          <w:lang w:val="en-GB"/>
        </w:rPr>
      </w:pPr>
      <w:r>
        <w:rPr>
          <w:lang w:val="en-GB"/>
        </w:rPr>
        <w:t>2</w:t>
      </w:r>
      <w:r w:rsidR="007A7A30">
        <w:rPr>
          <w:lang w:val="en-GB"/>
        </w:rPr>
        <w:t>3</w:t>
      </w:r>
      <w:r w:rsidRPr="007147BE">
        <w:rPr>
          <w:lang w:val="en-GB"/>
        </w:rPr>
        <w:t>.</w:t>
      </w:r>
      <w:r w:rsidR="007A7A30">
        <w:rPr>
          <w:lang w:val="en-GB"/>
        </w:rPr>
        <w:t>5</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MERGEFORMAT </w:instrText>
      </w:r>
      <w:r w:rsidR="005B7E79">
        <w:fldChar w:fldCharType="separate"/>
      </w:r>
      <w:r w:rsidRPr="005B7E79">
        <w:rPr>
          <w:lang w:val="en-GB"/>
        </w:rPr>
        <w:t>2</w:t>
      </w:r>
      <w:r w:rsidR="005B7E79">
        <w:fldChar w:fldCharType="end"/>
      </w:r>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“testDMPip”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69743B" w:rsidRDefault="00177A09" w:rsidP="00177A09">
      <w:pPr>
        <w:spacing w:after="0" w:line="240" w:lineRule="auto"/>
        <w:jc w:val="both"/>
        <w:rPr>
          <w:lang w:val="en-GB"/>
        </w:rPr>
      </w:pPr>
      <w:r w:rsidRPr="00E96AB6">
        <w:rPr>
          <w:b/>
          <w:lang w:val="en-GB"/>
        </w:rPr>
        <w:t>Result:</w:t>
      </w:r>
      <w:r>
        <w:rPr>
          <w:b/>
          <w:lang w:val="en-GB"/>
        </w:rPr>
        <w:t xml:space="preserve"> </w:t>
      </w:r>
      <w:r w:rsidR="0069743B">
        <w:rPr>
          <w:lang w:val="en-GB"/>
        </w:rPr>
        <w:t>1 error is found</w:t>
      </w:r>
    </w:p>
    <w:p w:rsidR="0069743B" w:rsidRPr="0069743B" w:rsidRDefault="0069743B" w:rsidP="0069743B">
      <w:pPr>
        <w:pStyle w:val="Listenabsatz"/>
        <w:numPr>
          <w:ilvl w:val="0"/>
          <w:numId w:val="12"/>
        </w:numPr>
        <w:spacing w:after="0" w:line="240" w:lineRule="auto"/>
        <w:jc w:val="both"/>
        <w:rPr>
          <w:lang w:val="en-GB"/>
        </w:rPr>
      </w:pPr>
      <w:r w:rsidRPr="0069743B">
        <w:rPr>
          <w:lang w:val="en-GB"/>
        </w:rPr>
        <w:t>Input and output types should be the same Please check: "flow end" in Pipelines, "f3" in PipelineVar_3Cfg, "input item types" in Pipelines//attributeAssignment, "outgoing flows" in Pipelines, "sink" in PipelineVar_3Cfg or "dm" in PipelineVar_3Cfg</w:t>
      </w:r>
    </w:p>
    <w:p w:rsidR="0069743B" w:rsidRDefault="0069743B" w:rsidP="0069743B">
      <w:pPr>
        <w:spacing w:after="0" w:line="240" w:lineRule="auto"/>
        <w:jc w:val="both"/>
        <w:rPr>
          <w:lang w:val="en-GB"/>
        </w:rPr>
      </w:pPr>
    </w:p>
    <w:p w:rsidR="00177A09" w:rsidRDefault="00177A09" w:rsidP="00177A09">
      <w:pPr>
        <w:spacing w:after="0" w:line="240" w:lineRule="auto"/>
        <w:jc w:val="both"/>
        <w:rPr>
          <w:lang w:val="en-GB"/>
        </w:rPr>
      </w:pPr>
      <w:r>
        <w:rPr>
          <w:lang w:val="en-GB"/>
        </w:rPr>
        <w:t>The corresponding elements shall be marked by red shapes in the pipeline editor.</w:t>
      </w:r>
    </w:p>
    <w:p w:rsidR="00177A09" w:rsidRPr="00177A09" w:rsidRDefault="00177A09" w:rsidP="00177A09">
      <w:pPr>
        <w:jc w:val="center"/>
        <w:rPr>
          <w:lang w:val="en-GB"/>
        </w:rPr>
      </w:pPr>
      <w:r>
        <w:rPr>
          <w:noProof/>
          <w:lang w:eastAsia="de-DE"/>
        </w:rPr>
        <w:lastRenderedPageBreak/>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berschrift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r w:rsidR="005B7E79">
        <w:fldChar w:fldCharType="begin"/>
      </w:r>
      <w:r w:rsidR="005B7E79" w:rsidRPr="005B7E79">
        <w:rPr>
          <w:lang w:val="en-GB"/>
        </w:rPr>
        <w:instrText xml:space="preserve"> REF _Ref433871930 \r \h  \* MERGEFORMAT </w:instrText>
      </w:r>
      <w:r w:rsidR="005B7E79">
        <w:fldChar w:fldCharType="separate"/>
      </w:r>
      <w:r w:rsidR="000E1942" w:rsidRPr="005B7E79">
        <w:rPr>
          <w:lang w:val="en-GB"/>
        </w:rPr>
        <w:t>1</w:t>
      </w:r>
      <w:r w:rsidR="005B7E79">
        <w:fldChar w:fldCharType="end"/>
      </w:r>
      <w:r>
        <w:rPr>
          <w:lang w:val="en-GB"/>
        </w:rPr>
        <w:t xml:space="preserve"> or </w:t>
      </w:r>
      <w:r w:rsidR="005B7E79">
        <w:fldChar w:fldCharType="begin"/>
      </w:r>
      <w:r w:rsidR="005B7E79" w:rsidRPr="005B7E79">
        <w:rPr>
          <w:lang w:val="en-GB"/>
        </w:rPr>
        <w:instrText xml:space="preserve"> REF _Ref433871784 \r \h  \* MER</w:instrText>
      </w:r>
      <w:r w:rsidR="005B7E79" w:rsidRPr="005B7E79">
        <w:rPr>
          <w:lang w:val="en-GB"/>
        </w:rPr>
        <w:instrText xml:space="preserve">GEFORMAT </w:instrText>
      </w:r>
      <w:r w:rsidR="005B7E79">
        <w:fldChar w:fldCharType="separate"/>
      </w:r>
      <w:r w:rsidR="000E1942" w:rsidRPr="005B7E79">
        <w:rPr>
          <w:lang w:val="en-GB"/>
        </w:rPr>
        <w:t>2</w:t>
      </w:r>
      <w:r w:rsidR="005B7E79">
        <w:fldChar w:fldCharType="end"/>
      </w:r>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 xml:space="preserve">Instantiate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If selected folder is not empty a message asking if you would liketo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berschrift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enabsatz"/>
        <w:numPr>
          <w:ilvl w:val="0"/>
          <w:numId w:val="5"/>
        </w:numPr>
        <w:rPr>
          <w:lang w:val="en-GB"/>
        </w:rPr>
      </w:pPr>
      <w:r>
        <w:rPr>
          <w:lang w:val="en-GB"/>
        </w:rPr>
        <w:t>Several scenarios causing different validation errors</w:t>
      </w:r>
      <w:r w:rsidR="00DF5ED0">
        <w:rPr>
          <w:lang w:val="en-GB"/>
        </w:rPr>
        <w:t xml:space="preserve"> -&gt; unmatchedFamily</w:t>
      </w:r>
      <w:r>
        <w:rPr>
          <w:lang w:val="en-GB"/>
        </w:rPr>
        <w:t>.</w:t>
      </w:r>
    </w:p>
    <w:p w:rsidR="00533327" w:rsidRDefault="00533327" w:rsidP="00533327">
      <w:pPr>
        <w:pStyle w:val="Listenabsatz"/>
        <w:numPr>
          <w:ilvl w:val="0"/>
          <w:numId w:val="5"/>
        </w:numPr>
        <w:rPr>
          <w:lang w:val="en-GB"/>
        </w:rPr>
      </w:pPr>
      <w:r>
        <w:rPr>
          <w:lang w:val="en-GB"/>
        </w:rPr>
        <w:t>Change pipeline, instantiate – do we get the right thing?</w:t>
      </w:r>
    </w:p>
    <w:p w:rsidR="002D5355" w:rsidRDefault="002D5355" w:rsidP="00533327">
      <w:pPr>
        <w:pStyle w:val="Listenabsatz"/>
        <w:numPr>
          <w:ilvl w:val="0"/>
          <w:numId w:val="5"/>
        </w:numPr>
        <w:rPr>
          <w:lang w:val="en-GB"/>
        </w:rPr>
      </w:pPr>
      <w:r>
        <w:rPr>
          <w:lang w:val="en-GB"/>
        </w:rPr>
        <w:t>Create more complex input/output fields.</w:t>
      </w:r>
    </w:p>
    <w:p w:rsidR="002D5355" w:rsidRDefault="002D5355" w:rsidP="00533327">
      <w:pPr>
        <w:pStyle w:val="Listenabsatz"/>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enabsatz"/>
        <w:numPr>
          <w:ilvl w:val="0"/>
          <w:numId w:val="5"/>
        </w:numPr>
        <w:rPr>
          <w:lang w:val="en-GB"/>
        </w:rPr>
      </w:pPr>
      <w:r>
        <w:rPr>
          <w:lang w:val="en-GB"/>
        </w:rPr>
        <w:t>Observables</w:t>
      </w:r>
    </w:p>
    <w:p w:rsidR="00343CE9" w:rsidRDefault="00343CE9" w:rsidP="003921C4">
      <w:pPr>
        <w:pStyle w:val="Listenabsatz"/>
        <w:numPr>
          <w:ilvl w:val="0"/>
          <w:numId w:val="5"/>
        </w:numPr>
        <w:rPr>
          <w:lang w:val="en-GB"/>
        </w:rPr>
      </w:pPr>
      <w:r>
        <w:rPr>
          <w:lang w:val="en-GB"/>
        </w:rPr>
        <w:t>Adaptation settings</w:t>
      </w:r>
    </w:p>
    <w:p w:rsidR="00343CE9" w:rsidRPr="003921C4" w:rsidRDefault="00343CE9" w:rsidP="003921C4">
      <w:pPr>
        <w:pStyle w:val="Listenabsatz"/>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berschrift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C566A0"/>
    <w:multiLevelType w:val="hybridMultilevel"/>
    <w:tmpl w:val="AF70F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596077"/>
    <w:multiLevelType w:val="hybridMultilevel"/>
    <w:tmpl w:val="0E16C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7FF773D"/>
    <w:multiLevelType w:val="hybridMultilevel"/>
    <w:tmpl w:val="56AA44F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DE94C98"/>
    <w:multiLevelType w:val="hybridMultilevel"/>
    <w:tmpl w:val="44062F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10F13F4"/>
    <w:multiLevelType w:val="hybridMultilevel"/>
    <w:tmpl w:val="32B0FC8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720120"/>
    <w:multiLevelType w:val="hybridMultilevel"/>
    <w:tmpl w:val="A10A8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9418D1"/>
    <w:multiLevelType w:val="hybridMultilevel"/>
    <w:tmpl w:val="80582A6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11"/>
  </w:num>
  <w:num w:numId="3">
    <w:abstractNumId w:val="7"/>
  </w:num>
  <w:num w:numId="4">
    <w:abstractNumId w:val="1"/>
  </w:num>
  <w:num w:numId="5">
    <w:abstractNumId w:val="4"/>
  </w:num>
  <w:num w:numId="6">
    <w:abstractNumId w:val="0"/>
  </w:num>
  <w:num w:numId="7">
    <w:abstractNumId w:val="6"/>
  </w:num>
  <w:num w:numId="8">
    <w:abstractNumId w:val="2"/>
  </w:num>
  <w:num w:numId="9">
    <w:abstractNumId w:val="8"/>
  </w:num>
  <w:num w:numId="10">
    <w:abstractNumId w:val="13"/>
  </w:num>
  <w:num w:numId="11">
    <w:abstractNumId w:val="9"/>
  </w:num>
  <w:num w:numId="12">
    <w:abstractNumId w:val="10"/>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2"/>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CF0"/>
    <w:rsid w:val="00342EC8"/>
    <w:rsid w:val="00343CE9"/>
    <w:rsid w:val="0034664E"/>
    <w:rsid w:val="003478FE"/>
    <w:rsid w:val="00363D5C"/>
    <w:rsid w:val="00371BBD"/>
    <w:rsid w:val="003746DB"/>
    <w:rsid w:val="0037603A"/>
    <w:rsid w:val="00380589"/>
    <w:rsid w:val="003857B8"/>
    <w:rsid w:val="003921C4"/>
    <w:rsid w:val="003A51AE"/>
    <w:rsid w:val="003A6D01"/>
    <w:rsid w:val="003A72FA"/>
    <w:rsid w:val="003B175F"/>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D70F5"/>
    <w:rsid w:val="004F74F7"/>
    <w:rsid w:val="0050009F"/>
    <w:rsid w:val="005017E4"/>
    <w:rsid w:val="005328E5"/>
    <w:rsid w:val="00533327"/>
    <w:rsid w:val="00533F9C"/>
    <w:rsid w:val="00543DF9"/>
    <w:rsid w:val="005740A8"/>
    <w:rsid w:val="00582971"/>
    <w:rsid w:val="005A2FDA"/>
    <w:rsid w:val="005B7E79"/>
    <w:rsid w:val="005C7D3F"/>
    <w:rsid w:val="005F7B29"/>
    <w:rsid w:val="006045B1"/>
    <w:rsid w:val="00615E84"/>
    <w:rsid w:val="00620DD1"/>
    <w:rsid w:val="00621CD6"/>
    <w:rsid w:val="006257DB"/>
    <w:rsid w:val="006269CC"/>
    <w:rsid w:val="006327F4"/>
    <w:rsid w:val="0063352A"/>
    <w:rsid w:val="006405EA"/>
    <w:rsid w:val="0066190F"/>
    <w:rsid w:val="00665BC3"/>
    <w:rsid w:val="00671D0B"/>
    <w:rsid w:val="00687F2A"/>
    <w:rsid w:val="00692E6F"/>
    <w:rsid w:val="0069743B"/>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A7A30"/>
    <w:rsid w:val="007C077A"/>
    <w:rsid w:val="007C0B22"/>
    <w:rsid w:val="007C3967"/>
    <w:rsid w:val="007C63D2"/>
    <w:rsid w:val="007D1EC9"/>
    <w:rsid w:val="007E7A31"/>
    <w:rsid w:val="007F5187"/>
    <w:rsid w:val="007F53AB"/>
    <w:rsid w:val="00821283"/>
    <w:rsid w:val="00826152"/>
    <w:rsid w:val="0082763C"/>
    <w:rsid w:val="008312C2"/>
    <w:rsid w:val="00850EB6"/>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3590D"/>
    <w:rsid w:val="00951A6F"/>
    <w:rsid w:val="00951FE3"/>
    <w:rsid w:val="009537F9"/>
    <w:rsid w:val="009556D1"/>
    <w:rsid w:val="00967D1C"/>
    <w:rsid w:val="009862AC"/>
    <w:rsid w:val="009971F7"/>
    <w:rsid w:val="009B7940"/>
    <w:rsid w:val="009C0C8E"/>
    <w:rsid w:val="009E0580"/>
    <w:rsid w:val="00A00B51"/>
    <w:rsid w:val="00A152FB"/>
    <w:rsid w:val="00A3003E"/>
    <w:rsid w:val="00A404F6"/>
    <w:rsid w:val="00A63120"/>
    <w:rsid w:val="00A64262"/>
    <w:rsid w:val="00A64F6D"/>
    <w:rsid w:val="00A72C98"/>
    <w:rsid w:val="00A815F4"/>
    <w:rsid w:val="00A965E5"/>
    <w:rsid w:val="00AA246F"/>
    <w:rsid w:val="00AA4214"/>
    <w:rsid w:val="00AA630C"/>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64E82"/>
    <w:rsid w:val="00B75B07"/>
    <w:rsid w:val="00B75DDB"/>
    <w:rsid w:val="00B87D52"/>
    <w:rsid w:val="00BC1DBA"/>
    <w:rsid w:val="00BD1BA4"/>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030C2"/>
    <w:rsid w:val="00D135A6"/>
    <w:rsid w:val="00D14DD0"/>
    <w:rsid w:val="00D23342"/>
    <w:rsid w:val="00D31D2B"/>
    <w:rsid w:val="00D3599D"/>
    <w:rsid w:val="00D37445"/>
    <w:rsid w:val="00D413B6"/>
    <w:rsid w:val="00D423D9"/>
    <w:rsid w:val="00D52BEB"/>
    <w:rsid w:val="00D64E8E"/>
    <w:rsid w:val="00DA75E3"/>
    <w:rsid w:val="00DB7A67"/>
    <w:rsid w:val="00DC30C5"/>
    <w:rsid w:val="00DC6D52"/>
    <w:rsid w:val="00DC7D8A"/>
    <w:rsid w:val="00DF0E98"/>
    <w:rsid w:val="00DF49FE"/>
    <w:rsid w:val="00DF5426"/>
    <w:rsid w:val="00DF5ED0"/>
    <w:rsid w:val="00DF6689"/>
    <w:rsid w:val="00E05F3E"/>
    <w:rsid w:val="00E14D95"/>
    <w:rsid w:val="00E175B7"/>
    <w:rsid w:val="00E21B27"/>
    <w:rsid w:val="00E33947"/>
    <w:rsid w:val="00E33AA9"/>
    <w:rsid w:val="00E43194"/>
    <w:rsid w:val="00E43A54"/>
    <w:rsid w:val="00E4550C"/>
    <w:rsid w:val="00E8650F"/>
    <w:rsid w:val="00E90CDE"/>
    <w:rsid w:val="00E96AB6"/>
    <w:rsid w:val="00EA40EE"/>
    <w:rsid w:val="00EA4799"/>
    <w:rsid w:val="00EB5AB9"/>
    <w:rsid w:val="00EF2FE6"/>
    <w:rsid w:val="00F04F5C"/>
    <w:rsid w:val="00F10B0E"/>
    <w:rsid w:val="00F474F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030AC"/>
  </w:style>
  <w:style w:type="paragraph" w:styleId="berschrift2">
    <w:name w:val="heading 2"/>
    <w:basedOn w:val="Standard"/>
    <w:next w:val="Standard"/>
    <w:link w:val="berschrift2Zchn"/>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22A8A"/>
    <w:pPr>
      <w:ind w:left="720"/>
      <w:contextualSpacing/>
    </w:pPr>
  </w:style>
  <w:style w:type="paragraph" w:styleId="Sprechblasentext">
    <w:name w:val="Balloon Text"/>
    <w:basedOn w:val="Standard"/>
    <w:link w:val="SprechblasentextZchn"/>
    <w:uiPriority w:val="99"/>
    <w:semiHidden/>
    <w:unhideWhenUsed/>
    <w:rsid w:val="00A72C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72C98"/>
    <w:rPr>
      <w:rFonts w:ascii="Tahoma" w:hAnsi="Tahoma" w:cs="Tahoma"/>
      <w:sz w:val="16"/>
      <w:szCs w:val="16"/>
    </w:rPr>
  </w:style>
  <w:style w:type="character" w:styleId="Kommentarzeichen">
    <w:name w:val="annotation reference"/>
    <w:basedOn w:val="Absatz-Standardschriftart"/>
    <w:uiPriority w:val="99"/>
    <w:semiHidden/>
    <w:unhideWhenUsed/>
    <w:rsid w:val="00C71CD8"/>
    <w:rPr>
      <w:sz w:val="16"/>
      <w:szCs w:val="16"/>
    </w:rPr>
  </w:style>
  <w:style w:type="paragraph" w:styleId="Kommentartext">
    <w:name w:val="annotation text"/>
    <w:basedOn w:val="Standard"/>
    <w:link w:val="KommentartextZchn"/>
    <w:uiPriority w:val="99"/>
    <w:semiHidden/>
    <w:unhideWhenUsed/>
    <w:rsid w:val="00C71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71CD8"/>
    <w:rPr>
      <w:sz w:val="20"/>
      <w:szCs w:val="20"/>
    </w:rPr>
  </w:style>
  <w:style w:type="paragraph" w:styleId="Kommentarthema">
    <w:name w:val="annotation subject"/>
    <w:basedOn w:val="Kommentartext"/>
    <w:next w:val="Kommentartext"/>
    <w:link w:val="KommentarthemaZchn"/>
    <w:uiPriority w:val="99"/>
    <w:semiHidden/>
    <w:unhideWhenUsed/>
    <w:rsid w:val="00C71CD8"/>
    <w:rPr>
      <w:b/>
      <w:bCs/>
    </w:rPr>
  </w:style>
  <w:style w:type="character" w:customStyle="1" w:styleId="KommentarthemaZchn">
    <w:name w:val="Kommentarthema Zchn"/>
    <w:basedOn w:val="KommentartextZchn"/>
    <w:link w:val="Kommentarthema"/>
    <w:uiPriority w:val="99"/>
    <w:semiHidden/>
    <w:rsid w:val="00C71CD8"/>
    <w:rPr>
      <w:b/>
      <w:bCs/>
      <w:sz w:val="20"/>
      <w:szCs w:val="20"/>
    </w:rPr>
  </w:style>
  <w:style w:type="character" w:customStyle="1" w:styleId="berschrift2Zchn">
    <w:name w:val="Überschrift 2 Zchn"/>
    <w:basedOn w:val="Absatz-Standardschriftart"/>
    <w:link w:val="berschrift2"/>
    <w:uiPriority w:val="9"/>
    <w:rsid w:val="007A7A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CE4934-CFEE-4C84-ACF5-A7038571A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3778</Words>
  <Characters>23803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27526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El-Sharkawy</cp:lastModifiedBy>
  <cp:revision>223</cp:revision>
  <dcterms:created xsi:type="dcterms:W3CDTF">2015-10-06T11:28:00Z</dcterms:created>
  <dcterms:modified xsi:type="dcterms:W3CDTF">2016-03-21T06:40:00Z</dcterms:modified>
</cp:coreProperties>
</file>