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enabsatz"/>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enabsatz"/>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enabsatz"/>
        <w:numPr>
          <w:ilvl w:val="0"/>
          <w:numId w:val="3"/>
        </w:numPr>
        <w:spacing w:line="240" w:lineRule="auto"/>
        <w:jc w:val="both"/>
        <w:rPr>
          <w:lang w:val="en-GB"/>
        </w:rPr>
      </w:pPr>
      <w:r>
        <w:rPr>
          <w:lang w:val="en-GB"/>
        </w:rPr>
        <w:t>Process – how to do it</w:t>
      </w:r>
    </w:p>
    <w:p w:rsidR="00B22A8A" w:rsidRDefault="00B22A8A" w:rsidP="005017E4">
      <w:pPr>
        <w:pStyle w:val="Listenabsatz"/>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Menu|Sub-Menu</w:t>
      </w:r>
      <w:proofErr w:type="spellEnd"/>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berschrift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enabsatz"/>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enabsatz"/>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berschrift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berschrift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berschrift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berschrift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berschrift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berschrift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r w:rsidR="00A404F6">
        <w:fldChar w:fldCharType="begin"/>
      </w:r>
      <w:r w:rsidR="00A404F6" w:rsidRPr="00A404F6">
        <w:rPr>
          <w:lang w:val="en-GB"/>
        </w:rPr>
        <w:instrText xml:space="preserve"> REF _Ref433873223 \r \h  \* MERGEFORMAT </w:instrText>
      </w:r>
      <w:r w:rsidR="00A404F6">
        <w:fldChar w:fldCharType="separate"/>
      </w:r>
      <w:r w:rsidR="000E1942" w:rsidRPr="00A404F6">
        <w:rPr>
          <w:lang w:val="en-GB"/>
        </w:rPr>
        <w:t>6</w:t>
      </w:r>
      <w:r w:rsidR="00A404F6">
        <w:fldChar w:fldCharType="end"/>
      </w:r>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berschrift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berschrift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berschrift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xml:space="preserve">), the respective element has been created (Section </w:t>
      </w:r>
      <w:r w:rsidR="00A404F6">
        <w:fldChar w:fldCharType="begin"/>
      </w:r>
      <w:r w:rsidR="00A404F6" w:rsidRPr="00A404F6">
        <w:rPr>
          <w:lang w:val="en-GB"/>
        </w:rPr>
        <w:instrText xml:space="preserve"> REF _Ref433874984 \r \h</w:instrText>
      </w:r>
      <w:r w:rsidR="00A404F6" w:rsidRPr="00A404F6">
        <w:rPr>
          <w:lang w:val="en-GB"/>
        </w:rPr>
        <w:instrText xml:space="preserve">  \* MERGEFORMAT </w:instrText>
      </w:r>
      <w:r w:rsidR="00A404F6">
        <w:fldChar w:fldCharType="separate"/>
      </w:r>
      <w:r w:rsidR="000E1942" w:rsidRPr="00A404F6">
        <w:rPr>
          <w:lang w:val="en-GB"/>
        </w:rPr>
        <w:t>9</w:t>
      </w:r>
      <w:r w:rsidR="00A404F6">
        <w:fldChar w:fldCharType="end"/>
      </w:r>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r w:rsidR="00A404F6">
        <w:fldChar w:fldCharType="begin"/>
      </w:r>
      <w:r w:rsidR="00A404F6" w:rsidRPr="00A404F6">
        <w:rPr>
          <w:lang w:val="en-GB"/>
        </w:rPr>
        <w:instrText xml:space="preserve"> REF _Ref433874984 \r \h  \* MERGEFORMAT </w:instrText>
      </w:r>
      <w:r w:rsidR="00A404F6">
        <w:fldChar w:fldCharType="separate"/>
      </w:r>
      <w:r w:rsidR="000E1942" w:rsidRPr="00A404F6">
        <w:rPr>
          <w:lang w:val="en-GB"/>
        </w:rPr>
        <w:t>9</w:t>
      </w:r>
      <w:r w:rsidR="00A404F6">
        <w:fldChar w:fldCharType="end"/>
      </w:r>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400E2B" w:rsidRPr="00C71CD8" w:rsidRDefault="00400E2B" w:rsidP="00400E2B">
      <w:pPr>
        <w:pStyle w:val="berschrift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xml:space="preserve">), the respective element </w:t>
      </w:r>
      <w:r w:rsidR="0037603A">
        <w:rPr>
          <w:lang w:val="en-GB"/>
        </w:rPr>
        <w:t xml:space="preserve">is available </w:t>
      </w:r>
      <w:r>
        <w:rPr>
          <w:lang w:val="en-GB"/>
        </w:rPr>
        <w:t>(Section</w:t>
      </w:r>
      <w:r w:rsidR="0037603A">
        <w:rPr>
          <w:lang w:val="en-GB"/>
        </w:rPr>
        <w:t xml:space="preserve"> </w:t>
      </w:r>
      <w:r w:rsidR="00A404F6">
        <w:fldChar w:fldCharType="begin"/>
      </w:r>
      <w:r w:rsidR="00A404F6" w:rsidRPr="00A404F6">
        <w:rPr>
          <w:lang w:val="en-GB"/>
        </w:rPr>
        <w:instrText xml:space="preserve"> REF _Ref439264313 \r \h  \* MERGEFORMAT </w:instrText>
      </w:r>
      <w:r w:rsidR="00A404F6">
        <w:fldChar w:fldCharType="separate"/>
      </w:r>
      <w:r w:rsidR="000E1942" w:rsidRPr="000E1942">
        <w:rPr>
          <w:lang w:val="en-GB"/>
        </w:rPr>
        <w:t>10</w:t>
      </w:r>
      <w:r w:rsidR="00A404F6">
        <w:fldChar w:fldCharType="end"/>
      </w:r>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berschrift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4412D8">
        <w:rPr>
          <w:lang w:val="en-GB"/>
        </w:rPr>
        <w:fldChar w:fldCharType="begin"/>
      </w:r>
      <w:r w:rsidR="000B690F">
        <w:rPr>
          <w:lang w:val="en-GB"/>
        </w:rPr>
        <w:instrText xml:space="preserve"> REF _Ref433874984 \r \h </w:instrText>
      </w:r>
      <w:r w:rsidR="004412D8">
        <w:rPr>
          <w:lang w:val="en-GB"/>
        </w:rPr>
      </w:r>
      <w:r w:rsidR="004412D8">
        <w:rPr>
          <w:lang w:val="en-GB"/>
        </w:rPr>
        <w:fldChar w:fldCharType="separate"/>
      </w:r>
      <w:r w:rsidR="000E1942">
        <w:rPr>
          <w:lang w:val="en-GB"/>
        </w:rPr>
        <w:t>9</w:t>
      </w:r>
      <w:r w:rsidR="004412D8">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berschrift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lastRenderedPageBreak/>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enabsatz"/>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enabsatz"/>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4412D8">
        <w:rPr>
          <w:lang w:val="en-GB"/>
        </w:rPr>
        <w:fldChar w:fldCharType="begin"/>
      </w:r>
      <w:r w:rsidR="00D423D9">
        <w:rPr>
          <w:lang w:val="en-GB"/>
        </w:rPr>
        <w:instrText xml:space="preserve"> REF _Ref439264313 \r \h </w:instrText>
      </w:r>
      <w:r w:rsidR="004412D8">
        <w:rPr>
          <w:lang w:val="en-GB"/>
        </w:rPr>
      </w:r>
      <w:r w:rsidR="004412D8">
        <w:rPr>
          <w:lang w:val="en-GB"/>
        </w:rPr>
        <w:fldChar w:fldCharType="separate"/>
      </w:r>
      <w:r w:rsidR="00D423D9">
        <w:rPr>
          <w:lang w:val="en-GB"/>
        </w:rPr>
        <w:t>10</w:t>
      </w:r>
      <w:r w:rsidR="004412D8">
        <w:rPr>
          <w:lang w:val="en-GB"/>
        </w:rPr>
        <w:fldChar w:fldCharType="end"/>
      </w:r>
      <w:r w:rsidR="00A815F4">
        <w:rPr>
          <w:lang w:val="en-GB"/>
        </w:rPr>
        <w:t>)</w:t>
      </w:r>
      <w:r w:rsidR="00D423D9">
        <w:rPr>
          <w:lang w:val="en-GB"/>
        </w:rPr>
        <w:t>.</w:t>
      </w:r>
    </w:p>
    <w:p w:rsidR="006327F4" w:rsidRDefault="006327F4" w:rsidP="0004249F">
      <w:pPr>
        <w:pStyle w:val="berschrift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berschrift2"/>
        <w:rPr>
          <w:lang w:val="en-GB"/>
        </w:rPr>
      </w:pPr>
      <w:r w:rsidRPr="00821283">
        <w:rPr>
          <w:lang w:val="en-GB"/>
        </w:rPr>
        <w:lastRenderedPageBreak/>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berschrift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berschrift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w:instrText>
      </w:r>
      <w:r w:rsidR="00A404F6" w:rsidRPr="00A404F6">
        <w:rPr>
          <w:lang w:val="en-GB"/>
        </w:rPr>
        <w:instrText xml:space="preserve">\h  \* MERGEFORMAT </w:instrText>
      </w:r>
      <w:r w:rsidR="00A404F6">
        <w:fldChar w:fldCharType="separate"/>
      </w:r>
      <w:r w:rsidR="000E1942" w:rsidRPr="00A404F6">
        <w:rPr>
          <w:lang w:val="en-GB"/>
        </w:rPr>
        <w:t>2</w:t>
      </w:r>
      <w:r w:rsidR="00A404F6">
        <w:fldChar w:fldCharType="end"/>
      </w:r>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berschrift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berschrift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berschrift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berschrift2"/>
        <w:rPr>
          <w:lang w:val="en-GB"/>
        </w:rPr>
      </w:pPr>
      <w:r>
        <w:rPr>
          <w:lang w:val="en-GB"/>
        </w:rPr>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Pr="00A404F6">
        <w:rPr>
          <w:lang w:val="en-GB"/>
        </w:rPr>
        <w:t>2</w:t>
      </w:r>
      <w:r w:rsidR="00A404F6">
        <w:fldChar w:fldCharType="end"/>
      </w:r>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lastRenderedPageBreak/>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berschrift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Kommentarzeichen"/>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lastRenderedPageBreak/>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berschrift2"/>
        <w:numPr>
          <w:ilvl w:val="0"/>
          <w:numId w:val="0"/>
        </w:numPr>
        <w:ind w:left="357" w:hanging="357"/>
        <w:rPr>
          <w:lang w:val="en-GB"/>
        </w:rPr>
      </w:pPr>
      <w:r>
        <w:rPr>
          <w:lang w:val="en-GB"/>
        </w:rPr>
        <w:t>21</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Pr="00A404F6">
        <w:rPr>
          <w:lang w:val="en-GB"/>
        </w:rPr>
        <w:t>2</w:t>
      </w:r>
      <w:r w:rsidR="00A404F6">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enabsatz"/>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berschrift2"/>
        <w:numPr>
          <w:ilvl w:val="0"/>
          <w:numId w:val="0"/>
        </w:numPr>
        <w:ind w:left="357" w:hanging="357"/>
        <w:rPr>
          <w:lang w:val="en-GB"/>
        </w:rPr>
      </w:pPr>
      <w:r>
        <w:rPr>
          <w:lang w:val="en-GB"/>
        </w:rPr>
        <w:t>21</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Pr="00A404F6">
        <w:rPr>
          <w:lang w:val="en-GB"/>
        </w:rPr>
        <w:t>2</w:t>
      </w:r>
      <w:r w:rsidR="00A404F6">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w:t>
      </w:r>
      <w:r w:rsidR="00031121">
        <w:rPr>
          <w:lang w:val="en-GB"/>
        </w:rPr>
        <w:t xml:space="preserve"> (now by a decorator rather than a rectangle)</w:t>
      </w:r>
      <w:r>
        <w:rPr>
          <w:lang w:val="en-GB"/>
        </w:rPr>
        <w:t>.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berschrift2"/>
        <w:numPr>
          <w:ilvl w:val="0"/>
          <w:numId w:val="0"/>
        </w:numPr>
        <w:ind w:left="357" w:hanging="357"/>
        <w:rPr>
          <w:lang w:val="en-GB"/>
        </w:rPr>
      </w:pPr>
      <w:r>
        <w:rPr>
          <w:lang w:val="en-GB"/>
        </w:rPr>
        <w:t>21</w:t>
      </w:r>
      <w:r w:rsidR="007147BE" w:rsidRPr="007147BE">
        <w:rPr>
          <w:lang w:val="en-GB"/>
        </w:rPr>
        <w:t>.</w:t>
      </w:r>
      <w:r>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Pr="00A404F6">
        <w:rPr>
          <w:lang w:val="en-GB"/>
        </w:rPr>
        <w:t>2</w:t>
      </w:r>
      <w:r w:rsidR="00A404F6">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w:t>
      </w:r>
      <w:r w:rsidR="0046563B">
        <w:rPr>
          <w:lang w:val="en-GB"/>
        </w:rPr>
        <w:t xml:space="preserve"> The corresponding elements (</w:t>
      </w:r>
      <w:proofErr w:type="spellStart"/>
      <w:r w:rsidR="0046563B">
        <w:rPr>
          <w:lang w:val="en-GB"/>
        </w:rPr>
        <w:t>SentimentAnalysis</w:t>
      </w:r>
      <w:proofErr w:type="spellEnd"/>
      <w:r w:rsidR="0046563B">
        <w:rPr>
          <w:lang w:val="en-GB"/>
        </w:rPr>
        <w:t xml:space="preserve">, </w:t>
      </w:r>
      <w:proofErr w:type="spellStart"/>
      <w:r w:rsidR="0046563B">
        <w:rPr>
          <w:lang w:val="en-GB"/>
        </w:rPr>
        <w:t>falseFlow</w:t>
      </w:r>
      <w:proofErr w:type="spellEnd"/>
      <w:r w:rsidR="0046563B">
        <w:rPr>
          <w:lang w:val="en-GB"/>
        </w:rPr>
        <w:t xml:space="preserve">, pre-processor, f2, </w:t>
      </w:r>
      <w:proofErr w:type="spellStart"/>
      <w:r w:rsidR="0046563B">
        <w:rPr>
          <w:lang w:val="en-GB"/>
        </w:rPr>
        <w:t>FinancialCorrelation</w:t>
      </w:r>
      <w:proofErr w:type="spellEnd"/>
      <w:r w:rsidR="0046563B">
        <w:rPr>
          <w:lang w:val="en-GB"/>
        </w:rPr>
        <w:t>) shall be marked by red shapes in the pipeline editor.</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C53F6A" w:rsidRDefault="00C53F6A" w:rsidP="00177A09">
      <w:pPr>
        <w:pStyle w:val="berschrift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Pr="00A404F6">
        <w:rPr>
          <w:lang w:val="en-GB"/>
        </w:rPr>
        <w:t>2</w:t>
      </w:r>
      <w:r w:rsidR="00A404F6">
        <w:fldChar w:fldCharType="end"/>
      </w:r>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C53F6A" w:rsidRDefault="00C53F6A" w:rsidP="00C53F6A">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berschrift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Pr="00A404F6">
        <w:rPr>
          <w:lang w:val="en-GB"/>
        </w:rPr>
        <w:t>2</w:t>
      </w:r>
      <w:r w:rsidR="00A404F6">
        <w:fldChar w:fldCharType="end"/>
      </w:r>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177A09" w:rsidRDefault="00177A09" w:rsidP="00177A09">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berschrift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r w:rsidR="00A404F6">
        <w:fldChar w:fldCharType="begin"/>
      </w:r>
      <w:r w:rsidR="00A404F6" w:rsidRPr="00A404F6">
        <w:rPr>
          <w:lang w:val="en-GB"/>
        </w:rPr>
        <w:instrText xml:space="preserve"> REF _Ref433871930 \r \h  \* MERGEFORMAT </w:instrText>
      </w:r>
      <w:r w:rsidR="00A404F6">
        <w:fldChar w:fldCharType="separate"/>
      </w:r>
      <w:r w:rsidR="000E1942" w:rsidRPr="00A404F6">
        <w:rPr>
          <w:lang w:val="en-GB"/>
        </w:rPr>
        <w:t>1</w:t>
      </w:r>
      <w:r w:rsidR="00A404F6">
        <w:fldChar w:fldCharType="end"/>
      </w:r>
      <w:r>
        <w:rPr>
          <w:lang w:val="en-GB"/>
        </w:rPr>
        <w:t xml:space="preserve"> or </w:t>
      </w:r>
      <w:r w:rsidR="00A404F6">
        <w:fldChar w:fldCharType="begin"/>
      </w:r>
      <w:r w:rsidR="00A404F6" w:rsidRPr="00A404F6">
        <w:rPr>
          <w:lang w:val="en-GB"/>
        </w:rPr>
        <w:instrText xml:space="preserve"> REF _Ref433871784 \r \h  \* MERGEFORMAT </w:instrText>
      </w:r>
      <w:r w:rsidR="00A404F6">
        <w:fldChar w:fldCharType="separate"/>
      </w:r>
      <w:r w:rsidR="000E1942" w:rsidRPr="00A404F6">
        <w:rPr>
          <w:lang w:val="en-GB"/>
        </w:rPr>
        <w:t>2</w:t>
      </w:r>
      <w:r w:rsidR="00A404F6">
        <w:fldChar w:fldCharType="end"/>
      </w:r>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A404F6" w:rsidRDefault="00A404F6" w:rsidP="003921C4">
      <w:pPr>
        <w:pStyle w:val="berschrift2"/>
        <w:rPr>
          <w:lang w:val="en-GB"/>
        </w:rPr>
      </w:pPr>
      <w:r>
        <w:rPr>
          <w:lang w:val="en-GB"/>
        </w:rPr>
        <w:t>Help</w:t>
      </w:r>
    </w:p>
    <w:p w:rsidR="00A404F6" w:rsidRDefault="00A404F6" w:rsidP="00A404F6">
      <w:pPr>
        <w:spacing w:after="0" w:line="240" w:lineRule="auto"/>
        <w:rPr>
          <w:lang w:val="en-GB"/>
        </w:rPr>
      </w:pPr>
      <w:r w:rsidRPr="00E33947">
        <w:rPr>
          <w:b/>
          <w:lang w:val="en-GB"/>
        </w:rPr>
        <w:t>Goal:</w:t>
      </w:r>
      <w:r>
        <w:rPr>
          <w:lang w:val="en-GB"/>
        </w:rPr>
        <w:t xml:space="preserve"> </w:t>
      </w:r>
      <w:r>
        <w:rPr>
          <w:lang w:val="en-GB"/>
        </w:rPr>
        <w:t>Help should be displayable.</w:t>
      </w:r>
    </w:p>
    <w:p w:rsidR="00A404F6" w:rsidRDefault="00A404F6" w:rsidP="00A404F6">
      <w:pPr>
        <w:spacing w:after="0" w:line="240" w:lineRule="auto"/>
        <w:rPr>
          <w:lang w:val="en-GB"/>
        </w:rPr>
      </w:pPr>
      <w:r w:rsidRPr="003A72FA">
        <w:rPr>
          <w:b/>
          <w:lang w:val="en-GB"/>
        </w:rPr>
        <w:t>Prerequisite:</w:t>
      </w:r>
      <w:r>
        <w:rPr>
          <w:lang w:val="en-GB"/>
        </w:rPr>
        <w:t xml:space="preserve"> Tool is open and ready (Scenario </w:t>
      </w:r>
      <w:r>
        <w:fldChar w:fldCharType="begin"/>
      </w:r>
      <w:r w:rsidRPr="00A404F6">
        <w:rPr>
          <w:lang w:val="en-GB"/>
        </w:rPr>
        <w:instrText xml:space="preserve"> REF _Ref433871930 \r \h  \* MERGEFORMAT </w:instrText>
      </w:r>
      <w:r>
        <w:fldChar w:fldCharType="separate"/>
      </w:r>
      <w:r w:rsidRPr="00A404F6">
        <w:rPr>
          <w:lang w:val="en-GB"/>
        </w:rPr>
        <w:t>1</w:t>
      </w:r>
      <w:r>
        <w:fldChar w:fldCharType="end"/>
      </w:r>
      <w:r>
        <w:rPr>
          <w:lang w:val="en-GB"/>
        </w:rPr>
        <w:t xml:space="preserve"> or </w:t>
      </w:r>
      <w:r>
        <w:fldChar w:fldCharType="begin"/>
      </w:r>
      <w:r w:rsidRPr="00A404F6">
        <w:rPr>
          <w:lang w:val="en-GB"/>
        </w:rPr>
        <w:instrText xml:space="preserve"> REF _Ref433871784 \r \h  \* MERGEFORMAT </w:instrText>
      </w:r>
      <w:r>
        <w:fldChar w:fldCharType="separate"/>
      </w:r>
      <w:r w:rsidRPr="00A404F6">
        <w:rPr>
          <w:lang w:val="en-GB"/>
        </w:rPr>
        <w:t>2</w:t>
      </w:r>
      <w:r>
        <w:fldChar w:fldCharType="end"/>
      </w:r>
      <w:r>
        <w:rPr>
          <w:lang w:val="en-GB"/>
        </w:rPr>
        <w:t>).</w:t>
      </w:r>
    </w:p>
    <w:p w:rsidR="00A404F6" w:rsidRDefault="00A404F6" w:rsidP="00A404F6">
      <w:pPr>
        <w:spacing w:after="0" w:line="240" w:lineRule="auto"/>
        <w:jc w:val="both"/>
        <w:rPr>
          <w:lang w:val="en-GB"/>
        </w:rPr>
      </w:pPr>
      <w:r w:rsidRPr="00E96AB6">
        <w:rPr>
          <w:b/>
          <w:lang w:val="en-GB"/>
        </w:rPr>
        <w:t>Process:</w:t>
      </w:r>
      <w:r>
        <w:rPr>
          <w:lang w:val="en-GB"/>
        </w:rPr>
        <w:t xml:space="preserve"> </w:t>
      </w:r>
      <w:r>
        <w:rPr>
          <w:lang w:val="en-GB"/>
        </w:rPr>
        <w:t>Select in menu “Help” -&gt; “QM-</w:t>
      </w:r>
      <w:proofErr w:type="spellStart"/>
      <w:r>
        <w:rPr>
          <w:lang w:val="en-GB"/>
        </w:rPr>
        <w:t>IConf</w:t>
      </w:r>
      <w:proofErr w:type="spellEnd"/>
      <w:r>
        <w:rPr>
          <w:lang w:val="en-GB"/>
        </w:rPr>
        <w:t xml:space="preserve"> Documentation”. A new window should open, containing a HTML help with two links. Click on both links and check whether the included PDFs are displayed. </w:t>
      </w:r>
      <w:r>
        <w:rPr>
          <w:lang w:val="en-GB"/>
        </w:rPr>
        <w:t xml:space="preserve"> </w:t>
      </w:r>
    </w:p>
    <w:p w:rsidR="00A404F6" w:rsidRDefault="00A404F6" w:rsidP="00A404F6">
      <w:pPr>
        <w:spacing w:after="0" w:line="240" w:lineRule="auto"/>
        <w:jc w:val="both"/>
        <w:rPr>
          <w:lang w:val="en-GB"/>
        </w:rPr>
      </w:pPr>
      <w:r w:rsidRPr="00E96AB6">
        <w:rPr>
          <w:b/>
          <w:lang w:val="en-GB"/>
        </w:rPr>
        <w:t>Result:</w:t>
      </w:r>
      <w:r>
        <w:rPr>
          <w:b/>
          <w:lang w:val="en-GB"/>
        </w:rPr>
        <w:t xml:space="preserve"> </w:t>
      </w:r>
      <w:r>
        <w:rPr>
          <w:lang w:val="en-GB"/>
        </w:rPr>
        <w:t>The HTML help as well as the two PDFs should be displaye</w:t>
      </w:r>
      <w:bookmarkStart w:id="7" w:name="_GoBack"/>
      <w:bookmarkEnd w:id="7"/>
      <w:r>
        <w:rPr>
          <w:lang w:val="en-GB"/>
        </w:rPr>
        <w:t>d.</w:t>
      </w:r>
    </w:p>
    <w:p w:rsidR="00A404F6" w:rsidRPr="00A404F6" w:rsidRDefault="00A404F6" w:rsidP="00A404F6">
      <w:pPr>
        <w:rPr>
          <w:lang w:val="en-GB"/>
        </w:rPr>
      </w:pPr>
    </w:p>
    <w:p w:rsidR="003921C4" w:rsidRDefault="003921C4" w:rsidP="003921C4">
      <w:pPr>
        <w:pStyle w:val="berschrift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enabsatz"/>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enabsatz"/>
        <w:numPr>
          <w:ilvl w:val="0"/>
          <w:numId w:val="5"/>
        </w:numPr>
        <w:rPr>
          <w:lang w:val="en-GB"/>
        </w:rPr>
      </w:pPr>
      <w:r>
        <w:rPr>
          <w:lang w:val="en-GB"/>
        </w:rPr>
        <w:t>Change pipeline, instantiate – do we get the right thing?</w:t>
      </w:r>
    </w:p>
    <w:p w:rsidR="002D5355" w:rsidRDefault="002D5355" w:rsidP="00533327">
      <w:pPr>
        <w:pStyle w:val="Listenabsatz"/>
        <w:numPr>
          <w:ilvl w:val="0"/>
          <w:numId w:val="5"/>
        </w:numPr>
        <w:rPr>
          <w:lang w:val="en-GB"/>
        </w:rPr>
      </w:pPr>
      <w:r>
        <w:rPr>
          <w:lang w:val="en-GB"/>
        </w:rPr>
        <w:t>Create more complex input/output fields.</w:t>
      </w:r>
    </w:p>
    <w:p w:rsidR="002D5355" w:rsidRDefault="002D5355" w:rsidP="00533327">
      <w:pPr>
        <w:pStyle w:val="Listenabsatz"/>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enabsatz"/>
        <w:numPr>
          <w:ilvl w:val="0"/>
          <w:numId w:val="5"/>
        </w:numPr>
        <w:rPr>
          <w:lang w:val="en-GB"/>
        </w:rPr>
      </w:pPr>
      <w:r>
        <w:rPr>
          <w:lang w:val="en-GB"/>
        </w:rPr>
        <w:t>Observables</w:t>
      </w:r>
    </w:p>
    <w:p w:rsidR="00343CE9" w:rsidRDefault="00343CE9" w:rsidP="003921C4">
      <w:pPr>
        <w:pStyle w:val="Listenabsatz"/>
        <w:numPr>
          <w:ilvl w:val="0"/>
          <w:numId w:val="5"/>
        </w:numPr>
        <w:rPr>
          <w:lang w:val="en-GB"/>
        </w:rPr>
      </w:pPr>
      <w:r>
        <w:rPr>
          <w:lang w:val="en-GB"/>
        </w:rPr>
        <w:t>Adaptation settings</w:t>
      </w:r>
    </w:p>
    <w:p w:rsidR="00343CE9" w:rsidRPr="003921C4" w:rsidRDefault="00343CE9" w:rsidP="003921C4">
      <w:pPr>
        <w:pStyle w:val="Listenabsatz"/>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Holger Eichelberger" w:date="2015-10-29T09:51:00Z" w:initials="he">
    <w:p w:rsidR="007F53AB" w:rsidRPr="007F53AB" w:rsidRDefault="007F53AB">
      <w:pPr>
        <w:pStyle w:val="Kommentartext"/>
        <w:rPr>
          <w:lang w:val="en-US"/>
        </w:rPr>
      </w:pPr>
      <w:r>
        <w:rPr>
          <w:rStyle w:val="Kommentarzeichen"/>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berschrift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921C4"/>
    <w:rsid w:val="003A51AE"/>
    <w:rsid w:val="003A6D01"/>
    <w:rsid w:val="003A72FA"/>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F74F7"/>
    <w:rsid w:val="005017E4"/>
    <w:rsid w:val="00533327"/>
    <w:rsid w:val="00533F9C"/>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862AC"/>
    <w:rsid w:val="009971F7"/>
    <w:rsid w:val="009C0C8E"/>
    <w:rsid w:val="009E0580"/>
    <w:rsid w:val="00A00B51"/>
    <w:rsid w:val="00A152FB"/>
    <w:rsid w:val="00A3003E"/>
    <w:rsid w:val="00A404F6"/>
    <w:rsid w:val="00A63120"/>
    <w:rsid w:val="00A64262"/>
    <w:rsid w:val="00A72C98"/>
    <w:rsid w:val="00A815F4"/>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413B6"/>
    <w:rsid w:val="00D423D9"/>
    <w:rsid w:val="00D64E8E"/>
    <w:rsid w:val="00DA75E3"/>
    <w:rsid w:val="00DB7A67"/>
    <w:rsid w:val="00DC30C5"/>
    <w:rsid w:val="00DC6D52"/>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A40EE"/>
    <w:rsid w:val="00EB5AB9"/>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030AC"/>
  </w:style>
  <w:style w:type="paragraph" w:styleId="berschrift2">
    <w:name w:val="heading 2"/>
    <w:basedOn w:val="Standard"/>
    <w:next w:val="Standard"/>
    <w:link w:val="berschrift2Zchn"/>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22A8A"/>
    <w:pPr>
      <w:ind w:left="720"/>
      <w:contextualSpacing/>
    </w:pPr>
  </w:style>
  <w:style w:type="paragraph" w:styleId="Sprechblasentext">
    <w:name w:val="Balloon Text"/>
    <w:basedOn w:val="Standard"/>
    <w:link w:val="SprechblasentextZchn"/>
    <w:uiPriority w:val="99"/>
    <w:semiHidden/>
    <w:unhideWhenUsed/>
    <w:rsid w:val="00A72C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72C98"/>
    <w:rPr>
      <w:rFonts w:ascii="Tahoma" w:hAnsi="Tahoma" w:cs="Tahoma"/>
      <w:sz w:val="16"/>
      <w:szCs w:val="16"/>
    </w:rPr>
  </w:style>
  <w:style w:type="character" w:styleId="Kommentarzeichen">
    <w:name w:val="annotation reference"/>
    <w:basedOn w:val="Absatz-Standardschriftart"/>
    <w:uiPriority w:val="99"/>
    <w:semiHidden/>
    <w:unhideWhenUsed/>
    <w:rsid w:val="00C71CD8"/>
    <w:rPr>
      <w:sz w:val="16"/>
      <w:szCs w:val="16"/>
    </w:rPr>
  </w:style>
  <w:style w:type="paragraph" w:styleId="Kommentartext">
    <w:name w:val="annotation text"/>
    <w:basedOn w:val="Standard"/>
    <w:link w:val="KommentartextZchn"/>
    <w:uiPriority w:val="99"/>
    <w:semiHidden/>
    <w:unhideWhenUsed/>
    <w:rsid w:val="00C71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71CD8"/>
    <w:rPr>
      <w:sz w:val="20"/>
      <w:szCs w:val="20"/>
    </w:rPr>
  </w:style>
  <w:style w:type="paragraph" w:styleId="Kommentarthema">
    <w:name w:val="annotation subject"/>
    <w:basedOn w:val="Kommentartext"/>
    <w:next w:val="Kommentartext"/>
    <w:link w:val="KommentarthemaZchn"/>
    <w:uiPriority w:val="99"/>
    <w:semiHidden/>
    <w:unhideWhenUsed/>
    <w:rsid w:val="00C71CD8"/>
    <w:rPr>
      <w:b/>
      <w:bCs/>
    </w:rPr>
  </w:style>
  <w:style w:type="character" w:customStyle="1" w:styleId="KommentarthemaZchn">
    <w:name w:val="Kommentarthema Zchn"/>
    <w:basedOn w:val="KommentartextZchn"/>
    <w:link w:val="Kommentarthema"/>
    <w:uiPriority w:val="99"/>
    <w:semiHidden/>
    <w:rsid w:val="00C71CD8"/>
    <w:rPr>
      <w:b/>
      <w:bCs/>
      <w:sz w:val="20"/>
      <w:szCs w:val="20"/>
    </w:rPr>
  </w:style>
  <w:style w:type="character" w:customStyle="1" w:styleId="berschrift2Zchn">
    <w:name w:val="Überschrift 2 Zchn"/>
    <w:basedOn w:val="Absatz-Standardschriftart"/>
    <w:link w:val="berschrift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omments" Target="comments.xml"/><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3ED341-FF7E-4767-B373-42D5BD68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3277</Words>
  <Characters>20648</Characters>
  <Application>Microsoft Office Word</Application>
  <DocSecurity>0</DocSecurity>
  <Lines>172</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23878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El-Sharkawy</cp:lastModifiedBy>
  <cp:revision>204</cp:revision>
  <dcterms:created xsi:type="dcterms:W3CDTF">2015-10-06T11:28:00Z</dcterms:created>
  <dcterms:modified xsi:type="dcterms:W3CDTF">2016-02-11T10:14:00Z</dcterms:modified>
</cp:coreProperties>
</file>