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A72C98" w:rsidRPr="007A7A1C" w:rsidRDefault="00A72C98" w:rsidP="007A7A1C">
      <w:pPr>
        <w:spacing w:after="0" w:line="240" w:lineRule="auto"/>
        <w:jc w:val="both"/>
        <w:rPr>
          <w:lang w:val="en-GB"/>
        </w:rPr>
      </w:pPr>
      <w:r w:rsidRPr="007A7A1C">
        <w:rPr>
          <w:b/>
          <w:lang w:val="en-GB"/>
        </w:rPr>
        <w:t>Process:</w:t>
      </w:r>
      <w:r w:rsidRPr="007A7A1C">
        <w:rPr>
          <w:lang w:val="en-GB"/>
        </w:rPr>
        <w:t xml:space="preserve"> 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lo</w:t>
      </w:r>
      <w:r>
        <w:rPr>
          <w:lang w:val="en-GB"/>
        </w:rPr>
        <w:t>g</w:t>
      </w:r>
      <w:r w:rsidRPr="005A2FDA">
        <w:rPr>
          <w:lang w:val="en-GB"/>
        </w:rPr>
        <w:t>in(repository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7A7A1C">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743A54" w:rsidP="00743A54">
      <w:pPr>
        <w:spacing w:line="240" w:lineRule="auto"/>
        <w:ind w:firstLine="708"/>
        <w:jc w:val="center"/>
        <w:rPr>
          <w:lang w:val="en-GB"/>
        </w:rPr>
      </w:pPr>
      <w:r>
        <w:rPr>
          <w:noProof/>
          <w:lang w:eastAsia="de-DE"/>
        </w:rPr>
        <w:drawing>
          <wp:inline distT="0" distB="0" distL="0" distR="0">
            <wp:extent cx="3352800" cy="1156374"/>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52800" cy="1156374"/>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Close</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933F20">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(editor shall be dirty)</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7D1EC9">
          <w:rPr>
            <w:lang w:val="en-GB"/>
          </w:rPr>
          <w:t>1</w:t>
        </w:r>
      </w:fldSimple>
      <w:r>
        <w:rPr>
          <w:lang w:val="en-GB"/>
        </w:rPr>
        <w:t xml:space="preserve"> or </w:t>
      </w:r>
      <w:fldSimple w:instr=" REF _Ref433871784 \r \h  \* MERGEFORMAT ">
        <w:r>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06186" w:rsidRDefault="00951A6F" w:rsidP="00951A6F">
      <w:pPr>
        <w:spacing w:line="240" w:lineRule="auto"/>
        <w:jc w:val="center"/>
        <w:rPr>
          <w:lang w:val="en-GB"/>
        </w:rPr>
      </w:pPr>
      <w:r>
        <w:rPr>
          <w:noProof/>
          <w:lang w:eastAsia="de-DE"/>
        </w:rPr>
        <w:drawing>
          <wp:inline distT="0" distB="0" distL="0" distR="0">
            <wp:extent cx="3238500" cy="1018617"/>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238500" cy="1018617"/>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and t</w:t>
      </w:r>
      <w:r w:rsidR="00DF6689">
        <w:rPr>
          <w:lang w:val="en-GB"/>
        </w:rPr>
        <w:t>he respective editor was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xml:space="preserve">), the respective element has been created (Section </w:t>
      </w:r>
      <w:fldSimple w:instr=" REF _Ref433874984 \r \h  \* MERGEFORMAT ">
        <w:r>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7678BE">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37603A">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2B320E" w:rsidP="002B320E">
      <w:pPr>
        <w:spacing w:line="240" w:lineRule="auto"/>
        <w:jc w:val="center"/>
        <w:rPr>
          <w:lang w:val="en-GB"/>
        </w:rPr>
      </w:pPr>
      <w:r>
        <w:rPr>
          <w:noProof/>
          <w:lang w:eastAsia="de-DE"/>
        </w:rPr>
        <w:drawing>
          <wp:inline distT="0" distB="0" distL="0" distR="0">
            <wp:extent cx="3706789" cy="1125577"/>
            <wp:effectExtent l="19050" t="0" r="7961"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707800" cy="1125884"/>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7A5834">
        <w:rPr>
          <w:lang w:val="en-GB"/>
        </w:rPr>
        <w:fldChar w:fldCharType="begin"/>
      </w:r>
      <w:r w:rsidR="000B690F">
        <w:rPr>
          <w:lang w:val="en-GB"/>
        </w:rPr>
        <w:instrText xml:space="preserve"> REF _Ref433874984 \r \h </w:instrText>
      </w:r>
      <w:r w:rsidR="007A5834">
        <w:rPr>
          <w:lang w:val="en-GB"/>
        </w:rPr>
      </w:r>
      <w:r w:rsidR="007A5834">
        <w:rPr>
          <w:lang w:val="en-GB"/>
        </w:rPr>
        <w:fldChar w:fldCharType="separate"/>
      </w:r>
      <w:r w:rsidR="000B690F">
        <w:rPr>
          <w:lang w:val="en-GB"/>
        </w:rPr>
        <w:t>9</w:t>
      </w:r>
      <w:r w:rsidR="007A5834">
        <w:rPr>
          <w:lang w:val="en-GB"/>
        </w:rPr>
        <w:fldChar w:fldCharType="end"/>
      </w:r>
      <w:r w:rsidR="000B690F">
        <w:rPr>
          <w:lang w:val="en-GB"/>
        </w:rPr>
        <w: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(Scenario </w:t>
      </w:r>
      <w:fldSimple w:instr=" REF _Ref433874934 \r \h  \* MERGEFORMAT ">
        <w:r w:rsidR="00B75DDB">
          <w:rPr>
            <w:lang w:val="en-GB"/>
          </w:rPr>
          <w:t>12</w:t>
        </w:r>
      </w:fldSimple>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2809875" cy="1790700"/>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2809875" cy="17907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for adaptation on Source, Sink, Algorithm Family 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 and open the constraint editor.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CommentReference"/>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Default="007147BE" w:rsidP="00E96AB6">
      <w:pPr>
        <w:spacing w:after="0" w:line="240" w:lineRule="auto"/>
        <w:jc w:val="both"/>
        <w:rPr>
          <w:lang w:val="en-GB"/>
        </w:rPr>
      </w:pPr>
    </w:p>
    <w:p w:rsidR="007147BE" w:rsidRPr="007147BE" w:rsidRDefault="002B5930" w:rsidP="007147BE">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t>21</w:t>
      </w:r>
      <w:r w:rsidR="007147BE" w:rsidRPr="007147BE">
        <w:rPr>
          <w:rFonts w:asciiTheme="majorHAnsi" w:hAnsiTheme="majorHAnsi"/>
          <w:color w:val="4F81BD" w:themeColor="accent1"/>
          <w:lang w:val="en-GB"/>
        </w:rPr>
        <w:t>.1 No manager is assigned in Machines</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2 errors are found </w:t>
      </w:r>
    </w:p>
    <w:p w:rsidR="007147BE" w:rsidRDefault="007147BE" w:rsidP="007147BE">
      <w:pPr>
        <w:pStyle w:val="ListParagraph"/>
        <w:numPr>
          <w:ilvl w:val="0"/>
          <w:numId w:val="7"/>
        </w:numPr>
        <w:spacing w:after="0" w:line="240" w:lineRule="auto"/>
        <w:jc w:val="both"/>
        <w:rPr>
          <w:lang w:val="en-GB"/>
        </w:rPr>
      </w:pPr>
      <w:r w:rsidRPr="007147BE">
        <w:rPr>
          <w:lang w:val="en-GB"/>
        </w:rPr>
        <w:t>At least one manager should be assigned</w:t>
      </w:r>
      <w:r>
        <w:rPr>
          <w:lang w:val="en-GB"/>
        </w:rPr>
        <w:t>. All role fields of all machines in the UI are coloured red.</w:t>
      </w:r>
      <w:r w:rsidRPr="007147BE">
        <w:rPr>
          <w:lang w:val="en-GB"/>
        </w:rPr>
        <w:t xml:space="preserve">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Ports field in </w:t>
      </w:r>
      <w:r w:rsidRPr="007147BE">
        <w:rPr>
          <w:lang w:val="en-GB"/>
        </w:rPr>
        <w:t>snf-618466.vm.okeanos.grnet.gr</w:t>
      </w:r>
      <w:r>
        <w:rPr>
          <w:lang w:val="en-GB"/>
        </w:rPr>
        <w:t xml:space="preserve"> is coloured red.</w:t>
      </w:r>
    </w:p>
    <w:p w:rsidR="007147BE" w:rsidRPr="007147BE" w:rsidRDefault="007147BE" w:rsidP="007147BE">
      <w:pPr>
        <w:spacing w:after="0" w:line="240" w:lineRule="auto"/>
        <w:jc w:val="both"/>
        <w:rPr>
          <w:lang w:val="en-GB"/>
        </w:rPr>
      </w:pPr>
    </w:p>
    <w:p w:rsidR="007147BE" w:rsidRPr="007147BE" w:rsidRDefault="007147BE" w:rsidP="007147BE">
      <w:pPr>
        <w:spacing w:after="0" w:line="240" w:lineRule="auto"/>
        <w:jc w:val="both"/>
        <w:rPr>
          <w:lang w:val="en-GB"/>
        </w:rPr>
      </w:pPr>
      <w:r>
        <w:rPr>
          <w:noProof/>
          <w:lang w:eastAsia="de-DE"/>
        </w:rPr>
        <w:drawing>
          <wp:inline distT="0" distB="0" distL="0" distR="0">
            <wp:extent cx="5762625" cy="30670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62625" cy="3067050"/>
                    </a:xfrm>
                    <a:prstGeom prst="rect">
                      <a:avLst/>
                    </a:prstGeom>
                    <a:noFill/>
                    <a:ln w="9525">
                      <a:noFill/>
                      <a:miter lim="800000"/>
                      <a:headEnd/>
                      <a:tailEnd/>
                    </a:ln>
                  </pic:spPr>
                </pic:pic>
              </a:graphicData>
            </a:graphic>
          </wp:inline>
        </w:drawing>
      </w:r>
    </w:p>
    <w:p w:rsidR="007147BE" w:rsidRPr="007147BE" w:rsidRDefault="007147BE" w:rsidP="007147BE">
      <w:pPr>
        <w:spacing w:after="0" w:line="240" w:lineRule="auto"/>
        <w:jc w:val="center"/>
        <w:rPr>
          <w:lang w:val="en-GB"/>
        </w:rPr>
      </w:pPr>
      <w:r>
        <w:rPr>
          <w:noProof/>
          <w:lang w:eastAsia="de-DE"/>
        </w:rPr>
        <w:drawing>
          <wp:inline distT="0" distB="0" distL="0" distR="0">
            <wp:extent cx="3476625" cy="1261978"/>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3476625" cy="1261978"/>
                    </a:xfrm>
                    <a:prstGeom prst="rect">
                      <a:avLst/>
                    </a:prstGeom>
                    <a:noFill/>
                    <a:ln w="9525">
                      <a:noFill/>
                      <a:miter lim="800000"/>
                      <a:headEnd/>
                      <a:tailEnd/>
                    </a:ln>
                  </pic:spPr>
                </pic:pic>
              </a:graphicData>
            </a:graphic>
          </wp:inline>
        </w:drawing>
      </w:r>
    </w:p>
    <w:p w:rsidR="007147BE" w:rsidRDefault="007147BE" w:rsidP="00E96AB6">
      <w:pPr>
        <w:spacing w:after="0" w:line="240" w:lineRule="auto"/>
        <w:jc w:val="both"/>
        <w:rPr>
          <w:lang w:val="en-GB"/>
        </w:rPr>
      </w:pPr>
    </w:p>
    <w:p w:rsidR="007147BE" w:rsidRPr="007147BE" w:rsidRDefault="002B5930" w:rsidP="007147BE">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t>21</w:t>
      </w:r>
      <w:r w:rsidR="007147BE" w:rsidRPr="007147BE">
        <w:rPr>
          <w:rFonts w:asciiTheme="majorHAnsi" w:hAnsiTheme="majorHAnsi"/>
          <w:color w:val="4F81BD" w:themeColor="accent1"/>
          <w:lang w:val="en-GB"/>
        </w:rPr>
        <w:t>.</w:t>
      </w:r>
      <w:r w:rsidR="007147BE">
        <w:rPr>
          <w:rFonts w:asciiTheme="majorHAnsi" w:hAnsiTheme="majorHAnsi"/>
          <w:color w:val="4F81BD" w:themeColor="accent1"/>
          <w:lang w:val="en-GB"/>
        </w:rPr>
        <w:t>2</w:t>
      </w:r>
      <w:r w:rsidR="007147BE" w:rsidRPr="007147BE">
        <w:rPr>
          <w:rFonts w:asciiTheme="majorHAnsi" w:hAnsiTheme="majorHAnsi"/>
          <w:color w:val="4F81BD" w:themeColor="accent1"/>
          <w:lang w:val="en-GB"/>
        </w:rPr>
        <w:t xml:space="preserve"> </w:t>
      </w:r>
      <w:r w:rsidR="007147BE">
        <w:rPr>
          <w:rFonts w:asciiTheme="majorHAnsi" w:hAnsiTheme="majorHAnsi"/>
          <w:color w:val="4F81BD" w:themeColor="accent1"/>
          <w:lang w:val="en-GB"/>
        </w:rPr>
        <w:t>Input/output mismatch in Algorithm Families and Algorithms</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to ”symbolId111” (marked with 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Output of at least one algorithm in the Family does not</w:t>
      </w:r>
      <w:r>
        <w:rPr>
          <w:lang w:val="en-GB"/>
        </w:rPr>
        <w:t xml:space="preserve"> match the output of the Family. Algorithm field is marked with red. Name in one of the fields does not match in Algorithm Family and assigned algorithm.</w:t>
      </w:r>
    </w:p>
    <w:p w:rsidR="007147BE" w:rsidRDefault="007147BE" w:rsidP="007147BE">
      <w:pPr>
        <w:spacing w:after="0" w:line="240" w:lineRule="auto"/>
        <w:jc w:val="both"/>
        <w:rPr>
          <w:lang w:val="en-GB"/>
        </w:rPr>
      </w:pPr>
    </w:p>
    <w:p w:rsidR="007147BE" w:rsidRDefault="007147BE" w:rsidP="007147BE">
      <w:pPr>
        <w:spacing w:after="0" w:line="240" w:lineRule="auto"/>
        <w:jc w:val="both"/>
        <w:rPr>
          <w:lang w:val="en-GB"/>
        </w:rPr>
      </w:pPr>
      <w:r>
        <w:rPr>
          <w:noProof/>
          <w:lang w:eastAsia="de-DE"/>
        </w:rPr>
        <w:drawing>
          <wp:inline distT="0" distB="0" distL="0" distR="0">
            <wp:extent cx="5753100" cy="30861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53100" cy="3086100"/>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2B5930" w:rsidP="007147BE">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t>21</w:t>
      </w:r>
      <w:r w:rsidR="007147BE" w:rsidRPr="007147BE">
        <w:rPr>
          <w:rFonts w:asciiTheme="majorHAnsi" w:hAnsiTheme="majorHAnsi"/>
          <w:color w:val="4F81BD" w:themeColor="accent1"/>
          <w:lang w:val="en-GB"/>
        </w:rPr>
        <w:t>.</w:t>
      </w:r>
      <w:r>
        <w:rPr>
          <w:rFonts w:asciiTheme="majorHAnsi" w:hAnsiTheme="majorHAnsi"/>
          <w:color w:val="4F81BD" w:themeColor="accent1"/>
          <w:lang w:val="en-GB"/>
        </w:rPr>
        <w:t>3</w:t>
      </w:r>
      <w:r w:rsidR="007147BE" w:rsidRPr="007147BE">
        <w:rPr>
          <w:rFonts w:asciiTheme="majorHAnsi" w:hAnsiTheme="majorHAnsi"/>
          <w:color w:val="4F81BD" w:themeColor="accent1"/>
          <w:lang w:val="en-GB"/>
        </w:rPr>
        <w:t xml:space="preserve"> </w:t>
      </w:r>
      <w:r w:rsidR="007147BE">
        <w:rPr>
          <w:rFonts w:asciiTheme="majorHAnsi" w:hAnsiTheme="majorHAnsi"/>
          <w:color w:val="4F81BD" w:themeColor="accent1"/>
          <w:lang w:val="en-GB"/>
        </w:rPr>
        <w:t>Input/output mismatch between Family Elements</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 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 xml:space="preserve">Input and output types should be the </w:t>
      </w:r>
      <w:commentRangeStart w:id="7"/>
      <w:r w:rsidRPr="007147BE">
        <w:rPr>
          <w:lang w:val="en-GB"/>
        </w:rPr>
        <w:t>same</w:t>
      </w:r>
      <w:commentRangeEnd w:id="7"/>
      <w:r>
        <w:rPr>
          <w:rStyle w:val="CommentReference"/>
        </w:rPr>
        <w:commentReference w:id="7"/>
      </w:r>
      <w:r>
        <w:rPr>
          <w:lang w:val="en-GB"/>
        </w:rPr>
        <w:t>.</w:t>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794504" cy="2800350"/>
            <wp:effectExtent l="19050" t="0" r="5846"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2794504" cy="2800350"/>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lang w:val="en-GB"/>
        </w:rPr>
      </w:pPr>
    </w:p>
    <w:p w:rsidR="007147BE" w:rsidRDefault="007147BE" w:rsidP="007147BE">
      <w:pPr>
        <w:spacing w:after="0" w:line="240" w:lineRule="auto"/>
        <w:jc w:val="both"/>
        <w:rPr>
          <w:lang w:val="en-GB"/>
        </w:rPr>
      </w:pP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local</w:t>
      </w:r>
      <w:r>
        <w:rPr>
          <w:lang w:val="en-GB"/>
        </w:rPr>
        <w:t xml:space="preserve"> in the menu bar</w:t>
      </w:r>
    </w:p>
    <w:p w:rsidR="003A51AE" w:rsidRDefault="003A51AE" w:rsidP="003A51AE">
      <w:pPr>
        <w:spacing w:line="240" w:lineRule="auto"/>
        <w:jc w:val="center"/>
        <w:rPr>
          <w:lang w:val="en-GB"/>
        </w:rPr>
      </w:pPr>
      <w:r>
        <w:rPr>
          <w:noProof/>
          <w:lang w:eastAsia="de-DE"/>
        </w:rPr>
        <w:drawing>
          <wp:inline distT="0" distB="0" distL="0" distR="0">
            <wp:extent cx="1628775" cy="628360"/>
            <wp:effectExtent l="19050" t="0" r="952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1628775" cy="62836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E96AB6" w:rsidRDefault="00E96AB6" w:rsidP="00E96AB6">
      <w:pPr>
        <w:spacing w:after="0" w:line="240" w:lineRule="auto"/>
        <w:jc w:val="both"/>
        <w:rPr>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Holger Eichelberger" w:date="2015-10-29T09:51:00Z" w:initials="he">
    <w:p w:rsidR="007F53AB" w:rsidRPr="007F53AB" w:rsidRDefault="007F53AB">
      <w:pPr>
        <w:pStyle w:val="CommentText"/>
        <w:rPr>
          <w:lang w:val="en-US"/>
        </w:rPr>
      </w:pPr>
      <w:r>
        <w:rPr>
          <w:rStyle w:val="CommentReference"/>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w:t>
      </w:r>
      <w:proofErr w:type="spellStart"/>
      <w:r w:rsidR="00487FC3">
        <w:rPr>
          <w:lang w:val="en-US"/>
        </w:rPr>
        <w:t>typedefs</w:t>
      </w:r>
      <w:proofErr w:type="spellEnd"/>
      <w:r w:rsidR="00487FC3">
        <w:rPr>
          <w:lang w:val="en-US"/>
        </w:rPr>
        <w:t xml:space="preserve">, algorithm does not fit into family, pipeline broken) </w:t>
      </w:r>
      <w:r>
        <w:rPr>
          <w:lang w:val="en-US"/>
        </w:rPr>
        <w:t>causing validation errors. Without a dedicated scenario, the following cannot be tested.</w:t>
      </w:r>
    </w:p>
  </w:comment>
  <w:comment w:id="7" w:author="Romans Sizonenko" w:date="2016-01-04T16:48:00Z" w:initials="RS">
    <w:p w:rsidR="007147BE" w:rsidRDefault="007147BE">
      <w:pPr>
        <w:pStyle w:val="CommentText"/>
        <w:rPr>
          <w:lang w:val="en-US"/>
        </w:rPr>
      </w:pPr>
      <w:r>
        <w:rPr>
          <w:rStyle w:val="CommentReference"/>
        </w:rPr>
        <w:annotationRef/>
      </w:r>
      <w:r w:rsidRPr="003478FE">
        <w:rPr>
          <w:lang w:val="en-US"/>
        </w:rPr>
        <w:t>Comment in the txt file could be more specific.</w:t>
      </w:r>
    </w:p>
    <w:p w:rsidR="00880CF3" w:rsidRPr="003478FE" w:rsidRDefault="00880CF3">
      <w:pPr>
        <w:pStyle w:val="CommentText"/>
        <w:rPr>
          <w:lang w:val="en-US"/>
        </w:rPr>
      </w:pPr>
      <w:r>
        <w:rPr>
          <w:lang w:val="en-US"/>
        </w:rPr>
        <w:t>HE: Please feel free to provide a more specific text.</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B22A8A"/>
    <w:rsid w:val="000030AC"/>
    <w:rsid w:val="000067E1"/>
    <w:rsid w:val="00017AEC"/>
    <w:rsid w:val="00036E7E"/>
    <w:rsid w:val="000418F4"/>
    <w:rsid w:val="0004249F"/>
    <w:rsid w:val="00046FC3"/>
    <w:rsid w:val="00051905"/>
    <w:rsid w:val="00065BE2"/>
    <w:rsid w:val="0007319F"/>
    <w:rsid w:val="0008734A"/>
    <w:rsid w:val="0008738C"/>
    <w:rsid w:val="000947BC"/>
    <w:rsid w:val="000B690F"/>
    <w:rsid w:val="000D0CED"/>
    <w:rsid w:val="000D2365"/>
    <w:rsid w:val="000D7456"/>
    <w:rsid w:val="000F71FB"/>
    <w:rsid w:val="0011563A"/>
    <w:rsid w:val="00136567"/>
    <w:rsid w:val="00183515"/>
    <w:rsid w:val="001906AF"/>
    <w:rsid w:val="001B180A"/>
    <w:rsid w:val="001B49FB"/>
    <w:rsid w:val="001C63FC"/>
    <w:rsid w:val="001D0021"/>
    <w:rsid w:val="001D0107"/>
    <w:rsid w:val="001E0696"/>
    <w:rsid w:val="001F5673"/>
    <w:rsid w:val="001F6295"/>
    <w:rsid w:val="001F7550"/>
    <w:rsid w:val="002078D5"/>
    <w:rsid w:val="002139C2"/>
    <w:rsid w:val="00233C52"/>
    <w:rsid w:val="00253B66"/>
    <w:rsid w:val="00272BF7"/>
    <w:rsid w:val="00290EEE"/>
    <w:rsid w:val="00296C47"/>
    <w:rsid w:val="002B320E"/>
    <w:rsid w:val="002B5930"/>
    <w:rsid w:val="002C09D9"/>
    <w:rsid w:val="002D5355"/>
    <w:rsid w:val="002D6B39"/>
    <w:rsid w:val="002E33A7"/>
    <w:rsid w:val="00306186"/>
    <w:rsid w:val="003241F3"/>
    <w:rsid w:val="00342EC8"/>
    <w:rsid w:val="00343CE9"/>
    <w:rsid w:val="0034664E"/>
    <w:rsid w:val="003478FE"/>
    <w:rsid w:val="00363D5C"/>
    <w:rsid w:val="00371BBD"/>
    <w:rsid w:val="003746DB"/>
    <w:rsid w:val="0037603A"/>
    <w:rsid w:val="00380589"/>
    <w:rsid w:val="003921C4"/>
    <w:rsid w:val="003A51AE"/>
    <w:rsid w:val="003A72FA"/>
    <w:rsid w:val="003C6AD6"/>
    <w:rsid w:val="003F4391"/>
    <w:rsid w:val="003F7B9A"/>
    <w:rsid w:val="00400E2B"/>
    <w:rsid w:val="00420073"/>
    <w:rsid w:val="00433403"/>
    <w:rsid w:val="004432D3"/>
    <w:rsid w:val="00487FC3"/>
    <w:rsid w:val="00495B86"/>
    <w:rsid w:val="004D22CC"/>
    <w:rsid w:val="004D258B"/>
    <w:rsid w:val="004D32D3"/>
    <w:rsid w:val="004F74F7"/>
    <w:rsid w:val="005017E4"/>
    <w:rsid w:val="00533327"/>
    <w:rsid w:val="00543DF9"/>
    <w:rsid w:val="005740A8"/>
    <w:rsid w:val="00582971"/>
    <w:rsid w:val="005A2FDA"/>
    <w:rsid w:val="005C7D3F"/>
    <w:rsid w:val="005F7B29"/>
    <w:rsid w:val="006045B1"/>
    <w:rsid w:val="00620DD1"/>
    <w:rsid w:val="00621CD6"/>
    <w:rsid w:val="006257DB"/>
    <w:rsid w:val="006269CC"/>
    <w:rsid w:val="006327F4"/>
    <w:rsid w:val="0063352A"/>
    <w:rsid w:val="006405EA"/>
    <w:rsid w:val="0066190F"/>
    <w:rsid w:val="00665BC3"/>
    <w:rsid w:val="00671D0B"/>
    <w:rsid w:val="00687F2A"/>
    <w:rsid w:val="00692E6F"/>
    <w:rsid w:val="00697715"/>
    <w:rsid w:val="006A65B1"/>
    <w:rsid w:val="006D69CD"/>
    <w:rsid w:val="007058C2"/>
    <w:rsid w:val="00710DC6"/>
    <w:rsid w:val="007147BE"/>
    <w:rsid w:val="00720D49"/>
    <w:rsid w:val="0072427A"/>
    <w:rsid w:val="00743A54"/>
    <w:rsid w:val="00765603"/>
    <w:rsid w:val="007678BE"/>
    <w:rsid w:val="00786632"/>
    <w:rsid w:val="007A5834"/>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B5730"/>
    <w:rsid w:val="008C3290"/>
    <w:rsid w:val="008D6A75"/>
    <w:rsid w:val="008E44F0"/>
    <w:rsid w:val="008E4A5A"/>
    <w:rsid w:val="008F2F31"/>
    <w:rsid w:val="008F5814"/>
    <w:rsid w:val="00904AD0"/>
    <w:rsid w:val="00922538"/>
    <w:rsid w:val="00925552"/>
    <w:rsid w:val="00933F20"/>
    <w:rsid w:val="00951A6F"/>
    <w:rsid w:val="00951FE3"/>
    <w:rsid w:val="009537F9"/>
    <w:rsid w:val="009556D1"/>
    <w:rsid w:val="009C0C8E"/>
    <w:rsid w:val="009E0580"/>
    <w:rsid w:val="00A00B51"/>
    <w:rsid w:val="00A152FB"/>
    <w:rsid w:val="00A3003E"/>
    <w:rsid w:val="00A63120"/>
    <w:rsid w:val="00A64262"/>
    <w:rsid w:val="00A72C98"/>
    <w:rsid w:val="00A965E5"/>
    <w:rsid w:val="00AA4214"/>
    <w:rsid w:val="00AB1095"/>
    <w:rsid w:val="00AB4059"/>
    <w:rsid w:val="00AC07F4"/>
    <w:rsid w:val="00AD28C8"/>
    <w:rsid w:val="00AD5440"/>
    <w:rsid w:val="00AE35F7"/>
    <w:rsid w:val="00B00FC8"/>
    <w:rsid w:val="00B03BB4"/>
    <w:rsid w:val="00B15263"/>
    <w:rsid w:val="00B1715C"/>
    <w:rsid w:val="00B22A8A"/>
    <w:rsid w:val="00B236C4"/>
    <w:rsid w:val="00B401B9"/>
    <w:rsid w:val="00B47C81"/>
    <w:rsid w:val="00B75B07"/>
    <w:rsid w:val="00B75DDB"/>
    <w:rsid w:val="00B87D52"/>
    <w:rsid w:val="00BC1DBA"/>
    <w:rsid w:val="00C031B0"/>
    <w:rsid w:val="00C06186"/>
    <w:rsid w:val="00C066A0"/>
    <w:rsid w:val="00C146AF"/>
    <w:rsid w:val="00C176CA"/>
    <w:rsid w:val="00C21172"/>
    <w:rsid w:val="00C24BF1"/>
    <w:rsid w:val="00C257AB"/>
    <w:rsid w:val="00C41FA4"/>
    <w:rsid w:val="00C54040"/>
    <w:rsid w:val="00C71CD8"/>
    <w:rsid w:val="00C91A73"/>
    <w:rsid w:val="00CA0FB0"/>
    <w:rsid w:val="00CA59B7"/>
    <w:rsid w:val="00CB4501"/>
    <w:rsid w:val="00CC01F7"/>
    <w:rsid w:val="00CC48DB"/>
    <w:rsid w:val="00CD5B5B"/>
    <w:rsid w:val="00CE3A00"/>
    <w:rsid w:val="00D135A6"/>
    <w:rsid w:val="00D14DD0"/>
    <w:rsid w:val="00D23342"/>
    <w:rsid w:val="00D31D2B"/>
    <w:rsid w:val="00D3599D"/>
    <w:rsid w:val="00D37445"/>
    <w:rsid w:val="00D64E8E"/>
    <w:rsid w:val="00DA75E3"/>
    <w:rsid w:val="00DB7A67"/>
    <w:rsid w:val="00DF0E98"/>
    <w:rsid w:val="00DF49FE"/>
    <w:rsid w:val="00DF5426"/>
    <w:rsid w:val="00DF6689"/>
    <w:rsid w:val="00E05F3E"/>
    <w:rsid w:val="00E14D95"/>
    <w:rsid w:val="00E175B7"/>
    <w:rsid w:val="00E21B27"/>
    <w:rsid w:val="00E33947"/>
    <w:rsid w:val="00E33AA9"/>
    <w:rsid w:val="00E43194"/>
    <w:rsid w:val="00E43A54"/>
    <w:rsid w:val="00E8650F"/>
    <w:rsid w:val="00E90CDE"/>
    <w:rsid w:val="00E96AB6"/>
    <w:rsid w:val="00EB5AB9"/>
    <w:rsid w:val="00F04F5C"/>
    <w:rsid w:val="00F10B0E"/>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A1E9DA-C583-4522-91C7-78363C230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2626</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19136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Romans Sizonenko</cp:lastModifiedBy>
  <cp:revision>182</cp:revision>
  <dcterms:created xsi:type="dcterms:W3CDTF">2015-10-06T11:28:00Z</dcterms:created>
  <dcterms:modified xsi:type="dcterms:W3CDTF">2016-01-08T10:33:00Z</dcterms:modified>
</cp:coreProperties>
</file>