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758" w:rsidRDefault="000A7988">
      <w:pPr>
        <w:spacing w:after="0"/>
        <w:ind w:right="167"/>
        <w:jc w:val="right"/>
      </w:pPr>
      <w:bookmarkStart w:id="0" w:name="_GoBack"/>
      <w:bookmarkEnd w:id="0"/>
      <w:r>
        <w:rPr>
          <w:rFonts w:ascii="Arial" w:eastAsia="Arial" w:hAnsi="Arial" w:cs="Arial"/>
          <w:color w:val="005C90"/>
          <w:sz w:val="60"/>
        </w:rPr>
        <w:t xml:space="preserve">Quali </w:t>
      </w:r>
    </w:p>
    <w:p w:rsidR="00362758" w:rsidRDefault="000A7988">
      <w:pPr>
        <w:spacing w:after="419"/>
        <w:ind w:left="2222"/>
      </w:pPr>
      <w:r>
        <w:rPr>
          <w:noProof/>
        </w:rPr>
        <w:drawing>
          <wp:inline distT="0" distB="0" distL="0" distR="0">
            <wp:extent cx="3857625" cy="121920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7"/>
                    <a:stretch>
                      <a:fillRect/>
                    </a:stretch>
                  </pic:blipFill>
                  <pic:spPr>
                    <a:xfrm>
                      <a:off x="0" y="0"/>
                      <a:ext cx="3857625" cy="1219200"/>
                    </a:xfrm>
                    <a:prstGeom prst="rect">
                      <a:avLst/>
                    </a:prstGeom>
                  </pic:spPr>
                </pic:pic>
              </a:graphicData>
            </a:graphic>
          </wp:inline>
        </w:drawing>
      </w:r>
    </w:p>
    <w:p w:rsidR="00362758" w:rsidRDefault="000A7988">
      <w:pPr>
        <w:spacing w:after="9"/>
        <w:ind w:right="166"/>
        <w:jc w:val="right"/>
      </w:pPr>
      <w:r>
        <w:rPr>
          <w:rFonts w:ascii="Arial" w:eastAsia="Arial" w:hAnsi="Arial" w:cs="Arial"/>
          <w:color w:val="005C90"/>
          <w:sz w:val="48"/>
        </w:rPr>
        <w:t xml:space="preserve">Cisco IOS Shell </w:t>
      </w:r>
    </w:p>
    <w:p w:rsidR="00362758" w:rsidRDefault="000A7988">
      <w:pPr>
        <w:spacing w:after="68"/>
        <w:ind w:right="167"/>
        <w:jc w:val="right"/>
      </w:pPr>
      <w:r>
        <w:rPr>
          <w:rFonts w:ascii="Arial" w:eastAsia="Arial" w:hAnsi="Arial" w:cs="Arial"/>
          <w:color w:val="005C90"/>
          <w:sz w:val="32"/>
        </w:rPr>
        <w:t xml:space="preserve">Release date: Jun, 2017  </w:t>
      </w:r>
    </w:p>
    <w:p w:rsidR="00362758" w:rsidRDefault="000A7988">
      <w:pPr>
        <w:spacing w:after="0"/>
        <w:ind w:left="10" w:right="152" w:hanging="10"/>
        <w:jc w:val="right"/>
      </w:pPr>
      <w:r>
        <w:rPr>
          <w:rFonts w:ascii="Arial" w:eastAsia="Arial" w:hAnsi="Arial" w:cs="Arial"/>
          <w:color w:val="005C90"/>
          <w:sz w:val="24"/>
        </w:rPr>
        <w:t xml:space="preserve">Shell version 5.0.0 </w:t>
      </w:r>
    </w:p>
    <w:p w:rsidR="00362758" w:rsidRDefault="000A7988">
      <w:pPr>
        <w:spacing w:after="0"/>
        <w:ind w:right="100"/>
        <w:jc w:val="right"/>
      </w:pPr>
      <w:r>
        <w:rPr>
          <w:rFonts w:ascii="Arial" w:eastAsia="Arial" w:hAnsi="Arial" w:cs="Arial"/>
          <w:color w:val="005C90"/>
          <w:sz w:val="24"/>
        </w:rPr>
        <w:t xml:space="preserve"> </w:t>
      </w:r>
    </w:p>
    <w:p w:rsidR="00362758" w:rsidRDefault="000A7988">
      <w:pPr>
        <w:spacing w:after="0"/>
        <w:ind w:left="10" w:right="152" w:hanging="10"/>
        <w:jc w:val="right"/>
      </w:pPr>
      <w:r>
        <w:rPr>
          <w:rFonts w:ascii="Arial" w:eastAsia="Arial" w:hAnsi="Arial" w:cs="Arial"/>
          <w:color w:val="005C90"/>
          <w:sz w:val="24"/>
        </w:rPr>
        <w:t xml:space="preserve">Document version 1.0 </w:t>
      </w:r>
    </w:p>
    <w:p w:rsidR="00362758" w:rsidRDefault="000A7988">
      <w:pPr>
        <w:spacing w:after="209"/>
      </w:pPr>
      <w:r>
        <w:rPr>
          <w:rFonts w:ascii="Arial" w:eastAsia="Arial" w:hAnsi="Arial" w:cs="Arial"/>
          <w:color w:val="FFFFFF"/>
        </w:rPr>
        <w:t xml:space="preserve"> </w:t>
      </w:r>
    </w:p>
    <w:p w:rsidR="00362758" w:rsidRDefault="000A7988">
      <w:pPr>
        <w:spacing w:after="1263"/>
      </w:pPr>
      <w:r>
        <w:rPr>
          <w:rFonts w:ascii="Arial" w:eastAsia="Arial" w:hAnsi="Arial" w:cs="Arial"/>
          <w:color w:val="4C4C4C"/>
        </w:rPr>
        <w:t xml:space="preserve"> </w:t>
      </w:r>
      <w:r>
        <w:rPr>
          <w:rFonts w:ascii="Arial" w:eastAsia="Arial" w:hAnsi="Arial" w:cs="Arial"/>
          <w:color w:val="4C4C4C"/>
        </w:rPr>
        <w:tab/>
      </w:r>
      <w:r>
        <w:rPr>
          <w:rFonts w:ascii="Arial" w:eastAsia="Arial" w:hAnsi="Arial" w:cs="Arial"/>
          <w:color w:val="4B4B4C"/>
          <w:sz w:val="40"/>
        </w:rPr>
        <w:t xml:space="preserve"> </w:t>
      </w:r>
    </w:p>
    <w:p w:rsidR="00362758" w:rsidRDefault="000A7988">
      <w:pPr>
        <w:spacing w:after="127" w:line="268" w:lineRule="auto"/>
        <w:ind w:left="341" w:right="512" w:hanging="10"/>
        <w:jc w:val="both"/>
      </w:pPr>
      <w:r>
        <w:rPr>
          <w:rFonts w:ascii="Arial" w:eastAsia="Arial" w:hAnsi="Arial" w:cs="Arial"/>
          <w:i/>
          <w:color w:val="4C4C4C"/>
          <w:sz w:val="20"/>
        </w:rPr>
        <w:t xml:space="preserve">Qualisystems Ltd. Confidential and proprietary. </w:t>
      </w:r>
    </w:p>
    <w:p w:rsidR="00362758" w:rsidRDefault="000A7988">
      <w:pPr>
        <w:spacing w:after="127" w:line="268" w:lineRule="auto"/>
        <w:ind w:left="341" w:right="512" w:hanging="10"/>
        <w:jc w:val="both"/>
      </w:pPr>
      <w:r>
        <w:rPr>
          <w:rFonts w:ascii="Arial" w:eastAsia="Arial" w:hAnsi="Arial" w:cs="Arial"/>
          <w:i/>
          <w:color w:val="4C4C4C"/>
          <w:sz w:val="20"/>
        </w:rPr>
        <w:t>All Rights Reserved. No part of this software or material may be copied, reproduced, stored in or introduced into a retrieval system, distributed or displayed in any form or manner for any purpose whatsoever and no derivative works may be made without Qual</w:t>
      </w:r>
      <w:r>
        <w:rPr>
          <w:rFonts w:ascii="Arial" w:eastAsia="Arial" w:hAnsi="Arial" w:cs="Arial"/>
          <w:i/>
          <w:color w:val="4C4C4C"/>
          <w:sz w:val="20"/>
        </w:rPr>
        <w:t>isystems Ltd. advance written consent.  All trademarks, brand names, product names and logos are trademarks or registered trademarks of Qualisystems Ltd. or applicable licensor [TestShell, CloudShell, the Qualisystems logo and the TestShell logo. The absen</w:t>
      </w:r>
      <w:r>
        <w:rPr>
          <w:rFonts w:ascii="Arial" w:eastAsia="Arial" w:hAnsi="Arial" w:cs="Arial"/>
          <w:i/>
          <w:color w:val="4C4C4C"/>
          <w:sz w:val="20"/>
        </w:rPr>
        <w:t xml:space="preserve">ce of a trademark from this list does not constitute a waiver of Qualisystems or applicable licensor's intellectual property rights concerning that trademark]. </w:t>
      </w:r>
    </w:p>
    <w:p w:rsidR="00362758" w:rsidRDefault="000A7988">
      <w:pPr>
        <w:spacing w:after="127" w:line="268" w:lineRule="auto"/>
        <w:ind w:left="341" w:right="512" w:hanging="10"/>
        <w:jc w:val="both"/>
      </w:pPr>
      <w:r>
        <w:rPr>
          <w:rFonts w:ascii="Arial" w:eastAsia="Arial" w:hAnsi="Arial" w:cs="Arial"/>
          <w:i/>
          <w:color w:val="4C4C4C"/>
          <w:sz w:val="20"/>
        </w:rPr>
        <w:t>The above copyright and trademark notices shall be included in all such software and/or materia</w:t>
      </w:r>
      <w:r>
        <w:rPr>
          <w:rFonts w:ascii="Arial" w:eastAsia="Arial" w:hAnsi="Arial" w:cs="Arial"/>
          <w:i/>
          <w:color w:val="4C4C4C"/>
          <w:sz w:val="20"/>
        </w:rPr>
        <w:t xml:space="preserve">ls. </w:t>
      </w:r>
    </w:p>
    <w:p w:rsidR="00362758" w:rsidRDefault="000A7988">
      <w:pPr>
        <w:spacing w:after="1931" w:line="268" w:lineRule="auto"/>
        <w:ind w:left="341" w:right="512" w:hanging="10"/>
        <w:jc w:val="both"/>
      </w:pPr>
      <w:r>
        <w:rPr>
          <w:rFonts w:ascii="Arial" w:eastAsia="Arial" w:hAnsi="Arial" w:cs="Arial"/>
          <w:i/>
          <w:color w:val="4C4C4C"/>
          <w:sz w:val="20"/>
        </w:rPr>
        <w:t xml:space="preserve">Copyright, 2016, Qualisystems Ltd. Software and materials are copyrighted and trademarked by Qualisystems Ltd. and any incorporated third party software is copyrighted by its respective licensor. </w:t>
      </w:r>
    </w:p>
    <w:p w:rsidR="00362758" w:rsidRDefault="000A7988">
      <w:pPr>
        <w:spacing w:after="0"/>
        <w:ind w:left="-30" w:right="466"/>
        <w:jc w:val="right"/>
      </w:pPr>
      <w:r>
        <w:rPr>
          <w:noProof/>
        </w:rPr>
        <mc:AlternateContent>
          <mc:Choice Requires="wpg">
            <w:drawing>
              <wp:inline distT="0" distB="0" distL="0" distR="0">
                <wp:extent cx="5088382" cy="296672"/>
                <wp:effectExtent l="0" t="0" r="0" b="0"/>
                <wp:docPr id="20986" name="Group 20986"/>
                <wp:cNvGraphicFramePr/>
                <a:graphic xmlns:a="http://schemas.openxmlformats.org/drawingml/2006/main">
                  <a:graphicData uri="http://schemas.microsoft.com/office/word/2010/wordprocessingGroup">
                    <wpg:wgp>
                      <wpg:cNvGrpSpPr/>
                      <wpg:grpSpPr>
                        <a:xfrm>
                          <a:off x="0" y="0"/>
                          <a:ext cx="5088382" cy="296672"/>
                          <a:chOff x="0" y="0"/>
                          <a:chExt cx="5088382" cy="296672"/>
                        </a:xfrm>
                      </wpg:grpSpPr>
                      <wps:wsp>
                        <wps:cNvPr id="27626" name="Shape 27626"/>
                        <wps:cNvSpPr/>
                        <wps:spPr>
                          <a:xfrm>
                            <a:off x="0" y="0"/>
                            <a:ext cx="5088382" cy="9144"/>
                          </a:xfrm>
                          <a:custGeom>
                            <a:avLst/>
                            <a:gdLst/>
                            <a:ahLst/>
                            <a:cxnLst/>
                            <a:rect l="0" t="0" r="0" b="0"/>
                            <a:pathLst>
                              <a:path w="5088382" h="9144">
                                <a:moveTo>
                                  <a:pt x="0" y="0"/>
                                </a:moveTo>
                                <a:lnTo>
                                  <a:pt x="5088382" y="0"/>
                                </a:lnTo>
                                <a:lnTo>
                                  <a:pt x="5088382"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pic:pic xmlns:pic="http://schemas.openxmlformats.org/drawingml/2006/picture">
                        <pic:nvPicPr>
                          <pic:cNvPr id="28" name="Picture 28"/>
                          <pic:cNvPicPr/>
                        </pic:nvPicPr>
                        <pic:blipFill>
                          <a:blip r:embed="rId8"/>
                          <a:stretch>
                            <a:fillRect/>
                          </a:stretch>
                        </pic:blipFill>
                        <pic:spPr>
                          <a:xfrm>
                            <a:off x="4363974" y="56007"/>
                            <a:ext cx="699351" cy="240665"/>
                          </a:xfrm>
                          <a:prstGeom prst="rect">
                            <a:avLst/>
                          </a:prstGeom>
                        </pic:spPr>
                      </pic:pic>
                    </wpg:wgp>
                  </a:graphicData>
                </a:graphic>
              </wp:inline>
            </w:drawing>
          </mc:Choice>
          <mc:Fallback xmlns:a="http://schemas.openxmlformats.org/drawingml/2006/main">
            <w:pict>
              <v:group id="Group 20986" style="width:400.66pt;height:23.36pt;mso-position-horizontal-relative:char;mso-position-vertical-relative:line" coordsize="50883,2966">
                <v:shape id="Shape 27627" style="position:absolute;width:50883;height:91;left:0;top:0;" coordsize="5088382,9144" path="m0,0l5088382,0l5088382,9144l0,9144l0,0">
                  <v:stroke weight="0pt" endcap="flat" joinstyle="miter" miterlimit="10" on="false" color="#000000" opacity="0"/>
                  <v:fill on="true" color="#4c4c4c"/>
                </v:shape>
                <v:shape id="Picture 28" style="position:absolute;width:6993;height:2406;left:43639;top:560;" filled="f">
                  <v:imagedata r:id="rId11"/>
                </v:shape>
              </v:group>
            </w:pict>
          </mc:Fallback>
        </mc:AlternateContent>
      </w:r>
      <w:r>
        <w:rPr>
          <w:rFonts w:ascii="Arial" w:eastAsia="Arial" w:hAnsi="Arial" w:cs="Arial"/>
          <w:color w:val="4B4B4C"/>
        </w:rPr>
        <w:t xml:space="preserve"> </w:t>
      </w:r>
    </w:p>
    <w:sdt>
      <w:sdtPr>
        <w:id w:val="240295511"/>
        <w:docPartObj>
          <w:docPartGallery w:val="Table of Contents"/>
        </w:docPartObj>
      </w:sdtPr>
      <w:sdtEndPr/>
      <w:sdtContent>
        <w:p w:rsidR="00362758" w:rsidRDefault="000A7988">
          <w:pPr>
            <w:spacing w:after="0"/>
          </w:pPr>
          <w:r>
            <w:rPr>
              <w:rFonts w:ascii="Arial" w:eastAsia="Arial" w:hAnsi="Arial" w:cs="Arial"/>
              <w:color w:val="4B4B4C"/>
              <w:sz w:val="40"/>
            </w:rPr>
            <w:t xml:space="preserve">Contents </w:t>
          </w:r>
        </w:p>
        <w:p w:rsidR="00362758" w:rsidRDefault="000A7988">
          <w:pPr>
            <w:spacing w:after="246"/>
            <w:ind w:left="-30"/>
          </w:pPr>
          <w:r>
            <w:rPr>
              <w:noProof/>
            </w:rPr>
            <mc:AlternateContent>
              <mc:Choice Requires="wpg">
                <w:drawing>
                  <wp:inline distT="0" distB="0" distL="0" distR="0">
                    <wp:extent cx="5316982" cy="9144"/>
                    <wp:effectExtent l="0" t="0" r="0" b="0"/>
                    <wp:docPr id="20920" name="Group 20920"/>
                    <wp:cNvGraphicFramePr/>
                    <a:graphic xmlns:a="http://schemas.openxmlformats.org/drawingml/2006/main">
                      <a:graphicData uri="http://schemas.microsoft.com/office/word/2010/wordprocessingGroup">
                        <wpg:wgp>
                          <wpg:cNvGrpSpPr/>
                          <wpg:grpSpPr>
                            <a:xfrm>
                              <a:off x="0" y="0"/>
                              <a:ext cx="5316982" cy="9144"/>
                              <a:chOff x="0" y="0"/>
                              <a:chExt cx="5316982" cy="9144"/>
                            </a:xfrm>
                          </wpg:grpSpPr>
                          <wps:wsp>
                            <wps:cNvPr id="27628" name="Shape 27628"/>
                            <wps:cNvSpPr/>
                            <wps:spPr>
                              <a:xfrm>
                                <a:off x="0" y="0"/>
                                <a:ext cx="5316982" cy="9144"/>
                              </a:xfrm>
                              <a:custGeom>
                                <a:avLst/>
                                <a:gdLst/>
                                <a:ahLst/>
                                <a:cxnLst/>
                                <a:rect l="0" t="0" r="0" b="0"/>
                                <a:pathLst>
                                  <a:path w="5316982" h="9144">
                                    <a:moveTo>
                                      <a:pt x="0" y="0"/>
                                    </a:moveTo>
                                    <a:lnTo>
                                      <a:pt x="5316982" y="0"/>
                                    </a:lnTo>
                                    <a:lnTo>
                                      <a:pt x="53169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920" style="width:418.66pt;height:0.719971pt;mso-position-horizontal-relative:char;mso-position-vertical-relative:line" coordsize="53169,91">
                    <v:shape id="Shape 27629" style="position:absolute;width:53169;height:91;left:0;top:0;" coordsize="5316982,9144" path="m0,0l5316982,0l5316982,9144l0,9144l0,0">
                      <v:stroke weight="0pt" endcap="flat" joinstyle="miter" miterlimit="10" on="false" color="#000000" opacity="0"/>
                      <v:fill on="true" color="#000000"/>
                    </v:shape>
                  </v:group>
                </w:pict>
              </mc:Fallback>
            </mc:AlternateContent>
          </w:r>
        </w:p>
        <w:p w:rsidR="00362758" w:rsidRDefault="000A7988">
          <w:pPr>
            <w:pStyle w:val="TOC1"/>
            <w:tabs>
              <w:tab w:val="right" w:leader="dot" w:pos="8480"/>
            </w:tabs>
          </w:pPr>
          <w:r>
            <w:lastRenderedPageBreak/>
            <w:fldChar w:fldCharType="begin"/>
          </w:r>
          <w:r>
            <w:instrText xml:space="preserve"> TOC \o "1-2" \h \z \u </w:instrText>
          </w:r>
          <w:r>
            <w:fldChar w:fldCharType="separate"/>
          </w:r>
          <w:hyperlink w:anchor="_Toc27327">
            <w:r>
              <w:rPr>
                <w:color w:val="000000"/>
                <w:sz w:val="24"/>
              </w:rPr>
              <w:t>Overview</w:t>
            </w:r>
            <w:r>
              <w:tab/>
            </w:r>
            <w:r>
              <w:fldChar w:fldCharType="begin"/>
            </w:r>
            <w:r>
              <w:instrText>PAGEREF _Toc27327 \h</w:instrText>
            </w:r>
            <w:r>
              <w:fldChar w:fldCharType="separate"/>
            </w:r>
            <w:r>
              <w:rPr>
                <w:color w:val="000000"/>
                <w:sz w:val="24"/>
              </w:rPr>
              <w:t xml:space="preserve">3 </w:t>
            </w:r>
            <w:r>
              <w:fldChar w:fldCharType="end"/>
            </w:r>
          </w:hyperlink>
        </w:p>
        <w:p w:rsidR="00362758" w:rsidRDefault="000A7988">
          <w:pPr>
            <w:pStyle w:val="TOC1"/>
            <w:tabs>
              <w:tab w:val="right" w:leader="dot" w:pos="8480"/>
            </w:tabs>
          </w:pPr>
          <w:hyperlink w:anchor="_Toc27328">
            <w:r>
              <w:t>About Cisco IOS Shell</w:t>
            </w:r>
            <w:r>
              <w:tab/>
            </w:r>
            <w:r>
              <w:fldChar w:fldCharType="begin"/>
            </w:r>
            <w:r>
              <w:instrText>PAGEREF _Toc27328 \h</w:instrText>
            </w:r>
            <w:r>
              <w:fldChar w:fldCharType="separate"/>
            </w:r>
            <w:r>
              <w:t xml:space="preserve">3 </w:t>
            </w:r>
            <w:r>
              <w:fldChar w:fldCharType="end"/>
            </w:r>
          </w:hyperlink>
        </w:p>
        <w:p w:rsidR="00362758" w:rsidRDefault="000A7988">
          <w:pPr>
            <w:pStyle w:val="TOC1"/>
            <w:tabs>
              <w:tab w:val="right" w:leader="dot" w:pos="8480"/>
            </w:tabs>
          </w:pPr>
          <w:hyperlink w:anchor="_Toc27329">
            <w:r>
              <w:t>Standard version</w:t>
            </w:r>
            <w:r>
              <w:tab/>
            </w:r>
            <w:r>
              <w:fldChar w:fldCharType="begin"/>
            </w:r>
            <w:r>
              <w:instrText>PAGERE</w:instrText>
            </w:r>
            <w:r>
              <w:instrText>F _Toc27329 \h</w:instrText>
            </w:r>
            <w:r>
              <w:fldChar w:fldCharType="separate"/>
            </w:r>
            <w:r>
              <w:t xml:space="preserve">3 </w:t>
            </w:r>
            <w:r>
              <w:fldChar w:fldCharType="end"/>
            </w:r>
          </w:hyperlink>
        </w:p>
        <w:p w:rsidR="00362758" w:rsidRDefault="000A7988">
          <w:pPr>
            <w:pStyle w:val="TOC1"/>
            <w:tabs>
              <w:tab w:val="right" w:leader="dot" w:pos="8480"/>
            </w:tabs>
          </w:pPr>
          <w:hyperlink w:anchor="_Toc27330">
            <w:r>
              <w:t>Supported Cisco OSes</w:t>
            </w:r>
            <w:r>
              <w:tab/>
            </w:r>
            <w:r>
              <w:fldChar w:fldCharType="begin"/>
            </w:r>
            <w:r>
              <w:instrText>PAGEREF _Toc27330 \h</w:instrText>
            </w:r>
            <w:r>
              <w:fldChar w:fldCharType="separate"/>
            </w:r>
            <w:r>
              <w:t xml:space="preserve">3 </w:t>
            </w:r>
            <w:r>
              <w:fldChar w:fldCharType="end"/>
            </w:r>
          </w:hyperlink>
        </w:p>
        <w:p w:rsidR="00362758" w:rsidRDefault="000A7988">
          <w:pPr>
            <w:pStyle w:val="TOC1"/>
            <w:tabs>
              <w:tab w:val="right" w:leader="dot" w:pos="8480"/>
            </w:tabs>
          </w:pPr>
          <w:hyperlink w:anchor="_Toc27331">
            <w:r>
              <w:t>Cer</w:t>
            </w:r>
            <w:r>
              <w:t>tified models</w:t>
            </w:r>
            <w:r>
              <w:tab/>
            </w:r>
            <w:r>
              <w:fldChar w:fldCharType="begin"/>
            </w:r>
            <w:r>
              <w:instrText>PAGEREF _Toc27331 \h</w:instrText>
            </w:r>
            <w:r>
              <w:fldChar w:fldCharType="separate"/>
            </w:r>
            <w:r>
              <w:t xml:space="preserve">3 </w:t>
            </w:r>
            <w:r>
              <w:fldChar w:fldCharType="end"/>
            </w:r>
          </w:hyperlink>
        </w:p>
        <w:p w:rsidR="00362758" w:rsidRDefault="000A7988">
          <w:pPr>
            <w:pStyle w:val="TOC1"/>
            <w:tabs>
              <w:tab w:val="right" w:leader="dot" w:pos="8480"/>
            </w:tabs>
          </w:pPr>
          <w:hyperlink w:anchor="_Toc27332">
            <w:r>
              <w:t>Requirements</w:t>
            </w:r>
            <w:r>
              <w:tab/>
            </w:r>
            <w:r>
              <w:fldChar w:fldCharType="begin"/>
            </w:r>
            <w:r>
              <w:instrText>PAGEREF _Toc27332 \h</w:instrText>
            </w:r>
            <w:r>
              <w:fldChar w:fldCharType="separate"/>
            </w:r>
            <w:r>
              <w:t xml:space="preserve">3 </w:t>
            </w:r>
            <w:r>
              <w:fldChar w:fldCharType="end"/>
            </w:r>
          </w:hyperlink>
        </w:p>
        <w:p w:rsidR="00362758" w:rsidRDefault="000A7988">
          <w:pPr>
            <w:pStyle w:val="TOC1"/>
            <w:tabs>
              <w:tab w:val="right" w:leader="dot" w:pos="8480"/>
            </w:tabs>
          </w:pPr>
          <w:hyperlink w:anchor="_Toc27333">
            <w:r>
              <w:t>Downloading the Shell</w:t>
            </w:r>
            <w:r>
              <w:tab/>
            </w:r>
            <w:r>
              <w:fldChar w:fldCharType="begin"/>
            </w:r>
            <w:r>
              <w:instrText>PAGEREF _Toc27333 \h</w:instrText>
            </w:r>
            <w:r>
              <w:fldChar w:fldCharType="separate"/>
            </w:r>
            <w:r>
              <w:t xml:space="preserve">3 </w:t>
            </w:r>
            <w:r>
              <w:fldChar w:fldCharType="end"/>
            </w:r>
          </w:hyperlink>
        </w:p>
        <w:p w:rsidR="00362758" w:rsidRDefault="000A7988">
          <w:pPr>
            <w:pStyle w:val="TOC1"/>
            <w:tabs>
              <w:tab w:val="right" w:leader="dot" w:pos="8480"/>
            </w:tabs>
          </w:pPr>
          <w:hyperlink w:anchor="_Toc27334">
            <w:r>
              <w:t>Automation</w:t>
            </w:r>
            <w:r>
              <w:tab/>
            </w:r>
            <w:r>
              <w:fldChar w:fldCharType="begin"/>
            </w:r>
            <w:r>
              <w:instrText>PAGEREF _Toc27334 \h</w:instrText>
            </w:r>
            <w:r>
              <w:fldChar w:fldCharType="separate"/>
            </w:r>
            <w:r>
              <w:t xml:space="preserve">4 </w:t>
            </w:r>
            <w:r>
              <w:fldChar w:fldCharType="end"/>
            </w:r>
          </w:hyperlink>
        </w:p>
        <w:p w:rsidR="00362758" w:rsidRDefault="000A7988">
          <w:pPr>
            <w:pStyle w:val="TOC2"/>
            <w:tabs>
              <w:tab w:val="right" w:leader="dot" w:pos="8480"/>
            </w:tabs>
          </w:pPr>
          <w:hyperlink w:anchor="_Toc27335">
            <w:r>
              <w:t>Cisco iOS Switch</w:t>
            </w:r>
            <w:r>
              <w:tab/>
            </w:r>
            <w:r>
              <w:fldChar w:fldCharType="begin"/>
            </w:r>
            <w:r>
              <w:instrText>PAGEREF _Toc27335 \h</w:instrText>
            </w:r>
            <w:r>
              <w:fldChar w:fldCharType="separate"/>
            </w:r>
            <w:r>
              <w:t xml:space="preserve">4 </w:t>
            </w:r>
            <w:r>
              <w:fldChar w:fldCharType="end"/>
            </w:r>
          </w:hyperlink>
        </w:p>
        <w:p w:rsidR="00362758" w:rsidRDefault="000A7988">
          <w:pPr>
            <w:pStyle w:val="TOC1"/>
            <w:tabs>
              <w:tab w:val="right" w:leader="dot" w:pos="8480"/>
            </w:tabs>
          </w:pPr>
          <w:hyperlink w:anchor="_Toc27336">
            <w:r>
              <w:rPr>
                <w:color w:val="000000"/>
                <w:sz w:val="24"/>
              </w:rPr>
              <w:t>Import and Configure the Shell</w:t>
            </w:r>
            <w:r>
              <w:tab/>
            </w:r>
            <w:r>
              <w:fldChar w:fldCharType="begin"/>
            </w:r>
            <w:r>
              <w:instrText>PAGEREF _Toc27336 \h</w:instrText>
            </w:r>
            <w:r>
              <w:fldChar w:fldCharType="separate"/>
            </w:r>
            <w:r>
              <w:rPr>
                <w:color w:val="000000"/>
                <w:sz w:val="24"/>
              </w:rPr>
              <w:t xml:space="preserve">6 </w:t>
            </w:r>
            <w:r>
              <w:fldChar w:fldCharType="end"/>
            </w:r>
          </w:hyperlink>
        </w:p>
        <w:p w:rsidR="00362758" w:rsidRDefault="000A7988">
          <w:pPr>
            <w:pStyle w:val="TOC1"/>
            <w:tabs>
              <w:tab w:val="right" w:leader="dot" w:pos="8480"/>
            </w:tabs>
          </w:pPr>
          <w:hyperlink w:anchor="_Toc27337">
            <w:r>
              <w:t>Importing the Shell into CloudShell</w:t>
            </w:r>
            <w:r>
              <w:tab/>
            </w:r>
            <w:r>
              <w:fldChar w:fldCharType="begin"/>
            </w:r>
            <w:r>
              <w:instrText>PAGEREF _Toc27337 \h</w:instrText>
            </w:r>
            <w:r>
              <w:fldChar w:fldCharType="separate"/>
            </w:r>
            <w:r>
              <w:t xml:space="preserve">6 </w:t>
            </w:r>
            <w:r>
              <w:fldChar w:fldCharType="end"/>
            </w:r>
          </w:hyperlink>
        </w:p>
        <w:p w:rsidR="00362758" w:rsidRDefault="000A7988">
          <w:pPr>
            <w:pStyle w:val="TOC1"/>
            <w:tabs>
              <w:tab w:val="right" w:leader="dot" w:pos="8480"/>
            </w:tabs>
          </w:pPr>
          <w:hyperlink w:anchor="_Toc27338">
            <w:r>
              <w:t>Offline installation of a Shell</w:t>
            </w:r>
            <w:r>
              <w:tab/>
            </w:r>
            <w:r>
              <w:fldChar w:fldCharType="begin"/>
            </w:r>
            <w:r>
              <w:instrText>PAGEREF _To</w:instrText>
            </w:r>
            <w:r>
              <w:instrText>c27338 \h</w:instrText>
            </w:r>
            <w:r>
              <w:fldChar w:fldCharType="separate"/>
            </w:r>
            <w:r>
              <w:t xml:space="preserve">6 </w:t>
            </w:r>
            <w:r>
              <w:fldChar w:fldCharType="end"/>
            </w:r>
          </w:hyperlink>
        </w:p>
        <w:p w:rsidR="00362758" w:rsidRDefault="000A7988">
          <w:pPr>
            <w:pStyle w:val="TOC1"/>
            <w:tabs>
              <w:tab w:val="right" w:leader="dot" w:pos="8480"/>
            </w:tabs>
          </w:pPr>
          <w:hyperlink w:anchor="_Toc27339">
            <w:r>
              <w:t>Configuring a new device</w:t>
            </w:r>
            <w:r>
              <w:tab/>
            </w:r>
            <w:r>
              <w:fldChar w:fldCharType="begin"/>
            </w:r>
            <w:r>
              <w:instrText>PAGEREF _Toc27339 \h</w:instrText>
            </w:r>
            <w:r>
              <w:fldChar w:fldCharType="separate"/>
            </w:r>
            <w:r>
              <w:t xml:space="preserve">7 </w:t>
            </w:r>
            <w:r>
              <w:fldChar w:fldCharType="end"/>
            </w:r>
          </w:hyperlink>
        </w:p>
        <w:p w:rsidR="00362758" w:rsidRDefault="000A7988">
          <w:pPr>
            <w:pStyle w:val="TOC1"/>
            <w:tabs>
              <w:tab w:val="right" w:leader="dot" w:pos="8480"/>
            </w:tabs>
          </w:pPr>
          <w:hyperlink w:anchor="_Toc27340">
            <w:r>
              <w:t>Upgra</w:t>
            </w:r>
            <w:r>
              <w:t>ding a device that was defined using the Shell versions 2.0.0 – 2.0.4</w:t>
            </w:r>
            <w:r>
              <w:tab/>
            </w:r>
            <w:r>
              <w:fldChar w:fldCharType="begin"/>
            </w:r>
            <w:r>
              <w:instrText>PAGEREF _Toc27340 \h</w:instrText>
            </w:r>
            <w:r>
              <w:fldChar w:fldCharType="separate"/>
            </w:r>
            <w:r>
              <w:t xml:space="preserve">7 </w:t>
            </w:r>
            <w:r>
              <w:fldChar w:fldCharType="end"/>
            </w:r>
          </w:hyperlink>
        </w:p>
        <w:p w:rsidR="00362758" w:rsidRDefault="000A7988">
          <w:pPr>
            <w:pStyle w:val="TOC1"/>
            <w:tabs>
              <w:tab w:val="right" w:leader="dot" w:pos="8480"/>
            </w:tabs>
          </w:pPr>
          <w:hyperlink w:anchor="_Toc27341">
            <w:r>
              <w:rPr>
                <w:color w:val="000000"/>
                <w:sz w:val="24"/>
              </w:rPr>
              <w:t>Data Model</w:t>
            </w:r>
            <w:r>
              <w:tab/>
            </w:r>
            <w:r>
              <w:fldChar w:fldCharType="begin"/>
            </w:r>
            <w:r>
              <w:instrText>PAGEREF _Toc27341 \h</w:instrText>
            </w:r>
            <w:r>
              <w:fldChar w:fldCharType="separate"/>
            </w:r>
            <w:r>
              <w:rPr>
                <w:color w:val="000000"/>
                <w:sz w:val="24"/>
              </w:rPr>
              <w:t xml:space="preserve">8 </w:t>
            </w:r>
            <w:r>
              <w:fldChar w:fldCharType="end"/>
            </w:r>
          </w:hyperlink>
        </w:p>
        <w:p w:rsidR="00362758" w:rsidRDefault="000A7988">
          <w:pPr>
            <w:pStyle w:val="TOC2"/>
            <w:tabs>
              <w:tab w:val="right" w:leader="dot" w:pos="8480"/>
            </w:tabs>
          </w:pPr>
          <w:hyperlink w:anchor="_Toc27342">
            <w:r>
              <w:t>Families and Models</w:t>
            </w:r>
            <w:r>
              <w:tab/>
            </w:r>
            <w:r>
              <w:fldChar w:fldCharType="begin"/>
            </w:r>
            <w:r>
              <w:instrText>PAGEREF _Toc27342 \h</w:instrText>
            </w:r>
            <w:r>
              <w:fldChar w:fldCharType="separate"/>
            </w:r>
            <w:r>
              <w:t xml:space="preserve">8 </w:t>
            </w:r>
            <w:r>
              <w:fldChar w:fldCharType="end"/>
            </w:r>
          </w:hyperlink>
        </w:p>
        <w:p w:rsidR="00362758" w:rsidRDefault="000A7988">
          <w:pPr>
            <w:pStyle w:val="TOC2"/>
            <w:tabs>
              <w:tab w:val="right" w:leader="dot" w:pos="8480"/>
            </w:tabs>
          </w:pPr>
          <w:hyperlink w:anchor="_Toc27343">
            <w:r>
              <w:t>Attributes</w:t>
            </w:r>
            <w:r>
              <w:tab/>
            </w:r>
            <w:r>
              <w:fldChar w:fldCharType="begin"/>
            </w:r>
            <w:r>
              <w:instrText>PAGEREF _Toc27343 \h</w:instrText>
            </w:r>
            <w:r>
              <w:fldChar w:fldCharType="separate"/>
            </w:r>
            <w:r>
              <w:t xml:space="preserve">8 </w:t>
            </w:r>
            <w:r>
              <w:fldChar w:fldCharType="end"/>
            </w:r>
          </w:hyperlink>
        </w:p>
        <w:p w:rsidR="00362758" w:rsidRDefault="000A7988">
          <w:pPr>
            <w:pStyle w:val="TOC1"/>
            <w:tabs>
              <w:tab w:val="right" w:leader="dot" w:pos="8480"/>
            </w:tabs>
          </w:pPr>
          <w:hyperlink w:anchor="_Toc27344">
            <w:r>
              <w:rPr>
                <w:color w:val="000000"/>
                <w:sz w:val="24"/>
              </w:rPr>
              <w:t>Typical workflow and scenarios</w:t>
            </w:r>
            <w:r>
              <w:tab/>
            </w:r>
            <w:r>
              <w:fldChar w:fldCharType="begin"/>
            </w:r>
            <w:r>
              <w:instrText>PA</w:instrText>
            </w:r>
            <w:r>
              <w:instrText>GEREF _Toc27344 \h</w:instrText>
            </w:r>
            <w:r>
              <w:fldChar w:fldCharType="separate"/>
            </w:r>
            <w:r>
              <w:rPr>
                <w:color w:val="000000"/>
                <w:sz w:val="24"/>
              </w:rPr>
              <w:t xml:space="preserve">12 </w:t>
            </w:r>
            <w:r>
              <w:fldChar w:fldCharType="end"/>
            </w:r>
          </w:hyperlink>
        </w:p>
        <w:p w:rsidR="00362758" w:rsidRDefault="000A7988">
          <w:pPr>
            <w:pStyle w:val="TOC1"/>
            <w:tabs>
              <w:tab w:val="right" w:leader="dot" w:pos="8480"/>
            </w:tabs>
          </w:pPr>
          <w:hyperlink w:anchor="_Toc27345">
            <w:r>
              <w:t>Typical workflow</w:t>
            </w:r>
            <w:r>
              <w:tab/>
            </w:r>
            <w:r>
              <w:fldChar w:fldCharType="begin"/>
            </w:r>
            <w:r>
              <w:instrText>PAGEREF _Toc27345 \h</w:instrText>
            </w:r>
            <w:r>
              <w:fldChar w:fldCharType="separate"/>
            </w:r>
            <w:r>
              <w:t xml:space="preserve">12 </w:t>
            </w:r>
            <w:r>
              <w:fldChar w:fldCharType="end"/>
            </w:r>
          </w:hyperlink>
        </w:p>
        <w:p w:rsidR="00362758" w:rsidRDefault="000A7988">
          <w:pPr>
            <w:pStyle w:val="TOC1"/>
            <w:tabs>
              <w:tab w:val="right" w:leader="dot" w:pos="8480"/>
            </w:tabs>
          </w:pPr>
          <w:hyperlink w:anchor="_Toc27346">
            <w:r>
              <w:t>Use</w:t>
            </w:r>
            <w:r>
              <w:t xml:space="preserve"> cases and scenarios</w:t>
            </w:r>
            <w:r>
              <w:tab/>
            </w:r>
            <w:r>
              <w:fldChar w:fldCharType="begin"/>
            </w:r>
            <w:r>
              <w:instrText>PAGEREF _Toc27346 \h</w:instrText>
            </w:r>
            <w:r>
              <w:fldChar w:fldCharType="separate"/>
            </w:r>
            <w:r>
              <w:t xml:space="preserve">12 </w:t>
            </w:r>
            <w:r>
              <w:fldChar w:fldCharType="end"/>
            </w:r>
          </w:hyperlink>
        </w:p>
        <w:p w:rsidR="00362758" w:rsidRDefault="000A7988">
          <w:pPr>
            <w:pStyle w:val="TOC2"/>
            <w:tabs>
              <w:tab w:val="right" w:leader="dot" w:pos="8480"/>
            </w:tabs>
          </w:pPr>
          <w:hyperlink w:anchor="_Toc27347">
            <w:r>
              <w:t>Scenario 1 - Autoload</w:t>
            </w:r>
            <w:r>
              <w:tab/>
            </w:r>
            <w:r>
              <w:fldChar w:fldCharType="begin"/>
            </w:r>
            <w:r>
              <w:instrText>PAGEREF _Toc27347 \h</w:instrText>
            </w:r>
            <w:r>
              <w:fldChar w:fldCharType="separate"/>
            </w:r>
            <w:r>
              <w:t xml:space="preserve">12 </w:t>
            </w:r>
            <w:r>
              <w:fldChar w:fldCharType="end"/>
            </w:r>
          </w:hyperlink>
        </w:p>
        <w:p w:rsidR="00362758" w:rsidRDefault="000A7988">
          <w:pPr>
            <w:pStyle w:val="TOC2"/>
            <w:tabs>
              <w:tab w:val="right" w:leader="dot" w:pos="8480"/>
            </w:tabs>
          </w:pPr>
          <w:hyperlink w:anchor="_Toc27348">
            <w:r>
              <w:t>Scenario 2 - Save configuration</w:t>
            </w:r>
            <w:r>
              <w:tab/>
            </w:r>
            <w:r>
              <w:fldChar w:fldCharType="begin"/>
            </w:r>
            <w:r>
              <w:instrText>PAGEREF _Toc27348 \h</w:instrText>
            </w:r>
            <w:r>
              <w:fldChar w:fldCharType="separate"/>
            </w:r>
            <w:r>
              <w:t xml:space="preserve">12 </w:t>
            </w:r>
            <w:r>
              <w:fldChar w:fldCharType="end"/>
            </w:r>
          </w:hyperlink>
        </w:p>
        <w:p w:rsidR="00362758" w:rsidRDefault="000A7988">
          <w:pPr>
            <w:pStyle w:val="TOC2"/>
            <w:tabs>
              <w:tab w:val="right" w:leader="dot" w:pos="8480"/>
            </w:tabs>
          </w:pPr>
          <w:hyperlink w:anchor="_Toc27349">
            <w:r>
              <w:t>Scenario 3 - Restore configuration</w:t>
            </w:r>
            <w:r>
              <w:tab/>
            </w:r>
            <w:r>
              <w:fldChar w:fldCharType="begin"/>
            </w:r>
            <w:r>
              <w:instrText>PAGEREF _Toc27349 \h</w:instrText>
            </w:r>
            <w:r>
              <w:fldChar w:fldCharType="separate"/>
            </w:r>
            <w:r>
              <w:t xml:space="preserve">12 </w:t>
            </w:r>
            <w:r>
              <w:fldChar w:fldCharType="end"/>
            </w:r>
          </w:hyperlink>
        </w:p>
        <w:p w:rsidR="00362758" w:rsidRDefault="000A7988">
          <w:pPr>
            <w:pStyle w:val="TOC2"/>
            <w:tabs>
              <w:tab w:val="right" w:leader="dot" w:pos="8480"/>
            </w:tabs>
          </w:pPr>
          <w:hyperlink w:anchor="_Toc27350">
            <w:r>
              <w:t>Scenario 4 – Load Firmware</w:t>
            </w:r>
            <w:r>
              <w:tab/>
            </w:r>
            <w:r>
              <w:fldChar w:fldCharType="begin"/>
            </w:r>
            <w:r>
              <w:instrText>PAGEREF _Toc27350 \h</w:instrText>
            </w:r>
            <w:r>
              <w:fldChar w:fldCharType="separate"/>
            </w:r>
            <w:r>
              <w:t xml:space="preserve">13 </w:t>
            </w:r>
            <w:r>
              <w:fldChar w:fldCharType="end"/>
            </w:r>
          </w:hyperlink>
        </w:p>
        <w:p w:rsidR="00362758" w:rsidRDefault="000A7988">
          <w:pPr>
            <w:pStyle w:val="TOC1"/>
            <w:tabs>
              <w:tab w:val="right" w:leader="dot" w:pos="8480"/>
            </w:tabs>
          </w:pPr>
          <w:hyperlink w:anchor="_Toc27351">
            <w:r>
              <w:rPr>
                <w:color w:val="000000"/>
                <w:sz w:val="24"/>
              </w:rPr>
              <w:t>Release notes</w:t>
            </w:r>
            <w:r>
              <w:tab/>
            </w:r>
            <w:r>
              <w:fldChar w:fldCharType="begin"/>
            </w:r>
            <w:r>
              <w:instrText>PAG</w:instrText>
            </w:r>
            <w:r>
              <w:instrText>EREF _Toc27351 \h</w:instrText>
            </w:r>
            <w:r>
              <w:fldChar w:fldCharType="separate"/>
            </w:r>
            <w:r>
              <w:rPr>
                <w:color w:val="000000"/>
                <w:sz w:val="24"/>
              </w:rPr>
              <w:t xml:space="preserve">14 </w:t>
            </w:r>
            <w:r>
              <w:fldChar w:fldCharType="end"/>
            </w:r>
          </w:hyperlink>
        </w:p>
        <w:p w:rsidR="00362758" w:rsidRDefault="000A7988">
          <w:pPr>
            <w:pStyle w:val="TOC1"/>
            <w:tabs>
              <w:tab w:val="right" w:leader="dot" w:pos="8480"/>
            </w:tabs>
          </w:pPr>
          <w:hyperlink w:anchor="_Toc27352">
            <w:r>
              <w:t>References</w:t>
            </w:r>
            <w:r>
              <w:tab/>
            </w:r>
            <w:r>
              <w:fldChar w:fldCharType="begin"/>
            </w:r>
            <w:r>
              <w:instrText>PAGEREF _Toc27352 \h</w:instrText>
            </w:r>
            <w:r>
              <w:fldChar w:fldCharType="separate"/>
            </w:r>
            <w:r>
              <w:t xml:space="preserve">15 </w:t>
            </w:r>
            <w:r>
              <w:fldChar w:fldCharType="end"/>
            </w:r>
          </w:hyperlink>
        </w:p>
        <w:p w:rsidR="00362758" w:rsidRDefault="000A7988">
          <w:r>
            <w:fldChar w:fldCharType="end"/>
          </w:r>
        </w:p>
      </w:sdtContent>
    </w:sdt>
    <w:p w:rsidR="00362758" w:rsidRDefault="000A7988">
      <w:pPr>
        <w:spacing w:after="45" w:line="359" w:lineRule="auto"/>
        <w:ind w:left="-5" w:right="106" w:hanging="10"/>
      </w:pPr>
      <w:r>
        <w:rPr>
          <w:rFonts w:ascii="Arial" w:eastAsia="Arial" w:hAnsi="Arial" w:cs="Arial"/>
          <w:color w:val="4B4B4C"/>
        </w:rPr>
        <w:t xml:space="preserve"> </w:t>
      </w:r>
    </w:p>
    <w:p w:rsidR="00362758" w:rsidRDefault="000A7988">
      <w:pPr>
        <w:spacing w:after="147"/>
      </w:pPr>
      <w:r>
        <w:rPr>
          <w:rFonts w:ascii="Arial" w:eastAsia="Arial" w:hAnsi="Arial" w:cs="Arial"/>
          <w:color w:val="4C4C4C"/>
        </w:rPr>
        <w:t xml:space="preserve"> </w:t>
      </w:r>
      <w:r>
        <w:rPr>
          <w:rFonts w:ascii="Arial" w:eastAsia="Arial" w:hAnsi="Arial" w:cs="Arial"/>
          <w:color w:val="4C4C4C"/>
        </w:rPr>
        <w:tab/>
        <w:t xml:space="preserve"> </w:t>
      </w:r>
    </w:p>
    <w:p w:rsidR="00362758" w:rsidRDefault="000A7988">
      <w:pPr>
        <w:spacing w:after="2230"/>
      </w:pPr>
      <w:r>
        <w:rPr>
          <w:rFonts w:ascii="Arial" w:eastAsia="Arial" w:hAnsi="Arial" w:cs="Arial"/>
          <w:color w:val="4C4C4C"/>
        </w:rPr>
        <w:t xml:space="preserve"> </w:t>
      </w:r>
    </w:p>
    <w:p w:rsidR="00362758" w:rsidRDefault="000A7988">
      <w:pPr>
        <w:spacing w:after="86"/>
        <w:ind w:left="-30"/>
      </w:pPr>
      <w:r>
        <w:rPr>
          <w:noProof/>
        </w:rPr>
        <mc:AlternateContent>
          <mc:Choice Requires="wpg">
            <w:drawing>
              <wp:inline distT="0" distB="0" distL="0" distR="0">
                <wp:extent cx="5088382" cy="6096"/>
                <wp:effectExtent l="0" t="0" r="0" b="0"/>
                <wp:docPr id="20919" name="Group 20919"/>
                <wp:cNvGraphicFramePr/>
                <a:graphic xmlns:a="http://schemas.openxmlformats.org/drawingml/2006/main">
                  <a:graphicData uri="http://schemas.microsoft.com/office/word/2010/wordprocessingGroup">
                    <wpg:wgp>
                      <wpg:cNvGrpSpPr/>
                      <wpg:grpSpPr>
                        <a:xfrm>
                          <a:off x="0" y="0"/>
                          <a:ext cx="5088382" cy="6096"/>
                          <a:chOff x="0" y="0"/>
                          <a:chExt cx="5088382" cy="6096"/>
                        </a:xfrm>
                      </wpg:grpSpPr>
                      <wps:wsp>
                        <wps:cNvPr id="28013" name="Shape 28013"/>
                        <wps:cNvSpPr/>
                        <wps:spPr>
                          <a:xfrm>
                            <a:off x="0" y="0"/>
                            <a:ext cx="5088382" cy="9144"/>
                          </a:xfrm>
                          <a:custGeom>
                            <a:avLst/>
                            <a:gdLst/>
                            <a:ahLst/>
                            <a:cxnLst/>
                            <a:rect l="0" t="0" r="0" b="0"/>
                            <a:pathLst>
                              <a:path w="5088382" h="9144">
                                <a:moveTo>
                                  <a:pt x="0" y="0"/>
                                </a:moveTo>
                                <a:lnTo>
                                  <a:pt x="5088382" y="0"/>
                                </a:lnTo>
                                <a:lnTo>
                                  <a:pt x="5088382"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a="http://schemas.openxmlformats.org/drawingml/2006/main">
            <w:pict>
              <v:group id="Group 20919" style="width:400.66pt;height:0.47998pt;mso-position-horizontal-relative:char;mso-position-vertical-relative:line" coordsize="50883,60">
                <v:shape id="Shape 28014" style="position:absolute;width:50883;height:91;left:0;top:0;" coordsize="5088382,9144" path="m0,0l5088382,0l5088382,9144l0,9144l0,0">
                  <v:stroke weight="0pt" endcap="flat" joinstyle="miter" miterlimit="10" on="false" color="#000000" opacity="0"/>
                  <v:fill on="true" color="#4c4c4c"/>
                </v:shape>
              </v:group>
            </w:pict>
          </mc:Fallback>
        </mc:AlternateContent>
      </w:r>
    </w:p>
    <w:p w:rsidR="00362758" w:rsidRDefault="000A7988">
      <w:pPr>
        <w:spacing w:after="100"/>
      </w:pPr>
      <w:r>
        <w:rPr>
          <w:rFonts w:ascii="Arial" w:eastAsia="Arial" w:hAnsi="Arial" w:cs="Arial"/>
          <w:color w:val="4B4B4C"/>
        </w:rPr>
        <w:t xml:space="preserve">2 | </w:t>
      </w:r>
      <w:r>
        <w:rPr>
          <w:rFonts w:ascii="Arial" w:eastAsia="Arial" w:hAnsi="Arial" w:cs="Arial"/>
          <w:color w:val="7F7F7F"/>
        </w:rPr>
        <w:t>P a g e</w:t>
      </w:r>
      <w:r>
        <w:rPr>
          <w:rFonts w:ascii="Arial" w:eastAsia="Arial" w:hAnsi="Arial" w:cs="Arial"/>
          <w:color w:val="4B4B4C"/>
        </w:rPr>
        <w:t xml:space="preserve"> </w:t>
      </w:r>
    </w:p>
    <w:p w:rsidR="00362758" w:rsidRDefault="000A7988">
      <w:pPr>
        <w:spacing w:after="0"/>
      </w:pPr>
      <w:r>
        <w:rPr>
          <w:rFonts w:ascii="Arial" w:eastAsia="Arial" w:hAnsi="Arial" w:cs="Arial"/>
          <w:color w:val="4B4B4C"/>
        </w:rPr>
        <w:t xml:space="preserve"> </w:t>
      </w:r>
    </w:p>
    <w:p w:rsidR="00362758" w:rsidRDefault="000A7988">
      <w:pPr>
        <w:pStyle w:val="Heading1"/>
        <w:spacing w:after="0"/>
        <w:ind w:left="-3"/>
      </w:pPr>
      <w:bookmarkStart w:id="1" w:name="_Toc27327"/>
      <w:r>
        <w:rPr>
          <w:sz w:val="40"/>
        </w:rPr>
        <w:t xml:space="preserve">Overview </w:t>
      </w:r>
      <w:bookmarkEnd w:id="1"/>
    </w:p>
    <w:p w:rsidR="00362758" w:rsidRDefault="000A7988">
      <w:pPr>
        <w:spacing w:after="130"/>
        <w:ind w:left="-28" w:right="-131"/>
      </w:pPr>
      <w:r>
        <w:rPr>
          <w:noProof/>
        </w:rPr>
        <mc:AlternateContent>
          <mc:Choice Requires="wpg">
            <w:drawing>
              <wp:inline distT="0" distB="0" distL="0" distR="0">
                <wp:extent cx="5485638" cy="6096"/>
                <wp:effectExtent l="0" t="0" r="0" b="0"/>
                <wp:docPr id="21542" name="Group 21542"/>
                <wp:cNvGraphicFramePr/>
                <a:graphic xmlns:a="http://schemas.openxmlformats.org/drawingml/2006/main">
                  <a:graphicData uri="http://schemas.microsoft.com/office/word/2010/wordprocessingGroup">
                    <wpg:wgp>
                      <wpg:cNvGrpSpPr/>
                      <wpg:grpSpPr>
                        <a:xfrm>
                          <a:off x="0" y="0"/>
                          <a:ext cx="5485638" cy="6096"/>
                          <a:chOff x="0" y="0"/>
                          <a:chExt cx="5485638" cy="6096"/>
                        </a:xfrm>
                      </wpg:grpSpPr>
                      <wps:wsp>
                        <wps:cNvPr id="375" name="Shape 375"/>
                        <wps:cNvSpPr/>
                        <wps:spPr>
                          <a:xfrm>
                            <a:off x="0" y="0"/>
                            <a:ext cx="5485638" cy="0"/>
                          </a:xfrm>
                          <a:custGeom>
                            <a:avLst/>
                            <a:gdLst/>
                            <a:ahLst/>
                            <a:cxnLst/>
                            <a:rect l="0" t="0" r="0" b="0"/>
                            <a:pathLst>
                              <a:path w="5485638">
                                <a:moveTo>
                                  <a:pt x="0" y="0"/>
                                </a:moveTo>
                                <a:lnTo>
                                  <a:pt x="5485638"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542" style="width:431.94pt;height:0.48pt;mso-position-horizontal-relative:char;mso-position-vertical-relative:line" coordsize="54856,60">
                <v:shape id="Shape 375" style="position:absolute;width:54856;height:0;left:0;top:0;" coordsize="5485638,0" path="m0,0l5485638,0">
                  <v:stroke weight="0.48pt" endcap="flat" dashstyle="1 1" joinstyle="round" on="true" color="#1b97d5"/>
                  <v:fill on="false" color="#000000" opacity="0"/>
                </v:shape>
              </v:group>
            </w:pict>
          </mc:Fallback>
        </mc:AlternateContent>
      </w:r>
    </w:p>
    <w:p w:rsidR="00362758" w:rsidRDefault="000A7988">
      <w:pPr>
        <w:spacing w:after="537" w:line="271" w:lineRule="auto"/>
        <w:ind w:left="12" w:hanging="10"/>
      </w:pPr>
      <w:r>
        <w:rPr>
          <w:rFonts w:ascii="Arial" w:eastAsia="Arial" w:hAnsi="Arial" w:cs="Arial"/>
          <w:color w:val="4B4B4C"/>
        </w:rPr>
        <w:lastRenderedPageBreak/>
        <w:t>A Shell implements integration of a device model, application or other technology with CloudShell. A shell consists of a data-model that defines how the device and its properties are modeled in CloudShell along with an automation that enables interaction</w:t>
      </w:r>
      <w:r>
        <w:rPr>
          <w:rFonts w:ascii="Arial" w:eastAsia="Arial" w:hAnsi="Arial" w:cs="Arial"/>
          <w:color w:val="4B4B4C"/>
        </w:rPr>
        <w:t xml:space="preserve"> with the device via CloudShell. </w:t>
      </w:r>
    </w:p>
    <w:p w:rsidR="00362758" w:rsidRDefault="000A7988">
      <w:pPr>
        <w:pStyle w:val="Heading1"/>
        <w:ind w:left="-3"/>
      </w:pPr>
      <w:bookmarkStart w:id="2" w:name="_Toc27328"/>
      <w:r>
        <w:t xml:space="preserve">About Cisco IOS Shell  </w:t>
      </w:r>
      <w:bookmarkEnd w:id="2"/>
    </w:p>
    <w:p w:rsidR="00362758" w:rsidRDefault="000A7988">
      <w:pPr>
        <w:spacing w:after="537" w:line="271" w:lineRule="auto"/>
        <w:ind w:left="12" w:hanging="10"/>
      </w:pPr>
      <w:r>
        <w:rPr>
          <w:rFonts w:ascii="Arial" w:eastAsia="Arial" w:hAnsi="Arial" w:cs="Arial"/>
          <w:color w:val="4B4B4C"/>
        </w:rPr>
        <w:t xml:space="preserve">This Shell provides you with connectivity and management capabilities such as power management, save and restore configurations, structure autoload functionality and updating firmware, etc. </w:t>
      </w:r>
    </w:p>
    <w:p w:rsidR="00362758" w:rsidRDefault="000A7988">
      <w:pPr>
        <w:pStyle w:val="Heading1"/>
        <w:ind w:left="-3"/>
      </w:pPr>
      <w:bookmarkStart w:id="3" w:name="_Toc27329"/>
      <w:r>
        <w:t>Standar</w:t>
      </w:r>
      <w:r>
        <w:t xml:space="preserve">d version  </w:t>
      </w:r>
      <w:bookmarkEnd w:id="3"/>
    </w:p>
    <w:p w:rsidR="00362758" w:rsidRDefault="000A7988">
      <w:pPr>
        <w:spacing w:after="550"/>
        <w:ind w:left="2"/>
      </w:pPr>
      <w:r>
        <w:rPr>
          <w:rFonts w:ascii="Arial" w:eastAsia="Arial" w:hAnsi="Arial" w:cs="Arial"/>
        </w:rPr>
        <w:t xml:space="preserve">The Cisco iOS 5.0.0 Shell is based on the Networking Shell Standard Version 4.0.2 </w:t>
      </w:r>
    </w:p>
    <w:p w:rsidR="00362758" w:rsidRDefault="000A7988">
      <w:pPr>
        <w:pStyle w:val="Heading1"/>
        <w:ind w:left="-3"/>
      </w:pPr>
      <w:bookmarkStart w:id="4" w:name="_Toc27330"/>
      <w:r>
        <w:t xml:space="preserve">Supported Cisco OSes </w:t>
      </w:r>
      <w:bookmarkEnd w:id="4"/>
    </w:p>
    <w:p w:rsidR="00362758" w:rsidRDefault="000A7988">
      <w:pPr>
        <w:numPr>
          <w:ilvl w:val="0"/>
          <w:numId w:val="1"/>
        </w:numPr>
        <w:spacing w:after="127" w:line="271" w:lineRule="auto"/>
        <w:ind w:hanging="360"/>
      </w:pPr>
      <w:r>
        <w:rPr>
          <w:rFonts w:ascii="Arial" w:eastAsia="Arial" w:hAnsi="Arial" w:cs="Arial"/>
          <w:color w:val="4B4B4C"/>
        </w:rPr>
        <w:t xml:space="preserve">Cisco IOS,  </w:t>
      </w:r>
    </w:p>
    <w:p w:rsidR="00362758" w:rsidRDefault="000A7988">
      <w:pPr>
        <w:numPr>
          <w:ilvl w:val="0"/>
          <w:numId w:val="1"/>
        </w:numPr>
        <w:spacing w:after="127" w:line="271" w:lineRule="auto"/>
        <w:ind w:hanging="360"/>
      </w:pPr>
      <w:r>
        <w:rPr>
          <w:rFonts w:ascii="Arial" w:eastAsia="Arial" w:hAnsi="Arial" w:cs="Arial"/>
          <w:color w:val="4B4B4C"/>
        </w:rPr>
        <w:t xml:space="preserve">Cisco IOS-XE,  </w:t>
      </w:r>
    </w:p>
    <w:p w:rsidR="00362758" w:rsidRDefault="000A7988">
      <w:pPr>
        <w:numPr>
          <w:ilvl w:val="0"/>
          <w:numId w:val="1"/>
        </w:numPr>
        <w:spacing w:after="539" w:line="271" w:lineRule="auto"/>
        <w:ind w:hanging="360"/>
      </w:pPr>
      <w:r>
        <w:rPr>
          <w:rFonts w:ascii="Arial" w:eastAsia="Arial" w:hAnsi="Arial" w:cs="Arial"/>
          <w:color w:val="4B4B4C"/>
        </w:rPr>
        <w:t xml:space="preserve">Cisco CatOS </w:t>
      </w:r>
    </w:p>
    <w:p w:rsidR="00362758" w:rsidRDefault="000A7988">
      <w:pPr>
        <w:pStyle w:val="Heading1"/>
        <w:ind w:left="-3"/>
      </w:pPr>
      <w:bookmarkStart w:id="5" w:name="_Toc27331"/>
      <w:r>
        <w:t xml:space="preserve">Certified models </w:t>
      </w:r>
      <w:bookmarkEnd w:id="5"/>
    </w:p>
    <w:p w:rsidR="00362758" w:rsidRDefault="000A7988">
      <w:pPr>
        <w:tabs>
          <w:tab w:val="center" w:pos="404"/>
          <w:tab w:val="center" w:pos="1395"/>
        </w:tabs>
        <w:spacing w:after="539" w:line="271" w:lineRule="auto"/>
      </w:pPr>
      <w:r>
        <w:tab/>
      </w:r>
      <w:r>
        <w:rPr>
          <w:rFonts w:ascii="Wingdings" w:eastAsia="Wingdings" w:hAnsi="Wingdings" w:cs="Wingdings"/>
          <w:color w:val="4B4B4C"/>
          <w:sz w:val="18"/>
        </w:rPr>
        <w:t></w:t>
      </w:r>
      <w:r>
        <w:rPr>
          <w:rFonts w:ascii="Arial" w:eastAsia="Arial" w:hAnsi="Arial" w:cs="Arial"/>
          <w:color w:val="4B4B4C"/>
          <w:sz w:val="18"/>
        </w:rPr>
        <w:t xml:space="preserve"> </w:t>
      </w:r>
      <w:r>
        <w:rPr>
          <w:rFonts w:ascii="Arial" w:eastAsia="Arial" w:hAnsi="Arial" w:cs="Arial"/>
          <w:color w:val="4B4B4C"/>
          <w:sz w:val="18"/>
        </w:rPr>
        <w:tab/>
      </w:r>
      <w:r>
        <w:rPr>
          <w:rFonts w:ascii="Arial" w:eastAsia="Arial" w:hAnsi="Arial" w:cs="Arial"/>
          <w:color w:val="4B4B4C"/>
        </w:rPr>
        <w:t xml:space="preserve">Catalyst 2950 </w:t>
      </w:r>
    </w:p>
    <w:p w:rsidR="00362758" w:rsidRDefault="000A7988">
      <w:pPr>
        <w:pStyle w:val="Heading1"/>
        <w:ind w:left="-3"/>
      </w:pPr>
      <w:bookmarkStart w:id="6" w:name="_Toc27332"/>
      <w:r>
        <w:t xml:space="preserve">Requirements </w:t>
      </w:r>
      <w:bookmarkEnd w:id="6"/>
    </w:p>
    <w:p w:rsidR="00362758" w:rsidRDefault="000A7988">
      <w:pPr>
        <w:tabs>
          <w:tab w:val="center" w:pos="404"/>
          <w:tab w:val="center" w:pos="2368"/>
        </w:tabs>
        <w:spacing w:after="541" w:line="271" w:lineRule="auto"/>
      </w:pPr>
      <w:r>
        <w:tab/>
      </w:r>
      <w:r>
        <w:rPr>
          <w:rFonts w:ascii="Wingdings" w:eastAsia="Wingdings" w:hAnsi="Wingdings" w:cs="Wingdings"/>
          <w:color w:val="4B4B4C"/>
          <w:sz w:val="18"/>
        </w:rPr>
        <w:t></w:t>
      </w:r>
      <w:r>
        <w:rPr>
          <w:rFonts w:ascii="Arial" w:eastAsia="Arial" w:hAnsi="Arial" w:cs="Arial"/>
          <w:color w:val="4B4B4C"/>
          <w:sz w:val="18"/>
        </w:rPr>
        <w:t xml:space="preserve"> </w:t>
      </w:r>
      <w:r>
        <w:rPr>
          <w:rFonts w:ascii="Arial" w:eastAsia="Arial" w:hAnsi="Arial" w:cs="Arial"/>
          <w:color w:val="4B4B4C"/>
          <w:sz w:val="18"/>
        </w:rPr>
        <w:tab/>
      </w:r>
      <w:r>
        <w:rPr>
          <w:rFonts w:ascii="Arial" w:eastAsia="Arial" w:hAnsi="Arial" w:cs="Arial"/>
          <w:color w:val="4B4B4C"/>
        </w:rPr>
        <w:t xml:space="preserve">CloudShell version 7.0 and above </w:t>
      </w:r>
    </w:p>
    <w:p w:rsidR="00362758" w:rsidRDefault="000A7988">
      <w:pPr>
        <w:pStyle w:val="Heading1"/>
        <w:ind w:left="-3"/>
      </w:pPr>
      <w:bookmarkStart w:id="7" w:name="_Toc27333"/>
      <w:r>
        <w:t xml:space="preserve">Downloading the Shell </w:t>
      </w:r>
      <w:bookmarkEnd w:id="7"/>
    </w:p>
    <w:p w:rsidR="00362758" w:rsidRDefault="000A7988">
      <w:pPr>
        <w:spacing w:after="6" w:line="271" w:lineRule="auto"/>
        <w:ind w:left="12" w:hanging="10"/>
      </w:pPr>
      <w:r>
        <w:rPr>
          <w:rFonts w:ascii="Arial" w:eastAsia="Arial" w:hAnsi="Arial" w:cs="Arial"/>
          <w:color w:val="4B4B4C"/>
        </w:rPr>
        <w:t xml:space="preserve">The Cisco iOS Shell is available from the </w:t>
      </w:r>
      <w:hyperlink r:id="rId12">
        <w:r>
          <w:rPr>
            <w:rFonts w:ascii="Arial" w:eastAsia="Arial" w:hAnsi="Arial" w:cs="Arial"/>
            <w:color w:val="1377B4"/>
            <w:u w:val="single" w:color="1377B4"/>
          </w:rPr>
          <w:t>Quali Download Center</w:t>
        </w:r>
      </w:hyperlink>
      <w:hyperlink r:id="rId13">
        <w:r>
          <w:rPr>
            <w:rFonts w:ascii="Arial" w:eastAsia="Arial" w:hAnsi="Arial" w:cs="Arial"/>
            <w:color w:val="4B4B4C"/>
          </w:rPr>
          <w:t>.</w:t>
        </w:r>
      </w:hyperlink>
      <w:r>
        <w:rPr>
          <w:rFonts w:ascii="Arial" w:eastAsia="Arial" w:hAnsi="Arial" w:cs="Arial"/>
          <w:color w:val="4B4B4C"/>
        </w:rPr>
        <w:t xml:space="preserve"> Download the files into a temporary location on your local machine. </w:t>
      </w:r>
    </w:p>
    <w:p w:rsidR="00362758" w:rsidRDefault="000A7988">
      <w:pPr>
        <w:spacing w:after="86"/>
        <w:ind w:left="-28" w:right="-131"/>
      </w:pPr>
      <w:r>
        <w:rPr>
          <w:noProof/>
        </w:rPr>
        <mc:AlternateContent>
          <mc:Choice Requires="wpg">
            <w:drawing>
              <wp:inline distT="0" distB="0" distL="0" distR="0">
                <wp:extent cx="5485638" cy="6097"/>
                <wp:effectExtent l="0" t="0" r="0" b="0"/>
                <wp:docPr id="21543" name="Group 21543"/>
                <wp:cNvGraphicFramePr/>
                <a:graphic xmlns:a="http://schemas.openxmlformats.org/drawingml/2006/main">
                  <a:graphicData uri="http://schemas.microsoft.com/office/word/2010/wordprocessingGroup">
                    <wpg:wgp>
                      <wpg:cNvGrpSpPr/>
                      <wpg:grpSpPr>
                        <a:xfrm>
                          <a:off x="0" y="0"/>
                          <a:ext cx="5485638" cy="6097"/>
                          <a:chOff x="0" y="0"/>
                          <a:chExt cx="5485638" cy="6097"/>
                        </a:xfrm>
                      </wpg:grpSpPr>
                      <wps:wsp>
                        <wps:cNvPr id="28015" name="Shape 28015"/>
                        <wps:cNvSpPr/>
                        <wps:spPr>
                          <a:xfrm>
                            <a:off x="0" y="0"/>
                            <a:ext cx="5485638" cy="9144"/>
                          </a:xfrm>
                          <a:custGeom>
                            <a:avLst/>
                            <a:gdLst/>
                            <a:ahLst/>
                            <a:cxnLst/>
                            <a:rect l="0" t="0" r="0" b="0"/>
                            <a:pathLst>
                              <a:path w="5485638" h="9144">
                                <a:moveTo>
                                  <a:pt x="0" y="0"/>
                                </a:moveTo>
                                <a:lnTo>
                                  <a:pt x="5485638" y="0"/>
                                </a:lnTo>
                                <a:lnTo>
                                  <a:pt x="5485638"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a="http://schemas.openxmlformats.org/drawingml/2006/main">
            <w:pict>
              <v:group id="Group 21543" style="width:431.94pt;height:0.480042pt;mso-position-horizontal-relative:char;mso-position-vertical-relative:line" coordsize="54856,60">
                <v:shape id="Shape 28016" style="position:absolute;width:54856;height:91;left:0;top:0;" coordsize="5485638,9144" path="m0,0l5485638,0l5485638,9144l0,9144l0,0">
                  <v:stroke weight="0pt" endcap="flat" joinstyle="miter" miterlimit="10" on="false" color="#000000" opacity="0"/>
                  <v:fill on="true" color="#4c4c4c"/>
                </v:shape>
              </v:group>
            </w:pict>
          </mc:Fallback>
        </mc:AlternateContent>
      </w:r>
    </w:p>
    <w:p w:rsidR="00362758" w:rsidRDefault="000A7988">
      <w:pPr>
        <w:spacing w:after="7" w:line="271" w:lineRule="auto"/>
        <w:ind w:left="12" w:hanging="10"/>
      </w:pPr>
      <w:r>
        <w:rPr>
          <w:rFonts w:ascii="Arial" w:eastAsia="Arial" w:hAnsi="Arial" w:cs="Arial"/>
          <w:b/>
          <w:color w:val="4B4B4C"/>
        </w:rPr>
        <w:t>Note:</w:t>
      </w:r>
      <w:r>
        <w:rPr>
          <w:rFonts w:ascii="Arial" w:eastAsia="Arial" w:hAnsi="Arial" w:cs="Arial"/>
          <w:color w:val="4B4B4C"/>
        </w:rPr>
        <w:t xml:space="preserve"> Registration to the Quali Support Portal is required. If you have not registered, click this link to register </w:t>
      </w:r>
      <w:hyperlink r:id="rId14">
        <w:r>
          <w:rPr>
            <w:rFonts w:ascii="Arial" w:eastAsia="Arial" w:hAnsi="Arial" w:cs="Arial"/>
            <w:color w:val="1377B4"/>
            <w:u w:val="single" w:color="1377B4"/>
          </w:rPr>
          <w:t>New registration</w:t>
        </w:r>
      </w:hyperlink>
      <w:hyperlink r:id="rId15">
        <w:r>
          <w:rPr>
            <w:rFonts w:ascii="Arial" w:eastAsia="Arial" w:hAnsi="Arial" w:cs="Arial"/>
            <w:color w:val="4B4B4C"/>
          </w:rPr>
          <w:t>.</w:t>
        </w:r>
      </w:hyperlink>
      <w:r>
        <w:rPr>
          <w:rFonts w:ascii="Arial" w:eastAsia="Arial" w:hAnsi="Arial" w:cs="Arial"/>
          <w:color w:val="4B4B4C"/>
        </w:rPr>
        <w:t xml:space="preserve"> </w:t>
      </w:r>
    </w:p>
    <w:p w:rsidR="00362758" w:rsidRDefault="000A7988">
      <w:pPr>
        <w:spacing w:after="245"/>
        <w:ind w:left="-28" w:right="-131"/>
      </w:pPr>
      <w:r>
        <w:rPr>
          <w:noProof/>
        </w:rPr>
        <mc:AlternateContent>
          <mc:Choice Requires="wpg">
            <w:drawing>
              <wp:inline distT="0" distB="0" distL="0" distR="0">
                <wp:extent cx="5485638" cy="6096"/>
                <wp:effectExtent l="0" t="0" r="0" b="0"/>
                <wp:docPr id="21544" name="Group 21544"/>
                <wp:cNvGraphicFramePr/>
                <a:graphic xmlns:a="http://schemas.openxmlformats.org/drawingml/2006/main">
                  <a:graphicData uri="http://schemas.microsoft.com/office/word/2010/wordprocessingGroup">
                    <wpg:wgp>
                      <wpg:cNvGrpSpPr/>
                      <wpg:grpSpPr>
                        <a:xfrm>
                          <a:off x="0" y="0"/>
                          <a:ext cx="5485638" cy="6096"/>
                          <a:chOff x="0" y="0"/>
                          <a:chExt cx="5485638" cy="6096"/>
                        </a:xfrm>
                      </wpg:grpSpPr>
                      <wps:wsp>
                        <wps:cNvPr id="28017" name="Shape 28017"/>
                        <wps:cNvSpPr/>
                        <wps:spPr>
                          <a:xfrm>
                            <a:off x="0" y="0"/>
                            <a:ext cx="5485638" cy="9144"/>
                          </a:xfrm>
                          <a:custGeom>
                            <a:avLst/>
                            <a:gdLst/>
                            <a:ahLst/>
                            <a:cxnLst/>
                            <a:rect l="0" t="0" r="0" b="0"/>
                            <a:pathLst>
                              <a:path w="5485638" h="9144">
                                <a:moveTo>
                                  <a:pt x="0" y="0"/>
                                </a:moveTo>
                                <a:lnTo>
                                  <a:pt x="5485638" y="0"/>
                                </a:lnTo>
                                <a:lnTo>
                                  <a:pt x="5485638"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a="http://schemas.openxmlformats.org/drawingml/2006/main">
            <w:pict>
              <v:group id="Group 21544" style="width:431.94pt;height:0.47998pt;mso-position-horizontal-relative:char;mso-position-vertical-relative:line" coordsize="54856,60">
                <v:shape id="Shape 28018" style="position:absolute;width:54856;height:91;left:0;top:0;" coordsize="5485638,9144" path="m0,0l5485638,0l5485638,9144l0,9144l0,0">
                  <v:stroke weight="0pt" endcap="flat" joinstyle="miter" miterlimit="10" on="false" color="#000000" opacity="0"/>
                  <v:fill on="true" color="#4c4c4c"/>
                </v:shape>
              </v:group>
            </w:pict>
          </mc:Fallback>
        </mc:AlternateContent>
      </w:r>
    </w:p>
    <w:p w:rsidR="00362758" w:rsidRDefault="000A7988">
      <w:pPr>
        <w:spacing w:after="0" w:line="271" w:lineRule="auto"/>
        <w:ind w:left="12" w:hanging="10"/>
      </w:pPr>
      <w:r>
        <w:rPr>
          <w:rFonts w:ascii="Arial" w:eastAsia="Arial" w:hAnsi="Arial" w:cs="Arial"/>
          <w:color w:val="4B4B4C"/>
        </w:rPr>
        <w:t xml:space="preserve">The Shell comprises: </w:t>
      </w:r>
    </w:p>
    <w:tbl>
      <w:tblPr>
        <w:tblStyle w:val="TableGrid"/>
        <w:tblW w:w="8568" w:type="dxa"/>
        <w:tblInd w:w="7" w:type="dxa"/>
        <w:tblCellMar>
          <w:top w:w="10" w:type="dxa"/>
          <w:left w:w="108" w:type="dxa"/>
          <w:bottom w:w="0" w:type="dxa"/>
          <w:right w:w="115" w:type="dxa"/>
        </w:tblCellMar>
        <w:tblLook w:val="04A0" w:firstRow="1" w:lastRow="0" w:firstColumn="1" w:lastColumn="0" w:noHBand="0" w:noVBand="1"/>
      </w:tblPr>
      <w:tblGrid>
        <w:gridCol w:w="4136"/>
        <w:gridCol w:w="4432"/>
      </w:tblGrid>
      <w:tr w:rsidR="00362758">
        <w:trPr>
          <w:trHeight w:val="264"/>
        </w:trPr>
        <w:tc>
          <w:tcPr>
            <w:tcW w:w="4136" w:type="dxa"/>
            <w:tcBorders>
              <w:top w:val="single" w:sz="4" w:space="0" w:color="000000"/>
              <w:left w:val="single" w:sz="4" w:space="0" w:color="000000"/>
              <w:bottom w:val="single" w:sz="4" w:space="0" w:color="000000"/>
              <w:right w:val="single" w:sz="4" w:space="0" w:color="000000"/>
            </w:tcBorders>
          </w:tcPr>
          <w:p w:rsidR="00362758" w:rsidRDefault="000A7988">
            <w:pPr>
              <w:spacing w:after="0"/>
            </w:pPr>
            <w:r>
              <w:rPr>
                <w:rFonts w:ascii="Arial" w:eastAsia="Arial" w:hAnsi="Arial" w:cs="Arial"/>
                <w:b/>
                <w:color w:val="4B4B4C"/>
              </w:rPr>
              <w:t xml:space="preserve">Cisco_IOS_Shell_Package.zip </w:t>
            </w:r>
          </w:p>
        </w:tc>
        <w:tc>
          <w:tcPr>
            <w:tcW w:w="4432" w:type="dxa"/>
            <w:tcBorders>
              <w:top w:val="single" w:sz="4" w:space="0" w:color="000000"/>
              <w:left w:val="single" w:sz="4" w:space="0" w:color="000000"/>
              <w:bottom w:val="single" w:sz="4" w:space="0" w:color="000000"/>
              <w:right w:val="single" w:sz="4" w:space="0" w:color="000000"/>
            </w:tcBorders>
          </w:tcPr>
          <w:p w:rsidR="00362758" w:rsidRDefault="000A7988">
            <w:pPr>
              <w:spacing w:after="0"/>
            </w:pPr>
            <w:r>
              <w:rPr>
                <w:rFonts w:ascii="Arial" w:eastAsia="Arial" w:hAnsi="Arial" w:cs="Arial"/>
                <w:color w:val="4B4B4C"/>
              </w:rPr>
              <w:t xml:space="preserve">iOS Shell </w:t>
            </w:r>
          </w:p>
        </w:tc>
      </w:tr>
      <w:tr w:rsidR="00362758">
        <w:trPr>
          <w:trHeight w:val="516"/>
        </w:trPr>
        <w:tc>
          <w:tcPr>
            <w:tcW w:w="4136" w:type="dxa"/>
            <w:tcBorders>
              <w:top w:val="single" w:sz="4" w:space="0" w:color="000000"/>
              <w:left w:val="single" w:sz="4" w:space="0" w:color="000000"/>
              <w:bottom w:val="single" w:sz="4" w:space="0" w:color="000000"/>
              <w:right w:val="single" w:sz="4" w:space="0" w:color="000000"/>
            </w:tcBorders>
          </w:tcPr>
          <w:p w:rsidR="00362758" w:rsidRDefault="000A7988">
            <w:pPr>
              <w:spacing w:after="0"/>
            </w:pPr>
            <w:r>
              <w:rPr>
                <w:rFonts w:ascii="Arial" w:eastAsia="Arial" w:hAnsi="Arial" w:cs="Arial"/>
                <w:b/>
                <w:color w:val="4B4B4C"/>
              </w:rPr>
              <w:t>cloudshell-networking-cisco-ios</w:t>
            </w:r>
            <w:r>
              <w:rPr>
                <w:rFonts w:ascii="Arial" w:eastAsia="Arial" w:hAnsi="Arial" w:cs="Arial"/>
                <w:b/>
                <w:color w:val="4B4B4C"/>
              </w:rPr>
              <w:t xml:space="preserve">dependencies-package-5.0.X.zip </w:t>
            </w:r>
          </w:p>
        </w:tc>
        <w:tc>
          <w:tcPr>
            <w:tcW w:w="4432" w:type="dxa"/>
            <w:tcBorders>
              <w:top w:val="single" w:sz="4" w:space="0" w:color="000000"/>
              <w:left w:val="single" w:sz="4" w:space="0" w:color="000000"/>
              <w:bottom w:val="single" w:sz="4" w:space="0" w:color="000000"/>
              <w:right w:val="single" w:sz="4" w:space="0" w:color="000000"/>
            </w:tcBorders>
          </w:tcPr>
          <w:p w:rsidR="00362758" w:rsidRDefault="000A7988">
            <w:pPr>
              <w:spacing w:after="0"/>
            </w:pPr>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62758">
        <w:trPr>
          <w:trHeight w:val="263"/>
        </w:trPr>
        <w:tc>
          <w:tcPr>
            <w:tcW w:w="4136" w:type="dxa"/>
            <w:tcBorders>
              <w:top w:val="single" w:sz="4" w:space="0" w:color="000000"/>
              <w:left w:val="single" w:sz="4" w:space="0" w:color="000000"/>
              <w:bottom w:val="single" w:sz="4" w:space="0" w:color="000000"/>
              <w:right w:val="single" w:sz="4" w:space="0" w:color="000000"/>
            </w:tcBorders>
          </w:tcPr>
          <w:p w:rsidR="00362758" w:rsidRDefault="000A7988">
            <w:pPr>
              <w:spacing w:after="0"/>
            </w:pPr>
            <w:r>
              <w:rPr>
                <w:rFonts w:ascii="Arial" w:eastAsia="Arial" w:hAnsi="Arial" w:cs="Arial"/>
                <w:b/>
                <w:color w:val="4B4B4C"/>
              </w:rPr>
              <w:t xml:space="preserve">Cisco.iOS.Shell.5.0.0.pdf </w:t>
            </w:r>
          </w:p>
        </w:tc>
        <w:tc>
          <w:tcPr>
            <w:tcW w:w="4432" w:type="dxa"/>
            <w:tcBorders>
              <w:top w:val="single" w:sz="4" w:space="0" w:color="000000"/>
              <w:left w:val="single" w:sz="4" w:space="0" w:color="000000"/>
              <w:bottom w:val="single" w:sz="4" w:space="0" w:color="000000"/>
              <w:right w:val="single" w:sz="4" w:space="0" w:color="000000"/>
            </w:tcBorders>
          </w:tcPr>
          <w:p w:rsidR="00362758" w:rsidRDefault="000A7988">
            <w:pPr>
              <w:spacing w:after="0"/>
            </w:pPr>
            <w:r>
              <w:rPr>
                <w:rFonts w:ascii="Arial" w:eastAsia="Arial" w:hAnsi="Arial" w:cs="Arial"/>
                <w:color w:val="4B4B4C"/>
              </w:rPr>
              <w:t xml:space="preserve">Documentation </w:t>
            </w:r>
          </w:p>
        </w:tc>
      </w:tr>
    </w:tbl>
    <w:p w:rsidR="00362758" w:rsidRDefault="00362758">
      <w:pPr>
        <w:sectPr w:rsidR="00362758">
          <w:footerReference w:type="even" r:id="rId16"/>
          <w:footerReference w:type="default" r:id="rId17"/>
          <w:footerReference w:type="first" r:id="rId18"/>
          <w:pgSz w:w="11908" w:h="16838"/>
          <w:pgMar w:top="1070" w:right="1630" w:bottom="1223" w:left="1798" w:header="720" w:footer="720" w:gutter="0"/>
          <w:cols w:space="720"/>
          <w:titlePg/>
        </w:sectPr>
      </w:pPr>
    </w:p>
    <w:p w:rsidR="00362758" w:rsidRDefault="000A7988">
      <w:pPr>
        <w:pStyle w:val="Heading1"/>
        <w:ind w:left="-3"/>
      </w:pPr>
      <w:bookmarkStart w:id="8" w:name="_Toc27334"/>
      <w:r>
        <w:lastRenderedPageBreak/>
        <w:t xml:space="preserve">Automation </w:t>
      </w:r>
      <w:bookmarkEnd w:id="8"/>
    </w:p>
    <w:p w:rsidR="00362758" w:rsidRDefault="000A7988">
      <w:pPr>
        <w:spacing w:after="127" w:line="271" w:lineRule="auto"/>
        <w:ind w:left="10" w:hanging="10"/>
      </w:pPr>
      <w:r>
        <w:rPr>
          <w:rFonts w:ascii="Arial" w:eastAsia="Arial" w:hAnsi="Arial" w:cs="Arial"/>
          <w:color w:val="4B4B4C"/>
        </w:rPr>
        <w:t>This section describes the automation (drivers or scripts) associated with the data model. The automation code (either script or driver) is associated with the model and provided as part of the Shell package (in the .zip file).</w:t>
      </w:r>
      <w:r>
        <w:rPr>
          <w:rFonts w:ascii="Arial" w:eastAsia="Arial" w:hAnsi="Arial" w:cs="Arial"/>
          <w:color w:val="4B4B4C"/>
        </w:rPr>
        <w:t xml:space="preserve"> </w:t>
      </w:r>
    </w:p>
    <w:p w:rsidR="00362758" w:rsidRDefault="000A7988">
      <w:pPr>
        <w:spacing w:after="424" w:line="271" w:lineRule="auto"/>
        <w:ind w:left="10" w:hanging="10"/>
      </w:pPr>
      <w:r>
        <w:rPr>
          <w:rFonts w:ascii="Arial" w:eastAsia="Arial" w:hAnsi="Arial" w:cs="Arial"/>
          <w:color w:val="4B4B4C"/>
        </w:rPr>
        <w:t xml:space="preserve">The following commands are associated with a model inside the Shell:  </w:t>
      </w:r>
    </w:p>
    <w:p w:rsidR="00362758" w:rsidRDefault="000A7988">
      <w:pPr>
        <w:pStyle w:val="Heading2"/>
        <w:spacing w:after="0"/>
        <w:ind w:left="-5"/>
      </w:pPr>
      <w:bookmarkStart w:id="9" w:name="_Toc27335"/>
      <w:r>
        <w:t xml:space="preserve">Cisco iOS Switch </w:t>
      </w:r>
      <w:bookmarkEnd w:id="9"/>
    </w:p>
    <w:tbl>
      <w:tblPr>
        <w:tblStyle w:val="TableGrid"/>
        <w:tblW w:w="8450" w:type="dxa"/>
        <w:tblInd w:w="121" w:type="dxa"/>
        <w:tblCellMar>
          <w:top w:w="12" w:type="dxa"/>
          <w:left w:w="107" w:type="dxa"/>
          <w:bottom w:w="0" w:type="dxa"/>
          <w:right w:w="67" w:type="dxa"/>
        </w:tblCellMar>
        <w:tblLook w:val="04A0" w:firstRow="1" w:lastRow="0" w:firstColumn="1" w:lastColumn="0" w:noHBand="0" w:noVBand="1"/>
      </w:tblPr>
      <w:tblGrid>
        <w:gridCol w:w="2276"/>
        <w:gridCol w:w="6174"/>
      </w:tblGrid>
      <w:tr w:rsidR="00362758">
        <w:trPr>
          <w:trHeight w:val="526"/>
        </w:trPr>
        <w:tc>
          <w:tcPr>
            <w:tcW w:w="2276" w:type="dxa"/>
            <w:tcBorders>
              <w:top w:val="single" w:sz="4" w:space="0" w:color="A6A6A6"/>
              <w:left w:val="single" w:sz="4" w:space="0" w:color="A6A6A6"/>
              <w:bottom w:val="single" w:sz="4" w:space="0" w:color="A6A6A6"/>
              <w:right w:val="single" w:sz="4" w:space="0" w:color="A6A6A6"/>
            </w:tcBorders>
            <w:shd w:val="clear" w:color="auto" w:fill="D9D9D9"/>
            <w:vAlign w:val="center"/>
          </w:tcPr>
          <w:p w:rsidR="00362758" w:rsidRDefault="000A7988">
            <w:pPr>
              <w:spacing w:after="0"/>
            </w:pPr>
            <w:r>
              <w:rPr>
                <w:rFonts w:ascii="Arial" w:eastAsia="Arial" w:hAnsi="Arial" w:cs="Arial"/>
                <w:b/>
                <w:color w:val="4B4B4C"/>
                <w:sz w:val="21"/>
              </w:rPr>
              <w:t xml:space="preserve">Command </w:t>
            </w:r>
          </w:p>
        </w:tc>
        <w:tc>
          <w:tcPr>
            <w:tcW w:w="6174" w:type="dxa"/>
            <w:tcBorders>
              <w:top w:val="single" w:sz="4" w:space="0" w:color="A6A6A6"/>
              <w:left w:val="single" w:sz="4" w:space="0" w:color="A6A6A6"/>
              <w:bottom w:val="single" w:sz="4" w:space="0" w:color="A6A6A6"/>
              <w:right w:val="single" w:sz="4" w:space="0" w:color="A6A6A6"/>
            </w:tcBorders>
            <w:shd w:val="clear" w:color="auto" w:fill="D9D9D9"/>
            <w:vAlign w:val="center"/>
          </w:tcPr>
          <w:p w:rsidR="00362758" w:rsidRDefault="000A7988">
            <w:pPr>
              <w:spacing w:after="0"/>
              <w:ind w:left="1"/>
            </w:pPr>
            <w:r>
              <w:rPr>
                <w:rFonts w:ascii="Arial" w:eastAsia="Arial" w:hAnsi="Arial" w:cs="Arial"/>
                <w:b/>
                <w:color w:val="4B4B4C"/>
                <w:sz w:val="21"/>
              </w:rPr>
              <w:t xml:space="preserve">Description </w:t>
            </w:r>
          </w:p>
        </w:tc>
      </w:tr>
      <w:tr w:rsidR="00362758">
        <w:trPr>
          <w:trHeight w:val="528"/>
        </w:trPr>
        <w:tc>
          <w:tcPr>
            <w:tcW w:w="2276"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Autoload </w:t>
            </w:r>
          </w:p>
        </w:tc>
        <w:tc>
          <w:tcPr>
            <w:tcW w:w="6174"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Discovers the device, its hierarchy and attributes </w:t>
            </w:r>
          </w:p>
        </w:tc>
      </w:tr>
      <w:tr w:rsidR="00362758">
        <w:trPr>
          <w:trHeight w:val="1084"/>
        </w:trPr>
        <w:tc>
          <w:tcPr>
            <w:tcW w:w="2276"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595959"/>
                <w:sz w:val="21"/>
              </w:rPr>
              <w:t>Run Custom Command</w:t>
            </w:r>
            <w:r>
              <w:rPr>
                <w:rFonts w:ascii="Arial" w:eastAsia="Arial" w:hAnsi="Arial" w:cs="Arial"/>
                <w:color w:val="4B4B4C"/>
                <w:sz w:val="21"/>
              </w:rPr>
              <w:t xml:space="preserve"> </w:t>
            </w:r>
          </w:p>
        </w:tc>
        <w:tc>
          <w:tcPr>
            <w:tcW w:w="6174"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Sends command to the device, and prints output. All commands will be executed in the enable mode, However it will not allow to enter configuration mode. </w:t>
            </w:r>
          </w:p>
        </w:tc>
      </w:tr>
      <w:tr w:rsidR="00362758">
        <w:trPr>
          <w:trHeight w:val="1204"/>
        </w:trPr>
        <w:tc>
          <w:tcPr>
            <w:tcW w:w="2276"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18"/>
            </w:pPr>
            <w:r>
              <w:rPr>
                <w:rFonts w:ascii="Arial" w:eastAsia="Arial" w:hAnsi="Arial" w:cs="Arial"/>
                <w:color w:val="595959"/>
                <w:sz w:val="21"/>
              </w:rPr>
              <w:t xml:space="preserve">Run Custom Config </w:t>
            </w:r>
          </w:p>
          <w:p w:rsidR="00362758" w:rsidRDefault="000A7988">
            <w:pPr>
              <w:spacing w:after="136"/>
            </w:pPr>
            <w:r>
              <w:rPr>
                <w:rFonts w:ascii="Arial" w:eastAsia="Arial" w:hAnsi="Arial" w:cs="Arial"/>
                <w:color w:val="595959"/>
                <w:sz w:val="21"/>
              </w:rPr>
              <w:t xml:space="preserve">Command </w:t>
            </w:r>
          </w:p>
          <w:p w:rsidR="00362758" w:rsidRDefault="000A7988">
            <w:pPr>
              <w:spacing w:after="0"/>
            </w:pPr>
            <w:r>
              <w:rPr>
                <w:rFonts w:ascii="Arial" w:eastAsia="Arial" w:hAnsi="Arial" w:cs="Arial"/>
                <w:color w:val="595959"/>
                <w:sz w:val="21"/>
              </w:rPr>
              <w:t xml:space="preserve">(Hidden) </w:t>
            </w:r>
          </w:p>
        </w:tc>
        <w:tc>
          <w:tcPr>
            <w:tcW w:w="6174"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pPr>
            <w:r>
              <w:rPr>
                <w:rFonts w:ascii="Arial" w:eastAsia="Arial" w:hAnsi="Arial" w:cs="Arial"/>
                <w:color w:val="4B4B4C"/>
                <w:sz w:val="21"/>
              </w:rPr>
              <w:t xml:space="preserve">Sends command to the device in configuration mode, and prints output. All commands will be executed in the enable mode, accessible only via the API. </w:t>
            </w:r>
          </w:p>
        </w:tc>
      </w:tr>
      <w:tr w:rsidR="00362758">
        <w:trPr>
          <w:trHeight w:val="527"/>
        </w:trPr>
        <w:tc>
          <w:tcPr>
            <w:tcW w:w="2276"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595959"/>
                <w:sz w:val="21"/>
              </w:rPr>
              <w:t>Load Firmware</w:t>
            </w:r>
            <w:r>
              <w:rPr>
                <w:rFonts w:ascii="Arial" w:eastAsia="Arial" w:hAnsi="Arial" w:cs="Arial"/>
                <w:color w:val="4B4B4C"/>
                <w:sz w:val="21"/>
              </w:rPr>
              <w:t xml:space="preserve"> </w:t>
            </w:r>
          </w:p>
        </w:tc>
        <w:tc>
          <w:tcPr>
            <w:tcW w:w="6174"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pPr>
            <w:r>
              <w:rPr>
                <w:rFonts w:ascii="Arial" w:eastAsia="Arial" w:hAnsi="Arial" w:cs="Arial"/>
                <w:color w:val="4B4B4C"/>
                <w:sz w:val="21"/>
              </w:rPr>
              <w:t xml:space="preserve">Uploads and updates firmware </w:t>
            </w:r>
          </w:p>
        </w:tc>
      </w:tr>
      <w:tr w:rsidR="00362758">
        <w:trPr>
          <w:trHeight w:val="528"/>
        </w:trPr>
        <w:tc>
          <w:tcPr>
            <w:tcW w:w="2276"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595959"/>
                <w:sz w:val="21"/>
              </w:rPr>
              <w:t>Save</w:t>
            </w:r>
            <w:r>
              <w:rPr>
                <w:rFonts w:ascii="Arial" w:eastAsia="Arial" w:hAnsi="Arial" w:cs="Arial"/>
                <w:color w:val="4B4B4C"/>
                <w:sz w:val="21"/>
              </w:rPr>
              <w:t xml:space="preserve"> </w:t>
            </w:r>
          </w:p>
        </w:tc>
        <w:tc>
          <w:tcPr>
            <w:tcW w:w="6174"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Backs up running or startup configuration of the devi</w:t>
            </w:r>
            <w:r>
              <w:rPr>
                <w:rFonts w:ascii="Arial" w:eastAsia="Arial" w:hAnsi="Arial" w:cs="Arial"/>
                <w:color w:val="4B4B4C"/>
                <w:sz w:val="21"/>
              </w:rPr>
              <w:t xml:space="preserve">ce </w:t>
            </w:r>
          </w:p>
        </w:tc>
      </w:tr>
      <w:tr w:rsidR="00362758">
        <w:trPr>
          <w:trHeight w:val="528"/>
        </w:trPr>
        <w:tc>
          <w:tcPr>
            <w:tcW w:w="2276"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595959"/>
                <w:sz w:val="21"/>
              </w:rPr>
              <w:t xml:space="preserve">Restore </w:t>
            </w:r>
          </w:p>
        </w:tc>
        <w:tc>
          <w:tcPr>
            <w:tcW w:w="6174"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Restores running or startup configurations from file </w:t>
            </w:r>
          </w:p>
        </w:tc>
      </w:tr>
      <w:tr w:rsidR="00362758">
        <w:trPr>
          <w:trHeight w:val="4694"/>
        </w:trPr>
        <w:tc>
          <w:tcPr>
            <w:tcW w:w="2276"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595959"/>
                <w:sz w:val="21"/>
              </w:rPr>
              <w:t xml:space="preserve">orchestration_save (Hidden) </w:t>
            </w:r>
          </w:p>
        </w:tc>
        <w:tc>
          <w:tcPr>
            <w:tcW w:w="6174"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right="36"/>
            </w:pPr>
            <w:r>
              <w:rPr>
                <w:rFonts w:ascii="Arial" w:eastAsia="Arial" w:hAnsi="Arial" w:cs="Arial"/>
                <w:color w:val="4B4B4C"/>
                <w:sz w:val="21"/>
              </w:rPr>
              <w:t xml:space="preserve">Based on the Orchestration Save and Restore Standard - </w:t>
            </w:r>
            <w:r>
              <w:rPr>
                <w:rFonts w:ascii="Arial" w:eastAsia="Arial" w:hAnsi="Arial" w:cs="Arial"/>
                <w:color w:val="4B4B4C"/>
                <w:sz w:val="21"/>
              </w:rPr>
              <w:t>https://github.com/QualiSystems/sandbox_orchestration_standa rd/blob/master/save%20%26%20restore/save%20%26%20rest ore%20standard.md The command wraps the Save command with a standard interface that will be used by the Sandbox orchestration. This command w</w:t>
            </w:r>
            <w:r>
              <w:rPr>
                <w:rFonts w:ascii="Arial" w:eastAsia="Arial" w:hAnsi="Arial" w:cs="Arial"/>
                <w:color w:val="4B4B4C"/>
                <w:sz w:val="21"/>
              </w:rPr>
              <w:t>ill call the Save command which will create a configuration file. The command should be hidden from the UI. The backup type used is defined in the "Backup Type" attribute on the root resource (File System, FTP or TFTP), and the path in which to save the co</w:t>
            </w:r>
            <w:r>
              <w:rPr>
                <w:rFonts w:ascii="Arial" w:eastAsia="Arial" w:hAnsi="Arial" w:cs="Arial"/>
                <w:color w:val="4B4B4C"/>
                <w:sz w:val="21"/>
              </w:rPr>
              <w:t>nfiguration file is defined in the "Backup Location" attribute on the root resource. In case the value of the attribute "Backup Location" is empty the command should throw an error. In case the backup type is FTP the user and password for the FTP server sh</w:t>
            </w:r>
            <w:r>
              <w:rPr>
                <w:rFonts w:ascii="Arial" w:eastAsia="Arial" w:hAnsi="Arial" w:cs="Arial"/>
                <w:color w:val="4B4B4C"/>
                <w:sz w:val="21"/>
              </w:rPr>
              <w:t xml:space="preserve">ould be taken from the "Backup User" and "Backup Password" attributes on the root resource. </w:t>
            </w:r>
          </w:p>
        </w:tc>
      </w:tr>
    </w:tbl>
    <w:p w:rsidR="00362758" w:rsidRDefault="00362758">
      <w:pPr>
        <w:spacing w:after="0"/>
        <w:ind w:left="-1800" w:right="10344"/>
      </w:pPr>
    </w:p>
    <w:tbl>
      <w:tblPr>
        <w:tblStyle w:val="TableGrid"/>
        <w:tblW w:w="8450" w:type="dxa"/>
        <w:tblInd w:w="121" w:type="dxa"/>
        <w:tblCellMar>
          <w:top w:w="130" w:type="dxa"/>
          <w:left w:w="107" w:type="dxa"/>
          <w:bottom w:w="0" w:type="dxa"/>
          <w:right w:w="63" w:type="dxa"/>
        </w:tblCellMar>
        <w:tblLook w:val="04A0" w:firstRow="1" w:lastRow="0" w:firstColumn="1" w:lastColumn="0" w:noHBand="0" w:noVBand="1"/>
      </w:tblPr>
      <w:tblGrid>
        <w:gridCol w:w="2276"/>
        <w:gridCol w:w="6174"/>
      </w:tblGrid>
      <w:tr w:rsidR="00362758">
        <w:trPr>
          <w:trHeight w:val="526"/>
        </w:trPr>
        <w:tc>
          <w:tcPr>
            <w:tcW w:w="2276" w:type="dxa"/>
            <w:tcBorders>
              <w:top w:val="single" w:sz="4" w:space="0" w:color="A6A6A6"/>
              <w:left w:val="single" w:sz="4" w:space="0" w:color="A6A6A6"/>
              <w:bottom w:val="single" w:sz="4" w:space="0" w:color="A6A6A6"/>
              <w:right w:val="single" w:sz="4" w:space="0" w:color="A6A6A6"/>
            </w:tcBorders>
            <w:shd w:val="clear" w:color="auto" w:fill="D9D9D9"/>
            <w:vAlign w:val="center"/>
          </w:tcPr>
          <w:p w:rsidR="00362758" w:rsidRDefault="000A7988">
            <w:pPr>
              <w:spacing w:after="0"/>
            </w:pPr>
            <w:r>
              <w:rPr>
                <w:rFonts w:ascii="Arial" w:eastAsia="Arial" w:hAnsi="Arial" w:cs="Arial"/>
                <w:b/>
                <w:color w:val="4B4B4C"/>
                <w:sz w:val="21"/>
              </w:rPr>
              <w:t xml:space="preserve">Command </w:t>
            </w:r>
          </w:p>
        </w:tc>
        <w:tc>
          <w:tcPr>
            <w:tcW w:w="6174" w:type="dxa"/>
            <w:tcBorders>
              <w:top w:val="single" w:sz="4" w:space="0" w:color="A6A6A6"/>
              <w:left w:val="single" w:sz="4" w:space="0" w:color="A6A6A6"/>
              <w:bottom w:val="single" w:sz="4" w:space="0" w:color="A6A6A6"/>
              <w:right w:val="single" w:sz="4" w:space="0" w:color="A6A6A6"/>
            </w:tcBorders>
            <w:shd w:val="clear" w:color="auto" w:fill="D9D9D9"/>
            <w:vAlign w:val="center"/>
          </w:tcPr>
          <w:p w:rsidR="00362758" w:rsidRDefault="000A7988">
            <w:pPr>
              <w:spacing w:after="0"/>
              <w:ind w:left="1"/>
            </w:pPr>
            <w:r>
              <w:rPr>
                <w:rFonts w:ascii="Arial" w:eastAsia="Arial" w:hAnsi="Arial" w:cs="Arial"/>
                <w:b/>
                <w:color w:val="4B4B4C"/>
                <w:sz w:val="21"/>
              </w:rPr>
              <w:t xml:space="preserve">Description </w:t>
            </w:r>
          </w:p>
        </w:tc>
      </w:tr>
      <w:tr w:rsidR="00362758">
        <w:trPr>
          <w:trHeight w:val="3426"/>
        </w:trPr>
        <w:tc>
          <w:tcPr>
            <w:tcW w:w="2276"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595959"/>
                <w:sz w:val="21"/>
              </w:rPr>
              <w:lastRenderedPageBreak/>
              <w:t xml:space="preserve">orchestration_restore (Hidden) </w:t>
            </w:r>
          </w:p>
        </w:tc>
        <w:tc>
          <w:tcPr>
            <w:tcW w:w="6174"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121" w:line="276" w:lineRule="auto"/>
              <w:ind w:left="1"/>
            </w:pPr>
            <w:r>
              <w:rPr>
                <w:rFonts w:ascii="Arial" w:eastAsia="Arial" w:hAnsi="Arial" w:cs="Arial"/>
                <w:color w:val="4B4B4C"/>
                <w:sz w:val="21"/>
              </w:rPr>
              <w:t xml:space="preserve">Based on the Orchestration Save and Restore Standard - </w:t>
            </w:r>
            <w:hyperlink r:id="rId19">
              <w:r>
                <w:rPr>
                  <w:rFonts w:ascii="Arial" w:eastAsia="Arial" w:hAnsi="Arial" w:cs="Arial"/>
                  <w:color w:val="1377B4"/>
                  <w:sz w:val="21"/>
                  <w:u w:val="single" w:color="1377B4"/>
                </w:rPr>
                <w:t xml:space="preserve">https://github.com/QualiSystems/sandbox_orchestration_standa </w:t>
              </w:r>
            </w:hyperlink>
            <w:hyperlink r:id="rId20">
              <w:r>
                <w:rPr>
                  <w:rFonts w:ascii="Arial" w:eastAsia="Arial" w:hAnsi="Arial" w:cs="Arial"/>
                  <w:color w:val="1377B4"/>
                  <w:sz w:val="21"/>
                  <w:u w:val="single" w:color="1377B4"/>
                </w:rPr>
                <w:t xml:space="preserve">rd/blob/master/save%20%26%20restore/save%20%26%20rest </w:t>
              </w:r>
            </w:hyperlink>
            <w:hyperlink r:id="rId21">
              <w:r>
                <w:rPr>
                  <w:rFonts w:ascii="Arial" w:eastAsia="Arial" w:hAnsi="Arial" w:cs="Arial"/>
                  <w:color w:val="1377B4"/>
                  <w:sz w:val="21"/>
                  <w:u w:val="single" w:color="1377B4"/>
                </w:rPr>
                <w:t>ore%20standard.md</w:t>
              </w:r>
            </w:hyperlink>
            <w:hyperlink r:id="rId22">
              <w:r>
                <w:rPr>
                  <w:rFonts w:ascii="Arial" w:eastAsia="Arial" w:hAnsi="Arial" w:cs="Arial"/>
                  <w:color w:val="4B4B4C"/>
                  <w:sz w:val="21"/>
                </w:rPr>
                <w:t xml:space="preserve"> </w:t>
              </w:r>
            </w:hyperlink>
          </w:p>
          <w:p w:rsidR="00362758" w:rsidRDefault="000A7988">
            <w:pPr>
              <w:spacing w:after="0"/>
              <w:ind w:left="1"/>
            </w:pPr>
            <w:r>
              <w:rPr>
                <w:rFonts w:ascii="Arial" w:eastAsia="Arial" w:hAnsi="Arial" w:cs="Arial"/>
                <w:color w:val="4B4B4C"/>
                <w:sz w:val="21"/>
              </w:rPr>
              <w:t>The command wraps the Restore comman</w:t>
            </w:r>
            <w:r>
              <w:rPr>
                <w:rFonts w:ascii="Arial" w:eastAsia="Arial" w:hAnsi="Arial" w:cs="Arial"/>
                <w:color w:val="4B4B4C"/>
                <w:sz w:val="21"/>
              </w:rPr>
              <w:t>d with a standard interface that will be used by the Sandbox orchestration. This command will call the Save command which will create a configuration file. The command should be hidden from the UI. In case the saved artifact type is FTP the FTP credentials</w:t>
            </w:r>
            <w:r>
              <w:rPr>
                <w:rFonts w:ascii="Arial" w:eastAsia="Arial" w:hAnsi="Arial" w:cs="Arial"/>
                <w:color w:val="4B4B4C"/>
                <w:sz w:val="21"/>
              </w:rPr>
              <w:t xml:space="preserve"> should be available in the attributes "Backup User" and "Backup Password" on the root resource. </w:t>
            </w:r>
          </w:p>
        </w:tc>
      </w:tr>
    </w:tbl>
    <w:p w:rsidR="00362758" w:rsidRDefault="000A7988">
      <w:r>
        <w:br w:type="page"/>
      </w:r>
    </w:p>
    <w:p w:rsidR="00362758" w:rsidRDefault="000A7988">
      <w:pPr>
        <w:pStyle w:val="Heading1"/>
        <w:spacing w:after="0"/>
        <w:ind w:left="-3"/>
      </w:pPr>
      <w:bookmarkStart w:id="10" w:name="_Toc27336"/>
      <w:r>
        <w:rPr>
          <w:sz w:val="40"/>
        </w:rPr>
        <w:lastRenderedPageBreak/>
        <w:t xml:space="preserve">Import and Configure the Shell </w:t>
      </w:r>
      <w:bookmarkEnd w:id="10"/>
    </w:p>
    <w:p w:rsidR="00362758" w:rsidRDefault="000A7988">
      <w:pPr>
        <w:spacing w:after="130"/>
        <w:ind w:left="-30" w:right="-65"/>
      </w:pPr>
      <w:r>
        <w:rPr>
          <w:noProof/>
        </w:rPr>
        <mc:AlternateContent>
          <mc:Choice Requires="wpg">
            <w:drawing>
              <wp:inline distT="0" distB="0" distL="0" distR="0">
                <wp:extent cx="5485638" cy="6096"/>
                <wp:effectExtent l="0" t="0" r="0" b="0"/>
                <wp:docPr id="21127" name="Group 21127"/>
                <wp:cNvGraphicFramePr/>
                <a:graphic xmlns:a="http://schemas.openxmlformats.org/drawingml/2006/main">
                  <a:graphicData uri="http://schemas.microsoft.com/office/word/2010/wordprocessingGroup">
                    <wpg:wgp>
                      <wpg:cNvGrpSpPr/>
                      <wpg:grpSpPr>
                        <a:xfrm>
                          <a:off x="0" y="0"/>
                          <a:ext cx="5485638" cy="6096"/>
                          <a:chOff x="0" y="0"/>
                          <a:chExt cx="5485638" cy="6096"/>
                        </a:xfrm>
                      </wpg:grpSpPr>
                      <wps:wsp>
                        <wps:cNvPr id="910" name="Shape 910"/>
                        <wps:cNvSpPr/>
                        <wps:spPr>
                          <a:xfrm>
                            <a:off x="0" y="0"/>
                            <a:ext cx="5485638" cy="0"/>
                          </a:xfrm>
                          <a:custGeom>
                            <a:avLst/>
                            <a:gdLst/>
                            <a:ahLst/>
                            <a:cxnLst/>
                            <a:rect l="0" t="0" r="0" b="0"/>
                            <a:pathLst>
                              <a:path w="5485638">
                                <a:moveTo>
                                  <a:pt x="0" y="0"/>
                                </a:moveTo>
                                <a:lnTo>
                                  <a:pt x="5485638"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127" style="width:431.94pt;height:0.48pt;mso-position-horizontal-relative:char;mso-position-vertical-relative:line" coordsize="54856,60">
                <v:shape id="Shape 910" style="position:absolute;width:54856;height:0;left:0;top:0;" coordsize="5485638,0" path="m0,0l5485638,0">
                  <v:stroke weight="0.48pt" endcap="flat" dashstyle="1 1" joinstyle="round" on="true" color="#1b97d5"/>
                  <v:fill on="false" color="#000000" opacity="0"/>
                </v:shape>
              </v:group>
            </w:pict>
          </mc:Fallback>
        </mc:AlternateContent>
      </w:r>
    </w:p>
    <w:p w:rsidR="00362758" w:rsidRDefault="000A7988">
      <w:pPr>
        <w:spacing w:after="541" w:line="271" w:lineRule="auto"/>
        <w:ind w:left="10" w:hanging="10"/>
      </w:pPr>
      <w:r>
        <w:rPr>
          <w:rFonts w:ascii="Arial" w:eastAsia="Arial" w:hAnsi="Arial" w:cs="Arial"/>
          <w:color w:val="4B4B4C"/>
        </w:rPr>
        <w:t xml:space="preserve">This section describes how to import, configure and modify the Cisco iOS Shell. </w:t>
      </w:r>
    </w:p>
    <w:p w:rsidR="00362758" w:rsidRDefault="000A7988">
      <w:pPr>
        <w:pStyle w:val="Heading1"/>
        <w:ind w:left="-3"/>
      </w:pPr>
      <w:bookmarkStart w:id="11" w:name="_Toc27337"/>
      <w:r>
        <w:t xml:space="preserve">Importing the Shell into CloudShell </w:t>
      </w:r>
      <w:bookmarkEnd w:id="11"/>
    </w:p>
    <w:p w:rsidR="00362758" w:rsidRDefault="000A7988">
      <w:pPr>
        <w:spacing w:after="308" w:line="271" w:lineRule="auto"/>
        <w:ind w:left="10" w:hanging="10"/>
      </w:pPr>
      <w:r>
        <w:rPr>
          <w:rFonts w:ascii="Arial" w:eastAsia="Arial" w:hAnsi="Arial" w:cs="Arial"/>
          <w:color w:val="4B4B4C"/>
        </w:rPr>
        <w:t xml:space="preserve">Use the following procedure to import the downloaded Shell: </w:t>
      </w:r>
    </w:p>
    <w:p w:rsidR="00362758" w:rsidRDefault="000A7988">
      <w:pPr>
        <w:spacing w:after="128" w:line="268" w:lineRule="auto"/>
        <w:ind w:left="10" w:hanging="10"/>
      </w:pPr>
      <w:r>
        <w:rPr>
          <w:rFonts w:ascii="Arial" w:eastAsia="Arial" w:hAnsi="Arial" w:cs="Arial"/>
          <w:b/>
          <w:color w:val="4B4B4C"/>
        </w:rPr>
        <w:t xml:space="preserve">To import the Shell into CloudShell: </w:t>
      </w:r>
    </w:p>
    <w:p w:rsidR="00362758" w:rsidRDefault="000A7988">
      <w:pPr>
        <w:numPr>
          <w:ilvl w:val="0"/>
          <w:numId w:val="2"/>
        </w:numPr>
        <w:spacing w:after="127" w:line="271" w:lineRule="auto"/>
        <w:ind w:hanging="360"/>
      </w:pPr>
      <w:r>
        <w:rPr>
          <w:rFonts w:ascii="Arial" w:eastAsia="Arial" w:hAnsi="Arial" w:cs="Arial"/>
          <w:color w:val="4B4B4C"/>
        </w:rPr>
        <w:t>Download the Shell from the</w:t>
      </w:r>
      <w:hyperlink r:id="rId23">
        <w:r>
          <w:rPr>
            <w:rFonts w:ascii="Arial" w:eastAsia="Arial" w:hAnsi="Arial" w:cs="Arial"/>
            <w:color w:val="4B4B4C"/>
          </w:rPr>
          <w:t xml:space="preserve"> </w:t>
        </w:r>
      </w:hyperlink>
      <w:hyperlink r:id="rId24">
        <w:r>
          <w:rPr>
            <w:rFonts w:ascii="Arial" w:eastAsia="Arial" w:hAnsi="Arial" w:cs="Arial"/>
            <w:color w:val="1377B4"/>
            <w:u w:val="single" w:color="1377B4"/>
          </w:rPr>
          <w:t>Quali Download Center</w:t>
        </w:r>
      </w:hyperlink>
      <w:hyperlink r:id="rId25">
        <w:r>
          <w:rPr>
            <w:rFonts w:ascii="Arial" w:eastAsia="Arial" w:hAnsi="Arial" w:cs="Arial"/>
            <w:color w:val="0070C0"/>
          </w:rPr>
          <w:t>.</w:t>
        </w:r>
      </w:hyperlink>
      <w:r>
        <w:rPr>
          <w:rFonts w:ascii="Arial" w:eastAsia="Arial" w:hAnsi="Arial" w:cs="Arial"/>
          <w:color w:val="4B4B4C"/>
        </w:rPr>
        <w:t xml:space="preserve"> </w:t>
      </w:r>
    </w:p>
    <w:p w:rsidR="00362758" w:rsidRDefault="000A7988">
      <w:pPr>
        <w:numPr>
          <w:ilvl w:val="0"/>
          <w:numId w:val="2"/>
        </w:numPr>
        <w:spacing w:after="127" w:line="271" w:lineRule="auto"/>
        <w:ind w:hanging="360"/>
      </w:pPr>
      <w:r>
        <w:rPr>
          <w:rFonts w:ascii="Arial" w:eastAsia="Arial" w:hAnsi="Arial" w:cs="Arial"/>
          <w:color w:val="4B4B4C"/>
        </w:rPr>
        <w:t xml:space="preserve">Backup your database. </w:t>
      </w:r>
    </w:p>
    <w:p w:rsidR="00362758" w:rsidRDefault="000A7988">
      <w:pPr>
        <w:numPr>
          <w:ilvl w:val="0"/>
          <w:numId w:val="2"/>
        </w:numPr>
        <w:spacing w:after="127" w:line="271" w:lineRule="auto"/>
        <w:ind w:hanging="360"/>
      </w:pPr>
      <w:r>
        <w:rPr>
          <w:rFonts w:ascii="Arial" w:eastAsia="Arial" w:hAnsi="Arial" w:cs="Arial"/>
          <w:color w:val="4B4B4C"/>
        </w:rPr>
        <w:t xml:space="preserve">Log in to </w:t>
      </w:r>
      <w:r>
        <w:rPr>
          <w:rFonts w:ascii="Arial" w:eastAsia="Arial" w:hAnsi="Arial" w:cs="Arial"/>
          <w:b/>
          <w:color w:val="4B4B4C"/>
        </w:rPr>
        <w:t>CloudShell Portal</w:t>
      </w:r>
      <w:r>
        <w:rPr>
          <w:rFonts w:ascii="Arial" w:eastAsia="Arial" w:hAnsi="Arial" w:cs="Arial"/>
          <w:color w:val="4B4B4C"/>
        </w:rPr>
        <w:t xml:space="preserve"> as administra</w:t>
      </w:r>
      <w:r>
        <w:rPr>
          <w:rFonts w:ascii="Arial" w:eastAsia="Arial" w:hAnsi="Arial" w:cs="Arial"/>
          <w:color w:val="4B4B4C"/>
        </w:rPr>
        <w:t xml:space="preserve">tor of the relevant domain. </w:t>
      </w:r>
    </w:p>
    <w:p w:rsidR="00362758" w:rsidRDefault="000A7988">
      <w:pPr>
        <w:numPr>
          <w:ilvl w:val="0"/>
          <w:numId w:val="2"/>
        </w:numPr>
        <w:spacing w:after="0" w:line="271" w:lineRule="auto"/>
        <w:ind w:hanging="360"/>
      </w:pPr>
      <w:r>
        <w:rPr>
          <w:rFonts w:ascii="Arial" w:eastAsia="Arial" w:hAnsi="Arial" w:cs="Arial"/>
          <w:color w:val="4B4B4C"/>
        </w:rPr>
        <w:t xml:space="preserve">In the </w:t>
      </w:r>
      <w:r>
        <w:rPr>
          <w:rFonts w:ascii="Arial" w:eastAsia="Arial" w:hAnsi="Arial" w:cs="Arial"/>
          <w:b/>
          <w:color w:val="4B4B4C"/>
        </w:rPr>
        <w:t>User</w:t>
      </w:r>
      <w:r>
        <w:rPr>
          <w:rFonts w:ascii="Arial" w:eastAsia="Arial" w:hAnsi="Arial" w:cs="Arial"/>
          <w:color w:val="4B4B4C"/>
        </w:rPr>
        <w:t xml:space="preserve"> menu select </w:t>
      </w:r>
      <w:r>
        <w:rPr>
          <w:rFonts w:ascii="Arial" w:eastAsia="Arial" w:hAnsi="Arial" w:cs="Arial"/>
          <w:b/>
          <w:color w:val="4B4B4C"/>
        </w:rPr>
        <w:t>Import Package.</w:t>
      </w:r>
      <w:r>
        <w:rPr>
          <w:rFonts w:ascii="Arial" w:eastAsia="Arial" w:hAnsi="Arial" w:cs="Arial"/>
          <w:color w:val="4B4B4C"/>
        </w:rPr>
        <w:t xml:space="preserve"> </w:t>
      </w:r>
    </w:p>
    <w:p w:rsidR="00362758" w:rsidRDefault="000A7988">
      <w:pPr>
        <w:spacing w:after="119"/>
        <w:ind w:left="720"/>
      </w:pPr>
      <w:r>
        <w:rPr>
          <w:noProof/>
        </w:rPr>
        <mc:AlternateContent>
          <mc:Choice Requires="wpg">
            <w:drawing>
              <wp:inline distT="0" distB="0" distL="0" distR="0">
                <wp:extent cx="1361829" cy="1267140"/>
                <wp:effectExtent l="0" t="0" r="0" b="0"/>
                <wp:docPr id="21130" name="Group 21130"/>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rsidR="00362758" w:rsidRDefault="000A7988">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26"/>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130" style="width:107.231pt;height:99.7748pt;mso-position-horizontal-relative:char;mso-position-vertical-relative:line" coordsize="13618,12671">
                <v:rect id="Rectangle 980" style="position:absolute;width:515;height:2067;left:13230;top:11116;" filled="f" stroked="f">
                  <v:textbox inset="0,0,0,0">
                    <w:txbxContent>
                      <w:p>
                        <w:pPr>
                          <w:spacing w:before="0" w:after="160" w:line="259" w:lineRule="auto"/>
                        </w:pPr>
                        <w:r>
                          <w:rPr>
                            <w:rFonts w:cs="Arial" w:hAnsi="Arial" w:eastAsia="Arial" w:ascii="Arial"/>
                            <w:color w:val="4b4b4c"/>
                            <w:sz w:val="22"/>
                          </w:rPr>
                          <w:t xml:space="preserve"> </w:t>
                        </w:r>
                      </w:p>
                    </w:txbxContent>
                  </v:textbox>
                </v:rect>
                <v:shape id="Picture 1102" style="position:absolute;width:13233;height:12334;left:0;top:0;" filled="f">
                  <v:imagedata r:id="rId27"/>
                </v:shape>
                <v:shape id="Shape 1103" style="position:absolute;width:13233;height:2800;left:31;top:4317;" coordsize="1323340,280035" path="m0,280035l1323340,280035l1323340,0l0,0x">
                  <v:stroke weight="2.25pt" endcap="flat" joinstyle="round" on="true" color="#ff0000"/>
                  <v:fill on="false" color="#000000" opacity="0"/>
                </v:shape>
              </v:group>
            </w:pict>
          </mc:Fallback>
        </mc:AlternateContent>
      </w:r>
    </w:p>
    <w:p w:rsidR="00362758" w:rsidRDefault="000A7988">
      <w:pPr>
        <w:numPr>
          <w:ilvl w:val="0"/>
          <w:numId w:val="2"/>
        </w:numPr>
        <w:spacing w:after="538" w:line="271" w:lineRule="auto"/>
        <w:ind w:hanging="360"/>
      </w:pPr>
      <w:r>
        <w:rPr>
          <w:rFonts w:ascii="Arial" w:eastAsia="Arial" w:hAnsi="Arial" w:cs="Arial"/>
          <w:color w:val="4B4B4C"/>
        </w:rPr>
        <w:t xml:space="preserve">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Click </w:t>
      </w:r>
      <w:r>
        <w:rPr>
          <w:rFonts w:ascii="Arial" w:eastAsia="Arial" w:hAnsi="Arial" w:cs="Arial"/>
          <w:b/>
          <w:color w:val="4B4B4C"/>
        </w:rPr>
        <w:t>Open</w:t>
      </w:r>
      <w:r>
        <w:rPr>
          <w:rFonts w:ascii="Arial" w:eastAsia="Arial" w:hAnsi="Arial" w:cs="Arial"/>
          <w:color w:val="4B4B4C"/>
        </w:rPr>
        <w:t xml:space="preserve">. Alternatively, drag the shell’s .zip file into CloudShell Portal. </w:t>
      </w:r>
    </w:p>
    <w:p w:rsidR="00362758" w:rsidRDefault="000A7988">
      <w:pPr>
        <w:pStyle w:val="Heading1"/>
        <w:spacing w:after="0"/>
        <w:ind w:left="-3"/>
      </w:pPr>
      <w:bookmarkStart w:id="12" w:name="_Toc27338"/>
      <w:r>
        <w:t xml:space="preserve">Offline installation of a Shell  </w:t>
      </w:r>
      <w:bookmarkEnd w:id="12"/>
    </w:p>
    <w:p w:rsidR="00362758" w:rsidRDefault="000A7988">
      <w:pPr>
        <w:spacing w:after="86"/>
        <w:ind w:left="-30" w:right="-65"/>
      </w:pPr>
      <w:r>
        <w:rPr>
          <w:noProof/>
        </w:rPr>
        <mc:AlternateContent>
          <mc:Choice Requires="wpg">
            <w:drawing>
              <wp:inline distT="0" distB="0" distL="0" distR="0">
                <wp:extent cx="5485638" cy="6096"/>
                <wp:effectExtent l="0" t="0" r="0" b="0"/>
                <wp:docPr id="21128" name="Group 21128"/>
                <wp:cNvGraphicFramePr/>
                <a:graphic xmlns:a="http://schemas.openxmlformats.org/drawingml/2006/main">
                  <a:graphicData uri="http://schemas.microsoft.com/office/word/2010/wordprocessingGroup">
                    <wpg:wgp>
                      <wpg:cNvGrpSpPr/>
                      <wpg:grpSpPr>
                        <a:xfrm>
                          <a:off x="0" y="0"/>
                          <a:ext cx="5485638" cy="6096"/>
                          <a:chOff x="0" y="0"/>
                          <a:chExt cx="5485638" cy="6096"/>
                        </a:xfrm>
                      </wpg:grpSpPr>
                      <wps:wsp>
                        <wps:cNvPr id="28019" name="Shape 28019"/>
                        <wps:cNvSpPr/>
                        <wps:spPr>
                          <a:xfrm>
                            <a:off x="0" y="0"/>
                            <a:ext cx="5485638" cy="9144"/>
                          </a:xfrm>
                          <a:custGeom>
                            <a:avLst/>
                            <a:gdLst/>
                            <a:ahLst/>
                            <a:cxnLst/>
                            <a:rect l="0" t="0" r="0" b="0"/>
                            <a:pathLst>
                              <a:path w="5485638" h="9144">
                                <a:moveTo>
                                  <a:pt x="0" y="0"/>
                                </a:moveTo>
                                <a:lnTo>
                                  <a:pt x="5485638" y="0"/>
                                </a:lnTo>
                                <a:lnTo>
                                  <a:pt x="5485638"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a="http://schemas.openxmlformats.org/drawingml/2006/main">
            <w:pict>
              <v:group id="Group 21128" style="width:431.94pt;height:0.480011pt;mso-position-horizontal-relative:char;mso-position-vertical-relative:line" coordsize="54856,60">
                <v:shape id="Shape 28020" style="position:absolute;width:54856;height:91;left:0;top:0;" coordsize="5485638,9144" path="m0,0l5485638,0l5485638,9144l0,9144l0,0">
                  <v:stroke weight="0pt" endcap="flat" joinstyle="miter" miterlimit="10" on="false" color="#000000" opacity="0"/>
                  <v:fill on="true" color="#4c4c4c"/>
                </v:shape>
              </v:group>
            </w:pict>
          </mc:Fallback>
        </mc:AlternateContent>
      </w:r>
    </w:p>
    <w:p w:rsidR="00362758" w:rsidRDefault="000A7988">
      <w:pPr>
        <w:spacing w:after="0" w:line="277" w:lineRule="auto"/>
        <w:ind w:right="97"/>
        <w:jc w:val="both"/>
      </w:pPr>
      <w:r>
        <w:rPr>
          <w:rFonts w:ascii="Arial" w:eastAsia="Arial" w:hAnsi="Arial" w:cs="Arial"/>
          <w:b/>
          <w:color w:val="4B4B4C"/>
        </w:rPr>
        <w:t>Note:</w:t>
      </w:r>
      <w:r>
        <w:rPr>
          <w:rFonts w:ascii="Arial" w:eastAsia="Arial" w:hAnsi="Arial" w:cs="Arial"/>
          <w:color w:val="4B4B4C"/>
        </w:rPr>
        <w:t xml:space="preserve"> Offline installation instructions are relevant only if Cloudshell Execution Server has no access to PyPi. You can skip this section if your execution server has access to Pypi.  </w:t>
      </w:r>
    </w:p>
    <w:p w:rsidR="00362758" w:rsidRDefault="000A7988">
      <w:pPr>
        <w:spacing w:after="245"/>
        <w:ind w:left="-30" w:right="-65"/>
      </w:pPr>
      <w:r>
        <w:rPr>
          <w:noProof/>
        </w:rPr>
        <mc:AlternateContent>
          <mc:Choice Requires="wpg">
            <w:drawing>
              <wp:inline distT="0" distB="0" distL="0" distR="0">
                <wp:extent cx="5485638" cy="6096"/>
                <wp:effectExtent l="0" t="0" r="0" b="0"/>
                <wp:docPr id="21129" name="Group 21129"/>
                <wp:cNvGraphicFramePr/>
                <a:graphic xmlns:a="http://schemas.openxmlformats.org/drawingml/2006/main">
                  <a:graphicData uri="http://schemas.microsoft.com/office/word/2010/wordprocessingGroup">
                    <wpg:wgp>
                      <wpg:cNvGrpSpPr/>
                      <wpg:grpSpPr>
                        <a:xfrm>
                          <a:off x="0" y="0"/>
                          <a:ext cx="5485638" cy="6096"/>
                          <a:chOff x="0" y="0"/>
                          <a:chExt cx="5485638" cy="6096"/>
                        </a:xfrm>
                      </wpg:grpSpPr>
                      <wps:wsp>
                        <wps:cNvPr id="28021" name="Shape 28021"/>
                        <wps:cNvSpPr/>
                        <wps:spPr>
                          <a:xfrm>
                            <a:off x="0" y="0"/>
                            <a:ext cx="5485638" cy="9144"/>
                          </a:xfrm>
                          <a:custGeom>
                            <a:avLst/>
                            <a:gdLst/>
                            <a:ahLst/>
                            <a:cxnLst/>
                            <a:rect l="0" t="0" r="0" b="0"/>
                            <a:pathLst>
                              <a:path w="5485638" h="9144">
                                <a:moveTo>
                                  <a:pt x="0" y="0"/>
                                </a:moveTo>
                                <a:lnTo>
                                  <a:pt x="5485638" y="0"/>
                                </a:lnTo>
                                <a:lnTo>
                                  <a:pt x="5485638"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a="http://schemas.openxmlformats.org/drawingml/2006/main">
            <w:pict>
              <v:group id="Group 21129" style="width:431.94pt;height:0.47998pt;mso-position-horizontal-relative:char;mso-position-vertical-relative:line" coordsize="54856,60">
                <v:shape id="Shape 28022" style="position:absolute;width:54856;height:91;left:0;top:0;" coordsize="5485638,9144" path="m0,0l5485638,0l5485638,9144l0,9144l0,0">
                  <v:stroke weight="0pt" endcap="flat" joinstyle="miter" miterlimit="10" on="false" color="#000000" opacity="0"/>
                  <v:fill on="true" color="#4c4c4c"/>
                </v:shape>
              </v:group>
            </w:pict>
          </mc:Fallback>
        </mc:AlternateContent>
      </w:r>
    </w:p>
    <w:p w:rsidR="00362758" w:rsidRDefault="000A7988">
      <w:pPr>
        <w:spacing w:after="127" w:line="271" w:lineRule="auto"/>
        <w:ind w:left="10" w:hanging="10"/>
      </w:pPr>
      <w:r>
        <w:rPr>
          <w:rFonts w:ascii="Arial" w:eastAsia="Arial" w:hAnsi="Arial" w:cs="Arial"/>
          <w:color w:val="4B4B4C"/>
        </w:rPr>
        <w:t>The Cisco iOS shell uses a variet</w:t>
      </w:r>
      <w:r>
        <w:rPr>
          <w:rFonts w:ascii="Arial" w:eastAsia="Arial" w:hAnsi="Arial" w:cs="Arial"/>
          <w:color w:val="4B4B4C"/>
        </w:rPr>
        <w:t xml:space="preserve">y of Python packages. To work in offline mode: </w:t>
      </w:r>
    </w:p>
    <w:p w:rsidR="00362758" w:rsidRDefault="000A7988">
      <w:pPr>
        <w:numPr>
          <w:ilvl w:val="0"/>
          <w:numId w:val="3"/>
        </w:numPr>
        <w:spacing w:after="127" w:line="268" w:lineRule="auto"/>
        <w:ind w:hanging="360"/>
      </w:pPr>
      <w:r>
        <w:rPr>
          <w:rFonts w:ascii="Arial" w:eastAsia="Arial" w:hAnsi="Arial" w:cs="Arial"/>
          <w:color w:val="4B4B4C"/>
        </w:rPr>
        <w:t xml:space="preserve">Download the </w:t>
      </w:r>
      <w:r>
        <w:rPr>
          <w:rFonts w:ascii="Arial" w:eastAsia="Arial" w:hAnsi="Arial" w:cs="Arial"/>
          <w:b/>
          <w:color w:val="4B4B4C"/>
        </w:rPr>
        <w:t>cloudshell-networking-cisco-ios-dependencies-package4.0.15</w:t>
      </w:r>
      <w:r>
        <w:rPr>
          <w:rFonts w:ascii="Arial" w:eastAsia="Arial" w:hAnsi="Arial" w:cs="Arial"/>
          <w:color w:val="4B4B4C"/>
        </w:rPr>
        <w:t xml:space="preserve"> file (see </w:t>
      </w:r>
      <w:r>
        <w:rPr>
          <w:rFonts w:ascii="Arial" w:eastAsia="Arial" w:hAnsi="Arial" w:cs="Arial"/>
          <w:i/>
          <w:color w:val="0070C0"/>
        </w:rPr>
        <w:t>Downloading the Shell</w:t>
      </w:r>
      <w:r>
        <w:rPr>
          <w:rFonts w:ascii="Arial" w:eastAsia="Arial" w:hAnsi="Arial" w:cs="Arial"/>
          <w:color w:val="4B4B4C"/>
        </w:rPr>
        <w:t xml:space="preserve">).  </w:t>
      </w:r>
    </w:p>
    <w:p w:rsidR="00362758" w:rsidRDefault="000A7988">
      <w:pPr>
        <w:numPr>
          <w:ilvl w:val="0"/>
          <w:numId w:val="3"/>
        </w:numPr>
        <w:spacing w:after="127" w:line="271" w:lineRule="auto"/>
        <w:ind w:hanging="360"/>
      </w:pPr>
      <w:r>
        <w:rPr>
          <w:rFonts w:ascii="Arial" w:eastAsia="Arial" w:hAnsi="Arial" w:cs="Arial"/>
          <w:color w:val="4B4B4C"/>
        </w:rPr>
        <w:t xml:space="preserve">Unzip it to a local repository. Make sure the execution server has access to this folder.  </w:t>
      </w:r>
    </w:p>
    <w:p w:rsidR="00362758" w:rsidRDefault="000A7988">
      <w:pPr>
        <w:numPr>
          <w:ilvl w:val="0"/>
          <w:numId w:val="3"/>
        </w:numPr>
        <w:spacing w:after="0"/>
        <w:ind w:hanging="360"/>
      </w:pPr>
      <w:r>
        <w:rPr>
          <w:rFonts w:ascii="Arial" w:eastAsia="Arial" w:hAnsi="Arial" w:cs="Arial"/>
          <w:color w:val="4B4B4C"/>
        </w:rPr>
        <w:t xml:space="preserve">On the Execution Server, in the </w:t>
      </w:r>
      <w:r>
        <w:rPr>
          <w:rFonts w:ascii="Arial" w:eastAsia="Arial" w:hAnsi="Arial" w:cs="Arial"/>
          <w:b/>
          <w:color w:val="4B4B4C"/>
        </w:rPr>
        <w:t xml:space="preserve">customer.config </w:t>
      </w:r>
      <w:r>
        <w:rPr>
          <w:rFonts w:ascii="Arial" w:eastAsia="Arial" w:hAnsi="Arial" w:cs="Arial"/>
          <w:color w:val="4B4B4C"/>
        </w:rPr>
        <w:t xml:space="preserve">file, add the following key:  </w:t>
      </w:r>
    </w:p>
    <w:tbl>
      <w:tblPr>
        <w:tblStyle w:val="TableGrid"/>
        <w:tblW w:w="7392" w:type="dxa"/>
        <w:tblInd w:w="720" w:type="dxa"/>
        <w:tblCellMar>
          <w:top w:w="54" w:type="dxa"/>
          <w:left w:w="0" w:type="dxa"/>
          <w:bottom w:w="0" w:type="dxa"/>
          <w:right w:w="0" w:type="dxa"/>
        </w:tblCellMar>
        <w:tblLook w:val="04A0" w:firstRow="1" w:lastRow="0" w:firstColumn="1" w:lastColumn="0" w:noHBand="0" w:noVBand="1"/>
      </w:tblPr>
      <w:tblGrid>
        <w:gridCol w:w="1584"/>
        <w:gridCol w:w="5808"/>
      </w:tblGrid>
      <w:tr w:rsidR="00362758">
        <w:trPr>
          <w:trHeight w:val="250"/>
        </w:trPr>
        <w:tc>
          <w:tcPr>
            <w:tcW w:w="7392" w:type="dxa"/>
            <w:gridSpan w:val="2"/>
            <w:tcBorders>
              <w:top w:val="nil"/>
              <w:left w:val="nil"/>
              <w:bottom w:val="nil"/>
              <w:right w:val="nil"/>
            </w:tcBorders>
            <w:shd w:val="clear" w:color="auto" w:fill="D3D3D3"/>
          </w:tcPr>
          <w:p w:rsidR="00362758" w:rsidRDefault="000A7988">
            <w:pPr>
              <w:spacing w:after="0"/>
            </w:pPr>
            <w:r>
              <w:rPr>
                <w:rFonts w:ascii="Courier New" w:eastAsia="Courier New" w:hAnsi="Courier New" w:cs="Courier New"/>
                <w:color w:val="4B4B4C"/>
              </w:rPr>
              <w:t xml:space="preserve">&lt;add key="PythonOfflineRepositoryPath" value="repository </w:t>
            </w:r>
          </w:p>
        </w:tc>
      </w:tr>
      <w:tr w:rsidR="00362758">
        <w:trPr>
          <w:trHeight w:val="250"/>
        </w:trPr>
        <w:tc>
          <w:tcPr>
            <w:tcW w:w="1584" w:type="dxa"/>
            <w:tcBorders>
              <w:top w:val="nil"/>
              <w:left w:val="nil"/>
              <w:bottom w:val="nil"/>
              <w:right w:val="nil"/>
            </w:tcBorders>
            <w:shd w:val="clear" w:color="auto" w:fill="D3D3D3"/>
          </w:tcPr>
          <w:p w:rsidR="00362758" w:rsidRDefault="000A7988">
            <w:pPr>
              <w:spacing w:after="0"/>
              <w:jc w:val="both"/>
            </w:pPr>
            <w:r>
              <w:rPr>
                <w:rFonts w:ascii="Courier New" w:eastAsia="Courier New" w:hAnsi="Courier New" w:cs="Courier New"/>
                <w:color w:val="4B4B4C"/>
              </w:rPr>
              <w:t>full path"/&gt;</w:t>
            </w:r>
          </w:p>
        </w:tc>
        <w:tc>
          <w:tcPr>
            <w:tcW w:w="5808" w:type="dxa"/>
            <w:tcBorders>
              <w:top w:val="nil"/>
              <w:left w:val="nil"/>
              <w:bottom w:val="nil"/>
              <w:right w:val="nil"/>
            </w:tcBorders>
          </w:tcPr>
          <w:p w:rsidR="00362758" w:rsidRDefault="000A7988">
            <w:pPr>
              <w:spacing w:after="0"/>
            </w:pPr>
            <w:r>
              <w:rPr>
                <w:rFonts w:ascii="Courier New" w:eastAsia="Courier New" w:hAnsi="Courier New" w:cs="Courier New"/>
                <w:color w:val="4B4B4C"/>
              </w:rPr>
              <w:t xml:space="preserve"> </w:t>
            </w:r>
          </w:p>
        </w:tc>
      </w:tr>
    </w:tbl>
    <w:p w:rsidR="00362758" w:rsidRDefault="000A7988">
      <w:pPr>
        <w:spacing w:after="127" w:line="271" w:lineRule="auto"/>
        <w:ind w:left="730" w:hanging="10"/>
      </w:pPr>
      <w:r>
        <w:rPr>
          <w:rFonts w:ascii="Arial" w:eastAsia="Arial" w:hAnsi="Arial" w:cs="Arial"/>
          <w:color w:val="4B4B4C"/>
        </w:rPr>
        <w:t>Make sure to update the “repository full path” with path to the repository you unzipped the file to.</w:t>
      </w:r>
      <w:r>
        <w:rPr>
          <w:rFonts w:ascii="Courier New" w:eastAsia="Courier New" w:hAnsi="Courier New" w:cs="Courier New"/>
          <w:color w:val="4B4B4C"/>
        </w:rPr>
        <w:t xml:space="preserve">  </w:t>
      </w:r>
    </w:p>
    <w:p w:rsidR="00362758" w:rsidRDefault="000A7988">
      <w:pPr>
        <w:numPr>
          <w:ilvl w:val="0"/>
          <w:numId w:val="3"/>
        </w:numPr>
        <w:spacing w:after="127" w:line="271" w:lineRule="auto"/>
        <w:ind w:hanging="360"/>
      </w:pPr>
      <w:r>
        <w:rPr>
          <w:rFonts w:ascii="Arial" w:eastAsia="Arial" w:hAnsi="Arial" w:cs="Arial"/>
          <w:color w:val="4B4B4C"/>
        </w:rPr>
        <w:t xml:space="preserve">Restart the Execution Server. </w:t>
      </w:r>
    </w:p>
    <w:p w:rsidR="00362758" w:rsidRDefault="000A7988">
      <w:pPr>
        <w:pStyle w:val="Heading1"/>
        <w:ind w:left="-3"/>
      </w:pPr>
      <w:bookmarkStart w:id="13" w:name="_Toc27339"/>
      <w:r>
        <w:lastRenderedPageBreak/>
        <w:t xml:space="preserve">Configuring a new device  </w:t>
      </w:r>
      <w:bookmarkEnd w:id="13"/>
    </w:p>
    <w:p w:rsidR="00362758" w:rsidRDefault="000A7988">
      <w:pPr>
        <w:spacing w:after="138"/>
        <w:ind w:left="-5" w:right="106" w:hanging="10"/>
      </w:pPr>
      <w:r>
        <w:rPr>
          <w:rFonts w:ascii="Arial" w:eastAsia="Arial" w:hAnsi="Arial" w:cs="Arial"/>
          <w:color w:val="4C4C4C"/>
        </w:rPr>
        <w:t xml:space="preserve">Use the following procedure to load a device, which will use this Shell, into CloudShell: </w:t>
      </w:r>
    </w:p>
    <w:p w:rsidR="00362758" w:rsidRDefault="000A7988">
      <w:pPr>
        <w:numPr>
          <w:ilvl w:val="0"/>
          <w:numId w:val="4"/>
        </w:numPr>
        <w:spacing w:after="127" w:line="271" w:lineRule="auto"/>
        <w:ind w:hanging="360"/>
      </w:pPr>
      <w:r>
        <w:rPr>
          <w:rFonts w:ascii="Arial" w:eastAsia="Arial" w:hAnsi="Arial" w:cs="Arial"/>
          <w:color w:val="4B4B4C"/>
        </w:rPr>
        <w:t xml:space="preserve">In the CloudShell Portal, in the </w:t>
      </w:r>
      <w:r>
        <w:rPr>
          <w:rFonts w:ascii="Arial" w:eastAsia="Arial" w:hAnsi="Arial" w:cs="Arial"/>
          <w:b/>
          <w:color w:val="4B4B4C"/>
        </w:rPr>
        <w:t>Inventory</w:t>
      </w:r>
      <w:r>
        <w:rPr>
          <w:rFonts w:ascii="Arial" w:eastAsia="Arial" w:hAnsi="Arial" w:cs="Arial"/>
          <w:color w:val="4B4B4C"/>
        </w:rPr>
        <w:t xml:space="preserve"> dashboard, click </w:t>
      </w:r>
      <w:r>
        <w:rPr>
          <w:rFonts w:ascii="Arial" w:eastAsia="Arial" w:hAnsi="Arial" w:cs="Arial"/>
          <w:b/>
          <w:color w:val="4B4B4C"/>
        </w:rPr>
        <w:t>Add New</w:t>
      </w:r>
      <w:r>
        <w:rPr>
          <w:rFonts w:ascii="Arial" w:eastAsia="Arial" w:hAnsi="Arial" w:cs="Arial"/>
          <w:color w:val="4B4B4C"/>
        </w:rPr>
        <w:t xml:space="preserve">.  </w:t>
      </w:r>
    </w:p>
    <w:p w:rsidR="00362758" w:rsidRDefault="000A7988">
      <w:pPr>
        <w:numPr>
          <w:ilvl w:val="0"/>
          <w:numId w:val="4"/>
        </w:numPr>
        <w:spacing w:after="163" w:line="271" w:lineRule="auto"/>
        <w:ind w:hanging="360"/>
      </w:pPr>
      <w:r>
        <w:rPr>
          <w:rFonts w:ascii="Arial" w:eastAsia="Arial" w:hAnsi="Arial" w:cs="Arial"/>
          <w:color w:val="4B4B4C"/>
        </w:rPr>
        <w:t xml:space="preserve">From the list, select the </w:t>
      </w:r>
      <w:r>
        <w:rPr>
          <w:rFonts w:ascii="Arial" w:eastAsia="Arial" w:hAnsi="Arial" w:cs="Arial"/>
          <w:b/>
          <w:color w:val="4B4B4C"/>
        </w:rPr>
        <w:t>Cisco iOS</w:t>
      </w:r>
      <w:r>
        <w:rPr>
          <w:rFonts w:ascii="Arial" w:eastAsia="Arial" w:hAnsi="Arial" w:cs="Arial"/>
          <w:b/>
          <w:color w:val="4B4B4C"/>
        </w:rPr>
        <w:t xml:space="preserve"> Switch</w:t>
      </w:r>
      <w:r>
        <w:rPr>
          <w:rFonts w:ascii="Arial" w:eastAsia="Arial" w:hAnsi="Arial" w:cs="Arial"/>
          <w:color w:val="4B4B4C"/>
        </w:rPr>
        <w:t xml:space="preserve"> Shell.  </w:t>
      </w:r>
    </w:p>
    <w:p w:rsidR="00362758" w:rsidRDefault="000A7988">
      <w:pPr>
        <w:numPr>
          <w:ilvl w:val="0"/>
          <w:numId w:val="4"/>
        </w:numPr>
        <w:spacing w:after="127" w:line="271" w:lineRule="auto"/>
        <w:ind w:hanging="360"/>
      </w:pPr>
      <w:r>
        <w:rPr>
          <w:rFonts w:ascii="Arial" w:eastAsia="Arial" w:hAnsi="Arial" w:cs="Arial"/>
          <w:color w:val="4B4B4C"/>
        </w:rPr>
        <w:t xml:space="preserve">Enter the Switch’s Name and IP address.  </w:t>
      </w:r>
    </w:p>
    <w:p w:rsidR="00362758" w:rsidRDefault="000A7988">
      <w:pPr>
        <w:numPr>
          <w:ilvl w:val="0"/>
          <w:numId w:val="4"/>
        </w:numPr>
        <w:spacing w:after="127" w:line="271" w:lineRule="auto"/>
        <w:ind w:hanging="360"/>
      </w:pPr>
      <w:r>
        <w:rPr>
          <w:rFonts w:ascii="Arial" w:eastAsia="Arial" w:hAnsi="Arial" w:cs="Arial"/>
          <w:color w:val="4B4B4C"/>
        </w:rPr>
        <w:t xml:space="preserve">Click </w:t>
      </w:r>
      <w:r>
        <w:rPr>
          <w:rFonts w:ascii="Arial" w:eastAsia="Arial" w:hAnsi="Arial" w:cs="Arial"/>
          <w:b/>
          <w:color w:val="4B4B4C"/>
        </w:rPr>
        <w:t>Create</w:t>
      </w:r>
      <w:r>
        <w:rPr>
          <w:rFonts w:ascii="Arial" w:eastAsia="Arial" w:hAnsi="Arial" w:cs="Arial"/>
          <w:color w:val="4B4B4C"/>
        </w:rPr>
        <w:t xml:space="preserve">.  </w:t>
      </w:r>
    </w:p>
    <w:p w:rsidR="00362758" w:rsidRDefault="000A7988">
      <w:pPr>
        <w:numPr>
          <w:ilvl w:val="0"/>
          <w:numId w:val="4"/>
        </w:numPr>
        <w:spacing w:after="135"/>
        <w:ind w:hanging="360"/>
      </w:pPr>
      <w:r>
        <w:rPr>
          <w:rFonts w:ascii="Arial" w:eastAsia="Arial" w:hAnsi="Arial" w:cs="Arial"/>
          <w:color w:val="4B4B4C"/>
        </w:rPr>
        <w:t xml:space="preserve">In the Resource Discovery information form, enter the all the fields relevant for the device. Make sure to fill in the device’s SNMP version and credentials. </w:t>
      </w:r>
    </w:p>
    <w:p w:rsidR="00362758" w:rsidRDefault="000A7988">
      <w:pPr>
        <w:numPr>
          <w:ilvl w:val="0"/>
          <w:numId w:val="4"/>
        </w:numPr>
        <w:spacing w:after="135" w:line="268" w:lineRule="auto"/>
        <w:ind w:hanging="360"/>
      </w:pPr>
      <w:r>
        <w:rPr>
          <w:rFonts w:ascii="Arial" w:eastAsia="Arial" w:hAnsi="Arial" w:cs="Arial"/>
          <w:color w:val="4B4B4C"/>
        </w:rPr>
        <w:t xml:space="preserve">Click </w:t>
      </w:r>
      <w:r>
        <w:rPr>
          <w:rFonts w:ascii="Arial" w:eastAsia="Arial" w:hAnsi="Arial" w:cs="Arial"/>
          <w:b/>
          <w:color w:val="4B4B4C"/>
        </w:rPr>
        <w:t>Start Discovery</w:t>
      </w:r>
      <w:r>
        <w:rPr>
          <w:rFonts w:ascii="Arial" w:eastAsia="Arial" w:hAnsi="Arial" w:cs="Arial"/>
          <w:color w:val="4B4B4C"/>
        </w:rPr>
        <w:t>.</w:t>
      </w:r>
      <w:r>
        <w:rPr>
          <w:rFonts w:ascii="Arial" w:eastAsia="Arial" w:hAnsi="Arial" w:cs="Arial"/>
          <w:color w:val="4B4B4C"/>
        </w:rPr>
        <w:t xml:space="preserve"> </w:t>
      </w:r>
    </w:p>
    <w:p w:rsidR="00362758" w:rsidRDefault="000A7988">
      <w:pPr>
        <w:spacing w:after="478" w:line="271" w:lineRule="auto"/>
        <w:ind w:left="10" w:hanging="10"/>
      </w:pPr>
      <w:r>
        <w:rPr>
          <w:rFonts w:ascii="Arial" w:eastAsia="Arial" w:hAnsi="Arial" w:cs="Arial"/>
          <w:color w:val="4B4B4C"/>
        </w:rPr>
        <w:t xml:space="preserve">This command discovers the device, fills in its attributes and creates the device’s structure in CloudShell (if such structure exists).  </w:t>
      </w:r>
    </w:p>
    <w:p w:rsidR="00362758" w:rsidRDefault="000A7988">
      <w:pPr>
        <w:pStyle w:val="Heading1"/>
        <w:spacing w:after="75"/>
        <w:ind w:left="-3"/>
      </w:pPr>
      <w:bookmarkStart w:id="14" w:name="_Toc27340"/>
      <w:r>
        <w:t xml:space="preserve">Upgrading a device that was defined using the Shell versions 2.0.0 – 2.0.4 </w:t>
      </w:r>
      <w:bookmarkEnd w:id="14"/>
    </w:p>
    <w:p w:rsidR="00362758" w:rsidRDefault="000A7988">
      <w:pPr>
        <w:spacing w:after="10" w:line="271" w:lineRule="auto"/>
        <w:ind w:left="10" w:hanging="10"/>
      </w:pPr>
      <w:r>
        <w:rPr>
          <w:rFonts w:ascii="Arial" w:eastAsia="Arial" w:hAnsi="Arial" w:cs="Arial"/>
          <w:color w:val="4B4B4C"/>
        </w:rPr>
        <w:t>As the power-port address in the network</w:t>
      </w:r>
      <w:r>
        <w:rPr>
          <w:rFonts w:ascii="Arial" w:eastAsia="Arial" w:hAnsi="Arial" w:cs="Arial"/>
          <w:color w:val="4B4B4C"/>
        </w:rPr>
        <w:t xml:space="preserve">ing shell standard was change from </w:t>
      </w:r>
      <w:r>
        <w:rPr>
          <w:rFonts w:ascii="Verdana" w:eastAsia="Verdana" w:hAnsi="Verdana" w:cs="Verdana"/>
          <w:color w:val="333333"/>
          <w:vertAlign w:val="subscript"/>
        </w:rPr>
        <w:t xml:space="preserve">PP&lt;ID&gt; to </w:t>
      </w:r>
    </w:p>
    <w:p w:rsidR="00362758" w:rsidRDefault="000A7988">
      <w:pPr>
        <w:spacing w:after="127" w:line="271" w:lineRule="auto"/>
        <w:ind w:left="10" w:hanging="10"/>
      </w:pPr>
      <w:r>
        <w:rPr>
          <w:rFonts w:ascii="Verdana" w:eastAsia="Verdana" w:hAnsi="Verdana" w:cs="Verdana"/>
          <w:color w:val="333333"/>
          <w:sz w:val="17"/>
        </w:rPr>
        <w:t xml:space="preserve">PP&lt;ContainerID&gt;&lt;ID&gt;, </w:t>
      </w:r>
      <w:r>
        <w:rPr>
          <w:rFonts w:ascii="Arial" w:eastAsia="Arial" w:hAnsi="Arial" w:cs="Arial"/>
          <w:color w:val="4B4B4C"/>
        </w:rPr>
        <w:t xml:space="preserve">the flowing steps must be done to upgrade the device to work with the current version: </w:t>
      </w:r>
    </w:p>
    <w:p w:rsidR="00362758" w:rsidRDefault="000A7988">
      <w:pPr>
        <w:numPr>
          <w:ilvl w:val="0"/>
          <w:numId w:val="5"/>
        </w:numPr>
        <w:spacing w:after="7" w:line="271" w:lineRule="auto"/>
        <w:ind w:hanging="360"/>
      </w:pPr>
      <w:r>
        <w:rPr>
          <w:rFonts w:ascii="Arial" w:eastAsia="Arial" w:hAnsi="Arial" w:cs="Arial"/>
          <w:color w:val="4B4B4C"/>
        </w:rPr>
        <w:t xml:space="preserve">In CloudShell Resource Manager, right click the resource and select </w:t>
      </w:r>
    </w:p>
    <w:p w:rsidR="00362758" w:rsidRDefault="000A7988">
      <w:pPr>
        <w:spacing w:after="127" w:line="271" w:lineRule="auto"/>
        <w:ind w:left="730" w:hanging="10"/>
      </w:pPr>
      <w:r>
        <w:rPr>
          <w:rFonts w:ascii="Arial" w:eastAsia="Arial" w:hAnsi="Arial" w:cs="Arial"/>
          <w:b/>
          <w:color w:val="4B4B4C"/>
        </w:rPr>
        <w:t>Configuration</w:t>
      </w:r>
      <w:r>
        <w:rPr>
          <w:rFonts w:ascii="Arial" w:eastAsia="Arial" w:hAnsi="Arial" w:cs="Arial"/>
          <w:color w:val="4B4B4C"/>
        </w:rPr>
        <w:t xml:space="preserve">. In the </w:t>
      </w:r>
      <w:r>
        <w:rPr>
          <w:rFonts w:ascii="Arial" w:eastAsia="Arial" w:hAnsi="Arial" w:cs="Arial"/>
          <w:b/>
          <w:color w:val="4B4B4C"/>
        </w:rPr>
        <w:t>Parameters</w:t>
      </w:r>
      <w:r>
        <w:rPr>
          <w:rFonts w:ascii="Arial" w:eastAsia="Arial" w:hAnsi="Arial" w:cs="Arial"/>
          <w:color w:val="4B4B4C"/>
        </w:rPr>
        <w:t xml:space="preserve"> pane, in the </w:t>
      </w:r>
      <w:r>
        <w:rPr>
          <w:rFonts w:ascii="Arial" w:eastAsia="Arial" w:hAnsi="Arial" w:cs="Arial"/>
          <w:b/>
          <w:color w:val="4B4B4C"/>
        </w:rPr>
        <w:t>Driver</w:t>
      </w:r>
      <w:r>
        <w:rPr>
          <w:rFonts w:ascii="Arial" w:eastAsia="Arial" w:hAnsi="Arial" w:cs="Arial"/>
          <w:color w:val="4B4B4C"/>
        </w:rPr>
        <w:t xml:space="preserve"> field, change the device driver to the new driver “Generic Cisco iOS Driver Version2”. </w:t>
      </w:r>
    </w:p>
    <w:p w:rsidR="00362758" w:rsidRDefault="000A7988">
      <w:pPr>
        <w:numPr>
          <w:ilvl w:val="0"/>
          <w:numId w:val="5"/>
        </w:numPr>
        <w:spacing w:after="127" w:line="271" w:lineRule="auto"/>
        <w:ind w:hanging="360"/>
      </w:pPr>
      <w:r>
        <w:rPr>
          <w:rFonts w:ascii="Arial" w:eastAsia="Arial" w:hAnsi="Arial" w:cs="Arial"/>
          <w:color w:val="4B4B4C"/>
        </w:rPr>
        <w:t xml:space="preserve">In the </w:t>
      </w:r>
      <w:r>
        <w:rPr>
          <w:rFonts w:ascii="Arial" w:eastAsia="Arial" w:hAnsi="Arial" w:cs="Arial"/>
          <w:b/>
          <w:color w:val="4B4B4C"/>
        </w:rPr>
        <w:t>Internal Resources</w:t>
      </w:r>
      <w:r>
        <w:rPr>
          <w:rFonts w:ascii="Arial" w:eastAsia="Arial" w:hAnsi="Arial" w:cs="Arial"/>
          <w:color w:val="4B4B4C"/>
        </w:rPr>
        <w:t xml:space="preserve"> pane, right-click each and every power-port and select </w:t>
      </w:r>
      <w:r>
        <w:rPr>
          <w:rFonts w:ascii="Arial" w:eastAsia="Arial" w:hAnsi="Arial" w:cs="Arial"/>
          <w:b/>
          <w:color w:val="4B4B4C"/>
        </w:rPr>
        <w:t>Delete</w:t>
      </w:r>
      <w:r>
        <w:rPr>
          <w:rFonts w:ascii="Arial" w:eastAsia="Arial" w:hAnsi="Arial" w:cs="Arial"/>
          <w:color w:val="4B4B4C"/>
        </w:rPr>
        <w:t xml:space="preserve">. </w:t>
      </w:r>
    </w:p>
    <w:p w:rsidR="00362758" w:rsidRDefault="000A7988">
      <w:pPr>
        <w:numPr>
          <w:ilvl w:val="0"/>
          <w:numId w:val="5"/>
        </w:numPr>
        <w:spacing w:after="127" w:line="271" w:lineRule="auto"/>
        <w:ind w:hanging="360"/>
      </w:pPr>
      <w:r>
        <w:rPr>
          <w:rFonts w:ascii="Arial" w:eastAsia="Arial" w:hAnsi="Arial" w:cs="Arial"/>
          <w:color w:val="4B4B4C"/>
        </w:rPr>
        <w:t xml:space="preserve">Run the </w:t>
      </w:r>
      <w:r>
        <w:rPr>
          <w:rFonts w:ascii="Arial" w:eastAsia="Arial" w:hAnsi="Arial" w:cs="Arial"/>
          <w:b/>
          <w:color w:val="4B4B4C"/>
        </w:rPr>
        <w:t>Autoload</w:t>
      </w:r>
      <w:r>
        <w:rPr>
          <w:rFonts w:ascii="Arial" w:eastAsia="Arial" w:hAnsi="Arial" w:cs="Arial"/>
          <w:color w:val="4B4B4C"/>
        </w:rPr>
        <w:t xml:space="preserve"> command (click the button at the bottom </w:t>
      </w:r>
      <w:r>
        <w:rPr>
          <w:rFonts w:ascii="Arial" w:eastAsia="Arial" w:hAnsi="Arial" w:cs="Arial"/>
          <w:color w:val="4B4B4C"/>
        </w:rPr>
        <w:t xml:space="preserve">of the screen). This command will reload the power-ports and update the structure of the resource. </w:t>
      </w:r>
    </w:p>
    <w:p w:rsidR="00362758" w:rsidRDefault="000A7988">
      <w:pPr>
        <w:spacing w:after="138"/>
        <w:ind w:left="720"/>
      </w:pPr>
      <w:r>
        <w:rPr>
          <w:rFonts w:ascii="Arial" w:eastAsia="Arial" w:hAnsi="Arial" w:cs="Arial"/>
          <w:color w:val="4B4B4C"/>
        </w:rPr>
        <w:t xml:space="preserve"> </w:t>
      </w:r>
    </w:p>
    <w:p w:rsidR="00362758" w:rsidRDefault="000A7988">
      <w:pPr>
        <w:spacing w:after="0"/>
        <w:ind w:left="720"/>
      </w:pPr>
      <w:r>
        <w:rPr>
          <w:rFonts w:ascii="Arial" w:eastAsia="Arial" w:hAnsi="Arial" w:cs="Arial"/>
          <w:color w:val="4B4B4C"/>
        </w:rPr>
        <w:t xml:space="preserve"> </w:t>
      </w:r>
    </w:p>
    <w:p w:rsidR="00362758" w:rsidRDefault="000A7988">
      <w:pPr>
        <w:pStyle w:val="Heading1"/>
        <w:spacing w:after="0"/>
        <w:ind w:left="-3"/>
      </w:pPr>
      <w:bookmarkStart w:id="15" w:name="_Toc27341"/>
      <w:r>
        <w:rPr>
          <w:sz w:val="40"/>
        </w:rPr>
        <w:t xml:space="preserve">Data Model </w:t>
      </w:r>
      <w:bookmarkEnd w:id="15"/>
    </w:p>
    <w:p w:rsidR="00362758" w:rsidRDefault="000A7988">
      <w:pPr>
        <w:spacing w:after="373"/>
        <w:ind w:left="-30" w:right="-65"/>
      </w:pPr>
      <w:r>
        <w:rPr>
          <w:noProof/>
        </w:rPr>
        <mc:AlternateContent>
          <mc:Choice Requires="wpg">
            <w:drawing>
              <wp:inline distT="0" distB="0" distL="0" distR="0">
                <wp:extent cx="5485638" cy="6096"/>
                <wp:effectExtent l="0" t="0" r="0" b="0"/>
                <wp:docPr id="25801" name="Group 25801"/>
                <wp:cNvGraphicFramePr/>
                <a:graphic xmlns:a="http://schemas.openxmlformats.org/drawingml/2006/main">
                  <a:graphicData uri="http://schemas.microsoft.com/office/word/2010/wordprocessingGroup">
                    <wpg:wgp>
                      <wpg:cNvGrpSpPr/>
                      <wpg:grpSpPr>
                        <a:xfrm>
                          <a:off x="0" y="0"/>
                          <a:ext cx="5485638" cy="6096"/>
                          <a:chOff x="0" y="0"/>
                          <a:chExt cx="5485638" cy="6096"/>
                        </a:xfrm>
                      </wpg:grpSpPr>
                      <wps:wsp>
                        <wps:cNvPr id="1323" name="Shape 1323"/>
                        <wps:cNvSpPr/>
                        <wps:spPr>
                          <a:xfrm>
                            <a:off x="0" y="0"/>
                            <a:ext cx="5485638" cy="0"/>
                          </a:xfrm>
                          <a:custGeom>
                            <a:avLst/>
                            <a:gdLst/>
                            <a:ahLst/>
                            <a:cxnLst/>
                            <a:rect l="0" t="0" r="0" b="0"/>
                            <a:pathLst>
                              <a:path w="5485638">
                                <a:moveTo>
                                  <a:pt x="0" y="0"/>
                                </a:moveTo>
                                <a:lnTo>
                                  <a:pt x="5485638"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801" style="width:431.94pt;height:0.48pt;mso-position-horizontal-relative:char;mso-position-vertical-relative:line" coordsize="54856,60">
                <v:shape id="Shape 1323" style="position:absolute;width:54856;height:0;left:0;top:0;" coordsize="5485638,0" path="m0,0l5485638,0">
                  <v:stroke weight="0.48pt" endcap="flat" dashstyle="1 1" joinstyle="round" on="true" color="#1b97d5"/>
                  <v:fill on="false" color="#000000" opacity="0"/>
                </v:shape>
              </v:group>
            </w:pict>
          </mc:Fallback>
        </mc:AlternateContent>
      </w:r>
    </w:p>
    <w:p w:rsidR="00362758" w:rsidRDefault="000A7988">
      <w:pPr>
        <w:pStyle w:val="Heading2"/>
        <w:spacing w:after="0"/>
        <w:ind w:left="-5"/>
      </w:pPr>
      <w:bookmarkStart w:id="16" w:name="_Toc27342"/>
      <w:r>
        <w:t xml:space="preserve">Families and Models </w:t>
      </w:r>
      <w:bookmarkEnd w:id="16"/>
    </w:p>
    <w:tbl>
      <w:tblPr>
        <w:tblStyle w:val="TableGrid"/>
        <w:tblW w:w="8450" w:type="dxa"/>
        <w:tblInd w:w="121" w:type="dxa"/>
        <w:tblCellMar>
          <w:top w:w="0" w:type="dxa"/>
          <w:left w:w="107" w:type="dxa"/>
          <w:bottom w:w="0" w:type="dxa"/>
          <w:right w:w="115" w:type="dxa"/>
        </w:tblCellMar>
        <w:tblLook w:val="04A0" w:firstRow="1" w:lastRow="0" w:firstColumn="1" w:lastColumn="0" w:noHBand="0" w:noVBand="1"/>
      </w:tblPr>
      <w:tblGrid>
        <w:gridCol w:w="2102"/>
        <w:gridCol w:w="2891"/>
        <w:gridCol w:w="3457"/>
      </w:tblGrid>
      <w:tr w:rsidR="00362758">
        <w:trPr>
          <w:trHeight w:val="526"/>
        </w:trPr>
        <w:tc>
          <w:tcPr>
            <w:tcW w:w="2102" w:type="dxa"/>
            <w:tcBorders>
              <w:top w:val="single" w:sz="4" w:space="0" w:color="A6A6A6"/>
              <w:left w:val="single" w:sz="4" w:space="0" w:color="A6A6A6"/>
              <w:bottom w:val="single" w:sz="4" w:space="0" w:color="A6A6A6"/>
              <w:right w:val="single" w:sz="4" w:space="0" w:color="A6A6A6"/>
            </w:tcBorders>
            <w:shd w:val="clear" w:color="auto" w:fill="D9D9D9"/>
            <w:vAlign w:val="center"/>
          </w:tcPr>
          <w:p w:rsidR="00362758" w:rsidRDefault="000A7988">
            <w:pPr>
              <w:spacing w:after="0"/>
            </w:pPr>
            <w:r>
              <w:rPr>
                <w:rFonts w:ascii="Arial" w:eastAsia="Arial" w:hAnsi="Arial" w:cs="Arial"/>
                <w:b/>
                <w:color w:val="4B4B4C"/>
                <w:sz w:val="21"/>
              </w:rPr>
              <w:t xml:space="preserve">Family </w:t>
            </w:r>
          </w:p>
        </w:tc>
        <w:tc>
          <w:tcPr>
            <w:tcW w:w="2891" w:type="dxa"/>
            <w:tcBorders>
              <w:top w:val="single" w:sz="4" w:space="0" w:color="A6A6A6"/>
              <w:left w:val="single" w:sz="4" w:space="0" w:color="A6A6A6"/>
              <w:bottom w:val="single" w:sz="4" w:space="0" w:color="A6A6A6"/>
              <w:right w:val="single" w:sz="4" w:space="0" w:color="A6A6A6"/>
            </w:tcBorders>
            <w:shd w:val="clear" w:color="auto" w:fill="D9D9D9"/>
            <w:vAlign w:val="center"/>
          </w:tcPr>
          <w:p w:rsidR="00362758" w:rsidRDefault="000A7988">
            <w:pPr>
              <w:spacing w:after="0"/>
            </w:pPr>
            <w:r>
              <w:rPr>
                <w:rFonts w:ascii="Arial" w:eastAsia="Arial" w:hAnsi="Arial" w:cs="Arial"/>
                <w:b/>
                <w:color w:val="4B4B4C"/>
                <w:sz w:val="21"/>
              </w:rPr>
              <w:t xml:space="preserve">Model </w:t>
            </w:r>
          </w:p>
        </w:tc>
        <w:tc>
          <w:tcPr>
            <w:tcW w:w="3457" w:type="dxa"/>
            <w:tcBorders>
              <w:top w:val="single" w:sz="4" w:space="0" w:color="A6A6A6"/>
              <w:left w:val="single" w:sz="4" w:space="0" w:color="A6A6A6"/>
              <w:bottom w:val="single" w:sz="4" w:space="0" w:color="A6A6A6"/>
              <w:right w:val="single" w:sz="4" w:space="0" w:color="A6A6A6"/>
            </w:tcBorders>
            <w:shd w:val="clear" w:color="auto" w:fill="D9D9D9"/>
            <w:vAlign w:val="center"/>
          </w:tcPr>
          <w:p w:rsidR="00362758" w:rsidRDefault="000A7988">
            <w:pPr>
              <w:spacing w:after="0"/>
              <w:ind w:left="1"/>
            </w:pPr>
            <w:r>
              <w:rPr>
                <w:rFonts w:ascii="Arial" w:eastAsia="Arial" w:hAnsi="Arial" w:cs="Arial"/>
                <w:b/>
                <w:color w:val="4B4B4C"/>
                <w:sz w:val="21"/>
              </w:rPr>
              <w:t xml:space="preserve">Description </w:t>
            </w:r>
          </w:p>
        </w:tc>
      </w:tr>
      <w:tr w:rsidR="00362758">
        <w:trPr>
          <w:trHeight w:val="529"/>
        </w:trPr>
        <w:tc>
          <w:tcPr>
            <w:tcW w:w="210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Switch </w:t>
            </w:r>
          </w:p>
        </w:tc>
        <w:tc>
          <w:tcPr>
            <w:tcW w:w="2891"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Cisco iOS Switch </w:t>
            </w:r>
          </w:p>
        </w:tc>
        <w:tc>
          <w:tcPr>
            <w:tcW w:w="345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Generic Cisco iOS switch </w:t>
            </w:r>
          </w:p>
        </w:tc>
      </w:tr>
      <w:tr w:rsidR="00362758">
        <w:trPr>
          <w:trHeight w:val="527"/>
        </w:trPr>
        <w:tc>
          <w:tcPr>
            <w:tcW w:w="210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Router </w:t>
            </w:r>
          </w:p>
        </w:tc>
        <w:tc>
          <w:tcPr>
            <w:tcW w:w="2891"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Cisco iOS Router </w:t>
            </w:r>
          </w:p>
        </w:tc>
        <w:tc>
          <w:tcPr>
            <w:tcW w:w="345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Generic Cisco iOS Router </w:t>
            </w:r>
          </w:p>
        </w:tc>
      </w:tr>
      <w:tr w:rsidR="00362758">
        <w:trPr>
          <w:trHeight w:val="528"/>
        </w:trPr>
        <w:tc>
          <w:tcPr>
            <w:tcW w:w="210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Chassis </w:t>
            </w:r>
          </w:p>
        </w:tc>
        <w:tc>
          <w:tcPr>
            <w:tcW w:w="2891"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Generic Chassis </w:t>
            </w:r>
          </w:p>
        </w:tc>
        <w:tc>
          <w:tcPr>
            <w:tcW w:w="345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Default Switch chassis </w:t>
            </w:r>
          </w:p>
        </w:tc>
      </w:tr>
      <w:tr w:rsidR="00362758">
        <w:trPr>
          <w:trHeight w:val="528"/>
        </w:trPr>
        <w:tc>
          <w:tcPr>
            <w:tcW w:w="210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Module </w:t>
            </w:r>
          </w:p>
        </w:tc>
        <w:tc>
          <w:tcPr>
            <w:tcW w:w="2891"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Generic Module </w:t>
            </w:r>
          </w:p>
        </w:tc>
        <w:tc>
          <w:tcPr>
            <w:tcW w:w="345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Modules located on the chassis </w:t>
            </w:r>
          </w:p>
        </w:tc>
      </w:tr>
      <w:tr w:rsidR="00362758">
        <w:trPr>
          <w:trHeight w:val="528"/>
        </w:trPr>
        <w:tc>
          <w:tcPr>
            <w:tcW w:w="210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lastRenderedPageBreak/>
              <w:t xml:space="preserve">Sub Module </w:t>
            </w:r>
          </w:p>
        </w:tc>
        <w:tc>
          <w:tcPr>
            <w:tcW w:w="2891"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Generic Sub Module </w:t>
            </w:r>
          </w:p>
        </w:tc>
        <w:tc>
          <w:tcPr>
            <w:tcW w:w="345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Sub modules  </w:t>
            </w:r>
          </w:p>
        </w:tc>
      </w:tr>
      <w:tr w:rsidR="00362758">
        <w:trPr>
          <w:trHeight w:val="527"/>
        </w:trPr>
        <w:tc>
          <w:tcPr>
            <w:tcW w:w="210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Port </w:t>
            </w:r>
          </w:p>
        </w:tc>
        <w:tc>
          <w:tcPr>
            <w:tcW w:w="2891"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Generic Port </w:t>
            </w:r>
          </w:p>
        </w:tc>
        <w:tc>
          <w:tcPr>
            <w:tcW w:w="345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Interface </w:t>
            </w:r>
          </w:p>
        </w:tc>
      </w:tr>
      <w:tr w:rsidR="00362758">
        <w:trPr>
          <w:trHeight w:val="528"/>
        </w:trPr>
        <w:tc>
          <w:tcPr>
            <w:tcW w:w="210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Port Channel </w:t>
            </w:r>
          </w:p>
        </w:tc>
        <w:tc>
          <w:tcPr>
            <w:tcW w:w="2891"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Generic Port Channel </w:t>
            </w:r>
          </w:p>
        </w:tc>
        <w:tc>
          <w:tcPr>
            <w:tcW w:w="345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Group of interfaces </w:t>
            </w:r>
          </w:p>
        </w:tc>
      </w:tr>
      <w:tr w:rsidR="00362758">
        <w:trPr>
          <w:trHeight w:val="528"/>
        </w:trPr>
        <w:tc>
          <w:tcPr>
            <w:tcW w:w="210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Power Port </w:t>
            </w:r>
          </w:p>
        </w:tc>
        <w:tc>
          <w:tcPr>
            <w:tcW w:w="2891"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Generic Power Port </w:t>
            </w:r>
          </w:p>
        </w:tc>
        <w:tc>
          <w:tcPr>
            <w:tcW w:w="345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Power Supply module </w:t>
            </w:r>
          </w:p>
        </w:tc>
      </w:tr>
    </w:tbl>
    <w:p w:rsidR="00362758" w:rsidRDefault="000A7988">
      <w:pPr>
        <w:pStyle w:val="Heading2"/>
        <w:ind w:left="-5"/>
      </w:pPr>
      <w:bookmarkStart w:id="17" w:name="_Toc27343"/>
      <w:r>
        <w:t xml:space="preserve">Attributes  </w:t>
      </w:r>
      <w:bookmarkEnd w:id="17"/>
    </w:p>
    <w:p w:rsidR="00362758" w:rsidRDefault="000A7988">
      <w:pPr>
        <w:spacing w:after="0" w:line="271" w:lineRule="auto"/>
        <w:ind w:left="10" w:hanging="10"/>
      </w:pPr>
      <w:r>
        <w:rPr>
          <w:rFonts w:ascii="Arial" w:eastAsia="Arial" w:hAnsi="Arial" w:cs="Arial"/>
          <w:color w:val="4B4B4C"/>
        </w:rPr>
        <w:t xml:space="preserve">The attribute names and types are listed in the following table: </w:t>
      </w:r>
    </w:p>
    <w:tbl>
      <w:tblPr>
        <w:tblStyle w:val="TableGrid"/>
        <w:tblW w:w="8519" w:type="dxa"/>
        <w:tblInd w:w="121" w:type="dxa"/>
        <w:tblCellMar>
          <w:top w:w="130" w:type="dxa"/>
          <w:left w:w="107" w:type="dxa"/>
          <w:bottom w:w="0" w:type="dxa"/>
          <w:right w:w="84" w:type="dxa"/>
        </w:tblCellMar>
        <w:tblLook w:val="04A0" w:firstRow="1" w:lastRow="0" w:firstColumn="1" w:lastColumn="0" w:noHBand="0" w:noVBand="1"/>
      </w:tblPr>
      <w:tblGrid>
        <w:gridCol w:w="2911"/>
        <w:gridCol w:w="1172"/>
        <w:gridCol w:w="1349"/>
        <w:gridCol w:w="3087"/>
      </w:tblGrid>
      <w:tr w:rsidR="00362758">
        <w:trPr>
          <w:trHeight w:val="803"/>
        </w:trPr>
        <w:tc>
          <w:tcPr>
            <w:tcW w:w="2910" w:type="dxa"/>
            <w:tcBorders>
              <w:top w:val="single" w:sz="4" w:space="0" w:color="A6A6A6"/>
              <w:left w:val="single" w:sz="4" w:space="0" w:color="A6A6A6"/>
              <w:bottom w:val="single" w:sz="4" w:space="0" w:color="A6A6A6"/>
              <w:right w:val="single" w:sz="4" w:space="0" w:color="A6A6A6"/>
            </w:tcBorders>
            <w:shd w:val="clear" w:color="auto" w:fill="D9D9D9"/>
          </w:tcPr>
          <w:p w:rsidR="00362758" w:rsidRDefault="000A7988">
            <w:pPr>
              <w:spacing w:after="0"/>
            </w:pPr>
            <w:r>
              <w:rPr>
                <w:rFonts w:ascii="Arial" w:eastAsia="Arial" w:hAnsi="Arial" w:cs="Arial"/>
                <w:b/>
                <w:color w:val="4B4B4C"/>
                <w:sz w:val="21"/>
              </w:rPr>
              <w:t xml:space="preserve">Attribute </w:t>
            </w:r>
          </w:p>
        </w:tc>
        <w:tc>
          <w:tcPr>
            <w:tcW w:w="1172" w:type="dxa"/>
            <w:tcBorders>
              <w:top w:val="single" w:sz="4" w:space="0" w:color="A6A6A6"/>
              <w:left w:val="single" w:sz="4" w:space="0" w:color="A6A6A6"/>
              <w:bottom w:val="single" w:sz="4" w:space="0" w:color="A6A6A6"/>
              <w:right w:val="single" w:sz="4" w:space="0" w:color="A6A6A6"/>
            </w:tcBorders>
            <w:shd w:val="clear" w:color="auto" w:fill="D9D9D9"/>
          </w:tcPr>
          <w:p w:rsidR="00362758" w:rsidRDefault="000A7988">
            <w:pPr>
              <w:spacing w:after="0"/>
              <w:ind w:left="1"/>
            </w:pPr>
            <w:r>
              <w:rPr>
                <w:rFonts w:ascii="Arial" w:eastAsia="Arial" w:hAnsi="Arial" w:cs="Arial"/>
                <w:b/>
                <w:color w:val="4B4B4C"/>
                <w:sz w:val="21"/>
              </w:rPr>
              <w:t xml:space="preserve">Type </w:t>
            </w:r>
          </w:p>
        </w:tc>
        <w:tc>
          <w:tcPr>
            <w:tcW w:w="1349" w:type="dxa"/>
            <w:tcBorders>
              <w:top w:val="single" w:sz="4" w:space="0" w:color="A6A6A6"/>
              <w:left w:val="single" w:sz="4" w:space="0" w:color="A6A6A6"/>
              <w:bottom w:val="single" w:sz="4" w:space="0" w:color="A6A6A6"/>
              <w:right w:val="single" w:sz="4" w:space="0" w:color="A6A6A6"/>
            </w:tcBorders>
            <w:shd w:val="clear" w:color="auto" w:fill="D9D9D9"/>
            <w:vAlign w:val="center"/>
          </w:tcPr>
          <w:p w:rsidR="00362758" w:rsidRDefault="000A7988">
            <w:pPr>
              <w:spacing w:after="0"/>
            </w:pPr>
            <w:r>
              <w:rPr>
                <w:rFonts w:ascii="Arial" w:eastAsia="Arial" w:hAnsi="Arial" w:cs="Arial"/>
                <w:b/>
                <w:color w:val="4B4B4C"/>
                <w:sz w:val="21"/>
              </w:rPr>
              <w:t xml:space="preserve">Default value </w:t>
            </w:r>
          </w:p>
        </w:tc>
        <w:tc>
          <w:tcPr>
            <w:tcW w:w="3087" w:type="dxa"/>
            <w:tcBorders>
              <w:top w:val="single" w:sz="4" w:space="0" w:color="A6A6A6"/>
              <w:left w:val="single" w:sz="4" w:space="0" w:color="A6A6A6"/>
              <w:bottom w:val="single" w:sz="4" w:space="0" w:color="A6A6A6"/>
              <w:right w:val="single" w:sz="4" w:space="0" w:color="A6A6A6"/>
            </w:tcBorders>
            <w:shd w:val="clear" w:color="auto" w:fill="D9D9D9"/>
          </w:tcPr>
          <w:p w:rsidR="00362758" w:rsidRDefault="000A7988">
            <w:pPr>
              <w:spacing w:after="0"/>
              <w:ind w:left="1"/>
            </w:pPr>
            <w:r>
              <w:rPr>
                <w:rFonts w:ascii="Arial" w:eastAsia="Arial" w:hAnsi="Arial" w:cs="Arial"/>
                <w:b/>
                <w:color w:val="4B4B4C"/>
                <w:sz w:val="21"/>
              </w:rPr>
              <w:t xml:space="preserve">Description </w:t>
            </w:r>
          </w:p>
        </w:tc>
      </w:tr>
      <w:tr w:rsidR="00362758">
        <w:trPr>
          <w:trHeight w:val="806"/>
        </w:trPr>
        <w:tc>
          <w:tcPr>
            <w:tcW w:w="2910"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User </w:t>
            </w:r>
          </w:p>
        </w:tc>
        <w:tc>
          <w:tcPr>
            <w:tcW w:w="1172"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16"/>
              <w:ind w:left="1"/>
            </w:pPr>
            <w:r>
              <w:rPr>
                <w:rFonts w:ascii="Arial" w:eastAsia="Arial" w:hAnsi="Arial" w:cs="Arial"/>
                <w:color w:val="4B4B4C"/>
                <w:sz w:val="21"/>
              </w:rPr>
              <w:t xml:space="preserve">Username for Cisco CLI </w:t>
            </w:r>
          </w:p>
          <w:p w:rsidR="00362758" w:rsidRDefault="000A7988">
            <w:pPr>
              <w:spacing w:after="0"/>
              <w:ind w:left="1"/>
            </w:pPr>
            <w:r>
              <w:rPr>
                <w:rFonts w:ascii="Arial" w:eastAsia="Arial" w:hAnsi="Arial" w:cs="Arial"/>
                <w:color w:val="4B4B4C"/>
                <w:sz w:val="21"/>
              </w:rPr>
              <w:t xml:space="preserve">(should be privileged user) </w:t>
            </w:r>
          </w:p>
        </w:tc>
      </w:tr>
      <w:tr w:rsidR="00362758">
        <w:trPr>
          <w:trHeight w:val="528"/>
        </w:trPr>
        <w:tc>
          <w:tcPr>
            <w:tcW w:w="2910"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Password </w:t>
            </w:r>
          </w:p>
        </w:tc>
        <w:tc>
          <w:tcPr>
            <w:tcW w:w="117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jc w:val="both"/>
            </w:pPr>
            <w:r>
              <w:rPr>
                <w:rFonts w:ascii="Arial" w:eastAsia="Arial" w:hAnsi="Arial" w:cs="Arial"/>
                <w:color w:val="4B4B4C"/>
                <w:sz w:val="21"/>
              </w:rPr>
              <w:t xml:space="preserve">Password </w:t>
            </w:r>
          </w:p>
        </w:tc>
        <w:tc>
          <w:tcPr>
            <w:tcW w:w="1349"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Password for Cisco CLI </w:t>
            </w:r>
          </w:p>
        </w:tc>
      </w:tr>
      <w:tr w:rsidR="00362758">
        <w:trPr>
          <w:trHeight w:val="805"/>
        </w:trPr>
        <w:tc>
          <w:tcPr>
            <w:tcW w:w="2910"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Enable Password </w:t>
            </w:r>
          </w:p>
        </w:tc>
        <w:tc>
          <w:tcPr>
            <w:tcW w:w="1172"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jc w:val="both"/>
            </w:pPr>
            <w:r>
              <w:rPr>
                <w:rFonts w:ascii="Arial" w:eastAsia="Arial" w:hAnsi="Arial" w:cs="Arial"/>
                <w:color w:val="4B4B4C"/>
                <w:sz w:val="21"/>
              </w:rPr>
              <w:t xml:space="preserve">Password </w:t>
            </w:r>
          </w:p>
        </w:tc>
        <w:tc>
          <w:tcPr>
            <w:tcW w:w="1349"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Enable Password for Cisco CLI </w:t>
            </w:r>
          </w:p>
        </w:tc>
      </w:tr>
      <w:tr w:rsidR="00362758">
        <w:trPr>
          <w:trHeight w:val="1640"/>
        </w:trPr>
        <w:tc>
          <w:tcPr>
            <w:tcW w:w="2910"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Sessions Concurrency Limit </w:t>
            </w:r>
          </w:p>
        </w:tc>
        <w:tc>
          <w:tcPr>
            <w:tcW w:w="1172"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pPr>
            <w:r>
              <w:rPr>
                <w:rFonts w:ascii="Arial" w:eastAsia="Arial" w:hAnsi="Arial" w:cs="Arial"/>
                <w:color w:val="4B4B4C"/>
                <w:sz w:val="21"/>
              </w:rPr>
              <w:t xml:space="preserve">Numeric </w:t>
            </w:r>
          </w:p>
        </w:tc>
        <w:tc>
          <w:tcPr>
            <w:tcW w:w="1349"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right="25"/>
              <w:jc w:val="center"/>
            </w:pPr>
            <w:r>
              <w:rPr>
                <w:rFonts w:ascii="Arial" w:eastAsia="Arial" w:hAnsi="Arial" w:cs="Arial"/>
                <w:color w:val="4B4B4C"/>
                <w:sz w:val="21"/>
              </w:rPr>
              <w:t xml:space="preserve">1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Number of sessions </w:t>
            </w:r>
            <w:r>
              <w:rPr>
                <w:rFonts w:ascii="Arial" w:eastAsia="Arial" w:hAnsi="Arial" w:cs="Arial"/>
                <w:color w:val="4B4B4C"/>
                <w:sz w:val="21"/>
              </w:rPr>
              <w:t xml:space="preserve">that can be opened to the device. Defines the number of commands that can run concurrently </w:t>
            </w:r>
          </w:p>
        </w:tc>
      </w:tr>
      <w:tr w:rsidR="00362758">
        <w:trPr>
          <w:trHeight w:val="528"/>
        </w:trPr>
        <w:tc>
          <w:tcPr>
            <w:tcW w:w="2910"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System Name </w:t>
            </w:r>
          </w:p>
        </w:tc>
        <w:tc>
          <w:tcPr>
            <w:tcW w:w="117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Device hostname </w:t>
            </w:r>
          </w:p>
        </w:tc>
      </w:tr>
      <w:tr w:rsidR="00362758">
        <w:trPr>
          <w:trHeight w:val="527"/>
        </w:trPr>
        <w:tc>
          <w:tcPr>
            <w:tcW w:w="2910"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Contact Name </w:t>
            </w:r>
          </w:p>
        </w:tc>
        <w:tc>
          <w:tcPr>
            <w:tcW w:w="117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Device contact name </w:t>
            </w:r>
          </w:p>
        </w:tc>
      </w:tr>
      <w:tr w:rsidR="00362758">
        <w:trPr>
          <w:trHeight w:val="528"/>
        </w:trPr>
        <w:tc>
          <w:tcPr>
            <w:tcW w:w="2910"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OS Version </w:t>
            </w:r>
          </w:p>
        </w:tc>
        <w:tc>
          <w:tcPr>
            <w:tcW w:w="117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Operation system version </w:t>
            </w:r>
          </w:p>
        </w:tc>
      </w:tr>
      <w:tr w:rsidR="00362758">
        <w:trPr>
          <w:trHeight w:val="528"/>
        </w:trPr>
        <w:tc>
          <w:tcPr>
            <w:tcW w:w="2910"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Vendor </w:t>
            </w:r>
          </w:p>
        </w:tc>
        <w:tc>
          <w:tcPr>
            <w:tcW w:w="117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Device manufacturer </w:t>
            </w:r>
          </w:p>
        </w:tc>
      </w:tr>
    </w:tbl>
    <w:p w:rsidR="00362758" w:rsidRDefault="00362758">
      <w:pPr>
        <w:spacing w:after="0"/>
        <w:ind w:left="-1800" w:right="10344"/>
      </w:pPr>
    </w:p>
    <w:tbl>
      <w:tblPr>
        <w:tblStyle w:val="TableGrid"/>
        <w:tblW w:w="8519" w:type="dxa"/>
        <w:tblInd w:w="121" w:type="dxa"/>
        <w:tblCellMar>
          <w:top w:w="130" w:type="dxa"/>
          <w:left w:w="107" w:type="dxa"/>
          <w:bottom w:w="0" w:type="dxa"/>
          <w:right w:w="48" w:type="dxa"/>
        </w:tblCellMar>
        <w:tblLook w:val="04A0" w:firstRow="1" w:lastRow="0" w:firstColumn="1" w:lastColumn="0" w:noHBand="0" w:noVBand="1"/>
      </w:tblPr>
      <w:tblGrid>
        <w:gridCol w:w="2911"/>
        <w:gridCol w:w="1172"/>
        <w:gridCol w:w="1349"/>
        <w:gridCol w:w="3087"/>
      </w:tblGrid>
      <w:tr w:rsidR="00362758">
        <w:trPr>
          <w:trHeight w:val="803"/>
        </w:trPr>
        <w:tc>
          <w:tcPr>
            <w:tcW w:w="2910" w:type="dxa"/>
            <w:tcBorders>
              <w:top w:val="single" w:sz="4" w:space="0" w:color="A6A6A6"/>
              <w:left w:val="single" w:sz="4" w:space="0" w:color="A6A6A6"/>
              <w:bottom w:val="single" w:sz="4" w:space="0" w:color="A6A6A6"/>
              <w:right w:val="single" w:sz="4" w:space="0" w:color="A6A6A6"/>
            </w:tcBorders>
            <w:shd w:val="clear" w:color="auto" w:fill="D9D9D9"/>
          </w:tcPr>
          <w:p w:rsidR="00362758" w:rsidRDefault="000A7988">
            <w:pPr>
              <w:spacing w:after="0"/>
            </w:pPr>
            <w:r>
              <w:rPr>
                <w:rFonts w:ascii="Arial" w:eastAsia="Arial" w:hAnsi="Arial" w:cs="Arial"/>
                <w:b/>
                <w:color w:val="4B4B4C"/>
                <w:sz w:val="21"/>
              </w:rPr>
              <w:t xml:space="preserve">Attribute </w:t>
            </w:r>
          </w:p>
        </w:tc>
        <w:tc>
          <w:tcPr>
            <w:tcW w:w="1172" w:type="dxa"/>
            <w:tcBorders>
              <w:top w:val="single" w:sz="4" w:space="0" w:color="A6A6A6"/>
              <w:left w:val="single" w:sz="4" w:space="0" w:color="A6A6A6"/>
              <w:bottom w:val="single" w:sz="4" w:space="0" w:color="A6A6A6"/>
              <w:right w:val="single" w:sz="4" w:space="0" w:color="A6A6A6"/>
            </w:tcBorders>
            <w:shd w:val="clear" w:color="auto" w:fill="D9D9D9"/>
          </w:tcPr>
          <w:p w:rsidR="00362758" w:rsidRDefault="000A7988">
            <w:pPr>
              <w:spacing w:after="0"/>
              <w:ind w:left="1"/>
            </w:pPr>
            <w:r>
              <w:rPr>
                <w:rFonts w:ascii="Arial" w:eastAsia="Arial" w:hAnsi="Arial" w:cs="Arial"/>
                <w:b/>
                <w:color w:val="4B4B4C"/>
                <w:sz w:val="21"/>
              </w:rPr>
              <w:t xml:space="preserve">Type </w:t>
            </w:r>
          </w:p>
        </w:tc>
        <w:tc>
          <w:tcPr>
            <w:tcW w:w="1349" w:type="dxa"/>
            <w:tcBorders>
              <w:top w:val="single" w:sz="4" w:space="0" w:color="A6A6A6"/>
              <w:left w:val="single" w:sz="4" w:space="0" w:color="A6A6A6"/>
              <w:bottom w:val="single" w:sz="4" w:space="0" w:color="A6A6A6"/>
              <w:right w:val="single" w:sz="4" w:space="0" w:color="A6A6A6"/>
            </w:tcBorders>
            <w:shd w:val="clear" w:color="auto" w:fill="D9D9D9"/>
            <w:vAlign w:val="center"/>
          </w:tcPr>
          <w:p w:rsidR="00362758" w:rsidRDefault="000A7988">
            <w:pPr>
              <w:spacing w:after="0"/>
            </w:pPr>
            <w:r>
              <w:rPr>
                <w:rFonts w:ascii="Arial" w:eastAsia="Arial" w:hAnsi="Arial" w:cs="Arial"/>
                <w:b/>
                <w:color w:val="4B4B4C"/>
                <w:sz w:val="21"/>
              </w:rPr>
              <w:t xml:space="preserve">Default value </w:t>
            </w:r>
          </w:p>
        </w:tc>
        <w:tc>
          <w:tcPr>
            <w:tcW w:w="3087" w:type="dxa"/>
            <w:tcBorders>
              <w:top w:val="single" w:sz="4" w:space="0" w:color="A6A6A6"/>
              <w:left w:val="single" w:sz="4" w:space="0" w:color="A6A6A6"/>
              <w:bottom w:val="single" w:sz="4" w:space="0" w:color="A6A6A6"/>
              <w:right w:val="single" w:sz="4" w:space="0" w:color="A6A6A6"/>
            </w:tcBorders>
            <w:shd w:val="clear" w:color="auto" w:fill="D9D9D9"/>
          </w:tcPr>
          <w:p w:rsidR="00362758" w:rsidRDefault="000A7988">
            <w:pPr>
              <w:spacing w:after="0"/>
              <w:ind w:left="1"/>
            </w:pPr>
            <w:r>
              <w:rPr>
                <w:rFonts w:ascii="Arial" w:eastAsia="Arial" w:hAnsi="Arial" w:cs="Arial"/>
                <w:b/>
                <w:color w:val="4B4B4C"/>
                <w:sz w:val="21"/>
              </w:rPr>
              <w:t xml:space="preserve">Description </w:t>
            </w:r>
          </w:p>
        </w:tc>
      </w:tr>
      <w:tr w:rsidR="00362758">
        <w:trPr>
          <w:trHeight w:val="530"/>
        </w:trPr>
        <w:tc>
          <w:tcPr>
            <w:tcW w:w="2910"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Location </w:t>
            </w:r>
          </w:p>
        </w:tc>
        <w:tc>
          <w:tcPr>
            <w:tcW w:w="117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Device location </w:t>
            </w:r>
          </w:p>
        </w:tc>
      </w:tr>
      <w:tr w:rsidR="00362758">
        <w:trPr>
          <w:trHeight w:val="528"/>
        </w:trPr>
        <w:tc>
          <w:tcPr>
            <w:tcW w:w="2910"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Model </w:t>
            </w:r>
          </w:p>
        </w:tc>
        <w:tc>
          <w:tcPr>
            <w:tcW w:w="117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Device model </w:t>
            </w:r>
          </w:p>
        </w:tc>
      </w:tr>
      <w:tr w:rsidR="00362758">
        <w:trPr>
          <w:trHeight w:val="3582"/>
        </w:trPr>
        <w:tc>
          <w:tcPr>
            <w:tcW w:w="2910"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lastRenderedPageBreak/>
              <w:t xml:space="preserve">Enable SNMP </w:t>
            </w:r>
          </w:p>
        </w:tc>
        <w:tc>
          <w:tcPr>
            <w:tcW w:w="1172"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pPr>
            <w:r>
              <w:rPr>
                <w:rFonts w:ascii="Arial" w:eastAsia="Arial" w:hAnsi="Arial" w:cs="Arial"/>
                <w:color w:val="4B4B4C"/>
                <w:sz w:val="21"/>
              </w:rPr>
              <w:t xml:space="preserve">Boolean </w:t>
            </w:r>
          </w:p>
        </w:tc>
        <w:tc>
          <w:tcPr>
            <w:tcW w:w="1349"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True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line="276" w:lineRule="auto"/>
              <w:ind w:left="1"/>
            </w:pPr>
            <w:r>
              <w:rPr>
                <w:rFonts w:ascii="Arial" w:eastAsia="Arial" w:hAnsi="Arial" w:cs="Arial"/>
                <w:color w:val="4B4B4C"/>
                <w:sz w:val="21"/>
              </w:rPr>
              <w:t xml:space="preserve">If set to True and SNMP isn’t enabled yet in the device the Shell will automatically enable </w:t>
            </w:r>
          </w:p>
          <w:p w:rsidR="00362758" w:rsidRDefault="000A7988">
            <w:pPr>
              <w:spacing w:after="1" w:line="276" w:lineRule="auto"/>
              <w:ind w:left="1"/>
            </w:pPr>
            <w:r>
              <w:rPr>
                <w:rFonts w:ascii="Arial" w:eastAsia="Arial" w:hAnsi="Arial" w:cs="Arial"/>
                <w:color w:val="4B4B4C"/>
                <w:sz w:val="21"/>
              </w:rPr>
              <w:t xml:space="preserve">SNMP in the device when Autoload command is called, using the SNMP Read </w:t>
            </w:r>
          </w:p>
          <w:p w:rsidR="00362758" w:rsidRDefault="000A7988">
            <w:pPr>
              <w:spacing w:after="16"/>
              <w:ind w:left="1"/>
            </w:pPr>
            <w:r>
              <w:rPr>
                <w:rFonts w:ascii="Arial" w:eastAsia="Arial" w:hAnsi="Arial" w:cs="Arial"/>
                <w:color w:val="4B4B4C"/>
                <w:sz w:val="21"/>
              </w:rPr>
              <w:t xml:space="preserve">Community value. If Value is </w:t>
            </w:r>
          </w:p>
          <w:p w:rsidR="00362758" w:rsidRDefault="000A7988">
            <w:pPr>
              <w:spacing w:after="0"/>
              <w:ind w:left="1" w:right="24"/>
            </w:pPr>
            <w:r>
              <w:rPr>
                <w:rFonts w:ascii="Arial" w:eastAsia="Arial" w:hAnsi="Arial" w:cs="Arial"/>
                <w:color w:val="4B4B4C"/>
                <w:sz w:val="21"/>
              </w:rPr>
              <w:t>empty, relevant error will be raised. SNMP must be enabled o</w:t>
            </w:r>
            <w:r>
              <w:rPr>
                <w:rFonts w:ascii="Arial" w:eastAsia="Arial" w:hAnsi="Arial" w:cs="Arial"/>
                <w:color w:val="4B4B4C"/>
                <w:sz w:val="21"/>
              </w:rPr>
              <w:t xml:space="preserve">n the device for the Autoload command to run successfully. </w:t>
            </w:r>
          </w:p>
        </w:tc>
      </w:tr>
      <w:tr w:rsidR="00362758">
        <w:trPr>
          <w:trHeight w:val="1638"/>
        </w:trPr>
        <w:tc>
          <w:tcPr>
            <w:tcW w:w="2910"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Disable SNMP </w:t>
            </w:r>
          </w:p>
        </w:tc>
        <w:tc>
          <w:tcPr>
            <w:tcW w:w="1172"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pPr>
            <w:r>
              <w:rPr>
                <w:rFonts w:ascii="Arial" w:eastAsia="Arial" w:hAnsi="Arial" w:cs="Arial"/>
                <w:color w:val="4B4B4C"/>
                <w:sz w:val="21"/>
              </w:rPr>
              <w:t xml:space="preserve">Boolean </w:t>
            </w:r>
          </w:p>
        </w:tc>
        <w:tc>
          <w:tcPr>
            <w:tcW w:w="1349"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False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If set to True SNMP will be disabled automatically by the Shell after the Autoload command execution is completed. </w:t>
            </w:r>
          </w:p>
        </w:tc>
      </w:tr>
      <w:tr w:rsidR="00362758">
        <w:trPr>
          <w:trHeight w:val="806"/>
        </w:trPr>
        <w:tc>
          <w:tcPr>
            <w:tcW w:w="2910"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SNMP Read Community </w:t>
            </w:r>
          </w:p>
        </w:tc>
        <w:tc>
          <w:tcPr>
            <w:tcW w:w="1172"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16"/>
              <w:ind w:left="1"/>
            </w:pPr>
            <w:r>
              <w:rPr>
                <w:rFonts w:ascii="Arial" w:eastAsia="Arial" w:hAnsi="Arial" w:cs="Arial"/>
                <w:color w:val="4B4B4C"/>
                <w:sz w:val="21"/>
              </w:rPr>
              <w:t xml:space="preserve">Read Only SNMP community, </w:t>
            </w:r>
          </w:p>
          <w:p w:rsidR="00362758" w:rsidRDefault="000A7988">
            <w:pPr>
              <w:spacing w:after="0"/>
              <w:ind w:left="1"/>
            </w:pPr>
            <w:r>
              <w:rPr>
                <w:rFonts w:ascii="Arial" w:eastAsia="Arial" w:hAnsi="Arial" w:cs="Arial"/>
                <w:color w:val="4B4B4C"/>
                <w:sz w:val="21"/>
              </w:rPr>
              <w:t xml:space="preserve">used for Autoload functionality  </w:t>
            </w:r>
          </w:p>
        </w:tc>
      </w:tr>
      <w:tr w:rsidR="00362758">
        <w:trPr>
          <w:trHeight w:val="527"/>
        </w:trPr>
        <w:tc>
          <w:tcPr>
            <w:tcW w:w="2910"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SNMP Write Community </w:t>
            </w:r>
          </w:p>
        </w:tc>
        <w:tc>
          <w:tcPr>
            <w:tcW w:w="117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Read Write SNMP community </w:t>
            </w:r>
          </w:p>
        </w:tc>
      </w:tr>
      <w:tr w:rsidR="00362758">
        <w:trPr>
          <w:trHeight w:val="528"/>
        </w:trPr>
        <w:tc>
          <w:tcPr>
            <w:tcW w:w="2910"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SNMP V3 User </w:t>
            </w:r>
          </w:p>
        </w:tc>
        <w:tc>
          <w:tcPr>
            <w:tcW w:w="117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Snmp version 3 user name </w:t>
            </w:r>
          </w:p>
        </w:tc>
      </w:tr>
      <w:tr w:rsidR="00362758">
        <w:trPr>
          <w:trHeight w:val="528"/>
        </w:trPr>
        <w:tc>
          <w:tcPr>
            <w:tcW w:w="2910"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SNMP V3 Password </w:t>
            </w:r>
          </w:p>
        </w:tc>
        <w:tc>
          <w:tcPr>
            <w:tcW w:w="117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SNMP version 3 password </w:t>
            </w:r>
          </w:p>
        </w:tc>
      </w:tr>
      <w:tr w:rsidR="00362758">
        <w:trPr>
          <w:trHeight w:val="528"/>
        </w:trPr>
        <w:tc>
          <w:tcPr>
            <w:tcW w:w="2910"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SNMP V3 Private Key </w:t>
            </w:r>
          </w:p>
        </w:tc>
        <w:tc>
          <w:tcPr>
            <w:tcW w:w="117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SNMP version 3 private key </w:t>
            </w:r>
          </w:p>
        </w:tc>
      </w:tr>
      <w:tr w:rsidR="00362758">
        <w:trPr>
          <w:trHeight w:val="1082"/>
        </w:trPr>
        <w:tc>
          <w:tcPr>
            <w:tcW w:w="2910"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SNMP Version </w:t>
            </w:r>
          </w:p>
        </w:tc>
        <w:tc>
          <w:tcPr>
            <w:tcW w:w="1172"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v2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1" w:line="276" w:lineRule="auto"/>
              <w:ind w:left="1"/>
            </w:pPr>
            <w:r>
              <w:rPr>
                <w:rFonts w:ascii="Arial" w:eastAsia="Arial" w:hAnsi="Arial" w:cs="Arial"/>
                <w:color w:val="4B4B4C"/>
                <w:sz w:val="21"/>
              </w:rPr>
              <w:t xml:space="preserve">Specifies version of SNMP, Autoload will use to load </w:t>
            </w:r>
          </w:p>
          <w:p w:rsidR="00362758" w:rsidRDefault="000A7988">
            <w:pPr>
              <w:spacing w:after="0"/>
              <w:ind w:left="1"/>
            </w:pPr>
            <w:r>
              <w:rPr>
                <w:rFonts w:ascii="Arial" w:eastAsia="Arial" w:hAnsi="Arial" w:cs="Arial"/>
                <w:color w:val="4B4B4C"/>
                <w:sz w:val="21"/>
              </w:rPr>
              <w:t xml:space="preserve">attributes </w:t>
            </w:r>
          </w:p>
        </w:tc>
      </w:tr>
      <w:tr w:rsidR="00362758">
        <w:trPr>
          <w:trHeight w:val="1361"/>
        </w:trPr>
        <w:tc>
          <w:tcPr>
            <w:tcW w:w="2910"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Console Server IP Address </w:t>
            </w:r>
          </w:p>
        </w:tc>
        <w:tc>
          <w:tcPr>
            <w:tcW w:w="1172"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right="27"/>
            </w:pPr>
            <w:r>
              <w:rPr>
                <w:rFonts w:ascii="Arial" w:eastAsia="Arial" w:hAnsi="Arial" w:cs="Arial"/>
                <w:color w:val="4B4B4C"/>
                <w:sz w:val="21"/>
              </w:rPr>
              <w:t xml:space="preserve">Shell allows to connect to the device through Console server. IP Address of Console server </w:t>
            </w:r>
          </w:p>
        </w:tc>
      </w:tr>
      <w:tr w:rsidR="00362758">
        <w:trPr>
          <w:trHeight w:val="805"/>
        </w:trPr>
        <w:tc>
          <w:tcPr>
            <w:tcW w:w="2910"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Console User </w:t>
            </w:r>
          </w:p>
        </w:tc>
        <w:tc>
          <w:tcPr>
            <w:tcW w:w="1172"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User name for the Console server </w:t>
            </w:r>
          </w:p>
        </w:tc>
      </w:tr>
      <w:tr w:rsidR="00362758">
        <w:trPr>
          <w:trHeight w:val="528"/>
        </w:trPr>
        <w:tc>
          <w:tcPr>
            <w:tcW w:w="2910"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Console Password </w:t>
            </w:r>
          </w:p>
        </w:tc>
        <w:tc>
          <w:tcPr>
            <w:tcW w:w="117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jc w:val="both"/>
            </w:pPr>
            <w:r>
              <w:rPr>
                <w:rFonts w:ascii="Arial" w:eastAsia="Arial" w:hAnsi="Arial" w:cs="Arial"/>
                <w:color w:val="4B4B4C"/>
                <w:sz w:val="21"/>
              </w:rPr>
              <w:t xml:space="preserve">Password </w:t>
            </w:r>
          </w:p>
        </w:tc>
        <w:tc>
          <w:tcPr>
            <w:tcW w:w="1349"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Password for Console server </w:t>
            </w:r>
          </w:p>
        </w:tc>
      </w:tr>
      <w:tr w:rsidR="00362758">
        <w:trPr>
          <w:trHeight w:val="528"/>
        </w:trPr>
        <w:tc>
          <w:tcPr>
            <w:tcW w:w="2910"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Console Port </w:t>
            </w:r>
          </w:p>
        </w:tc>
        <w:tc>
          <w:tcPr>
            <w:tcW w:w="117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Numeric </w:t>
            </w:r>
          </w:p>
        </w:tc>
        <w:tc>
          <w:tcPr>
            <w:tcW w:w="1349"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Port for the Console server </w:t>
            </w:r>
          </w:p>
        </w:tc>
      </w:tr>
    </w:tbl>
    <w:p w:rsidR="00362758" w:rsidRDefault="00362758">
      <w:pPr>
        <w:sectPr w:rsidR="00362758">
          <w:footerReference w:type="even" r:id="rId28"/>
          <w:footerReference w:type="default" r:id="rId29"/>
          <w:footerReference w:type="first" r:id="rId30"/>
          <w:pgSz w:w="11908" w:h="16838"/>
          <w:pgMar w:top="996" w:right="1564" w:bottom="1540" w:left="1800" w:header="720" w:footer="689" w:gutter="0"/>
          <w:cols w:space="720"/>
        </w:sectPr>
      </w:pPr>
    </w:p>
    <w:p w:rsidR="00362758" w:rsidRDefault="00362758">
      <w:pPr>
        <w:spacing w:after="0"/>
        <w:ind w:left="-1800" w:right="10283"/>
      </w:pPr>
    </w:p>
    <w:tbl>
      <w:tblPr>
        <w:tblStyle w:val="TableGrid"/>
        <w:tblW w:w="8519" w:type="dxa"/>
        <w:tblInd w:w="121" w:type="dxa"/>
        <w:tblCellMar>
          <w:top w:w="130" w:type="dxa"/>
          <w:left w:w="107" w:type="dxa"/>
          <w:bottom w:w="0" w:type="dxa"/>
          <w:right w:w="51" w:type="dxa"/>
        </w:tblCellMar>
        <w:tblLook w:val="04A0" w:firstRow="1" w:lastRow="0" w:firstColumn="1" w:lastColumn="0" w:noHBand="0" w:noVBand="1"/>
      </w:tblPr>
      <w:tblGrid>
        <w:gridCol w:w="2911"/>
        <w:gridCol w:w="1172"/>
        <w:gridCol w:w="1349"/>
        <w:gridCol w:w="3087"/>
      </w:tblGrid>
      <w:tr w:rsidR="00362758">
        <w:trPr>
          <w:trHeight w:val="803"/>
        </w:trPr>
        <w:tc>
          <w:tcPr>
            <w:tcW w:w="2910" w:type="dxa"/>
            <w:tcBorders>
              <w:top w:val="single" w:sz="4" w:space="0" w:color="A6A6A6"/>
              <w:left w:val="single" w:sz="4" w:space="0" w:color="A6A6A6"/>
              <w:bottom w:val="single" w:sz="4" w:space="0" w:color="A6A6A6"/>
              <w:right w:val="single" w:sz="4" w:space="0" w:color="A6A6A6"/>
            </w:tcBorders>
            <w:shd w:val="clear" w:color="auto" w:fill="D9D9D9"/>
          </w:tcPr>
          <w:p w:rsidR="00362758" w:rsidRDefault="000A7988">
            <w:pPr>
              <w:spacing w:after="0"/>
            </w:pPr>
            <w:r>
              <w:rPr>
                <w:rFonts w:ascii="Arial" w:eastAsia="Arial" w:hAnsi="Arial" w:cs="Arial"/>
                <w:b/>
                <w:color w:val="4B4B4C"/>
                <w:sz w:val="21"/>
              </w:rPr>
              <w:t xml:space="preserve">Attribute </w:t>
            </w:r>
          </w:p>
        </w:tc>
        <w:tc>
          <w:tcPr>
            <w:tcW w:w="1172" w:type="dxa"/>
            <w:tcBorders>
              <w:top w:val="single" w:sz="4" w:space="0" w:color="A6A6A6"/>
              <w:left w:val="single" w:sz="4" w:space="0" w:color="A6A6A6"/>
              <w:bottom w:val="single" w:sz="4" w:space="0" w:color="A6A6A6"/>
              <w:right w:val="single" w:sz="4" w:space="0" w:color="A6A6A6"/>
            </w:tcBorders>
            <w:shd w:val="clear" w:color="auto" w:fill="D9D9D9"/>
          </w:tcPr>
          <w:p w:rsidR="00362758" w:rsidRDefault="000A7988">
            <w:pPr>
              <w:spacing w:after="0"/>
              <w:ind w:left="1"/>
            </w:pPr>
            <w:r>
              <w:rPr>
                <w:rFonts w:ascii="Arial" w:eastAsia="Arial" w:hAnsi="Arial" w:cs="Arial"/>
                <w:b/>
                <w:color w:val="4B4B4C"/>
                <w:sz w:val="21"/>
              </w:rPr>
              <w:t xml:space="preserve">Type </w:t>
            </w:r>
          </w:p>
        </w:tc>
        <w:tc>
          <w:tcPr>
            <w:tcW w:w="1349" w:type="dxa"/>
            <w:tcBorders>
              <w:top w:val="single" w:sz="4" w:space="0" w:color="A6A6A6"/>
              <w:left w:val="single" w:sz="4" w:space="0" w:color="A6A6A6"/>
              <w:bottom w:val="single" w:sz="4" w:space="0" w:color="A6A6A6"/>
              <w:right w:val="single" w:sz="4" w:space="0" w:color="A6A6A6"/>
            </w:tcBorders>
            <w:shd w:val="clear" w:color="auto" w:fill="D9D9D9"/>
            <w:vAlign w:val="center"/>
          </w:tcPr>
          <w:p w:rsidR="00362758" w:rsidRDefault="000A7988">
            <w:pPr>
              <w:spacing w:after="0"/>
            </w:pPr>
            <w:r>
              <w:rPr>
                <w:rFonts w:ascii="Arial" w:eastAsia="Arial" w:hAnsi="Arial" w:cs="Arial"/>
                <w:b/>
                <w:color w:val="4B4B4C"/>
                <w:sz w:val="21"/>
              </w:rPr>
              <w:t xml:space="preserve">Default value </w:t>
            </w:r>
          </w:p>
        </w:tc>
        <w:tc>
          <w:tcPr>
            <w:tcW w:w="3087" w:type="dxa"/>
            <w:tcBorders>
              <w:top w:val="single" w:sz="4" w:space="0" w:color="A6A6A6"/>
              <w:left w:val="single" w:sz="4" w:space="0" w:color="A6A6A6"/>
              <w:bottom w:val="single" w:sz="4" w:space="0" w:color="A6A6A6"/>
              <w:right w:val="single" w:sz="4" w:space="0" w:color="A6A6A6"/>
            </w:tcBorders>
            <w:shd w:val="clear" w:color="auto" w:fill="D9D9D9"/>
          </w:tcPr>
          <w:p w:rsidR="00362758" w:rsidRDefault="000A7988">
            <w:pPr>
              <w:spacing w:after="0"/>
              <w:ind w:left="1"/>
            </w:pPr>
            <w:r>
              <w:rPr>
                <w:rFonts w:ascii="Arial" w:eastAsia="Arial" w:hAnsi="Arial" w:cs="Arial"/>
                <w:b/>
                <w:color w:val="4B4B4C"/>
                <w:sz w:val="21"/>
              </w:rPr>
              <w:t xml:space="preserve">Description </w:t>
            </w:r>
          </w:p>
        </w:tc>
      </w:tr>
      <w:tr w:rsidR="00362758">
        <w:trPr>
          <w:trHeight w:val="1641"/>
        </w:trPr>
        <w:tc>
          <w:tcPr>
            <w:tcW w:w="2910"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CLI Connection Type  </w:t>
            </w:r>
          </w:p>
        </w:tc>
        <w:tc>
          <w:tcPr>
            <w:tcW w:w="1172"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pPr>
            <w:r>
              <w:rPr>
                <w:rFonts w:ascii="Arial" w:eastAsia="Arial" w:hAnsi="Arial" w:cs="Arial"/>
                <w:color w:val="4B4B4C"/>
                <w:sz w:val="21"/>
              </w:rPr>
              <w:t xml:space="preserve">Lookup </w:t>
            </w:r>
          </w:p>
        </w:tc>
        <w:tc>
          <w:tcPr>
            <w:tcW w:w="1349"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Auto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1" w:line="276" w:lineRule="auto"/>
              <w:ind w:left="1"/>
            </w:pPr>
            <w:r>
              <w:rPr>
                <w:rFonts w:ascii="Arial" w:eastAsia="Arial" w:hAnsi="Arial" w:cs="Arial"/>
                <w:color w:val="4B4B4C"/>
                <w:sz w:val="21"/>
              </w:rPr>
              <w:t xml:space="preserve">The protocol which the Shell will use to connect to the Device. Available methods: </w:t>
            </w:r>
          </w:p>
          <w:p w:rsidR="00362758" w:rsidRDefault="000A7988">
            <w:pPr>
              <w:spacing w:after="16"/>
              <w:ind w:left="1"/>
            </w:pPr>
            <w:r>
              <w:rPr>
                <w:rFonts w:ascii="Arial" w:eastAsia="Arial" w:hAnsi="Arial" w:cs="Arial"/>
                <w:color w:val="4B4B4C"/>
                <w:sz w:val="21"/>
              </w:rPr>
              <w:t xml:space="preserve">Auto, Console, SSH, Telnet, </w:t>
            </w:r>
          </w:p>
          <w:p w:rsidR="00362758" w:rsidRDefault="000A7988">
            <w:pPr>
              <w:spacing w:after="0"/>
              <w:ind w:left="1"/>
            </w:pPr>
            <w:r>
              <w:rPr>
                <w:rFonts w:ascii="Arial" w:eastAsia="Arial" w:hAnsi="Arial" w:cs="Arial"/>
                <w:color w:val="4B4B4C"/>
                <w:sz w:val="21"/>
              </w:rPr>
              <w:t xml:space="preserve">TCP </w:t>
            </w:r>
          </w:p>
        </w:tc>
      </w:tr>
      <w:tr w:rsidR="00362758">
        <w:trPr>
          <w:trHeight w:val="1915"/>
        </w:trPr>
        <w:tc>
          <w:tcPr>
            <w:tcW w:w="2910"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CLI TCP Port </w:t>
            </w:r>
          </w:p>
        </w:tc>
        <w:tc>
          <w:tcPr>
            <w:tcW w:w="1172"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pPr>
            <w:r>
              <w:rPr>
                <w:rFonts w:ascii="Arial" w:eastAsia="Arial" w:hAnsi="Arial" w:cs="Arial"/>
                <w:color w:val="4B4B4C"/>
                <w:sz w:val="21"/>
              </w:rPr>
              <w:t xml:space="preserve">Numeric </w:t>
            </w:r>
          </w:p>
        </w:tc>
        <w:tc>
          <w:tcPr>
            <w:tcW w:w="1349"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TCP Port to user for CLI connection. If kept empty a default CLI port will be used based on the chosen protocol, for example Telnet will use port 23. </w:t>
            </w:r>
          </w:p>
        </w:tc>
      </w:tr>
      <w:tr w:rsidR="00362758">
        <w:trPr>
          <w:trHeight w:val="806"/>
        </w:trPr>
        <w:tc>
          <w:tcPr>
            <w:tcW w:w="2910"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Power Management </w:t>
            </w:r>
          </w:p>
        </w:tc>
        <w:tc>
          <w:tcPr>
            <w:tcW w:w="1172"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pPr>
            <w:r>
              <w:rPr>
                <w:rFonts w:ascii="Arial" w:eastAsia="Arial" w:hAnsi="Arial" w:cs="Arial"/>
                <w:color w:val="4B4B4C"/>
                <w:sz w:val="21"/>
              </w:rPr>
              <w:t xml:space="preserve">Boolean </w:t>
            </w:r>
          </w:p>
        </w:tc>
        <w:tc>
          <w:tcPr>
            <w:tcW w:w="1349"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False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Used by the power management service </w:t>
            </w:r>
          </w:p>
        </w:tc>
      </w:tr>
      <w:tr w:rsidR="00362758">
        <w:trPr>
          <w:trHeight w:val="1638"/>
        </w:trPr>
        <w:tc>
          <w:tcPr>
            <w:tcW w:w="2910"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Backup Type </w:t>
            </w:r>
          </w:p>
        </w:tc>
        <w:tc>
          <w:tcPr>
            <w:tcW w:w="1172"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File System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Supported protocols for saving and restoring of configuration and firmware files. Possible values are "File System", "FTP" and "TFTP". </w:t>
            </w:r>
          </w:p>
        </w:tc>
      </w:tr>
      <w:tr w:rsidR="00362758">
        <w:trPr>
          <w:trHeight w:val="805"/>
        </w:trPr>
        <w:tc>
          <w:tcPr>
            <w:tcW w:w="2910"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Backup Location </w:t>
            </w:r>
          </w:p>
        </w:tc>
        <w:tc>
          <w:tcPr>
            <w:tcW w:w="1172"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Default Location, where files will be saved by Save method</w:t>
            </w:r>
            <w:r>
              <w:rPr>
                <w:rFonts w:ascii="Arial" w:eastAsia="Arial" w:hAnsi="Arial" w:cs="Arial"/>
                <w:color w:val="4B4B4C"/>
                <w:sz w:val="21"/>
              </w:rPr>
              <w:t xml:space="preserve"> </w:t>
            </w:r>
          </w:p>
        </w:tc>
      </w:tr>
      <w:tr w:rsidR="00362758">
        <w:trPr>
          <w:trHeight w:val="1361"/>
        </w:trPr>
        <w:tc>
          <w:tcPr>
            <w:tcW w:w="2910"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Backup User </w:t>
            </w:r>
          </w:p>
        </w:tc>
        <w:tc>
          <w:tcPr>
            <w:tcW w:w="1172"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Username for the storage server used for saving and restoring of configuration and firmware files. </w:t>
            </w:r>
          </w:p>
        </w:tc>
      </w:tr>
      <w:tr w:rsidR="00362758">
        <w:trPr>
          <w:trHeight w:val="1361"/>
        </w:trPr>
        <w:tc>
          <w:tcPr>
            <w:tcW w:w="2910"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Backup Password </w:t>
            </w:r>
          </w:p>
        </w:tc>
        <w:tc>
          <w:tcPr>
            <w:tcW w:w="1172"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jc w:val="both"/>
            </w:pPr>
            <w:r>
              <w:rPr>
                <w:rFonts w:ascii="Arial" w:eastAsia="Arial" w:hAnsi="Arial" w:cs="Arial"/>
                <w:color w:val="4B4B4C"/>
                <w:sz w:val="21"/>
              </w:rPr>
              <w:t xml:space="preserve">Password </w:t>
            </w:r>
          </w:p>
        </w:tc>
        <w:tc>
          <w:tcPr>
            <w:tcW w:w="1349"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Password for the storage server used for saving and restoring of configuration and firmware files. </w:t>
            </w:r>
          </w:p>
        </w:tc>
      </w:tr>
      <w:tr w:rsidR="00362758">
        <w:trPr>
          <w:trHeight w:val="1917"/>
        </w:trPr>
        <w:tc>
          <w:tcPr>
            <w:tcW w:w="2910"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VRF Management Name </w:t>
            </w:r>
          </w:p>
        </w:tc>
        <w:tc>
          <w:tcPr>
            <w:tcW w:w="1172"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right="22"/>
            </w:pPr>
            <w:r>
              <w:rPr>
                <w:rFonts w:ascii="Arial" w:eastAsia="Arial" w:hAnsi="Arial" w:cs="Arial"/>
                <w:color w:val="4B4B4C"/>
                <w:sz w:val="21"/>
              </w:rPr>
              <w:t xml:space="preserve">The default VRF Management to use if configured in the network and no such input was passed to the Save, Restore or Load Firmware commands </w:t>
            </w:r>
          </w:p>
        </w:tc>
      </w:tr>
      <w:tr w:rsidR="00362758">
        <w:trPr>
          <w:trHeight w:val="805"/>
        </w:trPr>
        <w:tc>
          <w:tcPr>
            <w:tcW w:w="2910"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lastRenderedPageBreak/>
              <w:t xml:space="preserve">Model </w:t>
            </w:r>
          </w:p>
        </w:tc>
        <w:tc>
          <w:tcPr>
            <w:tcW w:w="1172"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Element model (Module or Chassis, etc.) </w:t>
            </w:r>
          </w:p>
        </w:tc>
      </w:tr>
      <w:tr w:rsidR="00362758">
        <w:trPr>
          <w:trHeight w:val="806"/>
        </w:trPr>
        <w:tc>
          <w:tcPr>
            <w:tcW w:w="2910"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Serial Number </w:t>
            </w:r>
          </w:p>
        </w:tc>
        <w:tc>
          <w:tcPr>
            <w:tcW w:w="1172"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16"/>
              <w:ind w:left="1"/>
            </w:pPr>
            <w:r>
              <w:rPr>
                <w:rFonts w:ascii="Arial" w:eastAsia="Arial" w:hAnsi="Arial" w:cs="Arial"/>
                <w:color w:val="4B4B4C"/>
                <w:sz w:val="21"/>
              </w:rPr>
              <w:t xml:space="preserve">Element serial number </w:t>
            </w:r>
          </w:p>
          <w:p w:rsidR="00362758" w:rsidRDefault="000A7988">
            <w:pPr>
              <w:spacing w:after="0"/>
              <w:ind w:left="1"/>
            </w:pPr>
            <w:r>
              <w:rPr>
                <w:rFonts w:ascii="Arial" w:eastAsia="Arial" w:hAnsi="Arial" w:cs="Arial"/>
                <w:color w:val="4B4B4C"/>
                <w:sz w:val="21"/>
              </w:rPr>
              <w:t xml:space="preserve">(Module or Chassis, etc.) </w:t>
            </w:r>
          </w:p>
        </w:tc>
      </w:tr>
      <w:tr w:rsidR="00362758">
        <w:trPr>
          <w:trHeight w:val="803"/>
        </w:trPr>
        <w:tc>
          <w:tcPr>
            <w:tcW w:w="2910" w:type="dxa"/>
            <w:tcBorders>
              <w:top w:val="single" w:sz="4" w:space="0" w:color="A6A6A6"/>
              <w:left w:val="single" w:sz="4" w:space="0" w:color="A6A6A6"/>
              <w:bottom w:val="single" w:sz="4" w:space="0" w:color="A6A6A6"/>
              <w:right w:val="single" w:sz="4" w:space="0" w:color="A6A6A6"/>
            </w:tcBorders>
            <w:shd w:val="clear" w:color="auto" w:fill="D9D9D9"/>
          </w:tcPr>
          <w:p w:rsidR="00362758" w:rsidRDefault="000A7988">
            <w:pPr>
              <w:spacing w:after="0"/>
            </w:pPr>
            <w:r>
              <w:rPr>
                <w:rFonts w:ascii="Arial" w:eastAsia="Arial" w:hAnsi="Arial" w:cs="Arial"/>
                <w:b/>
                <w:color w:val="4B4B4C"/>
                <w:sz w:val="21"/>
              </w:rPr>
              <w:t xml:space="preserve">Attribute </w:t>
            </w:r>
          </w:p>
        </w:tc>
        <w:tc>
          <w:tcPr>
            <w:tcW w:w="1172" w:type="dxa"/>
            <w:tcBorders>
              <w:top w:val="single" w:sz="4" w:space="0" w:color="A6A6A6"/>
              <w:left w:val="single" w:sz="4" w:space="0" w:color="A6A6A6"/>
              <w:bottom w:val="single" w:sz="4" w:space="0" w:color="A6A6A6"/>
              <w:right w:val="single" w:sz="4" w:space="0" w:color="A6A6A6"/>
            </w:tcBorders>
            <w:shd w:val="clear" w:color="auto" w:fill="D9D9D9"/>
          </w:tcPr>
          <w:p w:rsidR="00362758" w:rsidRDefault="000A7988">
            <w:pPr>
              <w:spacing w:after="0"/>
              <w:ind w:left="1"/>
            </w:pPr>
            <w:r>
              <w:rPr>
                <w:rFonts w:ascii="Arial" w:eastAsia="Arial" w:hAnsi="Arial" w:cs="Arial"/>
                <w:b/>
                <w:color w:val="4B4B4C"/>
                <w:sz w:val="21"/>
              </w:rPr>
              <w:t xml:space="preserve">Type </w:t>
            </w:r>
          </w:p>
        </w:tc>
        <w:tc>
          <w:tcPr>
            <w:tcW w:w="1349" w:type="dxa"/>
            <w:tcBorders>
              <w:top w:val="single" w:sz="4" w:space="0" w:color="A6A6A6"/>
              <w:left w:val="single" w:sz="4" w:space="0" w:color="A6A6A6"/>
              <w:bottom w:val="single" w:sz="4" w:space="0" w:color="A6A6A6"/>
              <w:right w:val="single" w:sz="4" w:space="0" w:color="A6A6A6"/>
            </w:tcBorders>
            <w:shd w:val="clear" w:color="auto" w:fill="D9D9D9"/>
            <w:vAlign w:val="center"/>
          </w:tcPr>
          <w:p w:rsidR="00362758" w:rsidRDefault="000A7988">
            <w:pPr>
              <w:spacing w:after="0"/>
            </w:pPr>
            <w:r>
              <w:rPr>
                <w:rFonts w:ascii="Arial" w:eastAsia="Arial" w:hAnsi="Arial" w:cs="Arial"/>
                <w:b/>
                <w:color w:val="4B4B4C"/>
                <w:sz w:val="21"/>
              </w:rPr>
              <w:t xml:space="preserve">Default value </w:t>
            </w:r>
          </w:p>
        </w:tc>
        <w:tc>
          <w:tcPr>
            <w:tcW w:w="3087" w:type="dxa"/>
            <w:tcBorders>
              <w:top w:val="single" w:sz="4" w:space="0" w:color="A6A6A6"/>
              <w:left w:val="single" w:sz="4" w:space="0" w:color="A6A6A6"/>
              <w:bottom w:val="single" w:sz="4" w:space="0" w:color="A6A6A6"/>
              <w:right w:val="single" w:sz="4" w:space="0" w:color="A6A6A6"/>
            </w:tcBorders>
            <w:shd w:val="clear" w:color="auto" w:fill="D9D9D9"/>
          </w:tcPr>
          <w:p w:rsidR="00362758" w:rsidRDefault="000A7988">
            <w:pPr>
              <w:spacing w:after="0"/>
              <w:ind w:left="1"/>
            </w:pPr>
            <w:r>
              <w:rPr>
                <w:rFonts w:ascii="Arial" w:eastAsia="Arial" w:hAnsi="Arial" w:cs="Arial"/>
                <w:b/>
                <w:color w:val="4B4B4C"/>
                <w:sz w:val="21"/>
              </w:rPr>
              <w:t xml:space="preserve">Description </w:t>
            </w:r>
          </w:p>
        </w:tc>
      </w:tr>
      <w:tr w:rsidR="00362758">
        <w:trPr>
          <w:trHeight w:val="807"/>
        </w:trPr>
        <w:tc>
          <w:tcPr>
            <w:tcW w:w="2910"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Version </w:t>
            </w:r>
          </w:p>
        </w:tc>
        <w:tc>
          <w:tcPr>
            <w:tcW w:w="1172"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Element version (Module or Chassis, etc.) </w:t>
            </w:r>
          </w:p>
        </w:tc>
      </w:tr>
      <w:tr w:rsidR="00362758">
        <w:trPr>
          <w:trHeight w:val="528"/>
        </w:trPr>
        <w:tc>
          <w:tcPr>
            <w:tcW w:w="2910"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Mac Address </w:t>
            </w:r>
          </w:p>
        </w:tc>
        <w:tc>
          <w:tcPr>
            <w:tcW w:w="117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Interface mac address </w:t>
            </w:r>
          </w:p>
        </w:tc>
      </w:tr>
      <w:tr w:rsidR="00362758">
        <w:trPr>
          <w:trHeight w:val="528"/>
        </w:trPr>
        <w:tc>
          <w:tcPr>
            <w:tcW w:w="2910"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L2 Protocol Type  </w:t>
            </w:r>
          </w:p>
        </w:tc>
        <w:tc>
          <w:tcPr>
            <w:tcW w:w="117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Interface protocol type </w:t>
            </w:r>
          </w:p>
        </w:tc>
      </w:tr>
      <w:tr w:rsidR="00362758">
        <w:trPr>
          <w:trHeight w:val="528"/>
        </w:trPr>
        <w:tc>
          <w:tcPr>
            <w:tcW w:w="2910"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IPv4 Address </w:t>
            </w:r>
          </w:p>
        </w:tc>
        <w:tc>
          <w:tcPr>
            <w:tcW w:w="117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Interface IPv4 address </w:t>
            </w:r>
          </w:p>
        </w:tc>
      </w:tr>
      <w:tr w:rsidR="00362758">
        <w:trPr>
          <w:trHeight w:val="527"/>
        </w:trPr>
        <w:tc>
          <w:tcPr>
            <w:tcW w:w="2910"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IPv6 Address </w:t>
            </w:r>
          </w:p>
        </w:tc>
        <w:tc>
          <w:tcPr>
            <w:tcW w:w="117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Interface IPv6 address </w:t>
            </w:r>
          </w:p>
        </w:tc>
      </w:tr>
      <w:tr w:rsidR="00362758">
        <w:trPr>
          <w:trHeight w:val="528"/>
        </w:trPr>
        <w:tc>
          <w:tcPr>
            <w:tcW w:w="2910"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Port Description </w:t>
            </w:r>
          </w:p>
        </w:tc>
        <w:tc>
          <w:tcPr>
            <w:tcW w:w="117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Interface description </w:t>
            </w:r>
          </w:p>
        </w:tc>
      </w:tr>
      <w:tr w:rsidR="00362758">
        <w:trPr>
          <w:trHeight w:val="528"/>
        </w:trPr>
        <w:tc>
          <w:tcPr>
            <w:tcW w:w="2910"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Bandwidth </w:t>
            </w:r>
          </w:p>
        </w:tc>
        <w:tc>
          <w:tcPr>
            <w:tcW w:w="117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Numeric </w:t>
            </w:r>
          </w:p>
        </w:tc>
        <w:tc>
          <w:tcPr>
            <w:tcW w:w="1349"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Interface speed </w:t>
            </w:r>
          </w:p>
        </w:tc>
      </w:tr>
      <w:tr w:rsidR="00362758">
        <w:trPr>
          <w:trHeight w:val="528"/>
        </w:trPr>
        <w:tc>
          <w:tcPr>
            <w:tcW w:w="2910"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MTU </w:t>
            </w:r>
          </w:p>
        </w:tc>
        <w:tc>
          <w:tcPr>
            <w:tcW w:w="117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Numeric </w:t>
            </w:r>
          </w:p>
        </w:tc>
        <w:tc>
          <w:tcPr>
            <w:tcW w:w="1349"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Interface mtu </w:t>
            </w:r>
          </w:p>
        </w:tc>
      </w:tr>
      <w:tr w:rsidR="00362758">
        <w:trPr>
          <w:trHeight w:val="527"/>
        </w:trPr>
        <w:tc>
          <w:tcPr>
            <w:tcW w:w="2910"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Duplex </w:t>
            </w:r>
          </w:p>
        </w:tc>
        <w:tc>
          <w:tcPr>
            <w:tcW w:w="117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Lookup </w:t>
            </w:r>
          </w:p>
        </w:tc>
        <w:tc>
          <w:tcPr>
            <w:tcW w:w="1349"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Interface duplex (half or full) </w:t>
            </w:r>
          </w:p>
        </w:tc>
      </w:tr>
      <w:tr w:rsidR="00362758">
        <w:trPr>
          <w:trHeight w:val="1084"/>
        </w:trPr>
        <w:tc>
          <w:tcPr>
            <w:tcW w:w="2910"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Adjacent </w:t>
            </w:r>
          </w:p>
        </w:tc>
        <w:tc>
          <w:tcPr>
            <w:tcW w:w="1172"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If lldp/cdp is enabled on port, Adjacent shows connected device name and interface </w:t>
            </w:r>
          </w:p>
        </w:tc>
      </w:tr>
      <w:tr w:rsidR="00362758">
        <w:trPr>
          <w:trHeight w:val="528"/>
        </w:trPr>
        <w:tc>
          <w:tcPr>
            <w:tcW w:w="2910"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Protocol Type </w:t>
            </w:r>
          </w:p>
        </w:tc>
        <w:tc>
          <w:tcPr>
            <w:tcW w:w="1172"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Lookup </w:t>
            </w:r>
          </w:p>
        </w:tc>
        <w:tc>
          <w:tcPr>
            <w:tcW w:w="1349"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pPr>
            <w:r>
              <w:rPr>
                <w:rFonts w:ascii="Arial" w:eastAsia="Arial" w:hAnsi="Arial" w:cs="Arial"/>
                <w:color w:val="4B4B4C"/>
                <w:sz w:val="21"/>
              </w:rPr>
              <w:t xml:space="preserve">Transparent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Attribute for internal usage </w:t>
            </w:r>
          </w:p>
        </w:tc>
      </w:tr>
      <w:tr w:rsidR="00362758">
        <w:trPr>
          <w:trHeight w:val="805"/>
        </w:trPr>
        <w:tc>
          <w:tcPr>
            <w:tcW w:w="2910"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Auto Negotiation </w:t>
            </w:r>
          </w:p>
        </w:tc>
        <w:tc>
          <w:tcPr>
            <w:tcW w:w="1172"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pPr>
            <w:r>
              <w:rPr>
                <w:rFonts w:ascii="Arial" w:eastAsia="Arial" w:hAnsi="Arial" w:cs="Arial"/>
                <w:color w:val="4B4B4C"/>
                <w:sz w:val="21"/>
              </w:rPr>
              <w:t xml:space="preserve">Boolean </w:t>
            </w:r>
          </w:p>
        </w:tc>
        <w:tc>
          <w:tcPr>
            <w:tcW w:w="1349"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False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Shows if Auto negotiation is enabled on the interface </w:t>
            </w:r>
          </w:p>
        </w:tc>
      </w:tr>
      <w:tr w:rsidR="00362758">
        <w:trPr>
          <w:trHeight w:val="805"/>
        </w:trPr>
        <w:tc>
          <w:tcPr>
            <w:tcW w:w="2910"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Associated Ports </w:t>
            </w:r>
          </w:p>
        </w:tc>
        <w:tc>
          <w:tcPr>
            <w:tcW w:w="1172" w:type="dxa"/>
            <w:tcBorders>
              <w:top w:val="single" w:sz="4" w:space="0" w:color="A6A6A6"/>
              <w:left w:val="single" w:sz="4" w:space="0" w:color="A6A6A6"/>
              <w:bottom w:val="single" w:sz="4" w:space="0" w:color="A6A6A6"/>
              <w:right w:val="single" w:sz="4" w:space="0" w:color="A6A6A6"/>
            </w:tcBorders>
          </w:tcPr>
          <w:p w:rsidR="00362758" w:rsidRDefault="000A7988">
            <w:pPr>
              <w:spacing w:after="0"/>
              <w:ind w:left="1"/>
            </w:pPr>
            <w:r>
              <w:rPr>
                <w:rFonts w:ascii="Arial" w:eastAsia="Arial" w:hAnsi="Arial" w:cs="Arial"/>
                <w:color w:val="4B4B4C"/>
                <w:sz w:val="21"/>
              </w:rPr>
              <w:t xml:space="preserve">String </w:t>
            </w:r>
          </w:p>
        </w:tc>
        <w:tc>
          <w:tcPr>
            <w:tcW w:w="1349" w:type="dxa"/>
            <w:tcBorders>
              <w:top w:val="single" w:sz="4" w:space="0" w:color="A6A6A6"/>
              <w:left w:val="single" w:sz="4" w:space="0" w:color="A6A6A6"/>
              <w:bottom w:val="single" w:sz="4" w:space="0" w:color="A6A6A6"/>
              <w:right w:val="single" w:sz="4" w:space="0" w:color="A6A6A6"/>
            </w:tcBorders>
          </w:tcPr>
          <w:p w:rsidR="00362758" w:rsidRDefault="000A7988">
            <w:pPr>
              <w:spacing w:after="0"/>
            </w:pPr>
            <w:r>
              <w:rPr>
                <w:rFonts w:ascii="Arial" w:eastAsia="Arial" w:hAnsi="Arial" w:cs="Arial"/>
                <w:color w:val="4B4B4C"/>
                <w:sz w:val="21"/>
              </w:rPr>
              <w:t xml:space="preserve"> </w:t>
            </w:r>
          </w:p>
        </w:tc>
        <w:tc>
          <w:tcPr>
            <w:tcW w:w="3087" w:type="dxa"/>
            <w:tcBorders>
              <w:top w:val="single" w:sz="4" w:space="0" w:color="A6A6A6"/>
              <w:left w:val="single" w:sz="4" w:space="0" w:color="A6A6A6"/>
              <w:bottom w:val="single" w:sz="4" w:space="0" w:color="A6A6A6"/>
              <w:right w:val="single" w:sz="4" w:space="0" w:color="A6A6A6"/>
            </w:tcBorders>
            <w:vAlign w:val="center"/>
          </w:tcPr>
          <w:p w:rsidR="00362758" w:rsidRDefault="000A7988">
            <w:pPr>
              <w:spacing w:after="0"/>
              <w:ind w:left="1"/>
            </w:pPr>
            <w:r>
              <w:rPr>
                <w:rFonts w:ascii="Arial" w:eastAsia="Arial" w:hAnsi="Arial" w:cs="Arial"/>
                <w:color w:val="4B4B4C"/>
                <w:sz w:val="21"/>
              </w:rPr>
              <w:t xml:space="preserve">Interfaces added to certain Port-channel </w:t>
            </w:r>
          </w:p>
        </w:tc>
      </w:tr>
    </w:tbl>
    <w:p w:rsidR="00362758" w:rsidRDefault="000A7988">
      <w:pPr>
        <w:spacing w:after="139"/>
        <w:jc w:val="both"/>
      </w:pPr>
      <w:r>
        <w:rPr>
          <w:rFonts w:ascii="Arial" w:eastAsia="Arial" w:hAnsi="Arial" w:cs="Arial"/>
          <w:color w:val="4B4B4C"/>
        </w:rPr>
        <w:t xml:space="preserve"> </w:t>
      </w:r>
    </w:p>
    <w:p w:rsidR="00362758" w:rsidRDefault="000A7988">
      <w:pPr>
        <w:spacing w:after="0"/>
        <w:jc w:val="both"/>
      </w:pPr>
      <w:r>
        <w:rPr>
          <w:rFonts w:ascii="Arial" w:eastAsia="Arial" w:hAnsi="Arial" w:cs="Arial"/>
          <w:color w:val="4B4B4C"/>
        </w:rPr>
        <w:t xml:space="preserve"> </w:t>
      </w:r>
    </w:p>
    <w:p w:rsidR="00362758" w:rsidRDefault="000A7988">
      <w:pPr>
        <w:pStyle w:val="Heading1"/>
        <w:spacing w:after="0"/>
        <w:ind w:left="-3"/>
      </w:pPr>
      <w:bookmarkStart w:id="18" w:name="_Toc27344"/>
      <w:r>
        <w:rPr>
          <w:sz w:val="40"/>
        </w:rPr>
        <w:lastRenderedPageBreak/>
        <w:t xml:space="preserve">Typical workflow and scenarios </w:t>
      </w:r>
      <w:bookmarkEnd w:id="18"/>
    </w:p>
    <w:p w:rsidR="00362758" w:rsidRDefault="000A7988">
      <w:pPr>
        <w:spacing w:after="433"/>
        <w:ind w:left="-30" w:right="-126"/>
      </w:pPr>
      <w:r>
        <w:rPr>
          <w:noProof/>
        </w:rPr>
        <mc:AlternateContent>
          <mc:Choice Requires="wpg">
            <w:drawing>
              <wp:inline distT="0" distB="0" distL="0" distR="0">
                <wp:extent cx="5485638" cy="6096"/>
                <wp:effectExtent l="0" t="0" r="0" b="0"/>
                <wp:docPr id="22648" name="Group 22648"/>
                <wp:cNvGraphicFramePr/>
                <a:graphic xmlns:a="http://schemas.openxmlformats.org/drawingml/2006/main">
                  <a:graphicData uri="http://schemas.microsoft.com/office/word/2010/wordprocessingGroup">
                    <wpg:wgp>
                      <wpg:cNvGrpSpPr/>
                      <wpg:grpSpPr>
                        <a:xfrm>
                          <a:off x="0" y="0"/>
                          <a:ext cx="5485638" cy="6096"/>
                          <a:chOff x="0" y="0"/>
                          <a:chExt cx="5485638" cy="6096"/>
                        </a:xfrm>
                      </wpg:grpSpPr>
                      <wps:wsp>
                        <wps:cNvPr id="2822" name="Shape 2822"/>
                        <wps:cNvSpPr/>
                        <wps:spPr>
                          <a:xfrm>
                            <a:off x="0" y="0"/>
                            <a:ext cx="5485638" cy="0"/>
                          </a:xfrm>
                          <a:custGeom>
                            <a:avLst/>
                            <a:gdLst/>
                            <a:ahLst/>
                            <a:cxnLst/>
                            <a:rect l="0" t="0" r="0" b="0"/>
                            <a:pathLst>
                              <a:path w="5485638">
                                <a:moveTo>
                                  <a:pt x="0" y="0"/>
                                </a:moveTo>
                                <a:lnTo>
                                  <a:pt x="5485638"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48" style="width:431.94pt;height:0.48pt;mso-position-horizontal-relative:char;mso-position-vertical-relative:line" coordsize="54856,60">
                <v:shape id="Shape 2822" style="position:absolute;width:54856;height:0;left:0;top:0;" coordsize="5485638,0" path="m0,0l5485638,0">
                  <v:stroke weight="0.48pt" endcap="flat" dashstyle="1 1" joinstyle="round" on="true" color="#1b97d5"/>
                  <v:fill on="false" color="#000000" opacity="0"/>
                </v:shape>
              </v:group>
            </w:pict>
          </mc:Fallback>
        </mc:AlternateContent>
      </w:r>
    </w:p>
    <w:p w:rsidR="00362758" w:rsidRDefault="000A7988">
      <w:pPr>
        <w:pStyle w:val="Heading1"/>
        <w:spacing w:after="447"/>
        <w:ind w:left="-3"/>
      </w:pPr>
      <w:bookmarkStart w:id="19" w:name="_Toc27345"/>
      <w:r>
        <w:t xml:space="preserve">Typical workflow </w:t>
      </w:r>
      <w:bookmarkEnd w:id="19"/>
    </w:p>
    <w:p w:rsidR="00362758" w:rsidRDefault="000A7988">
      <w:pPr>
        <w:pStyle w:val="Heading1"/>
        <w:spacing w:after="332"/>
        <w:ind w:left="-3"/>
      </w:pPr>
      <w:bookmarkStart w:id="20" w:name="_Toc27346"/>
      <w:r>
        <w:t xml:space="preserve">Use cases and scenarios </w:t>
      </w:r>
      <w:bookmarkEnd w:id="20"/>
    </w:p>
    <w:p w:rsidR="00362758" w:rsidRDefault="000A7988">
      <w:pPr>
        <w:pStyle w:val="Heading2"/>
        <w:spacing w:after="25"/>
        <w:ind w:left="-5"/>
      </w:pPr>
      <w:bookmarkStart w:id="21" w:name="_Toc27347"/>
      <w:r>
        <w:t xml:space="preserve">Scenario 1 - Autoload </w:t>
      </w:r>
      <w:bookmarkEnd w:id="21"/>
    </w:p>
    <w:p w:rsidR="00362758" w:rsidRDefault="000A7988">
      <w:pPr>
        <w:spacing w:after="437"/>
      </w:pPr>
      <w:r>
        <w:rPr>
          <w:rFonts w:ascii="Arial" w:eastAsia="Arial" w:hAnsi="Arial" w:cs="Arial"/>
          <w:color w:val="4B4B4C"/>
        </w:rPr>
        <w:t xml:space="preserve">See </w:t>
      </w:r>
      <w:r>
        <w:rPr>
          <w:rFonts w:ascii="Arial" w:eastAsia="Arial" w:hAnsi="Arial" w:cs="Arial"/>
          <w:i/>
          <w:color w:val="0070C0"/>
          <w:u w:val="single" w:color="0070C0"/>
        </w:rPr>
        <w:t>Configuring a new device</w:t>
      </w:r>
      <w:r>
        <w:rPr>
          <w:rFonts w:ascii="Arial" w:eastAsia="Arial" w:hAnsi="Arial" w:cs="Arial"/>
          <w:color w:val="4B4B4C"/>
          <w:u w:val="single" w:color="0070C0"/>
        </w:rPr>
        <w:t>.</w:t>
      </w:r>
      <w:r>
        <w:rPr>
          <w:rFonts w:ascii="Arial" w:eastAsia="Arial" w:hAnsi="Arial" w:cs="Arial"/>
          <w:color w:val="4B4B4C"/>
        </w:rPr>
        <w:t xml:space="preserve"> </w:t>
      </w:r>
    </w:p>
    <w:p w:rsidR="00362758" w:rsidRDefault="000A7988">
      <w:pPr>
        <w:pStyle w:val="Heading2"/>
        <w:ind w:left="-5"/>
      </w:pPr>
      <w:bookmarkStart w:id="22" w:name="_Toc27348"/>
      <w:r>
        <w:t xml:space="preserve">Scenario 2 - Save configuration </w:t>
      </w:r>
      <w:bookmarkEnd w:id="22"/>
    </w:p>
    <w:p w:rsidR="00362758" w:rsidRDefault="000A7988">
      <w:pPr>
        <w:numPr>
          <w:ilvl w:val="0"/>
          <w:numId w:val="6"/>
        </w:numPr>
        <w:spacing w:after="127" w:line="271" w:lineRule="auto"/>
        <w:ind w:hanging="360"/>
      </w:pPr>
      <w:r>
        <w:rPr>
          <w:rFonts w:ascii="Arial" w:eastAsia="Arial" w:hAnsi="Arial" w:cs="Arial"/>
          <w:color w:val="4B4B4C"/>
        </w:rPr>
        <w:t xml:space="preserve">Login to CloudShell portal, reserve the Cisco iOS resource and run the </w:t>
      </w:r>
      <w:r>
        <w:rPr>
          <w:rFonts w:ascii="Arial" w:eastAsia="Arial" w:hAnsi="Arial" w:cs="Arial"/>
          <w:b/>
          <w:color w:val="4B4B4C"/>
        </w:rPr>
        <w:t xml:space="preserve">Save </w:t>
      </w:r>
      <w:r>
        <w:rPr>
          <w:rFonts w:ascii="Arial" w:eastAsia="Arial" w:hAnsi="Arial" w:cs="Arial"/>
          <w:color w:val="4B4B4C"/>
        </w:rPr>
        <w:t xml:space="preserve">command. </w:t>
      </w:r>
    </w:p>
    <w:p w:rsidR="00362758" w:rsidRDefault="000A7988">
      <w:pPr>
        <w:numPr>
          <w:ilvl w:val="0"/>
          <w:numId w:val="6"/>
        </w:numPr>
        <w:spacing w:after="127" w:line="271" w:lineRule="auto"/>
        <w:ind w:hanging="360"/>
      </w:pPr>
      <w:r>
        <w:rPr>
          <w:rFonts w:ascii="Arial" w:eastAsia="Arial" w:hAnsi="Arial" w:cs="Arial"/>
          <w:color w:val="4B4B4C"/>
        </w:rPr>
        <w:t xml:space="preserve">In the command input field, enter the following information:  </w:t>
      </w:r>
    </w:p>
    <w:p w:rsidR="00362758" w:rsidRDefault="000A7988">
      <w:pPr>
        <w:numPr>
          <w:ilvl w:val="1"/>
          <w:numId w:val="6"/>
        </w:numPr>
        <w:spacing w:after="138"/>
        <w:ind w:hanging="360"/>
      </w:pPr>
      <w:r>
        <w:rPr>
          <w:rFonts w:ascii="Arial" w:eastAsia="Arial" w:hAnsi="Arial" w:cs="Arial"/>
          <w:b/>
          <w:color w:val="4B4B4C"/>
        </w:rPr>
        <w:t>Folder Path:</w:t>
      </w:r>
      <w:r>
        <w:rPr>
          <w:rFonts w:ascii="Arial" w:eastAsia="Arial" w:hAnsi="Arial" w:cs="Arial"/>
          <w:color w:val="4B4B4C"/>
        </w:rPr>
        <w:t xml:space="preserve"> For example, </w:t>
      </w:r>
      <w:r>
        <w:rPr>
          <w:rFonts w:ascii="Arial" w:eastAsia="Arial" w:hAnsi="Arial" w:cs="Arial"/>
          <w:i/>
          <w:color w:val="0070C0"/>
        </w:rPr>
        <w:t>tftp://ipaddress/shared folder</w:t>
      </w:r>
      <w:r>
        <w:rPr>
          <w:rFonts w:ascii="Arial" w:eastAsia="Arial" w:hAnsi="Arial" w:cs="Arial"/>
          <w:color w:val="4B4B4C"/>
        </w:rPr>
        <w:t xml:space="preserve"> </w:t>
      </w:r>
    </w:p>
    <w:p w:rsidR="00362758" w:rsidRDefault="000A7988">
      <w:pPr>
        <w:numPr>
          <w:ilvl w:val="1"/>
          <w:numId w:val="6"/>
        </w:numPr>
        <w:spacing w:after="127" w:line="271" w:lineRule="auto"/>
        <w:ind w:hanging="360"/>
      </w:pPr>
      <w:r>
        <w:rPr>
          <w:rFonts w:ascii="Arial" w:eastAsia="Arial" w:hAnsi="Arial" w:cs="Arial"/>
          <w:b/>
          <w:color w:val="4B4B4C"/>
        </w:rPr>
        <w:t xml:space="preserve">Configuration Type: </w:t>
      </w:r>
      <w:r>
        <w:rPr>
          <w:rFonts w:ascii="Arial" w:eastAsia="Arial" w:hAnsi="Arial" w:cs="Arial"/>
          <w:color w:val="4B4B4C"/>
        </w:rPr>
        <w:t xml:space="preserve">either ‘running’ or ‘startup’  </w:t>
      </w:r>
    </w:p>
    <w:p w:rsidR="00362758" w:rsidRDefault="000A7988">
      <w:pPr>
        <w:numPr>
          <w:ilvl w:val="1"/>
          <w:numId w:val="6"/>
        </w:numPr>
        <w:spacing w:after="0" w:line="271" w:lineRule="auto"/>
        <w:ind w:hanging="360"/>
      </w:pPr>
      <w:r>
        <w:rPr>
          <w:rFonts w:ascii="Arial" w:eastAsia="Arial" w:hAnsi="Arial" w:cs="Arial"/>
          <w:b/>
          <w:color w:val="4B4B4C"/>
        </w:rPr>
        <w:t>VRF Management Name</w:t>
      </w:r>
      <w:r>
        <w:rPr>
          <w:rFonts w:ascii="Arial" w:eastAsia="Arial" w:hAnsi="Arial" w:cs="Arial"/>
          <w:b/>
          <w:i/>
          <w:color w:val="4B4B4C"/>
        </w:rPr>
        <w:t xml:space="preserve">: </w:t>
      </w:r>
      <w:r>
        <w:rPr>
          <w:rFonts w:ascii="Arial" w:eastAsia="Arial" w:hAnsi="Arial" w:cs="Arial"/>
          <w:color w:val="4B4B4C"/>
        </w:rPr>
        <w:t xml:space="preserve">provide the management VRF name if exists.  </w:t>
      </w:r>
    </w:p>
    <w:p w:rsidR="00362758" w:rsidRDefault="000A7988">
      <w:pPr>
        <w:spacing w:after="139"/>
        <w:ind w:left="1440"/>
      </w:pPr>
      <w:r>
        <w:rPr>
          <w:rFonts w:ascii="Arial" w:eastAsia="Arial" w:hAnsi="Arial" w:cs="Arial"/>
          <w:color w:val="4B4B4C"/>
        </w:rPr>
        <w:t xml:space="preserve"> </w:t>
      </w:r>
    </w:p>
    <w:p w:rsidR="00362758" w:rsidRDefault="000A7988">
      <w:pPr>
        <w:spacing w:after="423" w:line="271" w:lineRule="auto"/>
        <w:ind w:left="10" w:hanging="10"/>
      </w:pPr>
      <w:r>
        <w:rPr>
          <w:rFonts w:ascii="Arial" w:eastAsia="Arial" w:hAnsi="Arial" w:cs="Arial"/>
          <w:color w:val="4B4B4C"/>
        </w:rPr>
        <w:t>The startup or running configuration will be saved to a file named &lt;ResourceName&gt;&lt;startup/running-config</w:t>
      </w:r>
      <w:r>
        <w:rPr>
          <w:rFonts w:ascii="Arial" w:eastAsia="Arial" w:hAnsi="Arial" w:cs="Arial"/>
          <w:color w:val="4B4B4C"/>
        </w:rPr>
        <w:t xml:space="preserve">&gt;-&lt;timestamp&gt; which will be stored in the folder path you entered.  </w:t>
      </w:r>
    </w:p>
    <w:p w:rsidR="00362758" w:rsidRDefault="000A7988">
      <w:pPr>
        <w:pStyle w:val="Heading2"/>
        <w:ind w:left="-5"/>
      </w:pPr>
      <w:bookmarkStart w:id="23" w:name="_Toc27349"/>
      <w:r>
        <w:t xml:space="preserve">Scenario 3 - Restore configuration </w:t>
      </w:r>
      <w:bookmarkEnd w:id="23"/>
    </w:p>
    <w:p w:rsidR="00362758" w:rsidRDefault="000A7988">
      <w:pPr>
        <w:numPr>
          <w:ilvl w:val="0"/>
          <w:numId w:val="7"/>
        </w:numPr>
        <w:spacing w:after="127" w:line="271" w:lineRule="auto"/>
        <w:ind w:hanging="360"/>
      </w:pPr>
      <w:r>
        <w:rPr>
          <w:rFonts w:ascii="Arial" w:eastAsia="Arial" w:hAnsi="Arial" w:cs="Arial"/>
          <w:color w:val="4B4B4C"/>
        </w:rPr>
        <w:t xml:space="preserve">Login to CloudShell portal and reserve the Cisco iOS resource  </w:t>
      </w:r>
    </w:p>
    <w:p w:rsidR="00362758" w:rsidRDefault="000A7988">
      <w:pPr>
        <w:numPr>
          <w:ilvl w:val="0"/>
          <w:numId w:val="7"/>
        </w:numPr>
        <w:spacing w:after="127" w:line="271" w:lineRule="auto"/>
        <w:ind w:hanging="360"/>
      </w:pPr>
      <w:r>
        <w:rPr>
          <w:rFonts w:ascii="Arial" w:eastAsia="Arial" w:hAnsi="Arial" w:cs="Arial"/>
          <w:color w:val="4B4B4C"/>
        </w:rPr>
        <w:t xml:space="preserve">Run the resource command </w:t>
      </w:r>
      <w:r>
        <w:rPr>
          <w:rFonts w:ascii="Arial" w:eastAsia="Arial" w:hAnsi="Arial" w:cs="Arial"/>
          <w:b/>
          <w:color w:val="4B4B4C"/>
        </w:rPr>
        <w:t>Restore</w:t>
      </w:r>
      <w:r>
        <w:rPr>
          <w:rFonts w:ascii="Arial" w:eastAsia="Arial" w:hAnsi="Arial" w:cs="Arial"/>
          <w:color w:val="4B4B4C"/>
        </w:rPr>
        <w:t xml:space="preserve">. </w:t>
      </w:r>
    </w:p>
    <w:p w:rsidR="00362758" w:rsidRDefault="000A7988">
      <w:pPr>
        <w:numPr>
          <w:ilvl w:val="0"/>
          <w:numId w:val="7"/>
        </w:numPr>
        <w:spacing w:after="127" w:line="271" w:lineRule="auto"/>
        <w:ind w:hanging="360"/>
      </w:pPr>
      <w:r>
        <w:rPr>
          <w:rFonts w:ascii="Arial" w:eastAsia="Arial" w:hAnsi="Arial" w:cs="Arial"/>
          <w:color w:val="4B4B4C"/>
        </w:rPr>
        <w:t xml:space="preserve">Enter the following input parameters:  </w:t>
      </w:r>
    </w:p>
    <w:p w:rsidR="00362758" w:rsidRDefault="000A7988">
      <w:pPr>
        <w:numPr>
          <w:ilvl w:val="1"/>
          <w:numId w:val="7"/>
        </w:numPr>
        <w:spacing w:after="149" w:line="271" w:lineRule="auto"/>
        <w:ind w:hanging="360"/>
      </w:pPr>
      <w:r>
        <w:rPr>
          <w:rFonts w:ascii="Arial" w:eastAsia="Arial" w:hAnsi="Arial" w:cs="Arial"/>
          <w:b/>
          <w:color w:val="4B4B4C"/>
        </w:rPr>
        <w:t>Path</w:t>
      </w:r>
      <w:r>
        <w:rPr>
          <w:rFonts w:ascii="Arial" w:eastAsia="Arial" w:hAnsi="Arial" w:cs="Arial"/>
          <w:color w:val="4B4B4C"/>
        </w:rPr>
        <w:t xml:space="preserve">: </w:t>
      </w:r>
      <w:r>
        <w:rPr>
          <w:rFonts w:ascii="Arial" w:eastAsia="Arial" w:hAnsi="Arial" w:cs="Arial"/>
          <w:color w:val="4B4B4C"/>
        </w:rPr>
        <w:t xml:space="preserve">This is a mandatory input field. Enter the full path of the configuration file.  </w:t>
      </w:r>
    </w:p>
    <w:p w:rsidR="00362758" w:rsidRDefault="000A7988">
      <w:pPr>
        <w:numPr>
          <w:ilvl w:val="1"/>
          <w:numId w:val="7"/>
        </w:numPr>
        <w:spacing w:after="127" w:line="271" w:lineRule="auto"/>
        <w:ind w:hanging="360"/>
      </w:pPr>
      <w:r>
        <w:rPr>
          <w:rFonts w:ascii="Arial" w:eastAsia="Arial" w:hAnsi="Arial" w:cs="Arial"/>
          <w:b/>
          <w:color w:val="4B4B4C"/>
        </w:rPr>
        <w:t>Restore Method</w:t>
      </w:r>
      <w:r>
        <w:rPr>
          <w:rFonts w:ascii="Arial" w:eastAsia="Arial" w:hAnsi="Arial" w:cs="Arial"/>
          <w:color w:val="4B4B4C"/>
        </w:rPr>
        <w:t xml:space="preserve">: This is an optional input field. Can be ‘Append’ or ‘Override’. If nothing is entered in this input field, the Append method will be used.  </w:t>
      </w:r>
    </w:p>
    <w:p w:rsidR="00362758" w:rsidRDefault="000A7988">
      <w:pPr>
        <w:numPr>
          <w:ilvl w:val="1"/>
          <w:numId w:val="7"/>
        </w:numPr>
        <w:spacing w:after="127" w:line="271" w:lineRule="auto"/>
        <w:ind w:hanging="360"/>
      </w:pPr>
      <w:r>
        <w:rPr>
          <w:rFonts w:ascii="Arial" w:eastAsia="Arial" w:hAnsi="Arial" w:cs="Arial"/>
          <w:b/>
          <w:color w:val="4B4B4C"/>
        </w:rPr>
        <w:t>Configuration Typ</w:t>
      </w:r>
      <w:r>
        <w:rPr>
          <w:rFonts w:ascii="Arial" w:eastAsia="Arial" w:hAnsi="Arial" w:cs="Arial"/>
          <w:b/>
          <w:color w:val="4B4B4C"/>
        </w:rPr>
        <w:t>e:</w:t>
      </w:r>
      <w:r>
        <w:rPr>
          <w:rFonts w:ascii="Arial" w:eastAsia="Arial" w:hAnsi="Arial" w:cs="Arial"/>
          <w:color w:val="4B4B4C"/>
        </w:rPr>
        <w:t xml:space="preserve"> This is a mandatory input field. Possible values Startup or Running</w:t>
      </w:r>
      <w:r>
        <w:rPr>
          <w:rFonts w:ascii="Arial" w:eastAsia="Arial" w:hAnsi="Arial" w:cs="Arial"/>
          <w:b/>
          <w:color w:val="4B4B4C"/>
        </w:rPr>
        <w:t xml:space="preserve"> </w:t>
      </w:r>
    </w:p>
    <w:p w:rsidR="00362758" w:rsidRDefault="000A7988">
      <w:pPr>
        <w:numPr>
          <w:ilvl w:val="1"/>
          <w:numId w:val="7"/>
        </w:numPr>
        <w:spacing w:after="127" w:line="271" w:lineRule="auto"/>
        <w:ind w:hanging="360"/>
      </w:pPr>
      <w:r>
        <w:rPr>
          <w:rFonts w:ascii="Arial" w:eastAsia="Arial" w:hAnsi="Arial" w:cs="Arial"/>
          <w:b/>
          <w:color w:val="4B4B4C"/>
        </w:rPr>
        <w:t>VRF Management Name</w:t>
      </w:r>
      <w:r>
        <w:rPr>
          <w:rFonts w:ascii="Arial" w:eastAsia="Arial" w:hAnsi="Arial" w:cs="Arial"/>
          <w:b/>
          <w:i/>
          <w:color w:val="4B4B4C"/>
        </w:rPr>
        <w:t xml:space="preserve">: </w:t>
      </w:r>
      <w:r>
        <w:rPr>
          <w:rFonts w:ascii="Arial" w:eastAsia="Arial" w:hAnsi="Arial" w:cs="Arial"/>
          <w:color w:val="4B4B4C"/>
        </w:rPr>
        <w:t xml:space="preserve">This is an optional input field. Provide the management VRF name if exists.  </w:t>
      </w:r>
    </w:p>
    <w:p w:rsidR="00362758" w:rsidRDefault="000A7988">
      <w:pPr>
        <w:spacing w:after="0"/>
      </w:pPr>
      <w:r>
        <w:rPr>
          <w:rFonts w:ascii="Arial" w:eastAsia="Arial" w:hAnsi="Arial" w:cs="Arial"/>
          <w:color w:val="4B4B4C"/>
        </w:rPr>
        <w:t xml:space="preserve"> </w:t>
      </w:r>
      <w:r>
        <w:rPr>
          <w:rFonts w:ascii="Arial" w:eastAsia="Arial" w:hAnsi="Arial" w:cs="Arial"/>
          <w:color w:val="4B4B4C"/>
        </w:rPr>
        <w:tab/>
        <w:t xml:space="preserve"> </w:t>
      </w:r>
    </w:p>
    <w:p w:rsidR="00362758" w:rsidRDefault="000A7988">
      <w:pPr>
        <w:pStyle w:val="Heading2"/>
        <w:ind w:left="-5"/>
      </w:pPr>
      <w:bookmarkStart w:id="24" w:name="_Toc27350"/>
      <w:r>
        <w:t xml:space="preserve">Scenario 4 – Load Firmware </w:t>
      </w:r>
      <w:bookmarkEnd w:id="24"/>
    </w:p>
    <w:p w:rsidR="00362758" w:rsidRDefault="000A7988">
      <w:pPr>
        <w:numPr>
          <w:ilvl w:val="0"/>
          <w:numId w:val="8"/>
        </w:numPr>
        <w:spacing w:after="127" w:line="271" w:lineRule="auto"/>
        <w:ind w:hanging="360"/>
      </w:pPr>
      <w:r>
        <w:rPr>
          <w:rFonts w:ascii="Arial" w:eastAsia="Arial" w:hAnsi="Arial" w:cs="Arial"/>
          <w:color w:val="4B4B4C"/>
        </w:rPr>
        <w:t xml:space="preserve">Login to CloudShell portal and reserve the Cisco IOS </w:t>
      </w:r>
      <w:r>
        <w:rPr>
          <w:rFonts w:ascii="Arial" w:eastAsia="Arial" w:hAnsi="Arial" w:cs="Arial"/>
          <w:color w:val="4B4B4C"/>
        </w:rPr>
        <w:t xml:space="preserve">resource  </w:t>
      </w:r>
    </w:p>
    <w:p w:rsidR="00362758" w:rsidRDefault="000A7988">
      <w:pPr>
        <w:numPr>
          <w:ilvl w:val="0"/>
          <w:numId w:val="8"/>
        </w:numPr>
        <w:spacing w:after="127" w:line="271" w:lineRule="auto"/>
        <w:ind w:hanging="360"/>
      </w:pPr>
      <w:r>
        <w:rPr>
          <w:rFonts w:ascii="Arial" w:eastAsia="Arial" w:hAnsi="Arial" w:cs="Arial"/>
          <w:color w:val="4B4B4C"/>
        </w:rPr>
        <w:lastRenderedPageBreak/>
        <w:t xml:space="preserve">Run the resource command </w:t>
      </w:r>
      <w:r>
        <w:rPr>
          <w:rFonts w:ascii="Arial" w:eastAsia="Arial" w:hAnsi="Arial" w:cs="Arial"/>
          <w:b/>
          <w:color w:val="4B4B4C"/>
        </w:rPr>
        <w:t>Load Firmware</w:t>
      </w:r>
      <w:r>
        <w:rPr>
          <w:rFonts w:ascii="Arial" w:eastAsia="Arial" w:hAnsi="Arial" w:cs="Arial"/>
          <w:color w:val="4B4B4C"/>
        </w:rPr>
        <w:t xml:space="preserve">. </w:t>
      </w:r>
    </w:p>
    <w:p w:rsidR="00362758" w:rsidRDefault="000A7988">
      <w:pPr>
        <w:numPr>
          <w:ilvl w:val="0"/>
          <w:numId w:val="8"/>
        </w:numPr>
        <w:spacing w:after="127" w:line="271" w:lineRule="auto"/>
        <w:ind w:hanging="360"/>
      </w:pPr>
      <w:r>
        <w:rPr>
          <w:rFonts w:ascii="Arial" w:eastAsia="Arial" w:hAnsi="Arial" w:cs="Arial"/>
          <w:color w:val="4B4B4C"/>
        </w:rPr>
        <w:t xml:space="preserve">Enter the following input parameters:  </w:t>
      </w:r>
    </w:p>
    <w:p w:rsidR="00362758" w:rsidRDefault="000A7988">
      <w:pPr>
        <w:numPr>
          <w:ilvl w:val="1"/>
          <w:numId w:val="8"/>
        </w:numPr>
        <w:spacing w:after="167" w:line="271" w:lineRule="auto"/>
        <w:ind w:hanging="360"/>
      </w:pPr>
      <w:r>
        <w:rPr>
          <w:rFonts w:ascii="Arial" w:eastAsia="Arial" w:hAnsi="Arial" w:cs="Arial"/>
          <w:b/>
          <w:color w:val="4B4B4C"/>
        </w:rPr>
        <w:t>Remote Host</w:t>
      </w:r>
      <w:r>
        <w:rPr>
          <w:rFonts w:ascii="Arial" w:eastAsia="Arial" w:hAnsi="Arial" w:cs="Arial"/>
          <w:color w:val="4B4B4C"/>
        </w:rPr>
        <w:t xml:space="preserve"> (mandatory input field). Enter the full path to the firmware file on remote host. For example:  </w:t>
      </w:r>
    </w:p>
    <w:p w:rsidR="00362758" w:rsidRDefault="000A7988">
      <w:pPr>
        <w:spacing w:after="146"/>
        <w:ind w:left="1435" w:hanging="10"/>
      </w:pPr>
      <w:r>
        <w:rPr>
          <w:rFonts w:ascii="Courier New" w:eastAsia="Courier New" w:hAnsi="Courier New" w:cs="Courier New"/>
          <w:color w:val="525252"/>
          <w:sz w:val="21"/>
        </w:rPr>
        <w:t xml:space="preserve">tftp://10.1.1.1/ios12.SE1-smp-k8.bin </w:t>
      </w:r>
      <w:r>
        <w:rPr>
          <w:rFonts w:ascii="Arial" w:eastAsia="Arial" w:hAnsi="Arial" w:cs="Arial"/>
          <w:color w:val="4B4B4C"/>
        </w:rPr>
        <w:t xml:space="preserve"> </w:t>
      </w:r>
    </w:p>
    <w:p w:rsidR="00362758" w:rsidRDefault="000A7988">
      <w:pPr>
        <w:numPr>
          <w:ilvl w:val="1"/>
          <w:numId w:val="8"/>
        </w:numPr>
        <w:spacing w:after="167" w:line="271" w:lineRule="auto"/>
        <w:ind w:hanging="360"/>
      </w:pPr>
      <w:r>
        <w:rPr>
          <w:rFonts w:ascii="Arial" w:eastAsia="Arial" w:hAnsi="Arial" w:cs="Arial"/>
          <w:b/>
          <w:color w:val="4B4B4C"/>
        </w:rPr>
        <w:t>File Path</w:t>
      </w:r>
      <w:r>
        <w:rPr>
          <w:rFonts w:ascii="Arial" w:eastAsia="Arial" w:hAnsi="Arial" w:cs="Arial"/>
          <w:color w:val="4B4B4C"/>
        </w:rPr>
        <w:t xml:space="preserve"> (</w:t>
      </w:r>
      <w:r>
        <w:rPr>
          <w:rFonts w:ascii="Arial" w:eastAsia="Arial" w:hAnsi="Arial" w:cs="Arial"/>
          <w:color w:val="4B4B4C"/>
        </w:rPr>
        <w:t xml:space="preserve">mandatory input field). Destination filename on the device itself, for example: </w:t>
      </w:r>
    </w:p>
    <w:p w:rsidR="00362758" w:rsidRDefault="000A7988">
      <w:pPr>
        <w:spacing w:after="146"/>
        <w:ind w:left="1435" w:hanging="10"/>
      </w:pPr>
      <w:r>
        <w:rPr>
          <w:rFonts w:ascii="Courier New" w:eastAsia="Courier New" w:hAnsi="Courier New" w:cs="Courier New"/>
          <w:color w:val="525252"/>
          <w:sz w:val="21"/>
        </w:rPr>
        <w:t>bootflash:/ios12.SE1-smp-k8.bin</w:t>
      </w:r>
      <w:r>
        <w:rPr>
          <w:rFonts w:ascii="Arial" w:eastAsia="Arial" w:hAnsi="Arial" w:cs="Arial"/>
          <w:color w:val="4B4B4C"/>
        </w:rPr>
        <w:t xml:space="preserve"> </w:t>
      </w:r>
    </w:p>
    <w:p w:rsidR="00362758" w:rsidRDefault="000A7988">
      <w:pPr>
        <w:spacing w:after="0"/>
      </w:pPr>
      <w:r>
        <w:rPr>
          <w:rFonts w:ascii="Arial" w:eastAsia="Arial" w:hAnsi="Arial" w:cs="Arial"/>
          <w:color w:val="4B4B4C"/>
        </w:rPr>
        <w:t xml:space="preserve"> </w:t>
      </w:r>
      <w:r>
        <w:br w:type="page"/>
      </w:r>
    </w:p>
    <w:p w:rsidR="00362758" w:rsidRDefault="000A7988">
      <w:pPr>
        <w:pStyle w:val="Heading1"/>
        <w:spacing w:after="0"/>
        <w:ind w:left="-3"/>
      </w:pPr>
      <w:bookmarkStart w:id="25" w:name="_Toc27351"/>
      <w:r>
        <w:rPr>
          <w:sz w:val="40"/>
        </w:rPr>
        <w:lastRenderedPageBreak/>
        <w:t xml:space="preserve">Release notes </w:t>
      </w:r>
      <w:bookmarkEnd w:id="25"/>
    </w:p>
    <w:p w:rsidR="00362758" w:rsidRDefault="000A7988">
      <w:pPr>
        <w:spacing w:after="131"/>
        <w:ind w:left="-30" w:right="-126"/>
      </w:pPr>
      <w:r>
        <w:rPr>
          <w:noProof/>
        </w:rPr>
        <mc:AlternateContent>
          <mc:Choice Requires="wpg">
            <w:drawing>
              <wp:inline distT="0" distB="0" distL="0" distR="0">
                <wp:extent cx="5485638" cy="6096"/>
                <wp:effectExtent l="0" t="0" r="0" b="0"/>
                <wp:docPr id="22063" name="Group 22063"/>
                <wp:cNvGraphicFramePr/>
                <a:graphic xmlns:a="http://schemas.openxmlformats.org/drawingml/2006/main">
                  <a:graphicData uri="http://schemas.microsoft.com/office/word/2010/wordprocessingGroup">
                    <wpg:wgp>
                      <wpg:cNvGrpSpPr/>
                      <wpg:grpSpPr>
                        <a:xfrm>
                          <a:off x="0" y="0"/>
                          <a:ext cx="5485638" cy="6096"/>
                          <a:chOff x="0" y="0"/>
                          <a:chExt cx="5485638" cy="6096"/>
                        </a:xfrm>
                      </wpg:grpSpPr>
                      <wps:wsp>
                        <wps:cNvPr id="3076" name="Shape 3076"/>
                        <wps:cNvSpPr/>
                        <wps:spPr>
                          <a:xfrm>
                            <a:off x="0" y="0"/>
                            <a:ext cx="5485638" cy="0"/>
                          </a:xfrm>
                          <a:custGeom>
                            <a:avLst/>
                            <a:gdLst/>
                            <a:ahLst/>
                            <a:cxnLst/>
                            <a:rect l="0" t="0" r="0" b="0"/>
                            <a:pathLst>
                              <a:path w="5485638">
                                <a:moveTo>
                                  <a:pt x="0" y="0"/>
                                </a:moveTo>
                                <a:lnTo>
                                  <a:pt x="5485638"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063" style="width:431.94pt;height:0.48pt;mso-position-horizontal-relative:char;mso-position-vertical-relative:line" coordsize="54856,60">
                <v:shape id="Shape 3076" style="position:absolute;width:54856;height:0;left:0;top:0;" coordsize="5485638,0" path="m0,0l5485638,0">
                  <v:stroke weight="0.48pt" endcap="flat" dashstyle="1 1" joinstyle="round" on="true" color="#1b97d5"/>
                  <v:fill on="false" color="#000000" opacity="0"/>
                </v:shape>
              </v:group>
            </w:pict>
          </mc:Fallback>
        </mc:AlternateContent>
      </w:r>
    </w:p>
    <w:p w:rsidR="00362758" w:rsidRDefault="000A7988">
      <w:pPr>
        <w:spacing w:after="164" w:line="268" w:lineRule="auto"/>
        <w:ind w:left="355" w:hanging="10"/>
      </w:pPr>
      <w:r>
        <w:rPr>
          <w:rFonts w:ascii="Arial" w:eastAsia="Arial" w:hAnsi="Arial" w:cs="Arial"/>
          <w:b/>
          <w:color w:val="4B4B4C"/>
        </w:rPr>
        <w:t xml:space="preserve">Version 3.0.1 </w:t>
      </w:r>
    </w:p>
    <w:p w:rsidR="00362758" w:rsidRDefault="000A7988">
      <w:pPr>
        <w:spacing w:after="220"/>
        <w:ind w:left="715" w:hanging="10"/>
      </w:pPr>
      <w:r>
        <w:rPr>
          <w:rFonts w:ascii="Arial" w:eastAsia="Arial" w:hAnsi="Arial" w:cs="Arial"/>
          <w:color w:val="4B4B4C"/>
          <w:u w:val="single" w:color="4B4B4C"/>
        </w:rPr>
        <w:t>What’s new</w:t>
      </w:r>
      <w:r>
        <w:rPr>
          <w:rFonts w:ascii="Arial" w:eastAsia="Arial" w:hAnsi="Arial" w:cs="Arial"/>
          <w:color w:val="4B4B4C"/>
        </w:rPr>
        <w:t xml:space="preserve">: </w:t>
      </w:r>
    </w:p>
    <w:p w:rsidR="00362758" w:rsidRDefault="000A7988">
      <w:pPr>
        <w:numPr>
          <w:ilvl w:val="0"/>
          <w:numId w:val="9"/>
        </w:numPr>
        <w:spacing w:after="142" w:line="306" w:lineRule="auto"/>
        <w:ind w:hanging="360"/>
      </w:pPr>
      <w:r>
        <w:rPr>
          <w:rFonts w:ascii="Arial" w:eastAsia="Arial" w:hAnsi="Arial" w:cs="Arial"/>
          <w:color w:val="333333"/>
          <w:sz w:val="21"/>
        </w:rPr>
        <w:t xml:space="preserve">Bugfix 154954: </w:t>
      </w:r>
      <w:r>
        <w:rPr>
          <w:rFonts w:ascii="Arial" w:eastAsia="Arial" w:hAnsi="Arial" w:cs="Arial"/>
          <w:color w:val="333333"/>
          <w:sz w:val="21"/>
        </w:rPr>
        <w:t xml:space="preserve">Save command input folder path on NxOS, iOS and ASA is mandatory when it should be optional </w:t>
      </w:r>
    </w:p>
    <w:p w:rsidR="00362758" w:rsidRDefault="000A7988">
      <w:pPr>
        <w:numPr>
          <w:ilvl w:val="0"/>
          <w:numId w:val="9"/>
        </w:numPr>
        <w:spacing w:after="142" w:line="306" w:lineRule="auto"/>
        <w:ind w:hanging="360"/>
      </w:pPr>
      <w:r>
        <w:rPr>
          <w:rFonts w:ascii="Arial" w:eastAsia="Arial" w:hAnsi="Arial" w:cs="Arial"/>
          <w:color w:val="333333"/>
          <w:sz w:val="21"/>
        </w:rPr>
        <w:t xml:space="preserve">Bugfix 154955: iOS shell - Restore command will fail with an error </w:t>
      </w:r>
    </w:p>
    <w:p w:rsidR="00362758" w:rsidRDefault="000A7988">
      <w:pPr>
        <w:numPr>
          <w:ilvl w:val="0"/>
          <w:numId w:val="9"/>
        </w:numPr>
        <w:spacing w:after="142" w:line="306" w:lineRule="auto"/>
        <w:ind w:hanging="360"/>
      </w:pPr>
      <w:r>
        <w:rPr>
          <w:rFonts w:ascii="Arial" w:eastAsia="Arial" w:hAnsi="Arial" w:cs="Arial"/>
          <w:color w:val="333333"/>
          <w:sz w:val="21"/>
        </w:rPr>
        <w:t>Bugfix 154979: iOS Shell - When running commands in telnet mode in the iOS shell command will f</w:t>
      </w:r>
      <w:r>
        <w:rPr>
          <w:rFonts w:ascii="Arial" w:eastAsia="Arial" w:hAnsi="Arial" w:cs="Arial"/>
          <w:color w:val="333333"/>
          <w:sz w:val="21"/>
        </w:rPr>
        <w:t xml:space="preserve">ail </w:t>
      </w:r>
    </w:p>
    <w:p w:rsidR="00362758" w:rsidRDefault="000A7988">
      <w:pPr>
        <w:numPr>
          <w:ilvl w:val="0"/>
          <w:numId w:val="9"/>
        </w:numPr>
        <w:spacing w:after="142" w:line="306" w:lineRule="auto"/>
        <w:ind w:hanging="360"/>
      </w:pPr>
      <w:r>
        <w:rPr>
          <w:rFonts w:ascii="Arial" w:eastAsia="Arial" w:hAnsi="Arial" w:cs="Arial"/>
          <w:color w:val="333333"/>
          <w:sz w:val="21"/>
        </w:rPr>
        <w:t xml:space="preserve">Known issue 154025: Save command will fail if used when restore command is running. </w:t>
      </w:r>
    </w:p>
    <w:p w:rsidR="00362758" w:rsidRDefault="000A7988">
      <w:pPr>
        <w:numPr>
          <w:ilvl w:val="0"/>
          <w:numId w:val="9"/>
        </w:numPr>
        <w:spacing w:after="62" w:line="306" w:lineRule="auto"/>
        <w:ind w:hanging="360"/>
      </w:pPr>
      <w:r>
        <w:rPr>
          <w:rFonts w:ascii="Arial" w:eastAsia="Arial" w:hAnsi="Arial" w:cs="Arial"/>
          <w:color w:val="333333"/>
          <w:sz w:val="21"/>
        </w:rPr>
        <w:t>Known issue 154025:</w:t>
      </w:r>
      <w:r>
        <w:rPr>
          <w:rFonts w:ascii="Arial" w:eastAsia="Arial" w:hAnsi="Arial" w:cs="Arial"/>
          <w:color w:val="6C6C6C"/>
          <w:sz w:val="18"/>
        </w:rPr>
        <w:t xml:space="preserve"> </w:t>
      </w:r>
      <w:r>
        <w:rPr>
          <w:rFonts w:ascii="Arial" w:eastAsia="Arial" w:hAnsi="Arial" w:cs="Arial"/>
          <w:color w:val="333333"/>
          <w:sz w:val="21"/>
        </w:rPr>
        <w:t xml:space="preserve">Restoring command will fail if some of the configuration failed and some succeeded. </w:t>
      </w:r>
    </w:p>
    <w:p w:rsidR="00362758" w:rsidRDefault="000A7988">
      <w:pPr>
        <w:spacing w:after="139"/>
        <w:ind w:left="360"/>
      </w:pPr>
      <w:r>
        <w:rPr>
          <w:rFonts w:ascii="Arial" w:eastAsia="Arial" w:hAnsi="Arial" w:cs="Arial"/>
          <w:b/>
          <w:color w:val="4B4B4C"/>
        </w:rPr>
        <w:t xml:space="preserve"> </w:t>
      </w:r>
    </w:p>
    <w:p w:rsidR="00362758" w:rsidRDefault="000A7988">
      <w:pPr>
        <w:spacing w:after="164" w:line="268" w:lineRule="auto"/>
        <w:ind w:left="355" w:hanging="10"/>
      </w:pPr>
      <w:r>
        <w:rPr>
          <w:rFonts w:ascii="Arial" w:eastAsia="Arial" w:hAnsi="Arial" w:cs="Arial"/>
          <w:b/>
          <w:color w:val="4B4B4C"/>
        </w:rPr>
        <w:t xml:space="preserve">Version 4.0.0 </w:t>
      </w:r>
    </w:p>
    <w:p w:rsidR="00362758" w:rsidRDefault="000A7988">
      <w:pPr>
        <w:spacing w:after="220"/>
        <w:ind w:left="715" w:hanging="10"/>
      </w:pPr>
      <w:r>
        <w:rPr>
          <w:rFonts w:ascii="Arial" w:eastAsia="Arial" w:hAnsi="Arial" w:cs="Arial"/>
          <w:color w:val="4B4B4C"/>
          <w:u w:val="single" w:color="4B4B4C"/>
        </w:rPr>
        <w:t>What’s new</w:t>
      </w:r>
      <w:r>
        <w:rPr>
          <w:rFonts w:ascii="Arial" w:eastAsia="Arial" w:hAnsi="Arial" w:cs="Arial"/>
          <w:color w:val="4B4B4C"/>
        </w:rPr>
        <w:t xml:space="preserve">: </w:t>
      </w:r>
    </w:p>
    <w:p w:rsidR="00362758" w:rsidRDefault="000A7988">
      <w:pPr>
        <w:numPr>
          <w:ilvl w:val="0"/>
          <w:numId w:val="9"/>
        </w:numPr>
        <w:spacing w:after="0" w:line="306" w:lineRule="auto"/>
        <w:ind w:hanging="360"/>
      </w:pPr>
      <w:r>
        <w:rPr>
          <w:rFonts w:ascii="Arial" w:eastAsia="Arial" w:hAnsi="Arial" w:cs="Arial"/>
          <w:color w:val="333333"/>
          <w:sz w:val="21"/>
        </w:rPr>
        <w:t>Bugfix 156467: if there is no e</w:t>
      </w:r>
      <w:r>
        <w:rPr>
          <w:rFonts w:ascii="Arial" w:eastAsia="Arial" w:hAnsi="Arial" w:cs="Arial"/>
          <w:color w:val="333333"/>
          <w:sz w:val="21"/>
        </w:rPr>
        <w:t xml:space="preserve">ntity Alias Mapping table in the switch, the autoload command will not create all the ports. </w:t>
      </w:r>
    </w:p>
    <w:p w:rsidR="00362758" w:rsidRDefault="000A7988">
      <w:pPr>
        <w:spacing w:after="142" w:line="306" w:lineRule="auto"/>
        <w:ind w:left="720"/>
      </w:pPr>
      <w:r>
        <w:rPr>
          <w:rFonts w:ascii="Arial" w:eastAsia="Arial" w:hAnsi="Arial" w:cs="Arial"/>
          <w:color w:val="333333"/>
          <w:sz w:val="21"/>
        </w:rPr>
        <w:t>Note that devices with the bug will need to be re-autoloaded. The first autoload will throw an error message that there is a conflict with some of the ports. In a</w:t>
      </w:r>
      <w:r>
        <w:rPr>
          <w:rFonts w:ascii="Arial" w:eastAsia="Arial" w:hAnsi="Arial" w:cs="Arial"/>
          <w:color w:val="333333"/>
          <w:sz w:val="21"/>
        </w:rPr>
        <w:t xml:space="preserve">ddition it will delete the ports form the resource. You will then need to re-autload to recreate the deleted ports. This will make the device ready. </w:t>
      </w:r>
    </w:p>
    <w:p w:rsidR="00362758" w:rsidRDefault="000A7988">
      <w:pPr>
        <w:spacing w:after="109"/>
        <w:ind w:left="1440"/>
      </w:pPr>
      <w:r>
        <w:rPr>
          <w:rFonts w:ascii="Arial" w:eastAsia="Arial" w:hAnsi="Arial" w:cs="Arial"/>
          <w:color w:val="333333"/>
          <w:sz w:val="21"/>
        </w:rPr>
        <w:t xml:space="preserve"> </w:t>
      </w:r>
    </w:p>
    <w:p w:rsidR="00362758" w:rsidRDefault="000A7988">
      <w:pPr>
        <w:spacing w:after="164" w:line="268" w:lineRule="auto"/>
        <w:ind w:left="355" w:hanging="10"/>
      </w:pPr>
      <w:r>
        <w:rPr>
          <w:rFonts w:ascii="Arial" w:eastAsia="Arial" w:hAnsi="Arial" w:cs="Arial"/>
          <w:b/>
          <w:color w:val="4B4B4C"/>
        </w:rPr>
        <w:t xml:space="preserve">Version 4.0.1 </w:t>
      </w:r>
    </w:p>
    <w:p w:rsidR="00362758" w:rsidRDefault="000A7988">
      <w:pPr>
        <w:spacing w:after="150"/>
        <w:ind w:left="715" w:hanging="10"/>
      </w:pPr>
      <w:r>
        <w:rPr>
          <w:rFonts w:ascii="Arial" w:eastAsia="Arial" w:hAnsi="Arial" w:cs="Arial"/>
          <w:color w:val="4B4B4C"/>
          <w:u w:val="single" w:color="4B4B4C"/>
        </w:rPr>
        <w:t>What’s new</w:t>
      </w:r>
      <w:r>
        <w:rPr>
          <w:rFonts w:ascii="Arial" w:eastAsia="Arial" w:hAnsi="Arial" w:cs="Arial"/>
          <w:color w:val="4B4B4C"/>
        </w:rPr>
        <w:t xml:space="preserve">: </w:t>
      </w:r>
    </w:p>
    <w:p w:rsidR="00362758" w:rsidRDefault="000A7988">
      <w:pPr>
        <w:numPr>
          <w:ilvl w:val="0"/>
          <w:numId w:val="9"/>
        </w:numPr>
        <w:spacing w:after="142" w:line="306" w:lineRule="auto"/>
        <w:ind w:hanging="360"/>
      </w:pPr>
      <w:r>
        <w:rPr>
          <w:rFonts w:ascii="Arial" w:eastAsia="Arial" w:hAnsi="Arial" w:cs="Arial"/>
          <w:color w:val="333333"/>
          <w:sz w:val="21"/>
        </w:rPr>
        <w:t xml:space="preserve">Bugfix 156785: iOS shell - drivermetadata is set to standard </w:t>
      </w:r>
      <w:r>
        <w:rPr>
          <w:rFonts w:ascii="Arial" w:eastAsia="Arial" w:hAnsi="Arial" w:cs="Arial"/>
          <w:color w:val="333333"/>
          <w:sz w:val="21"/>
        </w:rPr>
        <w:t>version 4.0.0 not 3.2.0.</w:t>
      </w:r>
      <w:r>
        <w:rPr>
          <w:rFonts w:ascii="Arial" w:eastAsia="Arial" w:hAnsi="Arial" w:cs="Arial"/>
          <w:b/>
          <w:color w:val="4B4B4C"/>
        </w:rPr>
        <w:t xml:space="preserve"> </w:t>
      </w:r>
    </w:p>
    <w:p w:rsidR="00362758" w:rsidRDefault="000A7988">
      <w:pPr>
        <w:numPr>
          <w:ilvl w:val="0"/>
          <w:numId w:val="9"/>
        </w:numPr>
        <w:spacing w:after="171" w:line="306" w:lineRule="auto"/>
        <w:ind w:hanging="360"/>
      </w:pPr>
      <w:r>
        <w:rPr>
          <w:rFonts w:ascii="Arial" w:eastAsia="Arial" w:hAnsi="Arial" w:cs="Arial"/>
          <w:color w:val="333333"/>
          <w:sz w:val="21"/>
        </w:rPr>
        <w:t>Bugfix 156877: Restore command with override restore method, doesn’t fail when configuration file is invalid.</w:t>
      </w:r>
      <w:r>
        <w:rPr>
          <w:rFonts w:ascii="Arial" w:eastAsia="Arial" w:hAnsi="Arial" w:cs="Arial"/>
          <w:b/>
          <w:color w:val="4B4B4C"/>
        </w:rPr>
        <w:t xml:space="preserve"> </w:t>
      </w:r>
    </w:p>
    <w:p w:rsidR="00362758" w:rsidRDefault="000A7988">
      <w:pPr>
        <w:spacing w:after="190"/>
        <w:ind w:left="720"/>
      </w:pPr>
      <w:r>
        <w:rPr>
          <w:rFonts w:ascii="Arial" w:eastAsia="Arial" w:hAnsi="Arial" w:cs="Arial"/>
          <w:color w:val="333333"/>
          <w:sz w:val="21"/>
        </w:rPr>
        <w:t xml:space="preserve"> </w:t>
      </w:r>
    </w:p>
    <w:p w:rsidR="00362758" w:rsidRDefault="000A7988">
      <w:pPr>
        <w:spacing w:after="191"/>
        <w:ind w:left="715" w:hanging="10"/>
      </w:pPr>
      <w:r>
        <w:rPr>
          <w:rFonts w:ascii="Arial" w:eastAsia="Arial" w:hAnsi="Arial" w:cs="Arial"/>
          <w:color w:val="333333"/>
          <w:sz w:val="21"/>
          <w:u w:val="single" w:color="333333"/>
        </w:rPr>
        <w:t>Known issue</w:t>
      </w:r>
      <w:r>
        <w:rPr>
          <w:rFonts w:ascii="Arial" w:eastAsia="Arial" w:hAnsi="Arial" w:cs="Arial"/>
          <w:color w:val="333333"/>
          <w:sz w:val="21"/>
        </w:rPr>
        <w:t xml:space="preserve">: </w:t>
      </w:r>
    </w:p>
    <w:p w:rsidR="00362758" w:rsidRDefault="000A7988">
      <w:pPr>
        <w:numPr>
          <w:ilvl w:val="0"/>
          <w:numId w:val="9"/>
        </w:numPr>
        <w:spacing w:after="194" w:line="271" w:lineRule="auto"/>
        <w:ind w:hanging="360"/>
      </w:pPr>
      <w:r>
        <w:rPr>
          <w:rFonts w:ascii="Arial" w:eastAsia="Arial" w:hAnsi="Arial" w:cs="Arial"/>
          <w:color w:val="333333"/>
          <w:sz w:val="21"/>
        </w:rPr>
        <w:t xml:space="preserve">Known issue: </w:t>
      </w:r>
      <w:r>
        <w:rPr>
          <w:rFonts w:ascii="Arial" w:eastAsia="Arial" w:hAnsi="Arial" w:cs="Arial"/>
          <w:color w:val="4B4B4C"/>
        </w:rPr>
        <w:t>There are some limitations regarding use of QnQ for NXOS devices as described at Cisco website in the chapter on</w:t>
      </w:r>
      <w:hyperlink r:id="rId31" w:anchor="concept_7A305DDA71DE47A08C646239EAFE7137">
        <w:r>
          <w:rPr>
            <w:rFonts w:ascii="Arial" w:eastAsia="Arial" w:hAnsi="Arial" w:cs="Arial"/>
            <w:color w:val="4B4B4C"/>
          </w:rPr>
          <w:t xml:space="preserve"> </w:t>
        </w:r>
      </w:hyperlink>
      <w:hyperlink r:id="rId32" w:anchor="concept_7A305DDA71DE47A08C646239EAFE7137">
        <w:r>
          <w:rPr>
            <w:rFonts w:ascii="Arial" w:eastAsia="Arial" w:hAnsi="Arial" w:cs="Arial"/>
            <w:color w:val="1377B4"/>
            <w:u w:val="single" w:color="1377B4"/>
          </w:rPr>
          <w:t>Configuring Q</w:t>
        </w:r>
      </w:hyperlink>
      <w:hyperlink r:id="rId33" w:anchor="concept_7A305DDA71DE47A08C646239EAFE7137">
        <w:r>
          <w:rPr>
            <w:rFonts w:ascii="Arial" w:eastAsia="Arial" w:hAnsi="Arial" w:cs="Arial"/>
            <w:color w:val="1377B4"/>
            <w:u w:val="single" w:color="1377B4"/>
          </w:rPr>
          <w:t>-</w:t>
        </w:r>
      </w:hyperlink>
      <w:hyperlink r:id="rId34" w:anchor="concept_7A305DDA71DE47A08C646239EAFE7137">
        <w:r>
          <w:rPr>
            <w:rFonts w:ascii="Arial" w:eastAsia="Arial" w:hAnsi="Arial" w:cs="Arial"/>
            <w:color w:val="1377B4"/>
            <w:u w:val="single" w:color="1377B4"/>
          </w:rPr>
          <w:t>in</w:t>
        </w:r>
      </w:hyperlink>
      <w:hyperlink r:id="rId35" w:anchor="concept_7A305DDA71DE47A08C646239EAFE7137">
        <w:r>
          <w:rPr>
            <w:rFonts w:ascii="Arial" w:eastAsia="Arial" w:hAnsi="Arial" w:cs="Arial"/>
            <w:color w:val="1377B4"/>
            <w:u w:val="single" w:color="1377B4"/>
          </w:rPr>
          <w:t>-</w:t>
        </w:r>
      </w:hyperlink>
      <w:hyperlink r:id="rId36" w:anchor="concept_7A305DDA71DE47A08C646239EAFE7137">
        <w:r>
          <w:rPr>
            <w:rFonts w:ascii="Arial" w:eastAsia="Arial" w:hAnsi="Arial" w:cs="Arial"/>
            <w:color w:val="1377B4"/>
            <w:u w:val="single" w:color="1377B4"/>
          </w:rPr>
          <w:t>Q</w:t>
        </w:r>
      </w:hyperlink>
      <w:hyperlink r:id="rId37" w:anchor="concept_7A305DDA71DE47A08C646239EAFE7137">
        <w:r>
          <w:rPr>
            <w:rFonts w:ascii="Arial" w:eastAsia="Arial" w:hAnsi="Arial" w:cs="Arial"/>
            <w:color w:val="1377B4"/>
          </w:rPr>
          <w:t xml:space="preserve"> </w:t>
        </w:r>
      </w:hyperlink>
      <w:hyperlink r:id="rId38" w:anchor="concept_7A305DDA71DE47A08C646239EAFE7137">
        <w:r>
          <w:rPr>
            <w:rFonts w:ascii="Arial" w:eastAsia="Arial" w:hAnsi="Arial" w:cs="Arial"/>
            <w:color w:val="1377B4"/>
            <w:u w:val="single" w:color="1377B4"/>
          </w:rPr>
          <w:t>VLAN Tunn</w:t>
        </w:r>
        <w:r>
          <w:rPr>
            <w:rFonts w:ascii="Arial" w:eastAsia="Arial" w:hAnsi="Arial" w:cs="Arial"/>
            <w:color w:val="1377B4"/>
            <w:u w:val="single" w:color="1377B4"/>
          </w:rPr>
          <w:t>els</w:t>
        </w:r>
      </w:hyperlink>
      <w:hyperlink r:id="rId39" w:anchor="concept_7A305DDA71DE47A08C646239EAFE7137">
        <w:r>
          <w:rPr>
            <w:rFonts w:ascii="Arial" w:eastAsia="Arial" w:hAnsi="Arial" w:cs="Arial"/>
            <w:color w:val="4B4B4C"/>
          </w:rPr>
          <w:t>.</w:t>
        </w:r>
      </w:hyperlink>
      <w:r>
        <w:rPr>
          <w:rFonts w:ascii="Arial" w:eastAsia="Arial" w:hAnsi="Arial" w:cs="Arial"/>
          <w:color w:val="4B4B4C"/>
        </w:rPr>
        <w:t xml:space="preserve"> </w:t>
      </w:r>
      <w:r>
        <w:rPr>
          <w:rFonts w:ascii="Arial" w:eastAsia="Arial" w:hAnsi="Arial" w:cs="Arial"/>
          <w:color w:val="333333"/>
          <w:sz w:val="21"/>
        </w:rPr>
        <w:t xml:space="preserve"> </w:t>
      </w:r>
    </w:p>
    <w:p w:rsidR="00362758" w:rsidRDefault="000A7988">
      <w:pPr>
        <w:numPr>
          <w:ilvl w:val="0"/>
          <w:numId w:val="9"/>
        </w:numPr>
        <w:spacing w:after="54" w:line="306" w:lineRule="auto"/>
        <w:ind w:hanging="360"/>
      </w:pPr>
      <w:r>
        <w:rPr>
          <w:rFonts w:ascii="Arial" w:eastAsia="Arial" w:hAnsi="Arial" w:cs="Arial"/>
          <w:color w:val="333333"/>
          <w:sz w:val="21"/>
        </w:rPr>
        <w:t xml:space="preserve">Known issue 15248: Some Switches/routers don’t reflect port-channels members correctly in the IEEE 802.3ad Link Aggregation MIB. </w:t>
      </w:r>
    </w:p>
    <w:p w:rsidR="00362758" w:rsidRDefault="000A7988">
      <w:pPr>
        <w:spacing w:after="94" w:line="306" w:lineRule="auto"/>
        <w:ind w:firstLine="360"/>
      </w:pPr>
      <w:r>
        <w:rPr>
          <w:rFonts w:ascii="Arial" w:eastAsia="Arial" w:hAnsi="Arial" w:cs="Arial"/>
          <w:color w:val="333333"/>
          <w:sz w:val="21"/>
        </w:rPr>
        <w:lastRenderedPageBreak/>
        <w:t xml:space="preserve">Known issue 153734: Disconnecting VLAN will fail When the VLAN service is set as source when using the L2/L3 shell – </w:t>
      </w:r>
      <w:r>
        <w:rPr>
          <w:rFonts w:ascii="Arial" w:eastAsia="Arial" w:hAnsi="Arial" w:cs="Arial"/>
          <w:b/>
          <w:color w:val="333333"/>
          <w:sz w:val="21"/>
        </w:rPr>
        <w:t>solved in</w:t>
      </w:r>
      <w:r>
        <w:rPr>
          <w:rFonts w:ascii="Arial" w:eastAsia="Arial" w:hAnsi="Arial" w:cs="Arial"/>
          <w:b/>
          <w:color w:val="333333"/>
          <w:sz w:val="21"/>
        </w:rPr>
        <w:t xml:space="preserve"> CloudShell Patch 1 </w:t>
      </w:r>
    </w:p>
    <w:p w:rsidR="00362758" w:rsidRDefault="000A7988">
      <w:pPr>
        <w:spacing w:after="0"/>
        <w:ind w:left="360"/>
      </w:pPr>
      <w:r>
        <w:rPr>
          <w:rFonts w:ascii="Arial" w:eastAsia="Arial" w:hAnsi="Arial" w:cs="Arial"/>
          <w:b/>
          <w:color w:val="333333"/>
          <w:sz w:val="21"/>
        </w:rPr>
        <w:t xml:space="preserve"> </w:t>
      </w:r>
    </w:p>
    <w:p w:rsidR="00362758" w:rsidRDefault="000A7988">
      <w:pPr>
        <w:spacing w:after="164" w:line="268" w:lineRule="auto"/>
        <w:ind w:left="355" w:hanging="10"/>
      </w:pPr>
      <w:r>
        <w:rPr>
          <w:rFonts w:ascii="Arial" w:eastAsia="Arial" w:hAnsi="Arial" w:cs="Arial"/>
          <w:b/>
          <w:color w:val="4B4B4C"/>
        </w:rPr>
        <w:t xml:space="preserve">Version 5.0.0 </w:t>
      </w:r>
    </w:p>
    <w:p w:rsidR="00362758" w:rsidRDefault="000A7988">
      <w:pPr>
        <w:spacing w:after="139"/>
        <w:ind w:left="715" w:hanging="10"/>
      </w:pPr>
      <w:r>
        <w:rPr>
          <w:rFonts w:ascii="Arial" w:eastAsia="Arial" w:hAnsi="Arial" w:cs="Arial"/>
          <w:color w:val="4B4B4C"/>
          <w:u w:val="single" w:color="4B4B4C"/>
        </w:rPr>
        <w:t>What’s new</w:t>
      </w:r>
      <w:r>
        <w:rPr>
          <w:rFonts w:ascii="Arial" w:eastAsia="Arial" w:hAnsi="Arial" w:cs="Arial"/>
          <w:color w:val="4B4B4C"/>
        </w:rPr>
        <w:t xml:space="preserve">: </w:t>
      </w:r>
    </w:p>
    <w:p w:rsidR="00362758" w:rsidRDefault="000A7988">
      <w:pPr>
        <w:spacing w:after="209" w:line="271" w:lineRule="auto"/>
        <w:ind w:left="730" w:hanging="10"/>
      </w:pPr>
      <w:r>
        <w:rPr>
          <w:rFonts w:ascii="Arial" w:eastAsia="Arial" w:hAnsi="Arial" w:cs="Arial"/>
          <w:color w:val="4B4B4C"/>
        </w:rPr>
        <w:t xml:space="preserve">Built according to Networking Standard version 4.0.2 </w:t>
      </w:r>
    </w:p>
    <w:p w:rsidR="00362758" w:rsidRDefault="000A7988">
      <w:pPr>
        <w:numPr>
          <w:ilvl w:val="0"/>
          <w:numId w:val="9"/>
        </w:numPr>
        <w:spacing w:after="142" w:line="306" w:lineRule="auto"/>
        <w:ind w:hanging="360"/>
      </w:pPr>
      <w:r>
        <w:rPr>
          <w:rFonts w:ascii="Arial" w:eastAsia="Arial" w:hAnsi="Arial" w:cs="Arial"/>
          <w:color w:val="333333"/>
          <w:sz w:val="21"/>
        </w:rPr>
        <w:t xml:space="preserve">Bugfix 156696: IOS Shell doesn't use VRF Management Name attribute from the resource configuration details </w:t>
      </w:r>
    </w:p>
    <w:p w:rsidR="00362758" w:rsidRDefault="000A7988">
      <w:pPr>
        <w:numPr>
          <w:ilvl w:val="0"/>
          <w:numId w:val="9"/>
        </w:numPr>
        <w:spacing w:after="174" w:line="306" w:lineRule="auto"/>
        <w:ind w:hanging="360"/>
      </w:pPr>
      <w:r>
        <w:rPr>
          <w:rFonts w:ascii="Arial" w:eastAsia="Arial" w:hAnsi="Arial" w:cs="Arial"/>
          <w:color w:val="333333"/>
          <w:sz w:val="21"/>
        </w:rPr>
        <w:t>Bugfix 158355: IOS Shell – add serial ports</w:t>
      </w:r>
      <w:r>
        <w:rPr>
          <w:rFonts w:ascii="Arial" w:eastAsia="Arial" w:hAnsi="Arial" w:cs="Arial"/>
          <w:color w:val="333333"/>
          <w:sz w:val="21"/>
        </w:rPr>
        <w:t xml:space="preserve"> during autoload </w:t>
      </w:r>
    </w:p>
    <w:p w:rsidR="00362758" w:rsidRDefault="000A7988">
      <w:pPr>
        <w:numPr>
          <w:ilvl w:val="0"/>
          <w:numId w:val="9"/>
        </w:numPr>
        <w:spacing w:after="142" w:line="306" w:lineRule="auto"/>
        <w:ind w:hanging="360"/>
      </w:pPr>
      <w:r>
        <w:rPr>
          <w:rFonts w:ascii="Arial" w:eastAsia="Arial" w:hAnsi="Arial" w:cs="Arial"/>
          <w:color w:val="333333"/>
          <w:sz w:val="21"/>
        </w:rPr>
        <w:t xml:space="preserve">Bugfix 156604: After resource re-autoloading sometimes getting an error “conflict of address” in one of the sub resources. </w:t>
      </w:r>
    </w:p>
    <w:p w:rsidR="00362758" w:rsidRDefault="000A7988">
      <w:pPr>
        <w:spacing w:after="191"/>
        <w:ind w:left="715" w:hanging="10"/>
      </w:pPr>
      <w:r>
        <w:rPr>
          <w:rFonts w:ascii="Arial" w:eastAsia="Arial" w:hAnsi="Arial" w:cs="Arial"/>
          <w:color w:val="333333"/>
          <w:sz w:val="21"/>
          <w:u w:val="single" w:color="333333"/>
        </w:rPr>
        <w:t>Known issue</w:t>
      </w:r>
      <w:r>
        <w:rPr>
          <w:rFonts w:ascii="Arial" w:eastAsia="Arial" w:hAnsi="Arial" w:cs="Arial"/>
          <w:color w:val="333333"/>
          <w:sz w:val="21"/>
        </w:rPr>
        <w:t xml:space="preserve">: </w:t>
      </w:r>
    </w:p>
    <w:p w:rsidR="00362758" w:rsidRDefault="000A7988">
      <w:pPr>
        <w:numPr>
          <w:ilvl w:val="0"/>
          <w:numId w:val="9"/>
        </w:numPr>
        <w:spacing w:after="472" w:line="306" w:lineRule="auto"/>
        <w:ind w:hanging="360"/>
      </w:pPr>
      <w:r>
        <w:rPr>
          <w:rFonts w:ascii="Arial" w:eastAsia="Arial" w:hAnsi="Arial" w:cs="Arial"/>
          <w:color w:val="333333"/>
          <w:sz w:val="21"/>
        </w:rPr>
        <w:t>Known issue 15248: Some Switches/routers don’t reflect port-</w:t>
      </w:r>
      <w:r>
        <w:rPr>
          <w:rFonts w:ascii="Arial" w:eastAsia="Arial" w:hAnsi="Arial" w:cs="Arial"/>
          <w:color w:val="333333"/>
          <w:sz w:val="21"/>
        </w:rPr>
        <w:t xml:space="preserve">channels members correctly in the IEEE 802.3ad Link Aggregation MIB. </w:t>
      </w:r>
    </w:p>
    <w:p w:rsidR="00362758" w:rsidRDefault="000A7988">
      <w:pPr>
        <w:pStyle w:val="Heading1"/>
        <w:ind w:left="-3"/>
      </w:pPr>
      <w:bookmarkStart w:id="26" w:name="_Toc27352"/>
      <w:r>
        <w:t xml:space="preserve">References </w:t>
      </w:r>
      <w:bookmarkEnd w:id="26"/>
    </w:p>
    <w:p w:rsidR="00362758" w:rsidRDefault="000A7988">
      <w:pPr>
        <w:spacing w:after="127" w:line="271" w:lineRule="auto"/>
        <w:ind w:left="10" w:hanging="10"/>
      </w:pPr>
      <w:r>
        <w:rPr>
          <w:rFonts w:ascii="Arial" w:eastAsia="Arial" w:hAnsi="Arial" w:cs="Arial"/>
          <w:color w:val="4B4B4C"/>
        </w:rPr>
        <w:t>Additional technical documentation is available in the</w:t>
      </w:r>
      <w:hyperlink r:id="rId40">
        <w:r>
          <w:rPr>
            <w:rFonts w:ascii="Arial" w:eastAsia="Arial" w:hAnsi="Arial" w:cs="Arial"/>
            <w:color w:val="4B4B4C"/>
          </w:rPr>
          <w:t xml:space="preserve"> </w:t>
        </w:r>
      </w:hyperlink>
      <w:hyperlink r:id="rId41">
        <w:r>
          <w:rPr>
            <w:rFonts w:ascii="Arial" w:eastAsia="Arial" w:hAnsi="Arial" w:cs="Arial"/>
            <w:color w:val="1377B4"/>
            <w:u w:val="single" w:color="1377B4"/>
          </w:rPr>
          <w:t>Quali Download Center</w:t>
        </w:r>
      </w:hyperlink>
      <w:hyperlink r:id="rId42">
        <w:r>
          <w:rPr>
            <w:rFonts w:ascii="Arial" w:eastAsia="Arial" w:hAnsi="Arial" w:cs="Arial"/>
            <w:color w:val="4B4B4C"/>
          </w:rPr>
          <w:t>.</w:t>
        </w:r>
      </w:hyperlink>
      <w:r>
        <w:rPr>
          <w:rFonts w:ascii="Arial" w:eastAsia="Arial" w:hAnsi="Arial" w:cs="Arial"/>
          <w:color w:val="4B4B4C"/>
        </w:rPr>
        <w:t xml:space="preserve"> </w:t>
      </w:r>
    </w:p>
    <w:p w:rsidR="00362758" w:rsidRDefault="000A7988">
      <w:pPr>
        <w:spacing w:after="127" w:line="271" w:lineRule="auto"/>
        <w:ind w:left="10" w:hanging="10"/>
      </w:pPr>
      <w:r>
        <w:rPr>
          <w:rFonts w:ascii="Arial" w:eastAsia="Arial" w:hAnsi="Arial" w:cs="Arial"/>
          <w:color w:val="4B4B4C"/>
        </w:rPr>
        <w:t xml:space="preserve">For Quali discussion forums, you can access the </w:t>
      </w:r>
      <w:hyperlink r:id="rId43">
        <w:r>
          <w:rPr>
            <w:rFonts w:ascii="Arial" w:eastAsia="Arial" w:hAnsi="Arial" w:cs="Arial"/>
            <w:color w:val="1377B4"/>
            <w:u w:val="single" w:color="1377B4"/>
          </w:rPr>
          <w:t>Quali</w:t>
        </w:r>
      </w:hyperlink>
      <w:hyperlink r:id="rId44">
        <w:r>
          <w:rPr>
            <w:rFonts w:ascii="Arial" w:eastAsia="Arial" w:hAnsi="Arial" w:cs="Arial"/>
            <w:color w:val="1377B4"/>
            <w:u w:val="single" w:color="1377B4"/>
          </w:rPr>
          <w:t xml:space="preserve"> </w:t>
        </w:r>
      </w:hyperlink>
      <w:hyperlink r:id="rId45">
        <w:r>
          <w:rPr>
            <w:rFonts w:ascii="Arial" w:eastAsia="Arial" w:hAnsi="Arial" w:cs="Arial"/>
            <w:color w:val="1377B4"/>
            <w:u w:val="single" w:color="1377B4"/>
          </w:rPr>
          <w:t>Support Portal</w:t>
        </w:r>
      </w:hyperlink>
      <w:hyperlink r:id="rId46">
        <w:r>
          <w:rPr>
            <w:rFonts w:ascii="Arial" w:eastAsia="Arial" w:hAnsi="Arial" w:cs="Arial"/>
            <w:color w:val="4B4B4C"/>
          </w:rPr>
          <w:t>.</w:t>
        </w:r>
      </w:hyperlink>
      <w:r>
        <w:rPr>
          <w:rFonts w:ascii="Arial" w:eastAsia="Arial" w:hAnsi="Arial" w:cs="Arial"/>
          <w:color w:val="4B4B4C"/>
        </w:rPr>
        <w:t xml:space="preserve"> </w:t>
      </w:r>
    </w:p>
    <w:p w:rsidR="00362758" w:rsidRDefault="000A7988">
      <w:pPr>
        <w:spacing w:after="138"/>
      </w:pPr>
      <w:r>
        <w:rPr>
          <w:rFonts w:ascii="Arial" w:eastAsia="Arial" w:hAnsi="Arial" w:cs="Arial"/>
          <w:color w:val="4B4B4C"/>
        </w:rPr>
        <w:t xml:space="preserve"> </w:t>
      </w:r>
    </w:p>
    <w:p w:rsidR="00362758" w:rsidRDefault="000A7988">
      <w:pPr>
        <w:spacing w:after="139"/>
      </w:pPr>
      <w:r>
        <w:rPr>
          <w:rFonts w:ascii="Arial" w:eastAsia="Arial" w:hAnsi="Arial" w:cs="Arial"/>
          <w:color w:val="4C4C4C"/>
        </w:rPr>
        <w:t xml:space="preserve"> </w:t>
      </w:r>
    </w:p>
    <w:p w:rsidR="00362758" w:rsidRDefault="000A7988">
      <w:pPr>
        <w:spacing w:after="138"/>
      </w:pPr>
      <w:r>
        <w:rPr>
          <w:rFonts w:ascii="Arial" w:eastAsia="Arial" w:hAnsi="Arial" w:cs="Arial"/>
          <w:color w:val="4C4C4C"/>
        </w:rPr>
        <w:t xml:space="preserve"> </w:t>
      </w:r>
    </w:p>
    <w:p w:rsidR="00362758" w:rsidRDefault="000A7988">
      <w:pPr>
        <w:spacing w:after="139"/>
      </w:pPr>
      <w:r>
        <w:rPr>
          <w:rFonts w:ascii="Arial" w:eastAsia="Arial" w:hAnsi="Arial" w:cs="Arial"/>
          <w:color w:val="4C4C4C"/>
        </w:rPr>
        <w:t xml:space="preserve"> </w:t>
      </w:r>
    </w:p>
    <w:p w:rsidR="00362758" w:rsidRDefault="000A7988">
      <w:pPr>
        <w:spacing w:after="0"/>
      </w:pPr>
      <w:r>
        <w:rPr>
          <w:rFonts w:ascii="Arial" w:eastAsia="Arial" w:hAnsi="Arial" w:cs="Arial"/>
          <w:color w:val="4C4C4C"/>
        </w:rPr>
        <w:t xml:space="preserve"> </w:t>
      </w:r>
      <w:r>
        <w:rPr>
          <w:rFonts w:ascii="Arial" w:eastAsia="Arial" w:hAnsi="Arial" w:cs="Arial"/>
          <w:color w:val="4C4C4C"/>
        </w:rPr>
        <w:tab/>
        <w:t xml:space="preserve"> </w:t>
      </w:r>
    </w:p>
    <w:sectPr w:rsidR="00362758">
      <w:footerReference w:type="even" r:id="rId47"/>
      <w:footerReference w:type="default" r:id="rId48"/>
      <w:footerReference w:type="first" r:id="rId49"/>
      <w:pgSz w:w="11908" w:h="16838"/>
      <w:pgMar w:top="996" w:right="1625" w:bottom="1714" w:left="1800" w:header="720" w:footer="68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988" w:rsidRDefault="000A7988">
      <w:pPr>
        <w:spacing w:after="0" w:line="240" w:lineRule="auto"/>
      </w:pPr>
      <w:r>
        <w:separator/>
      </w:r>
    </w:p>
  </w:endnote>
  <w:endnote w:type="continuationSeparator" w:id="0">
    <w:p w:rsidR="000A7988" w:rsidRDefault="000A7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758" w:rsidRDefault="00362758"/>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758" w:rsidRDefault="000A7988">
    <w:pPr>
      <w:spacing w:after="0"/>
      <w:ind w:left="-1798" w:right="229"/>
    </w:pPr>
    <w:r>
      <w:rPr>
        <w:noProof/>
      </w:rPr>
      <mc:AlternateContent>
        <mc:Choice Requires="wpg">
          <w:drawing>
            <wp:anchor distT="0" distB="0" distL="114300" distR="114300" simplePos="0" relativeHeight="251658240" behindDoc="0" locked="0" layoutInCell="1" allowOverlap="1">
              <wp:simplePos x="0" y="0"/>
              <wp:positionH relativeFrom="page">
                <wp:posOffset>1123950</wp:posOffset>
              </wp:positionH>
              <wp:positionV relativeFrom="page">
                <wp:posOffset>9942576</wp:posOffset>
              </wp:positionV>
              <wp:extent cx="5256784" cy="312052"/>
              <wp:effectExtent l="0" t="0" r="0" b="0"/>
              <wp:wrapSquare wrapText="bothSides"/>
              <wp:docPr id="26466" name="Group 26466"/>
              <wp:cNvGraphicFramePr/>
              <a:graphic xmlns:a="http://schemas.openxmlformats.org/drawingml/2006/main">
                <a:graphicData uri="http://schemas.microsoft.com/office/word/2010/wordprocessingGroup">
                  <wpg:wgp>
                    <wpg:cNvGrpSpPr/>
                    <wpg:grpSpPr>
                      <a:xfrm>
                        <a:off x="0" y="0"/>
                        <a:ext cx="5256784" cy="312052"/>
                        <a:chOff x="0" y="0"/>
                        <a:chExt cx="5256784" cy="312052"/>
                      </a:xfrm>
                    </wpg:grpSpPr>
                    <pic:pic xmlns:pic="http://schemas.openxmlformats.org/drawingml/2006/picture">
                      <pic:nvPicPr>
                        <pic:cNvPr id="26467" name="Picture 26467"/>
                        <pic:cNvPicPr/>
                      </pic:nvPicPr>
                      <pic:blipFill>
                        <a:blip r:embed="rId1"/>
                        <a:stretch>
                          <a:fillRect/>
                        </a:stretch>
                      </pic:blipFill>
                      <pic:spPr>
                        <a:xfrm>
                          <a:off x="19050" y="65671"/>
                          <a:ext cx="699694" cy="246380"/>
                        </a:xfrm>
                        <a:prstGeom prst="rect">
                          <a:avLst/>
                        </a:prstGeom>
                      </pic:spPr>
                    </pic:pic>
                    <wps:wsp>
                      <wps:cNvPr id="26469" name="Rectangle 26469"/>
                      <wps:cNvSpPr/>
                      <wps:spPr>
                        <a:xfrm>
                          <a:off x="2589530" y="60491"/>
                          <a:ext cx="103146" cy="206792"/>
                        </a:xfrm>
                        <a:prstGeom prst="rect">
                          <a:avLst/>
                        </a:prstGeom>
                        <a:ln>
                          <a:noFill/>
                        </a:ln>
                      </wps:spPr>
                      <wps:txbx>
                        <w:txbxContent>
                          <w:p w:rsidR="00362758" w:rsidRDefault="000A7988">
                            <w:r>
                              <w:fldChar w:fldCharType="begin"/>
                            </w:r>
                            <w:r>
                              <w:instrText xml:space="preserve"> PAGE   \* MERGEFORMAT </w:instrText>
                            </w:r>
                            <w:r>
                              <w:fldChar w:fldCharType="separate"/>
                            </w:r>
                            <w:r w:rsidR="003479DD" w:rsidRPr="003479DD">
                              <w:rPr>
                                <w:rFonts w:ascii="Arial" w:eastAsia="Arial" w:hAnsi="Arial" w:cs="Arial"/>
                                <w:noProof/>
                                <w:color w:val="4B4B4C"/>
                              </w:rPr>
                              <w:t>3</w:t>
                            </w:r>
                            <w:r>
                              <w:rPr>
                                <w:rFonts w:ascii="Arial" w:eastAsia="Arial" w:hAnsi="Arial" w:cs="Arial"/>
                                <w:color w:val="4B4B4C"/>
                              </w:rPr>
                              <w:fldChar w:fldCharType="end"/>
                            </w:r>
                          </w:p>
                        </w:txbxContent>
                      </wps:txbx>
                      <wps:bodyPr horzOverflow="overflow" vert="horz" lIns="0" tIns="0" rIns="0" bIns="0" rtlCol="0">
                        <a:noAutofit/>
                      </wps:bodyPr>
                    </wps:wsp>
                    <wps:wsp>
                      <wps:cNvPr id="26470" name="Rectangle 26470"/>
                      <wps:cNvSpPr/>
                      <wps:spPr>
                        <a:xfrm>
                          <a:off x="2667254" y="60491"/>
                          <a:ext cx="51528" cy="206792"/>
                        </a:xfrm>
                        <a:prstGeom prst="rect">
                          <a:avLst/>
                        </a:prstGeom>
                        <a:ln>
                          <a:noFill/>
                        </a:ln>
                      </wps:spPr>
                      <wps:txbx>
                        <w:txbxContent>
                          <w:p w:rsidR="00362758" w:rsidRDefault="000A7988">
                            <w:r>
                              <w:rPr>
                                <w:rFonts w:ascii="Arial" w:eastAsia="Arial" w:hAnsi="Arial" w:cs="Arial"/>
                                <w:color w:val="4B4B4C"/>
                              </w:rPr>
                              <w:t xml:space="preserve"> </w:t>
                            </w:r>
                          </w:p>
                        </w:txbxContent>
                      </wps:txbx>
                      <wps:bodyPr horzOverflow="overflow" vert="horz" lIns="0" tIns="0" rIns="0" bIns="0" rtlCol="0">
                        <a:noAutofit/>
                      </wps:bodyPr>
                    </wps:wsp>
                    <wps:wsp>
                      <wps:cNvPr id="28023" name="Shape 28023"/>
                      <wps:cNvSpPr/>
                      <wps:spPr>
                        <a:xfrm>
                          <a:off x="0" y="0"/>
                          <a:ext cx="5256784" cy="9144"/>
                        </a:xfrm>
                        <a:custGeom>
                          <a:avLst/>
                          <a:gdLst/>
                          <a:ahLst/>
                          <a:cxnLst/>
                          <a:rect l="0" t="0" r="0" b="0"/>
                          <a:pathLst>
                            <a:path w="5256784" h="9144">
                              <a:moveTo>
                                <a:pt x="0" y="0"/>
                              </a:moveTo>
                              <a:lnTo>
                                <a:pt x="5256784" y="0"/>
                              </a:lnTo>
                              <a:lnTo>
                                <a:pt x="5256784" y="9144"/>
                              </a:lnTo>
                              <a:lnTo>
                                <a:pt x="0" y="914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anchor>
          </w:drawing>
        </mc:Choice>
        <mc:Fallback>
          <w:pict>
            <v:group id="Group 26466" o:spid="_x0000_s1030" style="position:absolute;left:0;text-align:left;margin-left:88.5pt;margin-top:782.9pt;width:413.9pt;height:24.55pt;z-index:251658240;mso-position-horizontal-relative:page;mso-position-vertical-relative:page" coordsize="52567,3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467" o:spid="_x0000_s1031" type="#_x0000_t75" style="position:absolute;left:190;top:656;width:6997;height:2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">
                <v:imagedata r:id="rId2" o:title=""/>
              </v:shape>
              <v:rect id="Rectangle 26469" o:spid="_x0000_s1032" style="position:absolute;left:25895;top:604;width:1031;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" filled="f" stroked="f">
                <v:textbox inset="0,0,0,0">
                  <w:txbxContent>
                    <w:p w:rsidR="00362758" w:rsidRDefault="000A7988">
                      <w:r>
                        <w:fldChar w:fldCharType="begin"/>
                      </w:r>
                      <w:r>
                        <w:instrText xml:space="preserve"> PAGE   \* MERGEFORMAT </w:instrText>
                      </w:r>
                      <w:r>
                        <w:fldChar w:fldCharType="separate"/>
                      </w:r>
                      <w:r w:rsidR="003479DD" w:rsidRPr="003479DD">
                        <w:rPr>
                          <w:rFonts w:ascii="Arial" w:eastAsia="Arial" w:hAnsi="Arial" w:cs="Arial"/>
                          <w:noProof/>
                          <w:color w:val="4B4B4C"/>
                        </w:rPr>
                        <w:t>3</w:t>
                      </w:r>
                      <w:r>
                        <w:rPr>
                          <w:rFonts w:ascii="Arial" w:eastAsia="Arial" w:hAnsi="Arial" w:cs="Arial"/>
                          <w:color w:val="4B4B4C"/>
                        </w:rPr>
                        <w:fldChar w:fldCharType="end"/>
                      </w:r>
                    </w:p>
                  </w:txbxContent>
                </v:textbox>
              </v:rect>
              <v:rect id="Rectangle 26470" o:spid="_x0000_s1033" style="position:absolute;left:26672;top:604;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" filled="f" stroked="f">
                <v:textbox inset="0,0,0,0">
                  <w:txbxContent>
                    <w:p w:rsidR="00362758" w:rsidRDefault="000A7988">
                      <w:r>
                        <w:rPr>
                          <w:rFonts w:ascii="Arial" w:eastAsia="Arial" w:hAnsi="Arial" w:cs="Arial"/>
                          <w:color w:val="4B4B4C"/>
                        </w:rPr>
                        <w:t xml:space="preserve"> </w:t>
                      </w:r>
                    </w:p>
                  </w:txbxContent>
                </v:textbox>
              </v:rect>
              <v:shape id="Shape 28023" o:spid="_x0000_s1034" style="position:absolute;width:52567;height:91;visibility:visible;mso-wrap-style:square;v-text-anchor:top" coordsize="5256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" path="m,l5256784,r,9144l,9144,,e" fillcolor="#a6a6a6" stroked="f" strokeweight="0">
                <v:stroke miterlimit="83231f" joinstyle="miter"/>
                <v:path arrowok="t" textboxrect="0,0,525678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758" w:rsidRDefault="00362758"/>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758" w:rsidRDefault="000A7988">
    <w:pPr>
      <w:spacing w:after="100"/>
    </w:pPr>
    <w:r>
      <w:rPr>
        <w:noProof/>
      </w:rPr>
      <mc:AlternateContent>
        <mc:Choice Requires="wpg">
          <w:drawing>
            <wp:anchor distT="0" distB="0" distL="114300" distR="114300" simplePos="0" relativeHeight="251659264" behindDoc="0" locked="0" layoutInCell="1" allowOverlap="1">
              <wp:simplePos x="0" y="0"/>
              <wp:positionH relativeFrom="page">
                <wp:posOffset>1123950</wp:posOffset>
              </wp:positionH>
              <wp:positionV relativeFrom="page">
                <wp:posOffset>9705594</wp:posOffset>
              </wp:positionV>
              <wp:extent cx="5256784" cy="6096"/>
              <wp:effectExtent l="0" t="0" r="0" b="0"/>
              <wp:wrapSquare wrapText="bothSides"/>
              <wp:docPr id="26507" name="Group 26507"/>
              <wp:cNvGraphicFramePr/>
              <a:graphic xmlns:a="http://schemas.openxmlformats.org/drawingml/2006/main">
                <a:graphicData uri="http://schemas.microsoft.com/office/word/2010/wordprocessingGroup">
                  <wpg:wgp>
                    <wpg:cNvGrpSpPr/>
                    <wpg:grpSpPr>
                      <a:xfrm>
                        <a:off x="0" y="0"/>
                        <a:ext cx="5256784" cy="6096"/>
                        <a:chOff x="0" y="0"/>
                        <a:chExt cx="5256784" cy="6096"/>
                      </a:xfrm>
                    </wpg:grpSpPr>
                    <wps:wsp>
                      <wps:cNvPr id="28029" name="Shape 28029"/>
                      <wps:cNvSpPr/>
                      <wps:spPr>
                        <a:xfrm>
                          <a:off x="0" y="0"/>
                          <a:ext cx="5256784" cy="9144"/>
                        </a:xfrm>
                        <a:custGeom>
                          <a:avLst/>
                          <a:gdLst/>
                          <a:ahLst/>
                          <a:cxnLst/>
                          <a:rect l="0" t="0" r="0" b="0"/>
                          <a:pathLst>
                            <a:path w="5256784" h="9144">
                              <a:moveTo>
                                <a:pt x="0" y="0"/>
                              </a:moveTo>
                              <a:lnTo>
                                <a:pt x="5256784" y="0"/>
                              </a:lnTo>
                              <a:lnTo>
                                <a:pt x="5256784"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a="http://schemas.openxmlformats.org/drawingml/2006/main">
          <w:pict>
            <v:group id="Group 26507" style="width:413.92pt;height:0.47998pt;position:absolute;mso-position-horizontal-relative:page;mso-position-horizontal:absolute;margin-left:88.5pt;mso-position-vertical-relative:page;margin-top:764.22pt;" coordsize="52567,60">
              <v:shape id="Shape 28030" style="position:absolute;width:52567;height:91;left:0;top:0;" coordsize="5256784,9144" path="m0,0l5256784,0l5256784,9144l0,9144l0,0">
                <v:stroke weight="0pt" endcap="flat" joinstyle="miter" miterlimit="10" on="false" color="#000000" opacity="0"/>
                <v:fill on="true" color="#4c4c4c"/>
              </v:shape>
              <w10:wrap type="square"/>
            </v:group>
          </w:pict>
        </mc:Fallback>
      </mc:AlternateContent>
    </w:r>
    <w:r>
      <w:fldChar w:fldCharType="begin"/>
    </w:r>
    <w:r>
      <w:instrText xml:space="preserve"> PAGE   \* MERGEFORMAT </w:instrText>
    </w:r>
    <w:r>
      <w:fldChar w:fldCharType="separate"/>
    </w:r>
    <w:r w:rsidR="003479DD" w:rsidRPr="003479DD">
      <w:rPr>
        <w:rFonts w:ascii="Arial" w:eastAsia="Arial" w:hAnsi="Arial" w:cs="Arial"/>
        <w:noProof/>
        <w:color w:val="4B4B4C"/>
      </w:rPr>
      <w:t>8</w:t>
    </w:r>
    <w:r>
      <w:rPr>
        <w:rFonts w:ascii="Arial" w:eastAsia="Arial" w:hAnsi="Arial" w:cs="Arial"/>
        <w:color w:val="4B4B4C"/>
      </w:rPr>
      <w:fldChar w:fldCharType="end"/>
    </w:r>
    <w:r>
      <w:rPr>
        <w:rFonts w:ascii="Arial" w:eastAsia="Arial" w:hAnsi="Arial" w:cs="Arial"/>
        <w:color w:val="4B4B4C"/>
      </w:rPr>
      <w:t xml:space="preserve"> | </w:t>
    </w:r>
    <w:r>
      <w:rPr>
        <w:rFonts w:ascii="Arial" w:eastAsia="Arial" w:hAnsi="Arial" w:cs="Arial"/>
        <w:color w:val="7F7F7F"/>
      </w:rPr>
      <w:t>P a g e</w:t>
    </w:r>
    <w:r>
      <w:rPr>
        <w:rFonts w:ascii="Arial" w:eastAsia="Arial" w:hAnsi="Arial" w:cs="Arial"/>
        <w:color w:val="4B4B4C"/>
      </w:rPr>
      <w:t xml:space="preserve"> </w:t>
    </w:r>
  </w:p>
  <w:p w:rsidR="00362758" w:rsidRDefault="000A7988">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758" w:rsidRDefault="000A7988">
    <w:pPr>
      <w:spacing w:after="0"/>
      <w:ind w:left="-1800" w:right="295"/>
    </w:pPr>
    <w:r>
      <w:rPr>
        <w:noProof/>
      </w:rPr>
      <mc:AlternateContent>
        <mc:Choice Requires="wpg">
          <w:drawing>
            <wp:anchor distT="0" distB="0" distL="114300" distR="114300" simplePos="0" relativeHeight="251660288" behindDoc="0" locked="0" layoutInCell="1" allowOverlap="1">
              <wp:simplePos x="0" y="0"/>
              <wp:positionH relativeFrom="page">
                <wp:posOffset>1123950</wp:posOffset>
              </wp:positionH>
              <wp:positionV relativeFrom="page">
                <wp:posOffset>9942576</wp:posOffset>
              </wp:positionV>
              <wp:extent cx="5256784" cy="312052"/>
              <wp:effectExtent l="0" t="0" r="0" b="0"/>
              <wp:wrapSquare wrapText="bothSides"/>
              <wp:docPr id="26492" name="Group 26492"/>
              <wp:cNvGraphicFramePr/>
              <a:graphic xmlns:a="http://schemas.openxmlformats.org/drawingml/2006/main">
                <a:graphicData uri="http://schemas.microsoft.com/office/word/2010/wordprocessingGroup">
                  <wpg:wgp>
                    <wpg:cNvGrpSpPr/>
                    <wpg:grpSpPr>
                      <a:xfrm>
                        <a:off x="0" y="0"/>
                        <a:ext cx="5256784" cy="312052"/>
                        <a:chOff x="0" y="0"/>
                        <a:chExt cx="5256784" cy="312052"/>
                      </a:xfrm>
                    </wpg:grpSpPr>
                    <pic:pic xmlns:pic="http://schemas.openxmlformats.org/drawingml/2006/picture">
                      <pic:nvPicPr>
                        <pic:cNvPr id="26493" name="Picture 26493"/>
                        <pic:cNvPicPr/>
                      </pic:nvPicPr>
                      <pic:blipFill>
                        <a:blip r:embed="rId1"/>
                        <a:stretch>
                          <a:fillRect/>
                        </a:stretch>
                      </pic:blipFill>
                      <pic:spPr>
                        <a:xfrm>
                          <a:off x="19050" y="65671"/>
                          <a:ext cx="699694" cy="246380"/>
                        </a:xfrm>
                        <a:prstGeom prst="rect">
                          <a:avLst/>
                        </a:prstGeom>
                      </pic:spPr>
                    </pic:pic>
                    <wps:wsp>
                      <wps:cNvPr id="26495" name="Rectangle 26495"/>
                      <wps:cNvSpPr/>
                      <wps:spPr>
                        <a:xfrm>
                          <a:off x="2589530" y="60491"/>
                          <a:ext cx="103146" cy="206792"/>
                        </a:xfrm>
                        <a:prstGeom prst="rect">
                          <a:avLst/>
                        </a:prstGeom>
                        <a:ln>
                          <a:noFill/>
                        </a:ln>
                      </wps:spPr>
                      <wps:txbx>
                        <w:txbxContent>
                          <w:p w:rsidR="00362758" w:rsidRDefault="000A7988">
                            <w:r>
                              <w:fldChar w:fldCharType="begin"/>
                            </w:r>
                            <w:r>
                              <w:instrText xml:space="preserve"> PAGE   \* MERGEFORMAT </w:instrText>
                            </w:r>
                            <w:r>
                              <w:fldChar w:fldCharType="separate"/>
                            </w:r>
                            <w:r w:rsidR="003479DD" w:rsidRPr="003479DD">
                              <w:rPr>
                                <w:rFonts w:ascii="Arial" w:eastAsia="Arial" w:hAnsi="Arial" w:cs="Arial"/>
                                <w:noProof/>
                                <w:color w:val="4B4B4C"/>
                              </w:rPr>
                              <w:t>9</w:t>
                            </w:r>
                            <w:r>
                              <w:rPr>
                                <w:rFonts w:ascii="Arial" w:eastAsia="Arial" w:hAnsi="Arial" w:cs="Arial"/>
                                <w:color w:val="4B4B4C"/>
                              </w:rPr>
                              <w:fldChar w:fldCharType="end"/>
                            </w:r>
                          </w:p>
                        </w:txbxContent>
                      </wps:txbx>
                      <wps:bodyPr horzOverflow="overflow" vert="horz" lIns="0" tIns="0" rIns="0" bIns="0" rtlCol="0">
                        <a:noAutofit/>
                      </wps:bodyPr>
                    </wps:wsp>
                    <wps:wsp>
                      <wps:cNvPr id="26496" name="Rectangle 26496"/>
                      <wps:cNvSpPr/>
                      <wps:spPr>
                        <a:xfrm>
                          <a:off x="2667254" y="60491"/>
                          <a:ext cx="51528" cy="206792"/>
                        </a:xfrm>
                        <a:prstGeom prst="rect">
                          <a:avLst/>
                        </a:prstGeom>
                        <a:ln>
                          <a:noFill/>
                        </a:ln>
                      </wps:spPr>
                      <wps:txbx>
                        <w:txbxContent>
                          <w:p w:rsidR="00362758" w:rsidRDefault="000A7988">
                            <w:r>
                              <w:rPr>
                                <w:rFonts w:ascii="Arial" w:eastAsia="Arial" w:hAnsi="Arial" w:cs="Arial"/>
                                <w:color w:val="4B4B4C"/>
                              </w:rPr>
                              <w:t xml:space="preserve"> </w:t>
                            </w:r>
                          </w:p>
                        </w:txbxContent>
                      </wps:txbx>
                      <wps:bodyPr horzOverflow="overflow" vert="horz" lIns="0" tIns="0" rIns="0" bIns="0" rtlCol="0">
                        <a:noAutofit/>
                      </wps:bodyPr>
                    </wps:wsp>
                    <wps:wsp>
                      <wps:cNvPr id="28027" name="Shape 28027"/>
                      <wps:cNvSpPr/>
                      <wps:spPr>
                        <a:xfrm>
                          <a:off x="0" y="0"/>
                          <a:ext cx="5256784" cy="9144"/>
                        </a:xfrm>
                        <a:custGeom>
                          <a:avLst/>
                          <a:gdLst/>
                          <a:ahLst/>
                          <a:cxnLst/>
                          <a:rect l="0" t="0" r="0" b="0"/>
                          <a:pathLst>
                            <a:path w="5256784" h="9144">
                              <a:moveTo>
                                <a:pt x="0" y="0"/>
                              </a:moveTo>
                              <a:lnTo>
                                <a:pt x="5256784" y="0"/>
                              </a:lnTo>
                              <a:lnTo>
                                <a:pt x="5256784" y="9144"/>
                              </a:lnTo>
                              <a:lnTo>
                                <a:pt x="0" y="914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anchor>
          </w:drawing>
        </mc:Choice>
        <mc:Fallback>
          <w:pict>
            <v:group id="Group 26492" o:spid="_x0000_s1035" style="position:absolute;left:0;text-align:left;margin-left:88.5pt;margin-top:782.9pt;width:413.9pt;height:24.55pt;z-index:251660288;mso-position-horizontal-relative:page;mso-position-vertical-relative:page" coordsize="52567,3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493" o:spid="_x0000_s1036" type="#_x0000_t75" style="position:absolute;left:190;top:656;width:6997;height:2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">
                <v:imagedata r:id="rId2" o:title=""/>
              </v:shape>
              <v:rect id="Rectangle 26495" o:spid="_x0000_s1037" style="position:absolute;left:25895;top:604;width:1031;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" filled="f" stroked="f">
                <v:textbox inset="0,0,0,0">
                  <w:txbxContent>
                    <w:p w:rsidR="00362758" w:rsidRDefault="000A7988">
                      <w:r>
                        <w:fldChar w:fldCharType="begin"/>
                      </w:r>
                      <w:r>
                        <w:instrText xml:space="preserve"> PAGE   \* MERGEFORMAT </w:instrText>
                      </w:r>
                      <w:r>
                        <w:fldChar w:fldCharType="separate"/>
                      </w:r>
                      <w:r w:rsidR="003479DD" w:rsidRPr="003479DD">
                        <w:rPr>
                          <w:rFonts w:ascii="Arial" w:eastAsia="Arial" w:hAnsi="Arial" w:cs="Arial"/>
                          <w:noProof/>
                          <w:color w:val="4B4B4C"/>
                        </w:rPr>
                        <w:t>9</w:t>
                      </w:r>
                      <w:r>
                        <w:rPr>
                          <w:rFonts w:ascii="Arial" w:eastAsia="Arial" w:hAnsi="Arial" w:cs="Arial"/>
                          <w:color w:val="4B4B4C"/>
                        </w:rPr>
                        <w:fldChar w:fldCharType="end"/>
                      </w:r>
                    </w:p>
                  </w:txbxContent>
                </v:textbox>
              </v:rect>
              <v:rect id="Rectangle 26496" o:spid="_x0000_s1038" style="position:absolute;left:26672;top:604;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" filled="f" stroked="f">
                <v:textbox inset="0,0,0,0">
                  <w:txbxContent>
                    <w:p w:rsidR="00362758" w:rsidRDefault="000A7988">
                      <w:r>
                        <w:rPr>
                          <w:rFonts w:ascii="Arial" w:eastAsia="Arial" w:hAnsi="Arial" w:cs="Arial"/>
                          <w:color w:val="4B4B4C"/>
                        </w:rPr>
                        <w:t xml:space="preserve"> </w:t>
                      </w:r>
                    </w:p>
                  </w:txbxContent>
                </v:textbox>
              </v:rect>
              <v:shape id="Shape 28027" o:spid="_x0000_s1039" style="position:absolute;width:52567;height:91;visibility:visible;mso-wrap-style:square;v-text-anchor:top" coordsize="5256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" path="m,l5256784,r,9144l,9144,,e" fillcolor="#a6a6a6" stroked="f" strokeweight="0">
                <v:stroke miterlimit="83231f" joinstyle="miter"/>
                <v:path arrowok="t" textboxrect="0,0,5256784,9144"/>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758" w:rsidRDefault="000A7988">
    <w:pPr>
      <w:spacing w:after="100"/>
    </w:pPr>
    <w:r>
      <w:rPr>
        <w:noProof/>
      </w:rPr>
      <mc:AlternateContent>
        <mc:Choice Requires="wpg">
          <w:drawing>
            <wp:anchor distT="0" distB="0" distL="114300" distR="114300" simplePos="0" relativeHeight="251661312" behindDoc="0" locked="0" layoutInCell="1" allowOverlap="1">
              <wp:simplePos x="0" y="0"/>
              <wp:positionH relativeFrom="page">
                <wp:posOffset>1123950</wp:posOffset>
              </wp:positionH>
              <wp:positionV relativeFrom="page">
                <wp:posOffset>9705594</wp:posOffset>
              </wp:positionV>
              <wp:extent cx="5256784" cy="6096"/>
              <wp:effectExtent l="0" t="0" r="0" b="0"/>
              <wp:wrapSquare wrapText="bothSides"/>
              <wp:docPr id="26483" name="Group 26483"/>
              <wp:cNvGraphicFramePr/>
              <a:graphic xmlns:a="http://schemas.openxmlformats.org/drawingml/2006/main">
                <a:graphicData uri="http://schemas.microsoft.com/office/word/2010/wordprocessingGroup">
                  <wpg:wgp>
                    <wpg:cNvGrpSpPr/>
                    <wpg:grpSpPr>
                      <a:xfrm>
                        <a:off x="0" y="0"/>
                        <a:ext cx="5256784" cy="6096"/>
                        <a:chOff x="0" y="0"/>
                        <a:chExt cx="5256784" cy="6096"/>
                      </a:xfrm>
                    </wpg:grpSpPr>
                    <wps:wsp>
                      <wps:cNvPr id="28025" name="Shape 28025"/>
                      <wps:cNvSpPr/>
                      <wps:spPr>
                        <a:xfrm>
                          <a:off x="0" y="0"/>
                          <a:ext cx="5256784" cy="9144"/>
                        </a:xfrm>
                        <a:custGeom>
                          <a:avLst/>
                          <a:gdLst/>
                          <a:ahLst/>
                          <a:cxnLst/>
                          <a:rect l="0" t="0" r="0" b="0"/>
                          <a:pathLst>
                            <a:path w="5256784" h="9144">
                              <a:moveTo>
                                <a:pt x="0" y="0"/>
                              </a:moveTo>
                              <a:lnTo>
                                <a:pt x="5256784" y="0"/>
                              </a:lnTo>
                              <a:lnTo>
                                <a:pt x="5256784"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a="http://schemas.openxmlformats.org/drawingml/2006/main">
          <w:pict>
            <v:group id="Group 26483" style="width:413.92pt;height:0.47998pt;position:absolute;mso-position-horizontal-relative:page;mso-position-horizontal:absolute;margin-left:88.5pt;mso-position-vertical-relative:page;margin-top:764.22pt;" coordsize="52567,60">
              <v:shape id="Shape 28026" style="position:absolute;width:52567;height:91;left:0;top:0;" coordsize="5256784,9144" path="m0,0l5256784,0l5256784,9144l0,9144l0,0">
                <v:stroke weight="0pt" endcap="flat" joinstyle="miter" miterlimit="10" on="false" color="#000000" opacity="0"/>
                <v:fill on="true" color="#4c4c4c"/>
              </v:shape>
              <w10:wrap type="square"/>
            </v:group>
          </w:pict>
        </mc:Fallback>
      </mc:AlternateContent>
    </w:r>
    <w:r>
      <w:fldChar w:fldCharType="begin"/>
    </w:r>
    <w:r>
      <w:instrText xml:space="preserve"> PAGE   \* MERGEFORMAT </w:instrText>
    </w:r>
    <w:r>
      <w:fldChar w:fldCharType="separate"/>
    </w:r>
    <w:r>
      <w:rPr>
        <w:rFonts w:ascii="Arial" w:eastAsia="Arial" w:hAnsi="Arial" w:cs="Arial"/>
        <w:color w:val="4B4B4C"/>
      </w:rPr>
      <w:t>4</w:t>
    </w:r>
    <w:r>
      <w:rPr>
        <w:rFonts w:ascii="Arial" w:eastAsia="Arial" w:hAnsi="Arial" w:cs="Arial"/>
        <w:color w:val="4B4B4C"/>
      </w:rPr>
      <w:fldChar w:fldCharType="end"/>
    </w:r>
    <w:r>
      <w:rPr>
        <w:rFonts w:ascii="Arial" w:eastAsia="Arial" w:hAnsi="Arial" w:cs="Arial"/>
        <w:color w:val="4B4B4C"/>
      </w:rPr>
      <w:t xml:space="preserve"> | </w:t>
    </w:r>
    <w:r>
      <w:rPr>
        <w:rFonts w:ascii="Arial" w:eastAsia="Arial" w:hAnsi="Arial" w:cs="Arial"/>
        <w:color w:val="7F7F7F"/>
      </w:rPr>
      <w:t>P a g e</w:t>
    </w:r>
    <w:r>
      <w:rPr>
        <w:rFonts w:ascii="Arial" w:eastAsia="Arial" w:hAnsi="Arial" w:cs="Arial"/>
        <w:color w:val="4B4B4C"/>
      </w:rPr>
      <w:t xml:space="preserve"> </w:t>
    </w:r>
  </w:p>
  <w:p w:rsidR="00362758" w:rsidRDefault="000A7988">
    <w:pPr>
      <w:spacing w:after="0"/>
    </w:pPr>
    <w:r>
      <w:rPr>
        <w:rFonts w:ascii="Arial" w:eastAsia="Arial" w:hAnsi="Arial" w:cs="Arial"/>
        <w:color w:val="4B4B4C"/>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758" w:rsidRDefault="000A7988">
    <w:pPr>
      <w:spacing w:after="100"/>
    </w:pPr>
    <w:r>
      <w:rPr>
        <w:noProof/>
      </w:rPr>
      <mc:AlternateContent>
        <mc:Choice Requires="wpg">
          <w:drawing>
            <wp:anchor distT="0" distB="0" distL="114300" distR="114300" simplePos="0" relativeHeight="251662336" behindDoc="0" locked="0" layoutInCell="1" allowOverlap="1">
              <wp:simplePos x="0" y="0"/>
              <wp:positionH relativeFrom="page">
                <wp:posOffset>1123950</wp:posOffset>
              </wp:positionH>
              <wp:positionV relativeFrom="page">
                <wp:posOffset>9705594</wp:posOffset>
              </wp:positionV>
              <wp:extent cx="5256784" cy="6096"/>
              <wp:effectExtent l="0" t="0" r="0" b="0"/>
              <wp:wrapSquare wrapText="bothSides"/>
              <wp:docPr id="26547" name="Group 26547"/>
              <wp:cNvGraphicFramePr/>
              <a:graphic xmlns:a="http://schemas.openxmlformats.org/drawingml/2006/main">
                <a:graphicData uri="http://schemas.microsoft.com/office/word/2010/wordprocessingGroup">
                  <wpg:wgp>
                    <wpg:cNvGrpSpPr/>
                    <wpg:grpSpPr>
                      <a:xfrm>
                        <a:off x="0" y="0"/>
                        <a:ext cx="5256784" cy="6096"/>
                        <a:chOff x="0" y="0"/>
                        <a:chExt cx="5256784" cy="6096"/>
                      </a:xfrm>
                    </wpg:grpSpPr>
                    <wps:wsp>
                      <wps:cNvPr id="28035" name="Shape 28035"/>
                      <wps:cNvSpPr/>
                      <wps:spPr>
                        <a:xfrm>
                          <a:off x="0" y="0"/>
                          <a:ext cx="5256784" cy="9144"/>
                        </a:xfrm>
                        <a:custGeom>
                          <a:avLst/>
                          <a:gdLst/>
                          <a:ahLst/>
                          <a:cxnLst/>
                          <a:rect l="0" t="0" r="0" b="0"/>
                          <a:pathLst>
                            <a:path w="5256784" h="9144">
                              <a:moveTo>
                                <a:pt x="0" y="0"/>
                              </a:moveTo>
                              <a:lnTo>
                                <a:pt x="5256784" y="0"/>
                              </a:lnTo>
                              <a:lnTo>
                                <a:pt x="5256784"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a="http://schemas.openxmlformats.org/drawingml/2006/main">
          <w:pict>
            <v:group id="Group 26547" style="width:413.92pt;height:0.47998pt;position:absolute;mso-position-horizontal-relative:page;mso-position-horizontal:absolute;margin-left:88.5pt;mso-position-vertical-relative:page;margin-top:764.22pt;" coordsize="52567,60">
              <v:shape id="Shape 28036" style="position:absolute;width:52567;height:91;left:0;top:0;" coordsize="5256784,9144" path="m0,0l5256784,0l5256784,9144l0,9144l0,0">
                <v:stroke weight="0pt" endcap="flat" joinstyle="miter" miterlimit="10" on="false" color="#000000" opacity="0"/>
                <v:fill on="true" color="#4c4c4c"/>
              </v:shape>
              <w10:wrap type="square"/>
            </v:group>
          </w:pict>
        </mc:Fallback>
      </mc:AlternateContent>
    </w:r>
    <w:r>
      <w:fldChar w:fldCharType="begin"/>
    </w:r>
    <w:r>
      <w:instrText xml:space="preserve"> PAGE   </w:instrText>
    </w:r>
    <w:r>
      <w:instrText xml:space="preserve">\* MERGEFORMAT </w:instrText>
    </w:r>
    <w:r>
      <w:fldChar w:fldCharType="separate"/>
    </w:r>
    <w:r w:rsidR="003479DD" w:rsidRPr="003479DD">
      <w:rPr>
        <w:rFonts w:ascii="Arial" w:eastAsia="Arial" w:hAnsi="Arial" w:cs="Arial"/>
        <w:noProof/>
        <w:color w:val="4B4B4C"/>
      </w:rPr>
      <w:t>14</w:t>
    </w:r>
    <w:r>
      <w:rPr>
        <w:rFonts w:ascii="Arial" w:eastAsia="Arial" w:hAnsi="Arial" w:cs="Arial"/>
        <w:color w:val="4B4B4C"/>
      </w:rPr>
      <w:fldChar w:fldCharType="end"/>
    </w:r>
    <w:r>
      <w:rPr>
        <w:rFonts w:ascii="Arial" w:eastAsia="Arial" w:hAnsi="Arial" w:cs="Arial"/>
        <w:color w:val="4B4B4C"/>
      </w:rPr>
      <w:t xml:space="preserve"> | </w:t>
    </w:r>
    <w:r>
      <w:rPr>
        <w:rFonts w:ascii="Arial" w:eastAsia="Arial" w:hAnsi="Arial" w:cs="Arial"/>
        <w:color w:val="7F7F7F"/>
      </w:rPr>
      <w:t>P a g e</w:t>
    </w:r>
    <w:r>
      <w:rPr>
        <w:rFonts w:ascii="Arial" w:eastAsia="Arial" w:hAnsi="Arial" w:cs="Arial"/>
        <w:color w:val="4B4B4C"/>
      </w:rPr>
      <w:t xml:space="preserve"> </w:t>
    </w:r>
  </w:p>
  <w:p w:rsidR="00362758" w:rsidRDefault="000A7988">
    <w:pPr>
      <w:spacing w:after="0"/>
    </w:pPr>
    <w:r>
      <w:rPr>
        <w:rFonts w:ascii="Arial" w:eastAsia="Arial" w:hAnsi="Arial" w:cs="Arial"/>
        <w:color w:val="4B4B4C"/>
      </w:rPr>
      <w:t xml:space="preserve"> </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758" w:rsidRDefault="000A7988">
    <w:pPr>
      <w:spacing w:after="0"/>
      <w:ind w:left="-1800" w:right="235"/>
    </w:pPr>
    <w:r>
      <w:rPr>
        <w:noProof/>
      </w:rPr>
      <mc:AlternateContent>
        <mc:Choice Requires="wpg">
          <w:drawing>
            <wp:anchor distT="0" distB="0" distL="114300" distR="114300" simplePos="0" relativeHeight="251663360" behindDoc="0" locked="0" layoutInCell="1" allowOverlap="1">
              <wp:simplePos x="0" y="0"/>
              <wp:positionH relativeFrom="page">
                <wp:posOffset>1123950</wp:posOffset>
              </wp:positionH>
              <wp:positionV relativeFrom="page">
                <wp:posOffset>9942576</wp:posOffset>
              </wp:positionV>
              <wp:extent cx="5256784" cy="312052"/>
              <wp:effectExtent l="0" t="0" r="0" b="0"/>
              <wp:wrapSquare wrapText="bothSides"/>
              <wp:docPr id="26532" name="Group 26532"/>
              <wp:cNvGraphicFramePr/>
              <a:graphic xmlns:a="http://schemas.openxmlformats.org/drawingml/2006/main">
                <a:graphicData uri="http://schemas.microsoft.com/office/word/2010/wordprocessingGroup">
                  <wpg:wgp>
                    <wpg:cNvGrpSpPr/>
                    <wpg:grpSpPr>
                      <a:xfrm>
                        <a:off x="0" y="0"/>
                        <a:ext cx="5256784" cy="312052"/>
                        <a:chOff x="0" y="0"/>
                        <a:chExt cx="5256784" cy="312052"/>
                      </a:xfrm>
                    </wpg:grpSpPr>
                    <pic:pic xmlns:pic="http://schemas.openxmlformats.org/drawingml/2006/picture">
                      <pic:nvPicPr>
                        <pic:cNvPr id="26533" name="Picture 26533"/>
                        <pic:cNvPicPr/>
                      </pic:nvPicPr>
                      <pic:blipFill>
                        <a:blip r:embed="rId1"/>
                        <a:stretch>
                          <a:fillRect/>
                        </a:stretch>
                      </pic:blipFill>
                      <pic:spPr>
                        <a:xfrm>
                          <a:off x="19050" y="65671"/>
                          <a:ext cx="699694" cy="246380"/>
                        </a:xfrm>
                        <a:prstGeom prst="rect">
                          <a:avLst/>
                        </a:prstGeom>
                      </pic:spPr>
                    </pic:pic>
                    <wps:wsp>
                      <wps:cNvPr id="26535" name="Rectangle 26535"/>
                      <wps:cNvSpPr/>
                      <wps:spPr>
                        <a:xfrm>
                          <a:off x="2589530" y="60491"/>
                          <a:ext cx="103146" cy="206792"/>
                        </a:xfrm>
                        <a:prstGeom prst="rect">
                          <a:avLst/>
                        </a:prstGeom>
                        <a:ln>
                          <a:noFill/>
                        </a:ln>
                      </wps:spPr>
                      <wps:txbx>
                        <w:txbxContent>
                          <w:p w:rsidR="00362758" w:rsidRDefault="000A7988">
                            <w:r>
                              <w:fldChar w:fldCharType="begin"/>
                            </w:r>
                            <w:r>
                              <w:instrText xml:space="preserve"> PAGE   \* MERGEFORMAT </w:instrText>
                            </w:r>
                            <w:r>
                              <w:fldChar w:fldCharType="separate"/>
                            </w:r>
                            <w:r w:rsidR="003479DD" w:rsidRPr="003479DD">
                              <w:rPr>
                                <w:rFonts w:ascii="Arial" w:eastAsia="Arial" w:hAnsi="Arial" w:cs="Arial"/>
                                <w:noProof/>
                                <w:color w:val="4B4B4C"/>
                              </w:rPr>
                              <w:t>15</w:t>
                            </w:r>
                            <w:r>
                              <w:rPr>
                                <w:rFonts w:ascii="Arial" w:eastAsia="Arial" w:hAnsi="Arial" w:cs="Arial"/>
                                <w:color w:val="4B4B4C"/>
                              </w:rPr>
                              <w:fldChar w:fldCharType="end"/>
                            </w:r>
                          </w:p>
                        </w:txbxContent>
                      </wps:txbx>
                      <wps:bodyPr horzOverflow="overflow" vert="horz" lIns="0" tIns="0" rIns="0" bIns="0" rtlCol="0">
                        <a:noAutofit/>
                      </wps:bodyPr>
                    </wps:wsp>
                    <wps:wsp>
                      <wps:cNvPr id="26536" name="Rectangle 26536"/>
                      <wps:cNvSpPr/>
                      <wps:spPr>
                        <a:xfrm>
                          <a:off x="2667254" y="60491"/>
                          <a:ext cx="51528" cy="206792"/>
                        </a:xfrm>
                        <a:prstGeom prst="rect">
                          <a:avLst/>
                        </a:prstGeom>
                        <a:ln>
                          <a:noFill/>
                        </a:ln>
                      </wps:spPr>
                      <wps:txbx>
                        <w:txbxContent>
                          <w:p w:rsidR="00362758" w:rsidRDefault="000A7988">
                            <w:r>
                              <w:rPr>
                                <w:rFonts w:ascii="Arial" w:eastAsia="Arial" w:hAnsi="Arial" w:cs="Arial"/>
                                <w:color w:val="4B4B4C"/>
                              </w:rPr>
                              <w:t xml:space="preserve"> </w:t>
                            </w:r>
                          </w:p>
                        </w:txbxContent>
                      </wps:txbx>
                      <wps:bodyPr horzOverflow="overflow" vert="horz" lIns="0" tIns="0" rIns="0" bIns="0" rtlCol="0">
                        <a:noAutofit/>
                      </wps:bodyPr>
                    </wps:wsp>
                    <wps:wsp>
                      <wps:cNvPr id="28033" name="Shape 28033"/>
                      <wps:cNvSpPr/>
                      <wps:spPr>
                        <a:xfrm>
                          <a:off x="0" y="0"/>
                          <a:ext cx="5256784" cy="9144"/>
                        </a:xfrm>
                        <a:custGeom>
                          <a:avLst/>
                          <a:gdLst/>
                          <a:ahLst/>
                          <a:cxnLst/>
                          <a:rect l="0" t="0" r="0" b="0"/>
                          <a:pathLst>
                            <a:path w="5256784" h="9144">
                              <a:moveTo>
                                <a:pt x="0" y="0"/>
                              </a:moveTo>
                              <a:lnTo>
                                <a:pt x="5256784" y="0"/>
                              </a:lnTo>
                              <a:lnTo>
                                <a:pt x="5256784" y="9144"/>
                              </a:lnTo>
                              <a:lnTo>
                                <a:pt x="0" y="9144"/>
                              </a:lnTo>
                              <a:lnTo>
                                <a:pt x="0" y="0"/>
                              </a:lnTo>
                            </a:path>
                          </a:pathLst>
                        </a:custGeom>
                        <a:ln w="0" cap="flat">
                          <a:miter lim="127000"/>
                        </a:ln>
                      </wps:spPr>
                      <wps:style>
                        <a:lnRef idx="0">
                          <a:srgbClr val="000000">
                            <a:alpha val="0"/>
                          </a:srgbClr>
                        </a:lnRef>
                        <a:fillRef idx="1">
                          <a:srgbClr val="A6A6A6"/>
                        </a:fillRef>
                        <a:effectRef idx="0">
                          <a:scrgbClr r="0" g="0" b="0"/>
                        </a:effectRef>
                        <a:fontRef idx="none"/>
                      </wps:style>
                      <wps:bodyPr/>
                    </wps:wsp>
                  </wpg:wgp>
                </a:graphicData>
              </a:graphic>
            </wp:anchor>
          </w:drawing>
        </mc:Choice>
        <mc:Fallback>
          <w:pict>
            <v:group id="Group 26532" o:spid="_x0000_s1040" style="position:absolute;left:0;text-align:left;margin-left:88.5pt;margin-top:782.9pt;width:413.9pt;height:24.55pt;z-index:251663360;mso-position-horizontal-relative:page;mso-position-vertical-relative:page" coordsize="52567,3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533" o:spid="_x0000_s1041" type="#_x0000_t75" style="position:absolute;left:190;top:656;width:6997;height:2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">
                <v:imagedata r:id="rId2" o:title=""/>
              </v:shape>
              <v:rect id="Rectangle 26535" o:spid="_x0000_s1042" style="position:absolute;left:25895;top:604;width:1031;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" filled="f" stroked="f">
                <v:textbox inset="0,0,0,0">
                  <w:txbxContent>
                    <w:p w:rsidR="00362758" w:rsidRDefault="000A7988">
                      <w:r>
                        <w:fldChar w:fldCharType="begin"/>
                      </w:r>
                      <w:r>
                        <w:instrText xml:space="preserve"> PAGE   \* MERGEFORMAT </w:instrText>
                      </w:r>
                      <w:r>
                        <w:fldChar w:fldCharType="separate"/>
                      </w:r>
                      <w:r w:rsidR="003479DD" w:rsidRPr="003479DD">
                        <w:rPr>
                          <w:rFonts w:ascii="Arial" w:eastAsia="Arial" w:hAnsi="Arial" w:cs="Arial"/>
                          <w:noProof/>
                          <w:color w:val="4B4B4C"/>
                        </w:rPr>
                        <w:t>15</w:t>
                      </w:r>
                      <w:r>
                        <w:rPr>
                          <w:rFonts w:ascii="Arial" w:eastAsia="Arial" w:hAnsi="Arial" w:cs="Arial"/>
                          <w:color w:val="4B4B4C"/>
                        </w:rPr>
                        <w:fldChar w:fldCharType="end"/>
                      </w:r>
                    </w:p>
                  </w:txbxContent>
                </v:textbox>
              </v:rect>
              <v:rect id="Rectangle 26536" o:spid="_x0000_s1043" style="position:absolute;left:26672;top:604;width:51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" filled="f" stroked="f">
                <v:textbox inset="0,0,0,0">
                  <w:txbxContent>
                    <w:p w:rsidR="00362758" w:rsidRDefault="000A7988">
                      <w:r>
                        <w:rPr>
                          <w:rFonts w:ascii="Arial" w:eastAsia="Arial" w:hAnsi="Arial" w:cs="Arial"/>
                          <w:color w:val="4B4B4C"/>
                        </w:rPr>
                        <w:t xml:space="preserve"> </w:t>
                      </w:r>
                    </w:p>
                  </w:txbxContent>
                </v:textbox>
              </v:rect>
              <v:shape id="Shape 28033" o:spid="_x0000_s1044" style="position:absolute;width:52567;height:91;visibility:visible;mso-wrap-style:square;v-text-anchor:top" coordsize="52567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" path="m,l5256784,r,9144l,9144,,e" fillcolor="#a6a6a6" stroked="f" strokeweight="0">
                <v:stroke miterlimit="83231f" joinstyle="miter"/>
                <v:path arrowok="t" textboxrect="0,0,5256784,9144"/>
              </v:shape>
              <w10:wrap type="square" anchorx="page" anchory="page"/>
            </v:group>
          </w:pict>
        </mc:Fallback>
      </mc:AlternateConten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758" w:rsidRDefault="000A7988">
    <w:pPr>
      <w:spacing w:after="100"/>
    </w:pPr>
    <w:r>
      <w:rPr>
        <w:noProof/>
      </w:rPr>
      <mc:AlternateContent>
        <mc:Choice Requires="wpg">
          <w:drawing>
            <wp:anchor distT="0" distB="0" distL="114300" distR="114300" simplePos="0" relativeHeight="251664384" behindDoc="0" locked="0" layoutInCell="1" allowOverlap="1">
              <wp:simplePos x="0" y="0"/>
              <wp:positionH relativeFrom="page">
                <wp:posOffset>1123950</wp:posOffset>
              </wp:positionH>
              <wp:positionV relativeFrom="page">
                <wp:posOffset>9705594</wp:posOffset>
              </wp:positionV>
              <wp:extent cx="5256784" cy="6096"/>
              <wp:effectExtent l="0" t="0" r="0" b="0"/>
              <wp:wrapSquare wrapText="bothSides"/>
              <wp:docPr id="26523" name="Group 26523"/>
              <wp:cNvGraphicFramePr/>
              <a:graphic xmlns:a="http://schemas.openxmlformats.org/drawingml/2006/main">
                <a:graphicData uri="http://schemas.microsoft.com/office/word/2010/wordprocessingGroup">
                  <wpg:wgp>
                    <wpg:cNvGrpSpPr/>
                    <wpg:grpSpPr>
                      <a:xfrm>
                        <a:off x="0" y="0"/>
                        <a:ext cx="5256784" cy="6096"/>
                        <a:chOff x="0" y="0"/>
                        <a:chExt cx="5256784" cy="6096"/>
                      </a:xfrm>
                    </wpg:grpSpPr>
                    <wps:wsp>
                      <wps:cNvPr id="28031" name="Shape 28031"/>
                      <wps:cNvSpPr/>
                      <wps:spPr>
                        <a:xfrm>
                          <a:off x="0" y="0"/>
                          <a:ext cx="5256784" cy="9144"/>
                        </a:xfrm>
                        <a:custGeom>
                          <a:avLst/>
                          <a:gdLst/>
                          <a:ahLst/>
                          <a:cxnLst/>
                          <a:rect l="0" t="0" r="0" b="0"/>
                          <a:pathLst>
                            <a:path w="5256784" h="9144">
                              <a:moveTo>
                                <a:pt x="0" y="0"/>
                              </a:moveTo>
                              <a:lnTo>
                                <a:pt x="5256784" y="0"/>
                              </a:lnTo>
                              <a:lnTo>
                                <a:pt x="5256784"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a="http://schemas.openxmlformats.org/drawingml/2006/main">
          <w:pict>
            <v:group id="Group 26523" style="width:413.92pt;height:0.47998pt;position:absolute;mso-position-horizontal-relative:page;mso-position-horizontal:absolute;margin-left:88.5pt;mso-position-vertical-relative:page;margin-top:764.22pt;" coordsize="52567,60">
              <v:shape id="Shape 28032" style="position:absolute;width:52567;height:91;left:0;top:0;" coordsize="5256784,9144" path="m0,0l5256784,0l5256784,9144l0,9144l0,0">
                <v:stroke weight="0pt" endcap="flat" joinstyle="miter" miterlimit="10" on="false" color="#000000" opacity="0"/>
                <v:fill on="true" color="#4c4c4c"/>
              </v:shape>
              <w10:wrap type="squar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r>
      <w:rPr>
        <w:rFonts w:ascii="Arial" w:eastAsia="Arial" w:hAnsi="Arial" w:cs="Arial"/>
        <w:color w:val="4B4B4C"/>
      </w:rPr>
      <w:t xml:space="preserve"> | </w:t>
    </w:r>
    <w:r>
      <w:rPr>
        <w:rFonts w:ascii="Arial" w:eastAsia="Arial" w:hAnsi="Arial" w:cs="Arial"/>
        <w:color w:val="7F7F7F"/>
      </w:rPr>
      <w:t>P a g e</w:t>
    </w:r>
    <w:r>
      <w:rPr>
        <w:rFonts w:ascii="Arial" w:eastAsia="Arial" w:hAnsi="Arial" w:cs="Arial"/>
        <w:color w:val="4B4B4C"/>
      </w:rPr>
      <w:t xml:space="preserve"> </w:t>
    </w:r>
  </w:p>
  <w:p w:rsidR="00362758" w:rsidRDefault="000A7988">
    <w:pPr>
      <w:spacing w:after="0"/>
    </w:pPr>
    <w:r>
      <w:rPr>
        <w:rFonts w:ascii="Arial" w:eastAsia="Arial" w:hAnsi="Arial" w:cs="Arial"/>
        <w:color w:val="4B4B4C"/>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988" w:rsidRDefault="000A7988">
      <w:pPr>
        <w:spacing w:after="0" w:line="240" w:lineRule="auto"/>
      </w:pPr>
      <w:r>
        <w:separator/>
      </w:r>
    </w:p>
  </w:footnote>
  <w:footnote w:type="continuationSeparator" w:id="0">
    <w:p w:rsidR="000A7988" w:rsidRDefault="000A7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5919"/>
    <w:multiLevelType w:val="hybridMultilevel"/>
    <w:tmpl w:val="A18E5962"/>
    <w:lvl w:ilvl="0" w:tplc="59C09D94">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A8D0ADE2">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4E568EE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7E6C93D0">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21C03244">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DEA34FC">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2A3C92A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F820F3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136675CE">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 w15:restartNumberingAfterBreak="0">
    <w:nsid w:val="1C8C4D0F"/>
    <w:multiLevelType w:val="hybridMultilevel"/>
    <w:tmpl w:val="1B387D38"/>
    <w:lvl w:ilvl="0" w:tplc="5AA4D472">
      <w:start w:val="1"/>
      <w:numFmt w:val="bullet"/>
      <w:lvlText w:val=""/>
      <w:lvlJc w:val="left"/>
      <w:pPr>
        <w:ind w:left="708"/>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BB787AE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72269B1A">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BAAA9EB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47422904">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D42AF07C">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5746AA06">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752EA1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2AA54B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2" w15:restartNumberingAfterBreak="0">
    <w:nsid w:val="276915D1"/>
    <w:multiLevelType w:val="hybridMultilevel"/>
    <w:tmpl w:val="2A5EC6F2"/>
    <w:lvl w:ilvl="0" w:tplc="BE66D19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AEF0E3E8">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D896A3BE">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2E980924">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215E5994">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F5823BE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D05A9A98">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63E27518">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03294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3" w15:restartNumberingAfterBreak="0">
    <w:nsid w:val="2F4E0329"/>
    <w:multiLevelType w:val="hybridMultilevel"/>
    <w:tmpl w:val="E14E1B36"/>
    <w:lvl w:ilvl="0" w:tplc="613E2188">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C72C6B2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E94960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B5F2AF4E">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C8227C2">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C5B0735C">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4A0286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CA525B98">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2EE222D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4" w15:restartNumberingAfterBreak="0">
    <w:nsid w:val="49DA76EF"/>
    <w:multiLevelType w:val="hybridMultilevel"/>
    <w:tmpl w:val="02E46446"/>
    <w:lvl w:ilvl="0" w:tplc="2A5A0308">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8F76034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582490E">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22A2E9AC">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175CA0C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7EFE50E2">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FEC52B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9867340">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C524970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5" w15:restartNumberingAfterBreak="0">
    <w:nsid w:val="51B25C31"/>
    <w:multiLevelType w:val="hybridMultilevel"/>
    <w:tmpl w:val="F9EA1078"/>
    <w:lvl w:ilvl="0" w:tplc="4276FA7C">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0FA80C54">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3A505736">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1E9C97BA">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2796FDA0">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75604856">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6DE6712E">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6F269452">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89F066F2">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6" w15:restartNumberingAfterBreak="0">
    <w:nsid w:val="57C15FBA"/>
    <w:multiLevelType w:val="hybridMultilevel"/>
    <w:tmpl w:val="3E468002"/>
    <w:lvl w:ilvl="0" w:tplc="582E4B82">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2712539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77B616F6">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5C3ABB62">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BD6DC8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BF06D18E">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F156232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A3CEA970">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E20C8A9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7" w15:restartNumberingAfterBreak="0">
    <w:nsid w:val="636F5986"/>
    <w:multiLevelType w:val="hybridMultilevel"/>
    <w:tmpl w:val="45842F62"/>
    <w:lvl w:ilvl="0" w:tplc="2B4EA67E">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A6E415A8">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2FC64CC4">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7C6E2732">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0B844B90">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AAC0580">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6220C506">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F8F46614">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7946072A">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8" w15:restartNumberingAfterBreak="0">
    <w:nsid w:val="7BF549E7"/>
    <w:multiLevelType w:val="hybridMultilevel"/>
    <w:tmpl w:val="B07AA598"/>
    <w:lvl w:ilvl="0" w:tplc="65783570">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80C2160E">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7300322A">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C658C10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71D0B994">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08F2808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6E8C8AC2">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C80E4580">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B44AF9E6">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7"/>
  </w:num>
  <w:num w:numId="4">
    <w:abstractNumId w:val="2"/>
  </w:num>
  <w:num w:numId="5">
    <w:abstractNumId w:val="8"/>
  </w:num>
  <w:num w:numId="6">
    <w:abstractNumId w:val="6"/>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758"/>
    <w:rsid w:val="000A7988"/>
    <w:rsid w:val="003479DD"/>
    <w:rsid w:val="003627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0EAAB4-2B3E-45C0-BD0A-D630BABB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6"/>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pPr>
      <w:keepNext/>
      <w:keepLines/>
      <w:spacing w:after="86"/>
      <w:ind w:left="10" w:hanging="10"/>
      <w:outlineLvl w:val="1"/>
    </w:pPr>
    <w:rPr>
      <w:rFonts w:ascii="Arial" w:eastAsia="Arial" w:hAnsi="Arial" w:cs="Arial"/>
      <w:color w:val="797C8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797C81"/>
      <w:sz w:val="28"/>
    </w:rPr>
  </w:style>
  <w:style w:type="character" w:customStyle="1" w:styleId="Heading1Char">
    <w:name w:val="Heading 1 Char"/>
    <w:link w:val="Heading1"/>
    <w:rPr>
      <w:rFonts w:ascii="Arial" w:eastAsia="Arial" w:hAnsi="Arial" w:cs="Arial"/>
      <w:color w:val="1B97D3"/>
      <w:sz w:val="34"/>
    </w:rPr>
  </w:style>
  <w:style w:type="paragraph" w:styleId="TOC1">
    <w:name w:val="toc 1"/>
    <w:hidden/>
    <w:pPr>
      <w:spacing w:after="45"/>
      <w:ind w:left="25" w:right="133" w:hanging="10"/>
    </w:pPr>
    <w:rPr>
      <w:rFonts w:ascii="Arial" w:eastAsia="Arial" w:hAnsi="Arial" w:cs="Arial"/>
      <w:color w:val="4C4C4C"/>
    </w:rPr>
  </w:style>
  <w:style w:type="paragraph" w:styleId="TOC2">
    <w:name w:val="toc 2"/>
    <w:hidden/>
    <w:pPr>
      <w:spacing w:after="45"/>
      <w:ind w:left="385" w:right="133"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support.qualisystems.com/entries/87063688-Solution-Pack-Download-Center" TargetMode="External"/><Relationship Id="rId18" Type="http://schemas.openxmlformats.org/officeDocument/2006/relationships/footer" Target="footer3.xml"/><Relationship Id="rId26" Type="http://schemas.openxmlformats.org/officeDocument/2006/relationships/image" Target="media/image5.jpg"/><Relationship Id="rId39" Type="http://schemas.openxmlformats.org/officeDocument/2006/relationships/hyperlink" Target="http://www.cisco.com/c/en/us/td/docs/switches/datacenter/nexus5600/sw/interfaces/7x/b_5600_Interfaces_Config_Guide_Release_7x/b_6k_Interfaces_Config_Guide_Release_7x_chapter_0111.html" TargetMode="External"/><Relationship Id="rId21" Type="http://schemas.openxmlformats.org/officeDocument/2006/relationships/hyperlink" Target="https://github.com/QualiSystems/sandbox_orchestration_standard/blob/master/save%20%26%20restore/save%20%26%20restore%20standard.md" TargetMode="External"/><Relationship Id="rId34" Type="http://schemas.openxmlformats.org/officeDocument/2006/relationships/hyperlink" Target="http://www.cisco.com/c/en/us/td/docs/switches/datacenter/nexus5600/sw/interfaces/7x/b_5600_Interfaces_Config_Guide_Release_7x/b_6k_Interfaces_Config_Guide_Release_7x_chapter_0111.html" TargetMode="External"/><Relationship Id="rId42" Type="http://schemas.openxmlformats.org/officeDocument/2006/relationships/hyperlink" Target="https://support.qualisystems.com/entries/22858046-download-center" TargetMode="External"/><Relationship Id="rId47" Type="http://schemas.openxmlformats.org/officeDocument/2006/relationships/footer" Target="footer7.xml"/><Relationship Id="rId50"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footer" Target="footer1.xml"/><Relationship Id="rId29" Type="http://schemas.openxmlformats.org/officeDocument/2006/relationships/footer" Target="footer5.xml"/><Relationship Id="rId11" Type="http://schemas.openxmlformats.org/officeDocument/2006/relationships/image" Target="media/image0.png"/><Relationship Id="rId24" Type="http://schemas.openxmlformats.org/officeDocument/2006/relationships/hyperlink" Target="https://support.qualisystems.com/entries/87063688-Solution-Pack-Download-Center" TargetMode="External"/><Relationship Id="rId32" Type="http://schemas.openxmlformats.org/officeDocument/2006/relationships/hyperlink" Target="http://www.cisco.com/c/en/us/td/docs/switches/datacenter/nexus5600/sw/interfaces/7x/b_5600_Interfaces_Config_Guide_Release_7x/b_6k_Interfaces_Config_Guide_Release_7x_chapter_0111.html" TargetMode="External"/><Relationship Id="rId37" Type="http://schemas.openxmlformats.org/officeDocument/2006/relationships/hyperlink" Target="http://www.cisco.com/c/en/us/td/docs/switches/datacenter/nexus5600/sw/interfaces/7x/b_5600_Interfaces_Config_Guide_Release_7x/b_6k_Interfaces_Config_Guide_Release_7x_chapter_0111.html" TargetMode="External"/><Relationship Id="rId40" Type="http://schemas.openxmlformats.org/officeDocument/2006/relationships/hyperlink" Target="https://support.qualisystems.com/entries/22858046-download-center" TargetMode="External"/><Relationship Id="rId45" Type="http://schemas.openxmlformats.org/officeDocument/2006/relationships/hyperlink" Target="https://support.qualisystems.com/" TargetMode="External"/><Relationship Id="rId5" Type="http://schemas.openxmlformats.org/officeDocument/2006/relationships/footnotes" Target="footnotes.xml"/><Relationship Id="rId15" Type="http://schemas.openxmlformats.org/officeDocument/2006/relationships/hyperlink" Target="http://portal.qualisystems.com/entries/43187197" TargetMode="External"/><Relationship Id="rId23" Type="http://schemas.openxmlformats.org/officeDocument/2006/relationships/hyperlink" Target="https://support.qualisystems.com/entries/87063688-Solution-Pack-Download-Center" TargetMode="External"/><Relationship Id="rId28" Type="http://schemas.openxmlformats.org/officeDocument/2006/relationships/footer" Target="footer4.xml"/><Relationship Id="rId36" Type="http://schemas.openxmlformats.org/officeDocument/2006/relationships/hyperlink" Target="http://www.cisco.com/c/en/us/td/docs/switches/datacenter/nexus5600/sw/interfaces/7x/b_5600_Interfaces_Config_Guide_Release_7x/b_6k_Interfaces_Config_Guide_Release_7x_chapter_0111.html" TargetMode="External"/><Relationship Id="rId49" Type="http://schemas.openxmlformats.org/officeDocument/2006/relationships/footer" Target="footer9.xml"/><Relationship Id="rId19" Type="http://schemas.openxmlformats.org/officeDocument/2006/relationships/hyperlink" Target="https://github.com/QualiSystems/sandbox_orchestration_standard/blob/master/save%20%26%20restore/save%20%26%20restore%20standard.md" TargetMode="External"/><Relationship Id="rId31" Type="http://schemas.openxmlformats.org/officeDocument/2006/relationships/hyperlink" Target="http://www.cisco.com/c/en/us/td/docs/switches/datacenter/nexus5600/sw/interfaces/7x/b_5600_Interfaces_Config_Guide_Release_7x/b_6k_Interfaces_Config_Guide_Release_7x_chapter_0111.html" TargetMode="External"/><Relationship Id="rId44" Type="http://schemas.openxmlformats.org/officeDocument/2006/relationships/hyperlink" Target="https://support.qualisystems.com/" TargetMode="External"/><Relationship Id="rId4" Type="http://schemas.openxmlformats.org/officeDocument/2006/relationships/webSettings" Target="webSettings.xml"/><Relationship Id="rId14" Type="http://schemas.openxmlformats.org/officeDocument/2006/relationships/hyperlink" Target="http://portal.qualisystems.com/entries/43187197" TargetMode="External"/><Relationship Id="rId22" Type="http://schemas.openxmlformats.org/officeDocument/2006/relationships/hyperlink" Target="https://github.com/QualiSystems/sandbox_orchestration_standard/blob/master/save%20%26%20restore/save%20%26%20restore%20standard.md" TargetMode="External"/><Relationship Id="rId27" Type="http://schemas.openxmlformats.org/officeDocument/2006/relationships/image" Target="media/image3.jpg"/><Relationship Id="rId30" Type="http://schemas.openxmlformats.org/officeDocument/2006/relationships/footer" Target="footer6.xml"/><Relationship Id="rId35" Type="http://schemas.openxmlformats.org/officeDocument/2006/relationships/hyperlink" Target="http://www.cisco.com/c/en/us/td/docs/switches/datacenter/nexus5600/sw/interfaces/7x/b_5600_Interfaces_Config_Guide_Release_7x/b_6k_Interfaces_Config_Guide_Release_7x_chapter_0111.html" TargetMode="External"/><Relationship Id="rId43" Type="http://schemas.openxmlformats.org/officeDocument/2006/relationships/hyperlink" Target="https://support.qualisystems.com/" TargetMode="External"/><Relationship Id="rId48" Type="http://schemas.openxmlformats.org/officeDocument/2006/relationships/footer" Target="footer8.xm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upport.qualisystems.com/entries/87063688-Solution-Pack-Download-Center" TargetMode="External"/><Relationship Id="rId17" Type="http://schemas.openxmlformats.org/officeDocument/2006/relationships/footer" Target="footer2.xml"/><Relationship Id="rId25" Type="http://schemas.openxmlformats.org/officeDocument/2006/relationships/hyperlink" Target="https://support.qualisystems.com/entries/87063688-Solution-Pack-Download-Center" TargetMode="External"/><Relationship Id="rId33" Type="http://schemas.openxmlformats.org/officeDocument/2006/relationships/hyperlink" Target="http://www.cisco.com/c/en/us/td/docs/switches/datacenter/nexus5600/sw/interfaces/7x/b_5600_Interfaces_Config_Guide_Release_7x/b_6k_Interfaces_Config_Guide_Release_7x_chapter_0111.html" TargetMode="External"/><Relationship Id="rId38" Type="http://schemas.openxmlformats.org/officeDocument/2006/relationships/hyperlink" Target="http://www.cisco.com/c/en/us/td/docs/switches/datacenter/nexus5600/sw/interfaces/7x/b_5600_Interfaces_Config_Guide_Release_7x/b_6k_Interfaces_Config_Guide_Release_7x_chapter_0111.html" TargetMode="External"/><Relationship Id="rId46" Type="http://schemas.openxmlformats.org/officeDocument/2006/relationships/hyperlink" Target="https://support.qualisystems.com/" TargetMode="External"/><Relationship Id="rId20" Type="http://schemas.openxmlformats.org/officeDocument/2006/relationships/hyperlink" Target="https://github.com/QualiSystems/sandbox_orchestration_standard/blob/master/save%20%26%20restore/save%20%26%20restore%20standard.md" TargetMode="External"/><Relationship Id="rId41" Type="http://schemas.openxmlformats.org/officeDocument/2006/relationships/hyperlink" Target="https://support.qualisystems.com/entries/22858046-download-center"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3351</Words>
  <Characters>19105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22412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cp:lastModifiedBy>Elad Bar</cp:lastModifiedBy>
  <cp:revision>2</cp:revision>
  <dcterms:created xsi:type="dcterms:W3CDTF">2017-05-23T08:27:00Z</dcterms:created>
  <dcterms:modified xsi:type="dcterms:W3CDTF">2017-05-23T08:27:00Z</dcterms:modified>
</cp:coreProperties>
</file>