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1D73D2">
      <w:pPr>
        <w:spacing w:after="9"/>
        <w:jc w:val="right"/>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6FF34D72" w:rsidR="00FD1F65" w:rsidRDefault="00A567D0" w:rsidP="00E14552">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E14552">
        <w:rPr>
          <w:rFonts w:ascii="Arial" w:eastAsia="Arial" w:hAnsi="Arial" w:cs="Arial"/>
          <w:color w:val="005C90"/>
          <w:sz w:val="32"/>
        </w:rPr>
        <w:t>March 2018</w:t>
      </w:r>
    </w:p>
    <w:p w14:paraId="171152C3" w14:textId="3EE67A49" w:rsidR="003E10D0" w:rsidRDefault="00A567D0" w:rsidP="00E14552">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E14552">
        <w:rPr>
          <w:rFonts w:ascii="Arial" w:eastAsia="Arial" w:hAnsi="Arial" w:cs="Arial"/>
          <w:color w:val="005C90"/>
          <w:sz w:val="24"/>
        </w:rPr>
        <w:t>5</w:t>
      </w:r>
      <w:r w:rsidR="00FD1F65">
        <w:rPr>
          <w:rFonts w:ascii="Arial" w:eastAsia="Arial" w:hAnsi="Arial" w:cs="Arial"/>
          <w:color w:val="005C90"/>
          <w:sz w:val="24"/>
        </w:rPr>
        <w:t>.</w:t>
      </w:r>
      <w:r w:rsidR="00D91C59">
        <w:rPr>
          <w:rFonts w:ascii="Arial" w:eastAsia="Arial" w:hAnsi="Arial" w:cs="Arial"/>
          <w:color w:val="005C90"/>
          <w:sz w:val="24"/>
        </w:rPr>
        <w:t>1</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5335AAA" w14:textId="77777777" w:rsidR="00D36E58"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12329502" w:history="1">
            <w:r w:rsidR="00D36E58" w:rsidRPr="00D73075">
              <w:rPr>
                <w:rStyle w:val="Hyperlink"/>
                <w:noProof/>
              </w:rPr>
              <w:t>Overview</w:t>
            </w:r>
            <w:r w:rsidR="00D36E58">
              <w:rPr>
                <w:noProof/>
                <w:webHidden/>
              </w:rPr>
              <w:tab/>
            </w:r>
            <w:r w:rsidR="00D36E58">
              <w:rPr>
                <w:noProof/>
                <w:webHidden/>
              </w:rPr>
              <w:fldChar w:fldCharType="begin"/>
            </w:r>
            <w:r w:rsidR="00D36E58">
              <w:rPr>
                <w:noProof/>
                <w:webHidden/>
              </w:rPr>
              <w:instrText xml:space="preserve"> PAGEREF _Toc512329502 \h </w:instrText>
            </w:r>
            <w:r w:rsidR="00D36E58">
              <w:rPr>
                <w:noProof/>
                <w:webHidden/>
              </w:rPr>
            </w:r>
            <w:r w:rsidR="00D36E58">
              <w:rPr>
                <w:noProof/>
                <w:webHidden/>
              </w:rPr>
              <w:fldChar w:fldCharType="separate"/>
            </w:r>
            <w:r w:rsidR="00D36E58">
              <w:rPr>
                <w:noProof/>
                <w:webHidden/>
              </w:rPr>
              <w:t>3</w:t>
            </w:r>
            <w:r w:rsidR="00D36E58">
              <w:rPr>
                <w:noProof/>
                <w:webHidden/>
              </w:rPr>
              <w:fldChar w:fldCharType="end"/>
            </w:r>
          </w:hyperlink>
        </w:p>
        <w:p w14:paraId="0E2A02FA"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03" w:history="1">
            <w:r w:rsidRPr="00D73075">
              <w:rPr>
                <w:rStyle w:val="Hyperlink"/>
                <w:noProof/>
              </w:rPr>
              <w:t>About IxNetwork Controller Shell</w:t>
            </w:r>
            <w:r>
              <w:rPr>
                <w:noProof/>
                <w:webHidden/>
              </w:rPr>
              <w:tab/>
            </w:r>
            <w:r>
              <w:rPr>
                <w:noProof/>
                <w:webHidden/>
              </w:rPr>
              <w:fldChar w:fldCharType="begin"/>
            </w:r>
            <w:r>
              <w:rPr>
                <w:noProof/>
                <w:webHidden/>
              </w:rPr>
              <w:instrText xml:space="preserve"> PAGEREF _Toc512329503 \h </w:instrText>
            </w:r>
            <w:r>
              <w:rPr>
                <w:noProof/>
                <w:webHidden/>
              </w:rPr>
            </w:r>
            <w:r>
              <w:rPr>
                <w:noProof/>
                <w:webHidden/>
              </w:rPr>
              <w:fldChar w:fldCharType="separate"/>
            </w:r>
            <w:r>
              <w:rPr>
                <w:noProof/>
                <w:webHidden/>
              </w:rPr>
              <w:t>3</w:t>
            </w:r>
            <w:r>
              <w:rPr>
                <w:noProof/>
                <w:webHidden/>
              </w:rPr>
              <w:fldChar w:fldCharType="end"/>
            </w:r>
          </w:hyperlink>
        </w:p>
        <w:p w14:paraId="7CC0F4C7"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04" w:history="1">
            <w:r w:rsidRPr="00D73075">
              <w:rPr>
                <w:rStyle w:val="Hyperlink"/>
                <w:noProof/>
              </w:rPr>
              <w:t>Standard version</w:t>
            </w:r>
            <w:r>
              <w:rPr>
                <w:noProof/>
                <w:webHidden/>
              </w:rPr>
              <w:tab/>
            </w:r>
            <w:r>
              <w:rPr>
                <w:noProof/>
                <w:webHidden/>
              </w:rPr>
              <w:fldChar w:fldCharType="begin"/>
            </w:r>
            <w:r>
              <w:rPr>
                <w:noProof/>
                <w:webHidden/>
              </w:rPr>
              <w:instrText xml:space="preserve"> PAGEREF _Toc512329504 \h </w:instrText>
            </w:r>
            <w:r>
              <w:rPr>
                <w:noProof/>
                <w:webHidden/>
              </w:rPr>
            </w:r>
            <w:r>
              <w:rPr>
                <w:noProof/>
                <w:webHidden/>
              </w:rPr>
              <w:fldChar w:fldCharType="separate"/>
            </w:r>
            <w:r>
              <w:rPr>
                <w:noProof/>
                <w:webHidden/>
              </w:rPr>
              <w:t>3</w:t>
            </w:r>
            <w:r>
              <w:rPr>
                <w:noProof/>
                <w:webHidden/>
              </w:rPr>
              <w:fldChar w:fldCharType="end"/>
            </w:r>
          </w:hyperlink>
        </w:p>
        <w:p w14:paraId="117B6CD5"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05" w:history="1">
            <w:r w:rsidRPr="00D73075">
              <w:rPr>
                <w:rStyle w:val="Hyperlink"/>
                <w:noProof/>
              </w:rPr>
              <w:t>Supported OS</w:t>
            </w:r>
            <w:r>
              <w:rPr>
                <w:noProof/>
                <w:webHidden/>
              </w:rPr>
              <w:tab/>
            </w:r>
            <w:r>
              <w:rPr>
                <w:noProof/>
                <w:webHidden/>
              </w:rPr>
              <w:fldChar w:fldCharType="begin"/>
            </w:r>
            <w:r>
              <w:rPr>
                <w:noProof/>
                <w:webHidden/>
              </w:rPr>
              <w:instrText xml:space="preserve"> PAGEREF _Toc512329505 \h </w:instrText>
            </w:r>
            <w:r>
              <w:rPr>
                <w:noProof/>
                <w:webHidden/>
              </w:rPr>
            </w:r>
            <w:r>
              <w:rPr>
                <w:noProof/>
                <w:webHidden/>
              </w:rPr>
              <w:fldChar w:fldCharType="separate"/>
            </w:r>
            <w:r>
              <w:rPr>
                <w:noProof/>
                <w:webHidden/>
              </w:rPr>
              <w:t>3</w:t>
            </w:r>
            <w:r>
              <w:rPr>
                <w:noProof/>
                <w:webHidden/>
              </w:rPr>
              <w:fldChar w:fldCharType="end"/>
            </w:r>
          </w:hyperlink>
        </w:p>
        <w:p w14:paraId="470AE8A4"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06" w:history="1">
            <w:r w:rsidRPr="00D73075">
              <w:rPr>
                <w:rStyle w:val="Hyperlink"/>
                <w:noProof/>
              </w:rPr>
              <w:t>Supported IxNetwork</w:t>
            </w:r>
            <w:r>
              <w:rPr>
                <w:noProof/>
                <w:webHidden/>
              </w:rPr>
              <w:tab/>
            </w:r>
            <w:r>
              <w:rPr>
                <w:noProof/>
                <w:webHidden/>
              </w:rPr>
              <w:fldChar w:fldCharType="begin"/>
            </w:r>
            <w:r>
              <w:rPr>
                <w:noProof/>
                <w:webHidden/>
              </w:rPr>
              <w:instrText xml:space="preserve"> PAGEREF _Toc512329506 \h </w:instrText>
            </w:r>
            <w:r>
              <w:rPr>
                <w:noProof/>
                <w:webHidden/>
              </w:rPr>
            </w:r>
            <w:r>
              <w:rPr>
                <w:noProof/>
                <w:webHidden/>
              </w:rPr>
              <w:fldChar w:fldCharType="separate"/>
            </w:r>
            <w:r>
              <w:rPr>
                <w:noProof/>
                <w:webHidden/>
              </w:rPr>
              <w:t>3</w:t>
            </w:r>
            <w:r>
              <w:rPr>
                <w:noProof/>
                <w:webHidden/>
              </w:rPr>
              <w:fldChar w:fldCharType="end"/>
            </w:r>
          </w:hyperlink>
        </w:p>
        <w:p w14:paraId="088BBD70"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07" w:history="1">
            <w:r w:rsidRPr="00D73075">
              <w:rPr>
                <w:rStyle w:val="Hyperlink"/>
                <w:noProof/>
              </w:rPr>
              <w:t>Supported CloudShell</w:t>
            </w:r>
            <w:r>
              <w:rPr>
                <w:noProof/>
                <w:webHidden/>
              </w:rPr>
              <w:tab/>
            </w:r>
            <w:r>
              <w:rPr>
                <w:noProof/>
                <w:webHidden/>
              </w:rPr>
              <w:fldChar w:fldCharType="begin"/>
            </w:r>
            <w:r>
              <w:rPr>
                <w:noProof/>
                <w:webHidden/>
              </w:rPr>
              <w:instrText xml:space="preserve"> PAGEREF _Toc512329507 \h </w:instrText>
            </w:r>
            <w:r>
              <w:rPr>
                <w:noProof/>
                <w:webHidden/>
              </w:rPr>
            </w:r>
            <w:r>
              <w:rPr>
                <w:noProof/>
                <w:webHidden/>
              </w:rPr>
              <w:fldChar w:fldCharType="separate"/>
            </w:r>
            <w:r>
              <w:rPr>
                <w:noProof/>
                <w:webHidden/>
              </w:rPr>
              <w:t>3</w:t>
            </w:r>
            <w:r>
              <w:rPr>
                <w:noProof/>
                <w:webHidden/>
              </w:rPr>
              <w:fldChar w:fldCharType="end"/>
            </w:r>
          </w:hyperlink>
        </w:p>
        <w:p w14:paraId="73EF2DB4"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08" w:history="1">
            <w:r w:rsidRPr="00D73075">
              <w:rPr>
                <w:rStyle w:val="Hyperlink"/>
                <w:noProof/>
              </w:rPr>
              <w:t>Requirements</w:t>
            </w:r>
            <w:r>
              <w:rPr>
                <w:noProof/>
                <w:webHidden/>
              </w:rPr>
              <w:tab/>
            </w:r>
            <w:r>
              <w:rPr>
                <w:noProof/>
                <w:webHidden/>
              </w:rPr>
              <w:fldChar w:fldCharType="begin"/>
            </w:r>
            <w:r>
              <w:rPr>
                <w:noProof/>
                <w:webHidden/>
              </w:rPr>
              <w:instrText xml:space="preserve"> PAGEREF _Toc512329508 \h </w:instrText>
            </w:r>
            <w:r>
              <w:rPr>
                <w:noProof/>
                <w:webHidden/>
              </w:rPr>
            </w:r>
            <w:r>
              <w:rPr>
                <w:noProof/>
                <w:webHidden/>
              </w:rPr>
              <w:fldChar w:fldCharType="separate"/>
            </w:r>
            <w:r>
              <w:rPr>
                <w:noProof/>
                <w:webHidden/>
              </w:rPr>
              <w:t>3</w:t>
            </w:r>
            <w:r>
              <w:rPr>
                <w:noProof/>
                <w:webHidden/>
              </w:rPr>
              <w:fldChar w:fldCharType="end"/>
            </w:r>
          </w:hyperlink>
        </w:p>
        <w:p w14:paraId="39B93F30"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09" w:history="1">
            <w:r w:rsidRPr="00D73075">
              <w:rPr>
                <w:rStyle w:val="Hyperlink"/>
                <w:noProof/>
              </w:rPr>
              <w:t>Downloading the Shell</w:t>
            </w:r>
            <w:r>
              <w:rPr>
                <w:noProof/>
                <w:webHidden/>
              </w:rPr>
              <w:tab/>
            </w:r>
            <w:r>
              <w:rPr>
                <w:noProof/>
                <w:webHidden/>
              </w:rPr>
              <w:fldChar w:fldCharType="begin"/>
            </w:r>
            <w:r>
              <w:rPr>
                <w:noProof/>
                <w:webHidden/>
              </w:rPr>
              <w:instrText xml:space="preserve"> PAGEREF _Toc512329509 \h </w:instrText>
            </w:r>
            <w:r>
              <w:rPr>
                <w:noProof/>
                <w:webHidden/>
              </w:rPr>
            </w:r>
            <w:r>
              <w:rPr>
                <w:noProof/>
                <w:webHidden/>
              </w:rPr>
              <w:fldChar w:fldCharType="separate"/>
            </w:r>
            <w:r>
              <w:rPr>
                <w:noProof/>
                <w:webHidden/>
              </w:rPr>
              <w:t>3</w:t>
            </w:r>
            <w:r>
              <w:rPr>
                <w:noProof/>
                <w:webHidden/>
              </w:rPr>
              <w:fldChar w:fldCharType="end"/>
            </w:r>
          </w:hyperlink>
        </w:p>
        <w:p w14:paraId="12B9E464" w14:textId="77777777" w:rsidR="00D36E58" w:rsidRDefault="00D36E58">
          <w:pPr>
            <w:pStyle w:val="TOC1"/>
            <w:tabs>
              <w:tab w:val="right" w:leader="dot" w:pos="8477"/>
            </w:tabs>
            <w:rPr>
              <w:rFonts w:asciiTheme="minorHAnsi" w:eastAsiaTheme="minorEastAsia" w:hAnsiTheme="minorHAnsi" w:cstheme="minorBidi"/>
              <w:noProof/>
              <w:color w:val="auto"/>
              <w:lang w:bidi="he-IL"/>
            </w:rPr>
          </w:pPr>
          <w:hyperlink w:anchor="_Toc512329510" w:history="1">
            <w:r w:rsidRPr="00D73075">
              <w:rPr>
                <w:rStyle w:val="Hyperlink"/>
                <w:noProof/>
              </w:rPr>
              <w:t>Import and Configure the Shell</w:t>
            </w:r>
            <w:r>
              <w:rPr>
                <w:noProof/>
                <w:webHidden/>
              </w:rPr>
              <w:tab/>
            </w:r>
            <w:r>
              <w:rPr>
                <w:noProof/>
                <w:webHidden/>
              </w:rPr>
              <w:fldChar w:fldCharType="begin"/>
            </w:r>
            <w:r>
              <w:rPr>
                <w:noProof/>
                <w:webHidden/>
              </w:rPr>
              <w:instrText xml:space="preserve"> PAGEREF _Toc512329510 \h </w:instrText>
            </w:r>
            <w:r>
              <w:rPr>
                <w:noProof/>
                <w:webHidden/>
              </w:rPr>
            </w:r>
            <w:r>
              <w:rPr>
                <w:noProof/>
                <w:webHidden/>
              </w:rPr>
              <w:fldChar w:fldCharType="separate"/>
            </w:r>
            <w:r>
              <w:rPr>
                <w:noProof/>
                <w:webHidden/>
              </w:rPr>
              <w:t>4</w:t>
            </w:r>
            <w:r>
              <w:rPr>
                <w:noProof/>
                <w:webHidden/>
              </w:rPr>
              <w:fldChar w:fldCharType="end"/>
            </w:r>
          </w:hyperlink>
        </w:p>
        <w:p w14:paraId="007B7C8A"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11" w:history="1">
            <w:r w:rsidRPr="00D73075">
              <w:rPr>
                <w:rStyle w:val="Hyperlink"/>
                <w:noProof/>
              </w:rPr>
              <w:t>Importing the Shell into CloudShell</w:t>
            </w:r>
            <w:r>
              <w:rPr>
                <w:noProof/>
                <w:webHidden/>
              </w:rPr>
              <w:tab/>
            </w:r>
            <w:r>
              <w:rPr>
                <w:noProof/>
                <w:webHidden/>
              </w:rPr>
              <w:fldChar w:fldCharType="begin"/>
            </w:r>
            <w:r>
              <w:rPr>
                <w:noProof/>
                <w:webHidden/>
              </w:rPr>
              <w:instrText xml:space="preserve"> PAGEREF _Toc512329511 \h </w:instrText>
            </w:r>
            <w:r>
              <w:rPr>
                <w:noProof/>
                <w:webHidden/>
              </w:rPr>
            </w:r>
            <w:r>
              <w:rPr>
                <w:noProof/>
                <w:webHidden/>
              </w:rPr>
              <w:fldChar w:fldCharType="separate"/>
            </w:r>
            <w:r>
              <w:rPr>
                <w:noProof/>
                <w:webHidden/>
              </w:rPr>
              <w:t>4</w:t>
            </w:r>
            <w:r>
              <w:rPr>
                <w:noProof/>
                <w:webHidden/>
              </w:rPr>
              <w:fldChar w:fldCharType="end"/>
            </w:r>
          </w:hyperlink>
        </w:p>
        <w:p w14:paraId="1C65740E"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12" w:history="1">
            <w:r w:rsidRPr="00D73075">
              <w:rPr>
                <w:rStyle w:val="Hyperlink"/>
                <w:noProof/>
              </w:rPr>
              <w:t>Offline installation of a Shell</w:t>
            </w:r>
            <w:r>
              <w:rPr>
                <w:noProof/>
                <w:webHidden/>
              </w:rPr>
              <w:tab/>
            </w:r>
            <w:r>
              <w:rPr>
                <w:noProof/>
                <w:webHidden/>
              </w:rPr>
              <w:fldChar w:fldCharType="begin"/>
            </w:r>
            <w:r>
              <w:rPr>
                <w:noProof/>
                <w:webHidden/>
              </w:rPr>
              <w:instrText xml:space="preserve"> PAGEREF _Toc512329512 \h </w:instrText>
            </w:r>
            <w:r>
              <w:rPr>
                <w:noProof/>
                <w:webHidden/>
              </w:rPr>
            </w:r>
            <w:r>
              <w:rPr>
                <w:noProof/>
                <w:webHidden/>
              </w:rPr>
              <w:fldChar w:fldCharType="separate"/>
            </w:r>
            <w:r>
              <w:rPr>
                <w:noProof/>
                <w:webHidden/>
              </w:rPr>
              <w:t>4</w:t>
            </w:r>
            <w:r>
              <w:rPr>
                <w:noProof/>
                <w:webHidden/>
              </w:rPr>
              <w:fldChar w:fldCharType="end"/>
            </w:r>
          </w:hyperlink>
        </w:p>
        <w:p w14:paraId="7B220038"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13" w:history="1">
            <w:r w:rsidRPr="00D73075">
              <w:rPr>
                <w:rStyle w:val="Hyperlink"/>
                <w:noProof/>
              </w:rPr>
              <w:t>Configuring a new service</w:t>
            </w:r>
            <w:r>
              <w:rPr>
                <w:noProof/>
                <w:webHidden/>
              </w:rPr>
              <w:tab/>
            </w:r>
            <w:r>
              <w:rPr>
                <w:noProof/>
                <w:webHidden/>
              </w:rPr>
              <w:fldChar w:fldCharType="begin"/>
            </w:r>
            <w:r>
              <w:rPr>
                <w:noProof/>
                <w:webHidden/>
              </w:rPr>
              <w:instrText xml:space="preserve"> PAGEREF _Toc512329513 \h </w:instrText>
            </w:r>
            <w:r>
              <w:rPr>
                <w:noProof/>
                <w:webHidden/>
              </w:rPr>
            </w:r>
            <w:r>
              <w:rPr>
                <w:noProof/>
                <w:webHidden/>
              </w:rPr>
              <w:fldChar w:fldCharType="separate"/>
            </w:r>
            <w:r>
              <w:rPr>
                <w:noProof/>
                <w:webHidden/>
              </w:rPr>
              <w:t>5</w:t>
            </w:r>
            <w:r>
              <w:rPr>
                <w:noProof/>
                <w:webHidden/>
              </w:rPr>
              <w:fldChar w:fldCharType="end"/>
            </w:r>
          </w:hyperlink>
        </w:p>
        <w:p w14:paraId="626F6674"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14" w:history="1">
            <w:r w:rsidRPr="00D73075">
              <w:rPr>
                <w:rStyle w:val="Hyperlink"/>
                <w:noProof/>
              </w:rPr>
              <w:t>Updating offline Python dependencies</w:t>
            </w:r>
            <w:r>
              <w:rPr>
                <w:noProof/>
                <w:webHidden/>
              </w:rPr>
              <w:tab/>
            </w:r>
            <w:r>
              <w:rPr>
                <w:noProof/>
                <w:webHidden/>
              </w:rPr>
              <w:fldChar w:fldCharType="begin"/>
            </w:r>
            <w:r>
              <w:rPr>
                <w:noProof/>
                <w:webHidden/>
              </w:rPr>
              <w:instrText xml:space="preserve"> PAGEREF _Toc512329514 \h </w:instrText>
            </w:r>
            <w:r>
              <w:rPr>
                <w:noProof/>
                <w:webHidden/>
              </w:rPr>
            </w:r>
            <w:r>
              <w:rPr>
                <w:noProof/>
                <w:webHidden/>
              </w:rPr>
              <w:fldChar w:fldCharType="separate"/>
            </w:r>
            <w:r>
              <w:rPr>
                <w:noProof/>
                <w:webHidden/>
              </w:rPr>
              <w:t>6</w:t>
            </w:r>
            <w:r>
              <w:rPr>
                <w:noProof/>
                <w:webHidden/>
              </w:rPr>
              <w:fldChar w:fldCharType="end"/>
            </w:r>
          </w:hyperlink>
        </w:p>
        <w:p w14:paraId="66BA6D58"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15" w:history="1">
            <w:r w:rsidRPr="00D73075">
              <w:rPr>
                <w:rStyle w:val="Hyperlink"/>
                <w:noProof/>
              </w:rPr>
              <w:t>Updating online Python dependencies</w:t>
            </w:r>
            <w:r>
              <w:rPr>
                <w:noProof/>
                <w:webHidden/>
              </w:rPr>
              <w:tab/>
            </w:r>
            <w:r>
              <w:rPr>
                <w:noProof/>
                <w:webHidden/>
              </w:rPr>
              <w:fldChar w:fldCharType="begin"/>
            </w:r>
            <w:r>
              <w:rPr>
                <w:noProof/>
                <w:webHidden/>
              </w:rPr>
              <w:instrText xml:space="preserve"> PAGEREF _Toc512329515 \h </w:instrText>
            </w:r>
            <w:r>
              <w:rPr>
                <w:noProof/>
                <w:webHidden/>
              </w:rPr>
            </w:r>
            <w:r>
              <w:rPr>
                <w:noProof/>
                <w:webHidden/>
              </w:rPr>
              <w:fldChar w:fldCharType="separate"/>
            </w:r>
            <w:r>
              <w:rPr>
                <w:noProof/>
                <w:webHidden/>
              </w:rPr>
              <w:t>6</w:t>
            </w:r>
            <w:r>
              <w:rPr>
                <w:noProof/>
                <w:webHidden/>
              </w:rPr>
              <w:fldChar w:fldCharType="end"/>
            </w:r>
          </w:hyperlink>
        </w:p>
        <w:p w14:paraId="1901B6D1" w14:textId="77777777" w:rsidR="00D36E58" w:rsidRDefault="00D36E58">
          <w:pPr>
            <w:pStyle w:val="TOC1"/>
            <w:tabs>
              <w:tab w:val="right" w:leader="dot" w:pos="8477"/>
            </w:tabs>
            <w:rPr>
              <w:rFonts w:asciiTheme="minorHAnsi" w:eastAsiaTheme="minorEastAsia" w:hAnsiTheme="minorHAnsi" w:cstheme="minorBidi"/>
              <w:noProof/>
              <w:color w:val="auto"/>
              <w:lang w:bidi="he-IL"/>
            </w:rPr>
          </w:pPr>
          <w:hyperlink w:anchor="_Toc512329516" w:history="1">
            <w:r w:rsidRPr="00D73075">
              <w:rPr>
                <w:rStyle w:val="Hyperlink"/>
                <w:noProof/>
              </w:rPr>
              <w:t>Typical workflow</w:t>
            </w:r>
            <w:r>
              <w:rPr>
                <w:noProof/>
                <w:webHidden/>
              </w:rPr>
              <w:tab/>
            </w:r>
            <w:r>
              <w:rPr>
                <w:noProof/>
                <w:webHidden/>
              </w:rPr>
              <w:fldChar w:fldCharType="begin"/>
            </w:r>
            <w:r>
              <w:rPr>
                <w:noProof/>
                <w:webHidden/>
              </w:rPr>
              <w:instrText xml:space="preserve"> PAGEREF _Toc512329516 \h </w:instrText>
            </w:r>
            <w:r>
              <w:rPr>
                <w:noProof/>
                <w:webHidden/>
              </w:rPr>
            </w:r>
            <w:r>
              <w:rPr>
                <w:noProof/>
                <w:webHidden/>
              </w:rPr>
              <w:fldChar w:fldCharType="separate"/>
            </w:r>
            <w:r>
              <w:rPr>
                <w:noProof/>
                <w:webHidden/>
              </w:rPr>
              <w:t>7</w:t>
            </w:r>
            <w:r>
              <w:rPr>
                <w:noProof/>
                <w:webHidden/>
              </w:rPr>
              <w:fldChar w:fldCharType="end"/>
            </w:r>
          </w:hyperlink>
        </w:p>
        <w:p w14:paraId="71CF2E57" w14:textId="77777777" w:rsidR="00D36E58" w:rsidRDefault="00D36E58">
          <w:pPr>
            <w:pStyle w:val="TOC2"/>
            <w:tabs>
              <w:tab w:val="right" w:leader="dot" w:pos="8477"/>
            </w:tabs>
            <w:rPr>
              <w:rFonts w:asciiTheme="minorHAnsi" w:eastAsiaTheme="minorEastAsia" w:hAnsiTheme="minorHAnsi" w:cstheme="minorBidi"/>
              <w:noProof/>
              <w:color w:val="auto"/>
              <w:lang w:bidi="he-IL"/>
            </w:rPr>
          </w:pPr>
          <w:hyperlink w:anchor="_Toc512329517" w:history="1">
            <w:r w:rsidRPr="00D73075">
              <w:rPr>
                <w:rStyle w:val="Hyperlink"/>
                <w:noProof/>
              </w:rPr>
              <w:t>Scenario 1 – Use a controller to run IxNetwork traffic</w:t>
            </w:r>
            <w:r>
              <w:rPr>
                <w:noProof/>
                <w:webHidden/>
              </w:rPr>
              <w:tab/>
            </w:r>
            <w:r>
              <w:rPr>
                <w:noProof/>
                <w:webHidden/>
              </w:rPr>
              <w:fldChar w:fldCharType="begin"/>
            </w:r>
            <w:r>
              <w:rPr>
                <w:noProof/>
                <w:webHidden/>
              </w:rPr>
              <w:instrText xml:space="preserve"> PAGEREF _Toc512329517 \h </w:instrText>
            </w:r>
            <w:r>
              <w:rPr>
                <w:noProof/>
                <w:webHidden/>
              </w:rPr>
            </w:r>
            <w:r>
              <w:rPr>
                <w:noProof/>
                <w:webHidden/>
              </w:rPr>
              <w:fldChar w:fldCharType="separate"/>
            </w:r>
            <w:r>
              <w:rPr>
                <w:noProof/>
                <w:webHidden/>
              </w:rPr>
              <w:t>7</w:t>
            </w:r>
            <w:r>
              <w:rPr>
                <w:noProof/>
                <w:webHidden/>
              </w:rPr>
              <w:fldChar w:fldCharType="end"/>
            </w:r>
          </w:hyperlink>
        </w:p>
        <w:p w14:paraId="3431A536" w14:textId="77777777" w:rsidR="00D36E58" w:rsidRDefault="00D36E58">
          <w:pPr>
            <w:pStyle w:val="TOC1"/>
            <w:tabs>
              <w:tab w:val="right" w:leader="dot" w:pos="8477"/>
            </w:tabs>
            <w:rPr>
              <w:rFonts w:asciiTheme="minorHAnsi" w:eastAsiaTheme="minorEastAsia" w:hAnsiTheme="minorHAnsi" w:cstheme="minorBidi"/>
              <w:noProof/>
              <w:color w:val="auto"/>
              <w:lang w:bidi="he-IL"/>
            </w:rPr>
          </w:pPr>
          <w:hyperlink w:anchor="_Toc512329518" w:history="1">
            <w:r w:rsidRPr="00D73075">
              <w:rPr>
                <w:rStyle w:val="Hyperlink"/>
                <w:noProof/>
              </w:rPr>
              <w:t>Release notes</w:t>
            </w:r>
            <w:r>
              <w:rPr>
                <w:noProof/>
                <w:webHidden/>
              </w:rPr>
              <w:tab/>
            </w:r>
            <w:r>
              <w:rPr>
                <w:noProof/>
                <w:webHidden/>
              </w:rPr>
              <w:fldChar w:fldCharType="begin"/>
            </w:r>
            <w:r>
              <w:rPr>
                <w:noProof/>
                <w:webHidden/>
              </w:rPr>
              <w:instrText xml:space="preserve"> PAGEREF _Toc512329518 \h </w:instrText>
            </w:r>
            <w:r>
              <w:rPr>
                <w:noProof/>
                <w:webHidden/>
              </w:rPr>
            </w:r>
            <w:r>
              <w:rPr>
                <w:noProof/>
                <w:webHidden/>
              </w:rPr>
              <w:fldChar w:fldCharType="separate"/>
            </w:r>
            <w:r>
              <w:rPr>
                <w:noProof/>
                <w:webHidden/>
              </w:rPr>
              <w:t>11</w:t>
            </w:r>
            <w:r>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bookmarkStart w:id="0" w:name="_GoBack"/>
      <w:bookmarkEnd w:id="0"/>
    </w:p>
    <w:p w14:paraId="693F4816" w14:textId="77777777" w:rsidR="003E10D0" w:rsidRDefault="00A567D0" w:rsidP="001D73D2">
      <w:pPr>
        <w:pStyle w:val="Heading1"/>
        <w:spacing w:after="0"/>
        <w:ind w:left="-3"/>
      </w:pPr>
      <w:bookmarkStart w:id="1" w:name="_Toc512329502"/>
      <w:r>
        <w:rPr>
          <w:sz w:val="40"/>
        </w:rPr>
        <w:lastRenderedPageBreak/>
        <w:t>Overview</w:t>
      </w:r>
      <w:bookmarkEnd w:id="1"/>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5873EF">
      <w:pPr>
        <w:spacing w:after="480" w:line="269" w:lineRule="auto"/>
        <w:ind w:left="14" w:hanging="14"/>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1D73D2">
      <w:pPr>
        <w:pStyle w:val="Heading2"/>
      </w:pPr>
      <w:bookmarkStart w:id="2" w:name="_Toc512329503"/>
      <w:r>
        <w:t xml:space="preserve">About </w:t>
      </w:r>
      <w:proofErr w:type="spellStart"/>
      <w:r w:rsidR="002A2360">
        <w:t>IxNetwork</w:t>
      </w:r>
      <w:proofErr w:type="spellEnd"/>
      <w:r w:rsidR="002A2360">
        <w:t xml:space="preserve"> Controller</w:t>
      </w:r>
      <w:r w:rsidR="00FD1F65">
        <w:t xml:space="preserve"> Shell</w:t>
      </w:r>
      <w:bookmarkEnd w:id="2"/>
    </w:p>
    <w:p w14:paraId="78095E66" w14:textId="3AB4B2A9" w:rsidR="003E10D0" w:rsidRDefault="00A567D0" w:rsidP="00F66D8F">
      <w:pPr>
        <w:spacing w:after="240" w:line="269" w:lineRule="auto"/>
        <w:ind w:left="14" w:hanging="14"/>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3" w:name="_Toc512329504"/>
      <w:r>
        <w:t>Standard version</w:t>
      </w:r>
      <w:bookmarkEnd w:id="3"/>
      <w:r>
        <w:t xml:space="preserve">  </w:t>
      </w:r>
    </w:p>
    <w:p w14:paraId="2082C8F3" w14:textId="4D8D2AD1" w:rsidR="00E14552" w:rsidRDefault="00A567D0" w:rsidP="00F66D8F">
      <w:pPr>
        <w:spacing w:after="240" w:line="269" w:lineRule="auto"/>
        <w:ind w:left="14" w:hanging="14"/>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w:t>
      </w:r>
      <w:r w:rsidR="00E14552">
        <w:rPr>
          <w:rFonts w:ascii="Arial" w:eastAsia="Arial" w:hAnsi="Arial" w:cs="Arial"/>
          <w:color w:val="4B4B4C"/>
        </w:rPr>
        <w:t>5</w:t>
      </w:r>
      <w:r w:rsidR="00334BBF">
        <w:rPr>
          <w:rFonts w:ascii="Arial" w:eastAsia="Arial" w:hAnsi="Arial" w:cs="Arial"/>
          <w:color w:val="4B4B4C"/>
        </w:rPr>
        <w:t>.</w:t>
      </w:r>
      <w:r w:rsidR="00E14552">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r w:rsidR="00E14552">
        <w:rPr>
          <w:rFonts w:ascii="Arial" w:eastAsia="Arial" w:hAnsi="Arial" w:cs="Arial"/>
          <w:color w:val="4B4B4C"/>
        </w:rPr>
        <w:t xml:space="preserve"> This shell works with </w:t>
      </w:r>
      <w:r w:rsidR="00E14552" w:rsidRPr="00E14552">
        <w:rPr>
          <w:rFonts w:ascii="Arial" w:eastAsia="Arial" w:hAnsi="Arial" w:cs="Arial"/>
          <w:color w:val="4B4B4C"/>
        </w:rPr>
        <w:t>Ixia Chassis Shell 2G</w:t>
      </w:r>
      <w:r w:rsidR="00E14552">
        <w:rPr>
          <w:rFonts w:ascii="Arial" w:eastAsia="Arial" w:hAnsi="Arial" w:cs="Arial"/>
          <w:color w:val="4B4B4C"/>
        </w:rPr>
        <w:t xml:space="preserve"> resources.  </w:t>
      </w:r>
    </w:p>
    <w:p w14:paraId="672C1B98" w14:textId="5463C2FB" w:rsidR="0074011E" w:rsidRPr="00EE40EC" w:rsidRDefault="0074011E" w:rsidP="00F66D8F">
      <w:pPr>
        <w:spacing w:after="240" w:line="269" w:lineRule="auto"/>
        <w:ind w:left="14" w:hanging="14"/>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4" w:name="_Toc512329505"/>
      <w:r>
        <w:t>Supported OS</w:t>
      </w:r>
      <w:bookmarkEnd w:id="4"/>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61AE34D2" w14:textId="31049EC0" w:rsidR="00704D8D" w:rsidRDefault="00704D8D" w:rsidP="00704D8D">
      <w:pPr>
        <w:pStyle w:val="Heading2"/>
      </w:pPr>
      <w:bookmarkStart w:id="5" w:name="_Toc512329506"/>
      <w:r>
        <w:t xml:space="preserve">Supported </w:t>
      </w:r>
      <w:proofErr w:type="spellStart"/>
      <w:r>
        <w:t>IxNetwork</w:t>
      </w:r>
      <w:bookmarkEnd w:id="5"/>
      <w:proofErr w:type="spellEnd"/>
    </w:p>
    <w:p w14:paraId="684F7895" w14:textId="77777777" w:rsidR="00704D8D" w:rsidRDefault="00704D8D" w:rsidP="00704D8D">
      <w:pPr>
        <w:numPr>
          <w:ilvl w:val="0"/>
          <w:numId w:val="1"/>
        </w:numPr>
        <w:spacing w:after="128" w:line="269" w:lineRule="auto"/>
        <w:ind w:hanging="360"/>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API Server – 8.0.1 GA and up</w:t>
      </w:r>
    </w:p>
    <w:p w14:paraId="194AF5C8" w14:textId="65E0DBCB" w:rsidR="00704D8D" w:rsidRPr="00704D8D" w:rsidRDefault="00704D8D" w:rsidP="00704D8D">
      <w:pPr>
        <w:numPr>
          <w:ilvl w:val="0"/>
          <w:numId w:val="1"/>
        </w:numPr>
        <w:spacing w:after="128" w:line="269" w:lineRule="auto"/>
        <w:ind w:hanging="360"/>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Connection Manager – 8.40-EA and up</w:t>
      </w:r>
      <w:r w:rsidRPr="00704D8D">
        <w:rPr>
          <w:rFonts w:ascii="Arial" w:eastAsia="Arial" w:hAnsi="Arial" w:cs="Arial"/>
          <w:color w:val="4B4B4C"/>
        </w:rPr>
        <w:t xml:space="preserve"> </w:t>
      </w:r>
    </w:p>
    <w:p w14:paraId="362BD68A" w14:textId="186B995E" w:rsidR="00F66D8F" w:rsidRDefault="00F66D8F" w:rsidP="00F66D8F">
      <w:pPr>
        <w:pStyle w:val="Heading2"/>
      </w:pPr>
      <w:bookmarkStart w:id="6" w:name="_Toc512329507"/>
      <w:r>
        <w:t xml:space="preserve">Supported </w:t>
      </w:r>
      <w:proofErr w:type="spellStart"/>
      <w:r w:rsidR="005873EF">
        <w:t>CloudShell</w:t>
      </w:r>
      <w:bookmarkEnd w:id="6"/>
      <w:proofErr w:type="spellEnd"/>
    </w:p>
    <w:p w14:paraId="79A05F0E" w14:textId="2A3C6C8E" w:rsidR="005873EF" w:rsidRPr="005873EF" w:rsidRDefault="005873EF" w:rsidP="005873EF">
      <w:pPr>
        <w:numPr>
          <w:ilvl w:val="0"/>
          <w:numId w:val="1"/>
        </w:numPr>
        <w:spacing w:after="128" w:line="269" w:lineRule="auto"/>
        <w:ind w:hanging="360"/>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Pr>
          <w:rFonts w:ascii="Arial" w:eastAsia="Arial" w:hAnsi="Arial" w:cs="Arial"/>
          <w:color w:val="4B4B4C"/>
        </w:rPr>
        <w:t>8.1 and above</w:t>
      </w:r>
    </w:p>
    <w:p w14:paraId="7845C51F" w14:textId="1D28EA63" w:rsidR="00586CFE" w:rsidRDefault="00A567D0" w:rsidP="005873EF">
      <w:pPr>
        <w:pStyle w:val="Heading2"/>
      </w:pPr>
      <w:bookmarkStart w:id="7" w:name="_Toc512329508"/>
      <w:r>
        <w:t>Requirements</w:t>
      </w:r>
      <w:bookmarkEnd w:id="7"/>
    </w:p>
    <w:p w14:paraId="633B764B" w14:textId="7B361932" w:rsidR="00E8335F" w:rsidRPr="00E00EF6" w:rsidRDefault="00E8335F" w:rsidP="00E00EF6">
      <w:pPr>
        <w:pStyle w:val="ListParagraph"/>
        <w:numPr>
          <w:ilvl w:val="0"/>
          <w:numId w:val="29"/>
        </w:numPr>
        <w:spacing w:after="5" w:line="269" w:lineRule="auto"/>
        <w:rPr>
          <w:rFonts w:ascii="Arial" w:eastAsia="Arial" w:hAnsi="Arial" w:cs="Arial"/>
          <w:color w:val="4B4B4C"/>
        </w:rPr>
      </w:pPr>
      <w:r w:rsidRPr="00E00EF6">
        <w:rPr>
          <w:rFonts w:ascii="Arial" w:eastAsia="Arial" w:hAnsi="Arial" w:cs="Arial"/>
          <w:color w:val="4B4B4C"/>
        </w:rPr>
        <w:t>NA</w:t>
      </w:r>
    </w:p>
    <w:p w14:paraId="27A83245" w14:textId="77777777" w:rsidR="003E10D0" w:rsidRDefault="00A567D0" w:rsidP="001D73D2">
      <w:pPr>
        <w:pStyle w:val="Heading2"/>
      </w:pPr>
      <w:bookmarkStart w:id="8" w:name="_Toc512329509"/>
      <w:r>
        <w:t>Downloading the Shell</w:t>
      </w:r>
      <w:bookmarkEnd w:id="8"/>
      <w:r>
        <w:t xml:space="preserve"> </w:t>
      </w:r>
    </w:p>
    <w:p w14:paraId="7A9D4C37" w14:textId="23D5642E" w:rsidR="003E10D0" w:rsidRDefault="00F1203B" w:rsidP="001D73D2">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1D73D2">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1D73D2">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1D73D2">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9" w:name="_Toc512329510"/>
      <w:r>
        <w:rPr>
          <w:sz w:val="40"/>
        </w:rPr>
        <w:lastRenderedPageBreak/>
        <w:t>Import and Configure the Shell</w:t>
      </w:r>
      <w:bookmarkEnd w:id="9"/>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5873EF">
      <w:pPr>
        <w:spacing w:after="480" w:line="269" w:lineRule="auto"/>
        <w:ind w:left="14" w:hanging="14"/>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10" w:name="_Toc512329511"/>
      <w:r>
        <w:t xml:space="preserve">Importing the Shell into </w:t>
      </w:r>
      <w:proofErr w:type="spellStart"/>
      <w:r>
        <w:t>CloudShell</w:t>
      </w:r>
      <w:bookmarkEnd w:id="10"/>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F87AEE" w:rsidRDefault="00F87AEE"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F87AEE" w:rsidRDefault="00F87AEE"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E8335F">
      <w:pPr>
        <w:spacing w:after="240"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11" w:name="_Toc512329512"/>
      <w:r>
        <w:t>Offline installation of a Shell</w:t>
      </w:r>
      <w:bookmarkEnd w:id="11"/>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1D73D2">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E8335F">
      <w:pPr>
        <w:numPr>
          <w:ilvl w:val="0"/>
          <w:numId w:val="3"/>
        </w:numPr>
        <w:spacing w:after="240" w:line="269" w:lineRule="auto"/>
        <w:ind w:left="706"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1D73D2">
      <w:pPr>
        <w:pStyle w:val="Heading2"/>
      </w:pPr>
      <w:bookmarkStart w:id="12" w:name="_Toc486499200"/>
      <w:bookmarkStart w:id="13" w:name="_Toc512329513"/>
      <w:r>
        <w:t xml:space="preserve">Configuring a new </w:t>
      </w:r>
      <w:bookmarkEnd w:id="12"/>
      <w:r>
        <w:t>service</w:t>
      </w:r>
      <w:bookmarkEnd w:id="13"/>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1D73D2">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7695" w:type="dxa"/>
        <w:tblInd w:w="895" w:type="dxa"/>
        <w:tblLook w:val="04A0" w:firstRow="1" w:lastRow="0" w:firstColumn="1" w:lastColumn="0" w:noHBand="0" w:noVBand="1"/>
      </w:tblPr>
      <w:tblGrid>
        <w:gridCol w:w="2648"/>
        <w:gridCol w:w="5047"/>
      </w:tblGrid>
      <w:tr w:rsidR="004D0F42" w14:paraId="409FE61F" w14:textId="77777777" w:rsidTr="00E8335F">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5047"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07754388" w14:textId="77777777" w:rsidTr="00E8335F">
        <w:tc>
          <w:tcPr>
            <w:tcW w:w="2648" w:type="dxa"/>
          </w:tcPr>
          <w:p w14:paraId="6B7948F6" w14:textId="202597D6"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Address</w:t>
            </w:r>
          </w:p>
        </w:tc>
        <w:tc>
          <w:tcPr>
            <w:tcW w:w="5047" w:type="dxa"/>
          </w:tcPr>
          <w:p w14:paraId="26F105B9" w14:textId="2B265353" w:rsidR="004D0F42" w:rsidRPr="00780094" w:rsidRDefault="00780094" w:rsidP="00E8335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w:t>
            </w:r>
            <w:r w:rsidR="00E8335F">
              <w:rPr>
                <w:rFonts w:ascii="Arial" w:eastAsia="Arial" w:hAnsi="Arial" w:cs="Arial"/>
                <w:color w:val="4C4C4C"/>
              </w:rPr>
              <w:t>S</w:t>
            </w:r>
            <w:r w:rsidRPr="00780094">
              <w:rPr>
                <w:rFonts w:ascii="Arial" w:eastAsia="Arial" w:hAnsi="Arial" w:cs="Arial"/>
                <w:color w:val="4C4C4C"/>
              </w:rPr>
              <w:t>erver</w:t>
            </w:r>
            <w:r w:rsidR="00E8335F">
              <w:rPr>
                <w:rFonts w:ascii="Arial" w:eastAsia="Arial" w:hAnsi="Arial" w:cs="Arial"/>
                <w:color w:val="4C4C4C"/>
              </w:rPr>
              <w:t xml:space="preserve"> / Connection Manager</w:t>
            </w:r>
            <w:r w:rsidRPr="00780094">
              <w:rPr>
                <w:rFonts w:ascii="Arial" w:eastAsia="Arial" w:hAnsi="Arial" w:cs="Arial"/>
                <w:color w:val="4C4C4C"/>
              </w:rPr>
              <w:t>.</w:t>
            </w:r>
            <w:r w:rsidR="00052DF0">
              <w:rPr>
                <w:rFonts w:ascii="Arial" w:eastAsia="Arial" w:hAnsi="Arial" w:cs="Arial"/>
                <w:color w:val="4C4C4C"/>
              </w:rPr>
              <w:t xml:space="preserve"> Default is localhost.</w:t>
            </w:r>
          </w:p>
        </w:tc>
      </w:tr>
      <w:tr w:rsidR="004D0F42" w14:paraId="19F73BB7" w14:textId="77777777" w:rsidTr="00E8335F">
        <w:tc>
          <w:tcPr>
            <w:tcW w:w="2648" w:type="dxa"/>
          </w:tcPr>
          <w:p w14:paraId="28A1CA63" w14:textId="5C561164" w:rsidR="004D0F42" w:rsidRPr="00780094" w:rsidRDefault="004D0F42" w:rsidP="001D73D2">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5047" w:type="dxa"/>
          </w:tcPr>
          <w:p w14:paraId="61DDEDC3" w14:textId="1E25DA35" w:rsidR="004D0F42" w:rsidRPr="00780094" w:rsidRDefault="00052DF0" w:rsidP="00E8335F">
            <w:pPr>
              <w:spacing w:after="160" w:line="259" w:lineRule="auto"/>
              <w:rPr>
                <w:rFonts w:ascii="Arial" w:eastAsia="Arial" w:hAnsi="Arial" w:cs="Arial"/>
                <w:color w:val="4C4C4C"/>
              </w:rPr>
            </w:pPr>
            <w:r w:rsidRPr="00052DF0">
              <w:rPr>
                <w:rFonts w:ascii="Arial" w:eastAsia="Arial" w:hAnsi="Arial" w:cs="Arial"/>
                <w:color w:val="4C4C4C"/>
              </w:rPr>
              <w:t xml:space="preserve">The TCP port </w:t>
            </w:r>
            <w:r w:rsidR="00E8335F" w:rsidRPr="00780094">
              <w:rPr>
                <w:rFonts w:ascii="Arial" w:eastAsia="Arial" w:hAnsi="Arial" w:cs="Arial"/>
                <w:color w:val="4C4C4C"/>
              </w:rPr>
              <w:t xml:space="preserve">of the </w:t>
            </w:r>
            <w:r w:rsidR="00E8335F">
              <w:rPr>
                <w:rFonts w:ascii="Arial" w:eastAsia="Arial" w:hAnsi="Arial" w:cs="Arial"/>
                <w:color w:val="4C4C4C"/>
              </w:rPr>
              <w:t>API</w:t>
            </w:r>
            <w:r w:rsidR="00E8335F" w:rsidRPr="00780094">
              <w:rPr>
                <w:rFonts w:ascii="Arial" w:eastAsia="Arial" w:hAnsi="Arial" w:cs="Arial"/>
                <w:color w:val="4C4C4C"/>
              </w:rPr>
              <w:t xml:space="preserve"> </w:t>
            </w:r>
            <w:r w:rsidR="00E8335F">
              <w:rPr>
                <w:rFonts w:ascii="Arial" w:eastAsia="Arial" w:hAnsi="Arial" w:cs="Arial"/>
                <w:color w:val="4C4C4C"/>
              </w:rPr>
              <w:t>S</w:t>
            </w:r>
            <w:r w:rsidR="00E8335F" w:rsidRPr="00780094">
              <w:rPr>
                <w:rFonts w:ascii="Arial" w:eastAsia="Arial" w:hAnsi="Arial" w:cs="Arial"/>
                <w:color w:val="4C4C4C"/>
              </w:rPr>
              <w:t>erver</w:t>
            </w:r>
            <w:r w:rsidR="00E8335F">
              <w:rPr>
                <w:rFonts w:ascii="Arial" w:eastAsia="Arial" w:hAnsi="Arial" w:cs="Arial"/>
                <w:color w:val="4C4C4C"/>
              </w:rPr>
              <w:t xml:space="preserve"> / Connection Manager</w:t>
            </w:r>
            <w:r w:rsidR="00E8335F" w:rsidRPr="00780094">
              <w:rPr>
                <w:rFonts w:ascii="Arial" w:eastAsia="Arial" w:hAnsi="Arial" w:cs="Arial"/>
                <w:color w:val="4C4C4C"/>
              </w:rPr>
              <w:t>.</w:t>
            </w:r>
            <w:r w:rsidR="00E8335F">
              <w:rPr>
                <w:rFonts w:ascii="Arial" w:eastAsia="Arial" w:hAnsi="Arial" w:cs="Arial"/>
                <w:color w:val="4C4C4C"/>
              </w:rPr>
              <w:t xml:space="preserve"> Default is 11009.</w:t>
            </w:r>
          </w:p>
        </w:tc>
      </w:tr>
      <w:tr w:rsidR="00F87AEE" w14:paraId="2C65D5C6" w14:textId="77777777" w:rsidTr="00E8335F">
        <w:tc>
          <w:tcPr>
            <w:tcW w:w="2648" w:type="dxa"/>
          </w:tcPr>
          <w:p w14:paraId="4849ABB7" w14:textId="59C6DC21" w:rsidR="00F87AEE" w:rsidRPr="00780094" w:rsidRDefault="00F87AEE" w:rsidP="001D73D2">
            <w:pPr>
              <w:rPr>
                <w:rFonts w:ascii="Arial" w:eastAsia="Arial" w:hAnsi="Arial" w:cs="Arial"/>
                <w:color w:val="4C4C4C"/>
              </w:rPr>
            </w:pPr>
            <w:r>
              <w:rPr>
                <w:rFonts w:ascii="Arial" w:eastAsia="Arial" w:hAnsi="Arial" w:cs="Arial"/>
                <w:color w:val="4C4C4C"/>
              </w:rPr>
              <w:t>Use</w:t>
            </w:r>
          </w:p>
        </w:tc>
        <w:tc>
          <w:tcPr>
            <w:tcW w:w="5047" w:type="dxa"/>
          </w:tcPr>
          <w:p w14:paraId="4D4D5FED" w14:textId="5637A0B2" w:rsidR="00F87AEE" w:rsidRPr="00052DF0" w:rsidRDefault="00F87AEE" w:rsidP="00F87AEE">
            <w:pPr>
              <w:rPr>
                <w:rFonts w:ascii="Arial" w:eastAsia="Arial" w:hAnsi="Arial" w:cs="Arial"/>
                <w:color w:val="4C4C4C"/>
              </w:rPr>
            </w:pPr>
            <w:r>
              <w:rPr>
                <w:rFonts w:ascii="Arial" w:eastAsia="Arial" w:hAnsi="Arial" w:cs="Arial"/>
                <w:color w:val="4C4C4C"/>
              </w:rPr>
              <w:t>IGNORE – for future use.</w:t>
            </w:r>
          </w:p>
        </w:tc>
      </w:tr>
      <w:tr w:rsidR="00F87AEE" w14:paraId="15C191C5" w14:textId="77777777" w:rsidTr="00E8335F">
        <w:tc>
          <w:tcPr>
            <w:tcW w:w="2648" w:type="dxa"/>
          </w:tcPr>
          <w:p w14:paraId="48CDA707" w14:textId="3E01E1C6" w:rsidR="00F87AEE" w:rsidRDefault="00F87AEE" w:rsidP="001D73D2">
            <w:pPr>
              <w:rPr>
                <w:rFonts w:ascii="Arial" w:eastAsia="Arial" w:hAnsi="Arial" w:cs="Arial"/>
                <w:color w:val="4C4C4C"/>
              </w:rPr>
            </w:pPr>
            <w:r>
              <w:rPr>
                <w:rFonts w:ascii="Arial" w:eastAsia="Arial" w:hAnsi="Arial" w:cs="Arial"/>
                <w:color w:val="4C4C4C"/>
              </w:rPr>
              <w:t>Password</w:t>
            </w:r>
          </w:p>
        </w:tc>
        <w:tc>
          <w:tcPr>
            <w:tcW w:w="5047" w:type="dxa"/>
          </w:tcPr>
          <w:p w14:paraId="148D8F5D" w14:textId="587F96A5" w:rsidR="00F87AEE" w:rsidRDefault="00F87AEE" w:rsidP="00F87AEE">
            <w:pPr>
              <w:rPr>
                <w:rFonts w:ascii="Arial" w:eastAsia="Arial" w:hAnsi="Arial" w:cs="Arial"/>
                <w:color w:val="4C4C4C"/>
              </w:rPr>
            </w:pPr>
            <w:r>
              <w:rPr>
                <w:rFonts w:ascii="Arial" w:eastAsia="Arial" w:hAnsi="Arial" w:cs="Arial"/>
                <w:color w:val="4C4C4C"/>
              </w:rPr>
              <w:t>IGNORE – for future use.</w:t>
            </w:r>
          </w:p>
        </w:tc>
      </w:tr>
    </w:tbl>
    <w:p w14:paraId="06C03B86" w14:textId="7B2EFD62" w:rsidR="00674B36" w:rsidRDefault="007202FD" w:rsidP="00F87AEE">
      <w:pPr>
        <w:rPr>
          <w:sz w:val="40"/>
        </w:rPr>
      </w:pPr>
      <w:r>
        <w:rPr>
          <w:sz w:val="40"/>
        </w:rPr>
        <w:br w:type="page"/>
      </w:r>
      <w:r w:rsidR="00674B36" w:rsidRPr="00674B36">
        <w:rPr>
          <w:sz w:val="40"/>
        </w:rPr>
        <w:lastRenderedPageBreak/>
        <w:t>Updating Python Dependencies for Shells</w:t>
      </w:r>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4" w:name="_Toc512329514"/>
      <w:r w:rsidRPr="00674B36">
        <w:t>Updating offline Python dependencies</w:t>
      </w:r>
      <w:bookmarkEnd w:id="14"/>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76E80772" w:rsidR="00674B36" w:rsidRPr="00E00EF6" w:rsidRDefault="00674B36" w:rsidP="00E00EF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E00EF6">
        <w:fldChar w:fldCharType="begin"/>
      </w:r>
      <w:r w:rsidR="00E00EF6">
        <w:instrText xml:space="preserve"> HYPERLINK "http://www.quali.com/community/training/" </w:instrText>
      </w:r>
      <w:r w:rsidR="00E00EF6">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E00EF6">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5AF12E7" w14:textId="77777777" w:rsidR="00674B36" w:rsidRPr="00674B36" w:rsidRDefault="00674B36" w:rsidP="001D73D2">
      <w:pPr>
        <w:pStyle w:val="Heading2"/>
      </w:pPr>
      <w:bookmarkStart w:id="15" w:name="_Toc512329515"/>
      <w:r w:rsidRPr="00674B36">
        <w:t xml:space="preserve">Updating online Python </w:t>
      </w:r>
      <w:r w:rsidRPr="00496962">
        <w:t>dependencies</w:t>
      </w:r>
      <w:bookmarkEnd w:id="15"/>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6" w:name="_Toc512329516"/>
      <w:r>
        <w:rPr>
          <w:sz w:val="40"/>
        </w:rPr>
        <w:lastRenderedPageBreak/>
        <w:t>Typical workflow</w:t>
      </w:r>
      <w:bookmarkEnd w:id="16"/>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1D73D2">
      <w:pPr>
        <w:pStyle w:val="Heading2"/>
        <w:rPr>
          <w:rFonts w:asciiTheme="minorBidi" w:hAnsiTheme="minorBidi" w:cstheme="minorBidi"/>
          <w:color w:val="808080" w:themeColor="background1" w:themeShade="80"/>
          <w:sz w:val="28"/>
          <w:szCs w:val="28"/>
        </w:rPr>
      </w:pPr>
      <w:bookmarkStart w:id="17" w:name="_Toc512329517"/>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7"/>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F8F234C" w:rsidR="00684B9D" w:rsidRDefault="00310B24" w:rsidP="001D73D2">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r w:rsidR="00C246B2">
        <w:rPr>
          <w:rFonts w:ascii="Arial" w:eastAsia="Arial" w:hAnsi="Arial" w:cs="Arial"/>
          <w:color w:val="4B4B4C"/>
        </w:rPr>
        <w:t>Ixia chassis</w:t>
      </w:r>
      <w:r w:rsidR="00684B9D">
        <w:rPr>
          <w:rFonts w:ascii="Arial" w:eastAsia="Arial" w:hAnsi="Arial" w:cs="Arial"/>
          <w:color w:val="4B4B4C"/>
        </w:rPr>
        <w:t xml:space="preserve"> resource ports. Number of </w:t>
      </w:r>
      <w:r w:rsidR="00C246B2">
        <w:rPr>
          <w:rFonts w:ascii="Arial" w:eastAsia="Arial" w:hAnsi="Arial" w:cs="Arial"/>
          <w:color w:val="4B4B4C"/>
        </w:rPr>
        <w:t>Ixia ports in the blueprint</w:t>
      </w:r>
      <w:r w:rsidR="00684B9D">
        <w:rPr>
          <w:rFonts w:ascii="Arial" w:eastAsia="Arial" w:hAnsi="Arial" w:cs="Arial"/>
          <w:color w:val="4B4B4C"/>
        </w:rPr>
        <w:t xml:space="preserve"> 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1324160"/>
                    </a:xfrm>
                    <a:prstGeom prst="rect">
                      <a:avLst/>
                    </a:prstGeom>
                  </pic:spPr>
                </pic:pic>
              </a:graphicData>
            </a:graphic>
          </wp:inline>
        </w:drawing>
      </w:r>
    </w:p>
    <w:p w14:paraId="5EB4EDCC" w14:textId="547F3A88"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1D73D2">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73240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1D73D2">
      <w:pPr>
        <w:spacing w:before="180" w:after="180" w:line="336" w:lineRule="atLeast"/>
        <w:rPr>
          <w:rFonts w:ascii="Arial" w:eastAsia="Arial" w:hAnsi="Arial" w:cs="Arial"/>
          <w:color w:val="4B4B4C"/>
        </w:rPr>
      </w:pPr>
    </w:p>
    <w:p w14:paraId="3FEC6C04" w14:textId="2FC3D0A5" w:rsidR="00D176F9" w:rsidRPr="00D176F9" w:rsidRDefault="00F87AEE" w:rsidP="001D73D2">
      <w:pPr>
        <w:spacing w:before="180" w:after="180" w:line="336" w:lineRule="atLeast"/>
        <w:rPr>
          <w:rFonts w:ascii="Arial" w:eastAsia="Arial" w:hAnsi="Arial" w:cs="Arial"/>
          <w:color w:val="4B4B4C"/>
        </w:rPr>
      </w:pPr>
      <w:r w:rsidRPr="00F87AEE">
        <w:rPr>
          <w:rFonts w:ascii="Arial" w:eastAsia="Arial" w:hAnsi="Arial" w:cs="Arial"/>
          <w:color w:val="4B4B4C"/>
        </w:rPr>
        <w:lastRenderedPageBreak/>
        <w:drawing>
          <wp:inline distT="0" distB="0" distL="0" distR="0" wp14:anchorId="06280EBB" wp14:editId="49C9C5AB">
            <wp:extent cx="4648849" cy="298174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8849" cy="2981741"/>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D73D2">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3152775"/>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1D73D2">
            <w:pPr>
              <w:spacing w:before="180" w:after="180" w:line="336" w:lineRule="atLeast"/>
              <w:rPr>
                <w:rFonts w:ascii="Arial" w:eastAsia="Arial" w:hAnsi="Arial" w:cs="Arial"/>
                <w:color w:val="4B4B4C"/>
              </w:rPr>
            </w:pPr>
          </w:p>
        </w:tc>
        <w:tc>
          <w:tcPr>
            <w:tcW w:w="2283" w:type="dxa"/>
          </w:tcPr>
          <w:p w14:paraId="36E99D59" w14:textId="77777777" w:rsidR="007D6DFF" w:rsidRDefault="007D6DFF" w:rsidP="001D73D2">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1D73D2">
            <w:pPr>
              <w:spacing w:before="180" w:after="180" w:line="336" w:lineRule="atLeast"/>
              <w:rPr>
                <w:rFonts w:ascii="Arial" w:eastAsia="Arial" w:hAnsi="Arial" w:cs="Arial"/>
                <w:color w:val="4B4B4C"/>
              </w:rPr>
            </w:pPr>
          </w:p>
        </w:tc>
        <w:tc>
          <w:tcPr>
            <w:tcW w:w="2283" w:type="dxa"/>
          </w:tcPr>
          <w:p w14:paraId="676E2C44" w14:textId="77777777" w:rsidR="007D6DFF" w:rsidRDefault="007D6DFF" w:rsidP="001D73D2">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1D73D2">
            <w:pPr>
              <w:spacing w:before="180" w:after="180" w:line="336" w:lineRule="atLeast"/>
              <w:rPr>
                <w:rFonts w:ascii="Arial" w:eastAsia="Arial" w:hAnsi="Arial" w:cs="Arial"/>
                <w:color w:val="4B4B4C"/>
              </w:rPr>
            </w:pPr>
          </w:p>
        </w:tc>
        <w:tc>
          <w:tcPr>
            <w:tcW w:w="2283" w:type="dxa"/>
          </w:tcPr>
          <w:p w14:paraId="399D0D4C" w14:textId="77777777" w:rsidR="007D6DFF" w:rsidRDefault="007D6DFF" w:rsidP="001D73D2">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283"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1D73D2">
      <w:pPr>
        <w:spacing w:before="180" w:after="180" w:line="336" w:lineRule="atLeast"/>
        <w:rPr>
          <w:rFonts w:ascii="Arial" w:eastAsia="Arial" w:hAnsi="Arial" w:cs="Arial"/>
          <w:color w:val="4B4B4C"/>
        </w:rPr>
      </w:pPr>
    </w:p>
    <w:p w14:paraId="6B40432D" w14:textId="002A1898" w:rsidR="00684B9D" w:rsidRPr="00310B24" w:rsidRDefault="00684B9D" w:rsidP="001D73D2">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1D73D2">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18" w:name="_Toc512329518"/>
      <w:r>
        <w:rPr>
          <w:sz w:val="40"/>
        </w:rPr>
        <w:lastRenderedPageBreak/>
        <w:t>Release notes</w:t>
      </w:r>
      <w:bookmarkEnd w:id="18"/>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61FCFC5D"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2954D4">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13ECA9EC" w14:textId="793F7336" w:rsidR="00DB1FBD" w:rsidRPr="00DB1FB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 xml:space="preserve">All lower layer API replaced from </w:t>
      </w:r>
      <w:proofErr w:type="spellStart"/>
      <w:r>
        <w:rPr>
          <w:rFonts w:ascii="Arial" w:eastAsia="Arial" w:hAnsi="Arial" w:cs="Arial"/>
          <w:bCs/>
          <w:color w:val="4B4B4C"/>
        </w:rPr>
        <w:t>Tcl</w:t>
      </w:r>
      <w:proofErr w:type="spellEnd"/>
      <w:r>
        <w:rPr>
          <w:rFonts w:ascii="Arial" w:eastAsia="Arial" w:hAnsi="Arial" w:cs="Arial"/>
          <w:bCs/>
          <w:color w:val="4B4B4C"/>
        </w:rPr>
        <w:t xml:space="preserve"> to REST.</w:t>
      </w:r>
    </w:p>
    <w:p w14:paraId="09C68776" w14:textId="766175AF" w:rsidR="000B1927" w:rsidRDefault="00E8335F"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 xml:space="preserve">Support </w:t>
      </w:r>
      <w:proofErr w:type="spellStart"/>
      <w:r w:rsidR="00DB1FBD">
        <w:rPr>
          <w:rFonts w:ascii="Arial" w:eastAsia="Arial" w:hAnsi="Arial" w:cs="Arial"/>
          <w:bCs/>
          <w:color w:val="4B4B4C"/>
        </w:rPr>
        <w:t>IxNetwork</w:t>
      </w:r>
      <w:proofErr w:type="spellEnd"/>
      <w:r w:rsidR="00DB1FBD">
        <w:rPr>
          <w:rFonts w:ascii="Arial" w:eastAsia="Arial" w:hAnsi="Arial" w:cs="Arial"/>
          <w:bCs/>
          <w:color w:val="4B4B4C"/>
        </w:rPr>
        <w:t xml:space="preserve"> Connection manager.</w:t>
      </w:r>
    </w:p>
    <w:p w14:paraId="1233CC77" w14:textId="6837AFCB" w:rsidR="00DB1FB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 xml:space="preserve">Support multiple concurrent executions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Connection Manager.</w:t>
      </w:r>
    </w:p>
    <w:p w14:paraId="2AEE1551" w14:textId="0AB49341" w:rsidR="00D91C59" w:rsidRPr="007B513A" w:rsidRDefault="00D91C59"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Add User/Password parameters for future use.</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2F95C75B" w14:textId="052024A8" w:rsidR="00014B2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Performance</w:t>
      </w:r>
    </w:p>
    <w:p w14:paraId="5530F445" w14:textId="48CEABA8" w:rsidR="002954D4" w:rsidRDefault="002954D4" w:rsidP="002954D4">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The REST API performance is very poor. Loading configuration and reserving ports can take up dozens of seconds depending on the specific setup. It is advised to start idle connections on the Connection Manager to reduce startup time.</w:t>
      </w:r>
    </w:p>
    <w:p w14:paraId="57231C14" w14:textId="21DC1A91" w:rsidR="00DB1FBD" w:rsidRDefault="00DB1FBD"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No available connection on connection manager</w:t>
      </w:r>
    </w:p>
    <w:p w14:paraId="32F5FC48" w14:textId="00D547EB" w:rsidR="00DB1FBD" w:rsidRDefault="002954D4" w:rsidP="002954D4">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In case there is no available connection on the connection manager the user must login to the Connection Manager and close zombie connections or create new connections.</w:t>
      </w:r>
    </w:p>
    <w:p w14:paraId="6B1D008B" w14:textId="52AAC364" w:rsidR="00A002F7" w:rsidRDefault="00A002F7" w:rsidP="00A002F7">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Licensing</w:t>
      </w:r>
    </w:p>
    <w:p w14:paraId="501342BB" w14:textId="7C1BE97F" w:rsidR="00150F76" w:rsidRDefault="00F87AEE" w:rsidP="00F87AEE">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 xml:space="preserve">If license server on Connection Manager / API server is not configured Load Configuration might success but ports will be in </w:t>
      </w:r>
      <w:proofErr w:type="gramStart"/>
      <w:r>
        <w:rPr>
          <w:rFonts w:ascii="Arial" w:eastAsia="Arial" w:hAnsi="Arial" w:cs="Arial"/>
          <w:bCs/>
          <w:color w:val="4B4B4C"/>
        </w:rPr>
        <w:t>Down</w:t>
      </w:r>
      <w:proofErr w:type="gramEnd"/>
      <w:r>
        <w:rPr>
          <w:rFonts w:ascii="Arial" w:eastAsia="Arial" w:hAnsi="Arial" w:cs="Arial"/>
          <w:bCs/>
          <w:color w:val="4B4B4C"/>
        </w:rPr>
        <w:t xml:space="preserve"> state and any further operation will fail.</w:t>
      </w:r>
    </w:p>
    <w:p w14:paraId="321713C9" w14:textId="3DB045E5" w:rsidR="00F87AEE" w:rsidRDefault="00F87AEE" w:rsidP="00F87AEE">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Reserved ports</w:t>
      </w:r>
    </w:p>
    <w:p w14:paraId="65D87FEB" w14:textId="3BB8B7CD" w:rsidR="00F87AEE" w:rsidRPr="002954D4" w:rsidRDefault="00F87AEE" w:rsidP="00D91C59">
      <w:pPr>
        <w:pStyle w:val="ListParagraph"/>
        <w:numPr>
          <w:ilvl w:val="1"/>
          <w:numId w:val="25"/>
        </w:numPr>
        <w:spacing w:after="167" w:line="267" w:lineRule="auto"/>
        <w:rPr>
          <w:rFonts w:ascii="Arial" w:eastAsia="Arial" w:hAnsi="Arial" w:cs="Arial"/>
          <w:bCs/>
          <w:color w:val="4B4B4C"/>
        </w:rPr>
      </w:pPr>
      <w:r>
        <w:rPr>
          <w:rFonts w:ascii="Arial" w:eastAsia="Arial" w:hAnsi="Arial" w:cs="Arial"/>
          <w:bCs/>
          <w:color w:val="4B4B4C"/>
        </w:rPr>
        <w:t xml:space="preserve">If ports are reserved by other users </w:t>
      </w:r>
      <w:r w:rsidR="00D91C59">
        <w:rPr>
          <w:rFonts w:ascii="Arial" w:eastAsia="Arial" w:hAnsi="Arial" w:cs="Arial"/>
          <w:bCs/>
          <w:color w:val="4B4B4C"/>
        </w:rPr>
        <w:t xml:space="preserve">Load Configuration might success but ports will be in </w:t>
      </w:r>
      <w:proofErr w:type="gramStart"/>
      <w:r w:rsidR="00D91C59">
        <w:rPr>
          <w:rFonts w:ascii="Arial" w:eastAsia="Arial" w:hAnsi="Arial" w:cs="Arial"/>
          <w:bCs/>
          <w:color w:val="4B4B4C"/>
        </w:rPr>
        <w:t>Down</w:t>
      </w:r>
      <w:proofErr w:type="gramEnd"/>
      <w:r w:rsidR="00D91C59">
        <w:rPr>
          <w:rFonts w:ascii="Arial" w:eastAsia="Arial" w:hAnsi="Arial" w:cs="Arial"/>
          <w:bCs/>
          <w:color w:val="4B4B4C"/>
        </w:rPr>
        <w:t xml:space="preserve"> state and any further operation will fail</w:t>
      </w:r>
      <w:r w:rsidR="00D91C59">
        <w:rPr>
          <w:rFonts w:ascii="Arial" w:eastAsia="Arial" w:hAnsi="Arial" w:cs="Arial"/>
          <w:bCs/>
          <w:color w:val="4B4B4C"/>
        </w:rPr>
        <w:t>.</w:t>
      </w:r>
      <w:r>
        <w:rPr>
          <w:rFonts w:ascii="Arial" w:eastAsia="Arial" w:hAnsi="Arial" w:cs="Arial"/>
          <w:bCs/>
          <w:color w:val="4B4B4C"/>
        </w:rPr>
        <w:t xml:space="preserve"> </w:t>
      </w:r>
    </w:p>
    <w:p w14:paraId="1F158E12" w14:textId="77777777" w:rsidR="002A3F04" w:rsidRPr="002A3F04" w:rsidRDefault="002A3F04" w:rsidP="002A3F04">
      <w:pPr>
        <w:spacing w:after="167" w:line="267" w:lineRule="auto"/>
        <w:rPr>
          <w:bCs/>
          <w:rtl/>
          <w:lang w:bidi="he-IL"/>
        </w:rPr>
      </w:pPr>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F87AEE" w:rsidRDefault="00F87AEE">
      <w:pPr>
        <w:spacing w:after="0" w:line="240" w:lineRule="auto"/>
      </w:pPr>
      <w:r>
        <w:separator/>
      </w:r>
    </w:p>
  </w:endnote>
  <w:endnote w:type="continuationSeparator" w:id="0">
    <w:p w14:paraId="7CC8EB2C" w14:textId="77777777" w:rsidR="00F87AEE" w:rsidRDefault="00F8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F87AEE" w:rsidRDefault="00F87AEE">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F87AEE" w:rsidRDefault="00F87AEE">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F87AEE" w:rsidRDefault="00F87AEE"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F87AEE" w:rsidRDefault="00F87AEE">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F87AEE" w:rsidRDefault="00F87AEE">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F87AEE" w:rsidRDefault="00F87AEE">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36E58" w:rsidRPr="00D36E58">
      <w:rPr>
        <w:rFonts w:ascii="Arial" w:eastAsia="Arial" w:hAnsi="Arial" w:cs="Arial"/>
        <w:noProof/>
        <w:color w:val="4B4B4C"/>
      </w:rPr>
      <w:t>10</w:t>
    </w:r>
    <w:r>
      <w:rPr>
        <w:rFonts w:ascii="Arial" w:eastAsia="Arial" w:hAnsi="Arial" w:cs="Arial"/>
        <w:color w:val="4B4B4C"/>
      </w:rPr>
      <w:fldChar w:fldCharType="end"/>
    </w:r>
  </w:p>
  <w:p w14:paraId="5B44B38F" w14:textId="77777777" w:rsidR="00F87AEE" w:rsidRDefault="00F87AEE">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F87AEE" w:rsidRDefault="00F87AEE"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D36E58" w:rsidRPr="00D36E58">
      <w:rPr>
        <w:rFonts w:ascii="Arial" w:eastAsia="Arial" w:hAnsi="Arial" w:cs="Arial"/>
        <w:noProof/>
        <w:color w:val="4B4B4C"/>
      </w:rPr>
      <w:t>11</w:t>
    </w:r>
    <w:r>
      <w:rPr>
        <w:rFonts w:ascii="Arial" w:eastAsia="Arial" w:hAnsi="Arial" w:cs="Arial"/>
        <w:color w:val="4B4B4C"/>
      </w:rPr>
      <w:fldChar w:fldCharType="end"/>
    </w:r>
  </w:p>
  <w:p w14:paraId="26D14DE1" w14:textId="77777777" w:rsidR="00F87AEE" w:rsidRDefault="00F87AEE"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F87AEE" w:rsidRDefault="00F87AEE">
      <w:pPr>
        <w:spacing w:after="0" w:line="240" w:lineRule="auto"/>
      </w:pPr>
      <w:r>
        <w:separator/>
      </w:r>
    </w:p>
  </w:footnote>
  <w:footnote w:type="continuationSeparator" w:id="0">
    <w:p w14:paraId="0C3C9D12" w14:textId="77777777" w:rsidR="00F87AEE" w:rsidRDefault="00F87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2C43"/>
    <w:multiLevelType w:val="hybridMultilevel"/>
    <w:tmpl w:val="630C60C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9"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0"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3"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6"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6BC24F7B"/>
    <w:multiLevelType w:val="hybridMultilevel"/>
    <w:tmpl w:val="D120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5"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8"/>
  </w:num>
  <w:num w:numId="2">
    <w:abstractNumId w:val="15"/>
  </w:num>
  <w:num w:numId="3">
    <w:abstractNumId w:val="26"/>
  </w:num>
  <w:num w:numId="4">
    <w:abstractNumId w:val="19"/>
  </w:num>
  <w:num w:numId="5">
    <w:abstractNumId w:val="12"/>
  </w:num>
  <w:num w:numId="6">
    <w:abstractNumId w:val="21"/>
  </w:num>
  <w:num w:numId="7">
    <w:abstractNumId w:val="9"/>
  </w:num>
  <w:num w:numId="8">
    <w:abstractNumId w:val="3"/>
  </w:num>
  <w:num w:numId="9">
    <w:abstractNumId w:val="4"/>
  </w:num>
  <w:num w:numId="10">
    <w:abstractNumId w:val="10"/>
  </w:num>
  <w:num w:numId="11">
    <w:abstractNumId w:val="25"/>
  </w:num>
  <w:num w:numId="12">
    <w:abstractNumId w:val="2"/>
  </w:num>
  <w:num w:numId="13">
    <w:abstractNumId w:val="13"/>
  </w:num>
  <w:num w:numId="14">
    <w:abstractNumId w:val="7"/>
  </w:num>
  <w:num w:numId="15">
    <w:abstractNumId w:val="14"/>
  </w:num>
  <w:num w:numId="16">
    <w:abstractNumId w:val="2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6"/>
  </w:num>
  <w:num w:numId="21">
    <w:abstractNumId w:val="20"/>
  </w:num>
  <w:num w:numId="22">
    <w:abstractNumId w:val="1"/>
  </w:num>
  <w:num w:numId="23">
    <w:abstractNumId w:val="11"/>
  </w:num>
  <w:num w:numId="24">
    <w:abstractNumId w:val="18"/>
  </w:num>
  <w:num w:numId="25">
    <w:abstractNumId w:val="5"/>
  </w:num>
  <w:num w:numId="26">
    <w:abstractNumId w:val="17"/>
  </w:num>
  <w:num w:numId="27">
    <w:abstractNumId w:val="22"/>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460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B1927"/>
    <w:rsid w:val="000B672A"/>
    <w:rsid w:val="001077F8"/>
    <w:rsid w:val="001275EC"/>
    <w:rsid w:val="00146228"/>
    <w:rsid w:val="00150F76"/>
    <w:rsid w:val="00151E86"/>
    <w:rsid w:val="001606A3"/>
    <w:rsid w:val="00171D6E"/>
    <w:rsid w:val="001759A0"/>
    <w:rsid w:val="001C1FA0"/>
    <w:rsid w:val="001D73D2"/>
    <w:rsid w:val="001F6471"/>
    <w:rsid w:val="002211C7"/>
    <w:rsid w:val="002728F4"/>
    <w:rsid w:val="002829BE"/>
    <w:rsid w:val="00291CC2"/>
    <w:rsid w:val="002954D4"/>
    <w:rsid w:val="002A2360"/>
    <w:rsid w:val="002A3F04"/>
    <w:rsid w:val="002E515D"/>
    <w:rsid w:val="00310B24"/>
    <w:rsid w:val="00310BF7"/>
    <w:rsid w:val="003225F5"/>
    <w:rsid w:val="00322E9E"/>
    <w:rsid w:val="00325BE9"/>
    <w:rsid w:val="00334BBF"/>
    <w:rsid w:val="003630B7"/>
    <w:rsid w:val="00372A01"/>
    <w:rsid w:val="003B35ED"/>
    <w:rsid w:val="003E08B6"/>
    <w:rsid w:val="003E10D0"/>
    <w:rsid w:val="003F6835"/>
    <w:rsid w:val="004176C1"/>
    <w:rsid w:val="00467F64"/>
    <w:rsid w:val="00487E61"/>
    <w:rsid w:val="00496962"/>
    <w:rsid w:val="004B7973"/>
    <w:rsid w:val="004D0F42"/>
    <w:rsid w:val="0050564B"/>
    <w:rsid w:val="00554EA0"/>
    <w:rsid w:val="00557A46"/>
    <w:rsid w:val="00585331"/>
    <w:rsid w:val="00586CFE"/>
    <w:rsid w:val="005873EF"/>
    <w:rsid w:val="00594C61"/>
    <w:rsid w:val="005E7333"/>
    <w:rsid w:val="005F3D38"/>
    <w:rsid w:val="006052CF"/>
    <w:rsid w:val="00616730"/>
    <w:rsid w:val="00674B36"/>
    <w:rsid w:val="00684B9D"/>
    <w:rsid w:val="006D2B0F"/>
    <w:rsid w:val="00704D8D"/>
    <w:rsid w:val="007202FD"/>
    <w:rsid w:val="007232CF"/>
    <w:rsid w:val="00724AA8"/>
    <w:rsid w:val="0074011E"/>
    <w:rsid w:val="007567EC"/>
    <w:rsid w:val="00775C26"/>
    <w:rsid w:val="00780094"/>
    <w:rsid w:val="00783DE8"/>
    <w:rsid w:val="007859CC"/>
    <w:rsid w:val="007B513A"/>
    <w:rsid w:val="007D6237"/>
    <w:rsid w:val="007D6DFF"/>
    <w:rsid w:val="007E71B1"/>
    <w:rsid w:val="007F0EB6"/>
    <w:rsid w:val="007F3FBC"/>
    <w:rsid w:val="008563AF"/>
    <w:rsid w:val="00856A7F"/>
    <w:rsid w:val="00856F7D"/>
    <w:rsid w:val="008A4C52"/>
    <w:rsid w:val="008B7B4A"/>
    <w:rsid w:val="0090460F"/>
    <w:rsid w:val="009544C9"/>
    <w:rsid w:val="009679C4"/>
    <w:rsid w:val="009731EF"/>
    <w:rsid w:val="009B0AB8"/>
    <w:rsid w:val="009B3AC2"/>
    <w:rsid w:val="009D1D7B"/>
    <w:rsid w:val="00A002F7"/>
    <w:rsid w:val="00A24A2D"/>
    <w:rsid w:val="00A567D0"/>
    <w:rsid w:val="00A76670"/>
    <w:rsid w:val="00A811F0"/>
    <w:rsid w:val="00AB2134"/>
    <w:rsid w:val="00AB4BF7"/>
    <w:rsid w:val="00AB7FBB"/>
    <w:rsid w:val="00B6053C"/>
    <w:rsid w:val="00B75F35"/>
    <w:rsid w:val="00B92DBB"/>
    <w:rsid w:val="00BC1964"/>
    <w:rsid w:val="00BC64F9"/>
    <w:rsid w:val="00BD22DD"/>
    <w:rsid w:val="00C246B2"/>
    <w:rsid w:val="00C34622"/>
    <w:rsid w:val="00C52DB7"/>
    <w:rsid w:val="00C72760"/>
    <w:rsid w:val="00CD2DF5"/>
    <w:rsid w:val="00D176F9"/>
    <w:rsid w:val="00D31A4C"/>
    <w:rsid w:val="00D36E58"/>
    <w:rsid w:val="00D71920"/>
    <w:rsid w:val="00D71B1C"/>
    <w:rsid w:val="00D91C59"/>
    <w:rsid w:val="00DA3420"/>
    <w:rsid w:val="00DB1FBD"/>
    <w:rsid w:val="00DD60B3"/>
    <w:rsid w:val="00E00EF6"/>
    <w:rsid w:val="00E14552"/>
    <w:rsid w:val="00E35020"/>
    <w:rsid w:val="00E50C1A"/>
    <w:rsid w:val="00E8335F"/>
    <w:rsid w:val="00EE40EC"/>
    <w:rsid w:val="00EF7BC0"/>
    <w:rsid w:val="00F1203B"/>
    <w:rsid w:val="00F36029"/>
    <w:rsid w:val="00F51392"/>
    <w:rsid w:val="00F66D8F"/>
    <w:rsid w:val="00F86EC4"/>
    <w:rsid w:val="00F87AEE"/>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F4B04-F3BC-4C7D-A393-6DF53C18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11</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25</cp:revision>
  <dcterms:created xsi:type="dcterms:W3CDTF">2017-07-18T10:51:00Z</dcterms:created>
  <dcterms:modified xsi:type="dcterms:W3CDTF">2018-04-24T07:36:00Z</dcterms:modified>
</cp:coreProperties>
</file>