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09" w:rsidRPr="002C4CC9" w:rsidRDefault="00DF6609" w:rsidP="002C4CC9">
      <w:pPr>
        <w:jc w:val="center"/>
        <w:rPr>
          <w:b/>
          <w:bCs/>
          <w:sz w:val="36"/>
          <w:szCs w:val="36"/>
          <w:u w:val="single"/>
        </w:rPr>
      </w:pPr>
      <w:r w:rsidRPr="002C4CC9">
        <w:rPr>
          <w:b/>
          <w:bCs/>
          <w:sz w:val="36"/>
          <w:szCs w:val="36"/>
          <w:u w:val="single"/>
        </w:rPr>
        <w:t>Adding\Updating RM DB with TestShell Studio</w:t>
      </w:r>
    </w:p>
    <w:p w:rsidR="002368A6" w:rsidRDefault="00F166A1" w:rsidP="00DF66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Overview</w:t>
      </w:r>
    </w:p>
    <w:p w:rsidR="002368A6" w:rsidRPr="00F166A1" w:rsidRDefault="00F166A1" w:rsidP="00FA32FA">
      <w:pPr>
        <w:rPr>
          <w:sz w:val="28"/>
          <w:szCs w:val="28"/>
        </w:rPr>
      </w:pPr>
      <w:r w:rsidRPr="00F166A1">
        <w:rPr>
          <w:sz w:val="28"/>
          <w:szCs w:val="28"/>
        </w:rPr>
        <w:t xml:space="preserve">The purpose of this document is to </w:t>
      </w:r>
      <w:r w:rsidR="00FA32FA">
        <w:rPr>
          <w:sz w:val="28"/>
          <w:szCs w:val="28"/>
        </w:rPr>
        <w:t xml:space="preserve">describe how to populate </w:t>
      </w:r>
      <w:r>
        <w:rPr>
          <w:sz w:val="28"/>
          <w:szCs w:val="28"/>
        </w:rPr>
        <w:t>TestShell Resource Manager DB by using TestShell Studio Client.</w:t>
      </w:r>
    </w:p>
    <w:p w:rsidR="008927DA" w:rsidRPr="00231990" w:rsidRDefault="008927DA">
      <w:pPr>
        <w:rPr>
          <w:b/>
          <w:bCs/>
          <w:u w:val="single"/>
        </w:rPr>
      </w:pPr>
      <w:r w:rsidRPr="00231990">
        <w:rPr>
          <w:b/>
          <w:bCs/>
          <w:sz w:val="28"/>
          <w:szCs w:val="28"/>
          <w:u w:val="single"/>
        </w:rPr>
        <w:t>CSV file preparation</w:t>
      </w:r>
    </w:p>
    <w:p w:rsidR="008927DA" w:rsidRDefault="008927DA" w:rsidP="008927DA">
      <w:pPr>
        <w:pStyle w:val="ListParagraph"/>
        <w:numPr>
          <w:ilvl w:val="0"/>
          <w:numId w:val="3"/>
        </w:numPr>
      </w:pPr>
      <w:r>
        <w:t xml:space="preserve">Create CSV file with the following column </w:t>
      </w:r>
      <w:r w:rsidR="002368A6">
        <w:t>headers: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yellow"/>
        </w:rPr>
      </w:pPr>
      <w:r w:rsidRPr="008927DA">
        <w:rPr>
          <w:highlight w:val="yellow"/>
        </w:rPr>
        <w:t>Parent</w:t>
      </w:r>
      <w:r>
        <w:rPr>
          <w:highlight w:val="yellow"/>
        </w:rPr>
        <w:t xml:space="preserve"> 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yellow"/>
        </w:rPr>
      </w:pPr>
      <w:r w:rsidRPr="008927DA">
        <w:rPr>
          <w:highlight w:val="yellow"/>
        </w:rPr>
        <w:t>Name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yellow"/>
        </w:rPr>
      </w:pPr>
      <w:r w:rsidRPr="008927DA">
        <w:rPr>
          <w:highlight w:val="yellow"/>
        </w:rPr>
        <w:t>ResourceFamilyName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yellow"/>
        </w:rPr>
      </w:pPr>
      <w:r w:rsidRPr="008927DA">
        <w:rPr>
          <w:highlight w:val="yellow"/>
        </w:rPr>
        <w:t>ResourceModelName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yellow"/>
        </w:rPr>
      </w:pPr>
      <w:r w:rsidRPr="008927DA">
        <w:rPr>
          <w:highlight w:val="yellow"/>
        </w:rPr>
        <w:t>FolderFullPath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yellow"/>
        </w:rPr>
      </w:pPr>
      <w:r w:rsidRPr="008927DA">
        <w:rPr>
          <w:highlight w:val="yellow"/>
        </w:rPr>
        <w:t>Address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yellow"/>
        </w:rPr>
      </w:pPr>
      <w:r w:rsidRPr="008927DA">
        <w:rPr>
          <w:highlight w:val="yellow"/>
        </w:rPr>
        <w:t>Description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yellow"/>
        </w:rPr>
      </w:pPr>
      <w:r w:rsidRPr="008927DA">
        <w:rPr>
          <w:highlight w:val="yellow"/>
        </w:rPr>
        <w:t>Connected To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green"/>
        </w:rPr>
      </w:pPr>
      <w:r w:rsidRPr="008927DA">
        <w:rPr>
          <w:highlight w:val="green"/>
        </w:rPr>
        <w:t>[Attribute Name1]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green"/>
        </w:rPr>
      </w:pPr>
      <w:r w:rsidRPr="008927DA">
        <w:rPr>
          <w:highlight w:val="green"/>
        </w:rPr>
        <w:t>[Attribute Name2]</w:t>
      </w:r>
    </w:p>
    <w:p w:rsidR="008927DA" w:rsidRPr="008927DA" w:rsidRDefault="008927DA" w:rsidP="008927DA">
      <w:pPr>
        <w:pStyle w:val="ListParagraph"/>
        <w:numPr>
          <w:ilvl w:val="1"/>
          <w:numId w:val="3"/>
        </w:numPr>
        <w:rPr>
          <w:highlight w:val="green"/>
        </w:rPr>
      </w:pPr>
      <w:r w:rsidRPr="008927DA">
        <w:rPr>
          <w:highlight w:val="green"/>
        </w:rPr>
        <w:t>[Attribute Name…N]</w:t>
      </w:r>
    </w:p>
    <w:p w:rsidR="008927DA" w:rsidRDefault="008927DA" w:rsidP="008927DA">
      <w:r>
        <w:t xml:space="preserve">See Example: </w:t>
      </w:r>
    </w:p>
    <w:p w:rsidR="008927DA" w:rsidRDefault="008927DA" w:rsidP="008927DA">
      <w:r>
        <w:rPr>
          <w:noProof/>
          <w:lang w:bidi="he-IL"/>
        </w:rPr>
        <w:drawing>
          <wp:inline distT="0" distB="0" distL="0" distR="0" wp14:anchorId="588B5FB3" wp14:editId="379760B6">
            <wp:extent cx="5943600" cy="61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DA" w:rsidRDefault="008927DA" w:rsidP="008927DA">
      <w:pPr>
        <w:pStyle w:val="ListParagraph"/>
        <w:numPr>
          <w:ilvl w:val="0"/>
          <w:numId w:val="3"/>
        </w:numPr>
      </w:pPr>
      <w:r>
        <w:t>General assumptions:</w:t>
      </w:r>
    </w:p>
    <w:p w:rsidR="008927DA" w:rsidRDefault="008927DA" w:rsidP="008927DA">
      <w:pPr>
        <w:pStyle w:val="ListParagraph"/>
        <w:numPr>
          <w:ilvl w:val="1"/>
          <w:numId w:val="3"/>
        </w:numPr>
      </w:pPr>
      <w:r w:rsidRPr="00571353">
        <w:rPr>
          <w:highlight w:val="yellow"/>
        </w:rPr>
        <w:t>Yellow part</w:t>
      </w:r>
      <w:r>
        <w:t xml:space="preserve"> is configuration section</w:t>
      </w:r>
      <w:r w:rsidR="00860640">
        <w:t>:</w:t>
      </w:r>
    </w:p>
    <w:p w:rsidR="00860640" w:rsidRDefault="00860640" w:rsidP="00860640">
      <w:pPr>
        <w:pStyle w:val="ListParagraph"/>
        <w:numPr>
          <w:ilvl w:val="2"/>
          <w:numId w:val="3"/>
        </w:numPr>
      </w:pPr>
      <w:r>
        <w:t>The configuration section must be from A1 to H1 fields</w:t>
      </w:r>
    </w:p>
    <w:p w:rsidR="008927DA" w:rsidRDefault="002368A6" w:rsidP="00860640">
      <w:pPr>
        <w:pStyle w:val="ListParagraph"/>
        <w:numPr>
          <w:ilvl w:val="2"/>
          <w:numId w:val="3"/>
        </w:numPr>
      </w:pPr>
      <w:r>
        <w:t>C</w:t>
      </w:r>
      <w:r w:rsidR="00860640">
        <w:t>olumn name should be exactly as defined above</w:t>
      </w:r>
    </w:p>
    <w:p w:rsidR="00860640" w:rsidRDefault="00860640" w:rsidP="008927DA">
      <w:pPr>
        <w:pStyle w:val="ListParagraph"/>
        <w:numPr>
          <w:ilvl w:val="2"/>
          <w:numId w:val="3"/>
        </w:numPr>
      </w:pPr>
      <w:r>
        <w:t>The order can be changed</w:t>
      </w:r>
    </w:p>
    <w:p w:rsidR="00860640" w:rsidRDefault="00860640" w:rsidP="008927DA">
      <w:pPr>
        <w:pStyle w:val="ListParagraph"/>
        <w:numPr>
          <w:ilvl w:val="2"/>
          <w:numId w:val="3"/>
        </w:numPr>
      </w:pPr>
      <w:r>
        <w:t xml:space="preserve">Don’t reduce\increase configuration section </w:t>
      </w:r>
      <w:r w:rsidR="002368A6">
        <w:t>number of columns</w:t>
      </w:r>
    </w:p>
    <w:p w:rsidR="00860640" w:rsidRDefault="00860640" w:rsidP="00860640">
      <w:pPr>
        <w:pStyle w:val="ListParagraph"/>
        <w:numPr>
          <w:ilvl w:val="2"/>
          <w:numId w:val="3"/>
        </w:numPr>
      </w:pPr>
      <w:r w:rsidRPr="002368A6">
        <w:rPr>
          <w:b/>
          <w:bCs/>
        </w:rPr>
        <w:t>Parent</w:t>
      </w:r>
      <w:r>
        <w:t xml:space="preserve"> </w:t>
      </w:r>
      <w:r w:rsidRPr="00860640">
        <w:t>- Should be empty for the Chassis level</w:t>
      </w:r>
    </w:p>
    <w:p w:rsidR="00860640" w:rsidRDefault="00860640" w:rsidP="008927DA">
      <w:pPr>
        <w:pStyle w:val="ListParagraph"/>
        <w:numPr>
          <w:ilvl w:val="2"/>
          <w:numId w:val="3"/>
        </w:numPr>
      </w:pPr>
      <w:r w:rsidRPr="002368A6">
        <w:rPr>
          <w:b/>
          <w:bCs/>
        </w:rPr>
        <w:t>Description</w:t>
      </w:r>
      <w:r>
        <w:t xml:space="preserve"> - may be empty</w:t>
      </w:r>
    </w:p>
    <w:p w:rsidR="00860640" w:rsidRDefault="00860640" w:rsidP="008927DA">
      <w:pPr>
        <w:pStyle w:val="ListParagraph"/>
        <w:numPr>
          <w:ilvl w:val="2"/>
          <w:numId w:val="3"/>
        </w:numPr>
      </w:pPr>
      <w:r w:rsidRPr="002368A6">
        <w:rPr>
          <w:b/>
          <w:bCs/>
        </w:rPr>
        <w:t>Name</w:t>
      </w:r>
      <w:r>
        <w:t xml:space="preserve"> - Can’t be EMPTY</w:t>
      </w:r>
      <w:r w:rsidR="002368A6">
        <w:t xml:space="preserve"> and must contain only alpha-numeric characters, space and the following characters .-| (dot, minus and pipe)</w:t>
      </w:r>
    </w:p>
    <w:p w:rsidR="00860640" w:rsidRDefault="00860640" w:rsidP="00FA32FA">
      <w:pPr>
        <w:pStyle w:val="ListParagraph"/>
        <w:numPr>
          <w:ilvl w:val="2"/>
          <w:numId w:val="3"/>
        </w:numPr>
      </w:pPr>
      <w:r w:rsidRPr="002368A6">
        <w:rPr>
          <w:b/>
          <w:bCs/>
        </w:rPr>
        <w:t>ResourceFamilyName</w:t>
      </w:r>
      <w:r>
        <w:t xml:space="preserve"> - Can’t be EMPTY, it </w:t>
      </w:r>
      <w:r w:rsidR="00FA32FA">
        <w:t>must</w:t>
      </w:r>
      <w:r>
        <w:t xml:space="preserve"> be the same as defined in RM</w:t>
      </w:r>
    </w:p>
    <w:p w:rsidR="00860640" w:rsidRDefault="00860640" w:rsidP="00FA32FA">
      <w:pPr>
        <w:pStyle w:val="ListParagraph"/>
        <w:numPr>
          <w:ilvl w:val="2"/>
          <w:numId w:val="3"/>
        </w:numPr>
      </w:pPr>
      <w:r w:rsidRPr="002368A6">
        <w:rPr>
          <w:b/>
          <w:bCs/>
        </w:rPr>
        <w:t>ResourceModelName</w:t>
      </w:r>
      <w:r>
        <w:t xml:space="preserve"> - Can’t be EMPTY, it </w:t>
      </w:r>
      <w:r w:rsidR="00FA32FA">
        <w:t>must</w:t>
      </w:r>
      <w:r>
        <w:t xml:space="preserve"> be the same as defined in RM</w:t>
      </w:r>
    </w:p>
    <w:p w:rsidR="00860640" w:rsidRDefault="00860640" w:rsidP="00FA32FA">
      <w:pPr>
        <w:pStyle w:val="ListParagraph"/>
        <w:numPr>
          <w:ilvl w:val="2"/>
          <w:numId w:val="3"/>
        </w:numPr>
      </w:pPr>
      <w:r w:rsidRPr="002368A6">
        <w:rPr>
          <w:b/>
          <w:bCs/>
        </w:rPr>
        <w:t>FolderFullPath</w:t>
      </w:r>
      <w:r>
        <w:t xml:space="preserve"> - If the folder doesn’t exist in RM DB, the test create</w:t>
      </w:r>
      <w:r w:rsidR="00FA32FA">
        <w:t>s</w:t>
      </w:r>
      <w:r>
        <w:t xml:space="preserve"> it</w:t>
      </w:r>
    </w:p>
    <w:p w:rsidR="00860640" w:rsidRDefault="00860640" w:rsidP="00860640">
      <w:pPr>
        <w:pStyle w:val="ListParagraph"/>
        <w:numPr>
          <w:ilvl w:val="2"/>
          <w:numId w:val="3"/>
        </w:numPr>
      </w:pPr>
      <w:r w:rsidRPr="002368A6">
        <w:rPr>
          <w:b/>
          <w:bCs/>
        </w:rPr>
        <w:t>Address</w:t>
      </w:r>
      <w:r>
        <w:t xml:space="preserve"> - Can’t be EMPTY</w:t>
      </w:r>
    </w:p>
    <w:p w:rsidR="00860640" w:rsidRDefault="00860640" w:rsidP="00860640">
      <w:pPr>
        <w:pStyle w:val="ListParagraph"/>
        <w:numPr>
          <w:ilvl w:val="2"/>
          <w:numId w:val="3"/>
        </w:numPr>
      </w:pPr>
      <w:r w:rsidRPr="002368A6">
        <w:rPr>
          <w:b/>
          <w:bCs/>
        </w:rPr>
        <w:lastRenderedPageBreak/>
        <w:t>Connected</w:t>
      </w:r>
      <w:r>
        <w:t xml:space="preserve"> </w:t>
      </w:r>
      <w:r w:rsidRPr="002368A6">
        <w:rPr>
          <w:b/>
          <w:bCs/>
        </w:rPr>
        <w:t>To</w:t>
      </w:r>
      <w:r>
        <w:t xml:space="preserve"> - According to the scenario, can be EMPTY</w:t>
      </w:r>
    </w:p>
    <w:p w:rsidR="00860640" w:rsidRDefault="00860640" w:rsidP="00860640">
      <w:pPr>
        <w:pStyle w:val="ListParagraph"/>
        <w:numPr>
          <w:ilvl w:val="1"/>
          <w:numId w:val="3"/>
        </w:numPr>
      </w:pPr>
      <w:r w:rsidRPr="00571353">
        <w:rPr>
          <w:highlight w:val="green"/>
        </w:rPr>
        <w:t>Green part</w:t>
      </w:r>
      <w:r>
        <w:t xml:space="preserve"> is attributes section: </w:t>
      </w:r>
    </w:p>
    <w:p w:rsidR="00860640" w:rsidRDefault="00860640" w:rsidP="00860640">
      <w:pPr>
        <w:pStyle w:val="ListParagraph"/>
        <w:numPr>
          <w:ilvl w:val="2"/>
          <w:numId w:val="3"/>
        </w:numPr>
      </w:pPr>
      <w:r>
        <w:t>The number of attributes can be from 0 to N</w:t>
      </w:r>
    </w:p>
    <w:p w:rsidR="00860640" w:rsidRDefault="00860640" w:rsidP="00571353">
      <w:pPr>
        <w:pStyle w:val="ListParagraph"/>
        <w:numPr>
          <w:ilvl w:val="2"/>
          <w:numId w:val="3"/>
        </w:numPr>
      </w:pPr>
      <w:r>
        <w:t xml:space="preserve">Make sure that the attributes </w:t>
      </w:r>
      <w:r w:rsidR="00A911E5">
        <w:t xml:space="preserve">defined in RM </w:t>
      </w:r>
      <w:r w:rsidR="00571353">
        <w:t>with</w:t>
      </w:r>
      <w:r w:rsidR="00A911E5">
        <w:t xml:space="preserve"> “setting”</w:t>
      </w:r>
      <w:r w:rsidR="00571353">
        <w:t xml:space="preserve"> tag</w:t>
      </w:r>
    </w:p>
    <w:p w:rsidR="00A911E5" w:rsidRDefault="00A911E5" w:rsidP="00860640">
      <w:pPr>
        <w:pStyle w:val="ListParagraph"/>
        <w:numPr>
          <w:ilvl w:val="2"/>
          <w:numId w:val="3"/>
        </w:numPr>
      </w:pPr>
      <w:r>
        <w:t>Make sure that the attributes defined for the relevant resource</w:t>
      </w:r>
      <w:r w:rsidR="00571353">
        <w:t xml:space="preserve"> model</w:t>
      </w:r>
      <w:r>
        <w:t xml:space="preserve"> in Resource Manager-&gt;Admin-&gt;Resource Family </w:t>
      </w:r>
    </w:p>
    <w:p w:rsidR="00ED5576" w:rsidRDefault="008927DA">
      <w:r w:rsidRPr="00231990">
        <w:rPr>
          <w:b/>
          <w:bCs/>
          <w:sz w:val="28"/>
          <w:szCs w:val="28"/>
          <w:u w:val="single"/>
        </w:rPr>
        <w:t>Studio Test</w:t>
      </w:r>
    </w:p>
    <w:p w:rsidR="008927DA" w:rsidRDefault="008927DA" w:rsidP="00C62075">
      <w:pPr>
        <w:pStyle w:val="ListParagraph"/>
        <w:numPr>
          <w:ilvl w:val="0"/>
          <w:numId w:val="2"/>
        </w:numPr>
      </w:pPr>
      <w:r>
        <w:t>Copy “</w:t>
      </w:r>
      <w:r w:rsidRPr="008927DA">
        <w:t>ResourceDistributionWithOptions.tstest</w:t>
      </w:r>
      <w:r>
        <w:t>” to “</w:t>
      </w:r>
      <w:r w:rsidRPr="008927DA">
        <w:t>C:\Users\</w:t>
      </w:r>
      <w:r w:rsidRPr="008927DA">
        <w:rPr>
          <w:b/>
          <w:bCs/>
        </w:rPr>
        <w:t>[USER]</w:t>
      </w:r>
      <w:r w:rsidRPr="008927DA">
        <w:t>\Documents\TestShell Files\Tests\ResourceManager</w:t>
      </w:r>
      <w:r>
        <w:t>” folder</w:t>
      </w:r>
      <w:r w:rsidR="00C62075">
        <w:t xml:space="preserve"> (The test prepared for TestShell version 4.7.74)</w:t>
      </w:r>
    </w:p>
    <w:p w:rsidR="008927DA" w:rsidRDefault="008927DA" w:rsidP="001160A0">
      <w:pPr>
        <w:pStyle w:val="ListParagraph"/>
        <w:numPr>
          <w:ilvl w:val="0"/>
          <w:numId w:val="2"/>
        </w:numPr>
      </w:pPr>
      <w:r>
        <w:t>Open Studio application</w:t>
      </w:r>
      <w:r w:rsidR="0021073F">
        <w:t xml:space="preserve"> (in online mode, </w:t>
      </w:r>
      <w:r w:rsidR="001160A0">
        <w:t>login as TestShell administrator</w:t>
      </w:r>
      <w:r w:rsidR="0021073F">
        <w:t>)</w:t>
      </w:r>
    </w:p>
    <w:p w:rsidR="008927DA" w:rsidRDefault="008927DA" w:rsidP="008927DA">
      <w:pPr>
        <w:pStyle w:val="ListParagraph"/>
        <w:numPr>
          <w:ilvl w:val="0"/>
          <w:numId w:val="2"/>
        </w:numPr>
      </w:pPr>
      <w:r>
        <w:t xml:space="preserve">Open </w:t>
      </w:r>
      <w:r w:rsidR="00387168">
        <w:t xml:space="preserve">&amp; Run </w:t>
      </w:r>
      <w:r w:rsidRPr="008927DA">
        <w:t>ResourceDistributionWithOptions</w:t>
      </w:r>
      <w:r>
        <w:t xml:space="preserve"> test</w:t>
      </w:r>
    </w:p>
    <w:p w:rsidR="00F81D2A" w:rsidRDefault="00F81D2A" w:rsidP="008927DA">
      <w:pPr>
        <w:pStyle w:val="ListParagraph"/>
        <w:numPr>
          <w:ilvl w:val="0"/>
          <w:numId w:val="2"/>
        </w:numPr>
      </w:pPr>
      <w:r>
        <w:t xml:space="preserve">Set the </w:t>
      </w:r>
      <w:r w:rsidR="00BB30D0">
        <w:t xml:space="preserve">full </w:t>
      </w:r>
      <w:r>
        <w:t>path for configuration CSV file and press OK button</w:t>
      </w:r>
    </w:p>
    <w:p w:rsidR="00F81D2A" w:rsidRDefault="00F81D2A" w:rsidP="00F81D2A">
      <w:pPr>
        <w:ind w:left="360"/>
      </w:pPr>
      <w:r>
        <w:rPr>
          <w:noProof/>
          <w:lang w:bidi="he-IL"/>
        </w:rPr>
        <w:drawing>
          <wp:inline distT="0" distB="0" distL="0" distR="0" wp14:anchorId="3653999E" wp14:editId="40390C9D">
            <wp:extent cx="5943600" cy="14219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A" w:rsidRDefault="00F81D2A" w:rsidP="00F81D2A">
      <w:pPr>
        <w:pStyle w:val="ListParagraph"/>
        <w:numPr>
          <w:ilvl w:val="0"/>
          <w:numId w:val="2"/>
        </w:numPr>
      </w:pPr>
      <w:r>
        <w:t xml:space="preserve">Set the following </w:t>
      </w:r>
      <w:r w:rsidR="007D37E2">
        <w:t>parameters</w:t>
      </w:r>
      <w:r w:rsidR="0021073F">
        <w:t xml:space="preserve"> and press OK :</w:t>
      </w:r>
    </w:p>
    <w:p w:rsidR="00F81D2A" w:rsidRDefault="00F81D2A" w:rsidP="0021073F">
      <w:pPr>
        <w:pStyle w:val="ListParagraph"/>
        <w:numPr>
          <w:ilvl w:val="1"/>
          <w:numId w:val="2"/>
        </w:numPr>
      </w:pPr>
      <w:r>
        <w:t xml:space="preserve">Start line </w:t>
      </w:r>
    </w:p>
    <w:p w:rsidR="0021073F" w:rsidRDefault="0021073F" w:rsidP="0021073F">
      <w:pPr>
        <w:pStyle w:val="ListParagraph"/>
        <w:numPr>
          <w:ilvl w:val="1"/>
          <w:numId w:val="2"/>
        </w:numPr>
      </w:pPr>
      <w:r>
        <w:t>End line</w:t>
      </w:r>
    </w:p>
    <w:p w:rsidR="0021073F" w:rsidRDefault="0021073F" w:rsidP="0021073F">
      <w:pPr>
        <w:pStyle w:val="ListParagraph"/>
        <w:numPr>
          <w:ilvl w:val="1"/>
          <w:numId w:val="2"/>
        </w:numPr>
      </w:pPr>
      <w:r>
        <w:t xml:space="preserve">Create Resource </w:t>
      </w:r>
    </w:p>
    <w:p w:rsidR="0021073F" w:rsidRDefault="0021073F" w:rsidP="0021073F">
      <w:pPr>
        <w:pStyle w:val="ListParagraph"/>
        <w:numPr>
          <w:ilvl w:val="1"/>
          <w:numId w:val="2"/>
        </w:numPr>
      </w:pPr>
      <w:r>
        <w:t>Create Route</w:t>
      </w:r>
    </w:p>
    <w:p w:rsidR="0021073F" w:rsidRDefault="0021073F" w:rsidP="0021073F">
      <w:pPr>
        <w:pStyle w:val="ListParagraph"/>
        <w:numPr>
          <w:ilvl w:val="1"/>
          <w:numId w:val="2"/>
        </w:numPr>
      </w:pPr>
      <w:r>
        <w:t>Set Attribute</w:t>
      </w:r>
    </w:p>
    <w:p w:rsidR="0021073F" w:rsidRDefault="0021073F" w:rsidP="0021073F">
      <w:pPr>
        <w:ind w:left="720"/>
      </w:pPr>
      <w:r>
        <w:rPr>
          <w:noProof/>
          <w:lang w:bidi="he-IL"/>
        </w:rPr>
        <w:drawing>
          <wp:inline distT="0" distB="0" distL="0" distR="0" wp14:anchorId="3D5EAC5F" wp14:editId="740781F1">
            <wp:extent cx="2662813" cy="183068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847" cy="18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D0" w:rsidRDefault="00BB30D0" w:rsidP="0021073F">
      <w:pPr>
        <w:ind w:left="720"/>
      </w:pPr>
    </w:p>
    <w:p w:rsidR="00F166A1" w:rsidRDefault="00F166A1" w:rsidP="0021073F">
      <w:pPr>
        <w:ind w:left="720"/>
      </w:pPr>
      <w:bookmarkStart w:id="0" w:name="_GoBack"/>
      <w:bookmarkEnd w:id="0"/>
    </w:p>
    <w:sectPr w:rsidR="00F166A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05F" w:rsidRDefault="00E5305F" w:rsidP="002C4CC9">
      <w:pPr>
        <w:spacing w:after="0" w:line="240" w:lineRule="auto"/>
      </w:pPr>
      <w:r>
        <w:separator/>
      </w:r>
    </w:p>
  </w:endnote>
  <w:endnote w:type="continuationSeparator" w:id="0">
    <w:p w:rsidR="00E5305F" w:rsidRDefault="00E5305F" w:rsidP="002C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0699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CC9" w:rsidRDefault="002C4C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9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4CC9" w:rsidRDefault="002C4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05F" w:rsidRDefault="00E5305F" w:rsidP="002C4CC9">
      <w:pPr>
        <w:spacing w:after="0" w:line="240" w:lineRule="auto"/>
      </w:pPr>
      <w:r>
        <w:separator/>
      </w:r>
    </w:p>
  </w:footnote>
  <w:footnote w:type="continuationSeparator" w:id="0">
    <w:p w:rsidR="00E5305F" w:rsidRDefault="00E5305F" w:rsidP="002C4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2FA" w:rsidRPr="00FA32FA" w:rsidRDefault="00FA32FA" w:rsidP="00FA32FA">
    <w:pPr>
      <w:pStyle w:val="Header"/>
      <w:rPr>
        <w:b/>
        <w:bCs/>
      </w:rPr>
    </w:pPr>
    <w:r w:rsidRPr="00FA32FA">
      <w:rPr>
        <w:b/>
        <w:bCs/>
      </w:rPr>
      <w:t>Draft</w:t>
    </w:r>
  </w:p>
  <w:p w:rsidR="00FA32FA" w:rsidRDefault="00FA32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7617"/>
    <w:multiLevelType w:val="hybridMultilevel"/>
    <w:tmpl w:val="3742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65954"/>
    <w:multiLevelType w:val="hybridMultilevel"/>
    <w:tmpl w:val="3742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62166"/>
    <w:multiLevelType w:val="hybridMultilevel"/>
    <w:tmpl w:val="6E64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C60AB"/>
    <w:multiLevelType w:val="hybridMultilevel"/>
    <w:tmpl w:val="9D241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3E7B44"/>
    <w:multiLevelType w:val="hybridMultilevel"/>
    <w:tmpl w:val="875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010AC"/>
    <w:multiLevelType w:val="hybridMultilevel"/>
    <w:tmpl w:val="64C20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06"/>
    <w:rsid w:val="001160A0"/>
    <w:rsid w:val="001D0837"/>
    <w:rsid w:val="0021073F"/>
    <w:rsid w:val="00231990"/>
    <w:rsid w:val="002368A6"/>
    <w:rsid w:val="002C4CC9"/>
    <w:rsid w:val="00337FB6"/>
    <w:rsid w:val="00387168"/>
    <w:rsid w:val="00397214"/>
    <w:rsid w:val="00403383"/>
    <w:rsid w:val="005128FB"/>
    <w:rsid w:val="00571353"/>
    <w:rsid w:val="006C4306"/>
    <w:rsid w:val="007D37E2"/>
    <w:rsid w:val="00860640"/>
    <w:rsid w:val="008927DA"/>
    <w:rsid w:val="00A911E5"/>
    <w:rsid w:val="00AA39C0"/>
    <w:rsid w:val="00B31000"/>
    <w:rsid w:val="00BB30D0"/>
    <w:rsid w:val="00C07162"/>
    <w:rsid w:val="00C62075"/>
    <w:rsid w:val="00DF6609"/>
    <w:rsid w:val="00E5305F"/>
    <w:rsid w:val="00E936A0"/>
    <w:rsid w:val="00ED5576"/>
    <w:rsid w:val="00F166A1"/>
    <w:rsid w:val="00F81D2A"/>
    <w:rsid w:val="00F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6F34E-69E4-48DB-9CBE-F4D42D84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CC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C9"/>
  </w:style>
  <w:style w:type="paragraph" w:styleId="Footer">
    <w:name w:val="footer"/>
    <w:basedOn w:val="Normal"/>
    <w:link w:val="FooterChar"/>
    <w:uiPriority w:val="99"/>
    <w:unhideWhenUsed/>
    <w:rsid w:val="002C4CC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319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Krasnopolsky</dc:creator>
  <cp:keywords/>
  <dc:description/>
  <cp:lastModifiedBy>Yaniv Kalsky</cp:lastModifiedBy>
  <cp:revision>20</cp:revision>
  <dcterms:created xsi:type="dcterms:W3CDTF">2012-05-17T07:50:00Z</dcterms:created>
  <dcterms:modified xsi:type="dcterms:W3CDTF">2015-04-16T09:45:00Z</dcterms:modified>
</cp:coreProperties>
</file>