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65C4" w:rsidRDefault="006165C4" w:rsidP="006165C4">
      <w:r>
        <w:t>Registrations. If multiple sellers. And a Confirmation is made by one</w:t>
      </w:r>
      <w:r w:rsidR="000D28BD">
        <w:t xml:space="preserve">…so for example </w:t>
      </w:r>
      <w:proofErr w:type="spellStart"/>
      <w:r w:rsidR="000D28BD">
        <w:t>danae</w:t>
      </w:r>
      <w:proofErr w:type="spellEnd"/>
      <w:r w:rsidR="000D28BD">
        <w:t xml:space="preserve"> says to Sophia, to make a registration and that only the one seller will reply…for example I will send registration only to the husband….</w:t>
      </w:r>
    </w:p>
    <w:p w:rsidR="000D28BD" w:rsidRDefault="000D28BD" w:rsidP="006165C4">
      <w:r>
        <w:t>Then Sophia will add the following:</w:t>
      </w:r>
    </w:p>
    <w:p w:rsidR="006165C4" w:rsidRDefault="006165C4" w:rsidP="006165C4"/>
    <w:p w:rsidR="006165C4" w:rsidRDefault="000D28BD" w:rsidP="006165C4">
      <w:r>
        <w:t>By confirming this email, you also confirm that you are legally authorized to represent and act on behalf of the other co-owner(s) of the subject property</w:t>
      </w:r>
      <w:r>
        <w:t xml:space="preserve">. </w:t>
      </w:r>
    </w:p>
    <w:sectPr w:rsidR="0061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C4"/>
    <w:rsid w:val="000D28BD"/>
    <w:rsid w:val="0031284D"/>
    <w:rsid w:val="0061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D4290"/>
  <w15:chartTrackingRefBased/>
  <w15:docId w15:val="{CD9EE5A5-F646-814C-8B65-BE1C58F4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Pit</dc:creator>
  <cp:keywords/>
  <dc:description/>
  <cp:lastModifiedBy>char Pit</cp:lastModifiedBy>
  <cp:revision>2</cp:revision>
  <dcterms:created xsi:type="dcterms:W3CDTF">2025-09-14T19:56:00Z</dcterms:created>
  <dcterms:modified xsi:type="dcterms:W3CDTF">2025-09-14T20:00:00Z</dcterms:modified>
</cp:coreProperties>
</file>