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IQMR 2026  —  Campus Housing  — 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CHECK-IN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color w:val="aaaaa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Suite Number:  </w:t>
            </w: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___________________________</w:t>
            </w:r>
          </w:p>
        </w:tc>
      </w:tr>
    </w:tbl>
    <w:p w:rsidR="00000000" w:rsidDel="00000000" w:rsidP="00000000" w:rsidRDefault="00000000" w:rsidRPr="00000000" w14:paraId="00000003">
      <w:pPr>
        <w:spacing w:after="40" w:before="120" w:lineRule="auto"/>
        <w:rPr>
          <w:b w:val="1"/>
          <w:bCs w:val="1"/>
          <w:color w:val="1f386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Keys &amp; Access</w:t>
      </w:r>
      <w:r w:rsidDel="00000000" w:rsidR="00000000" w:rsidRPr="00000000">
        <w:rPr>
          <w:rtl w:val="0"/>
        </w:rPr>
      </w:r>
    </w:p>
    <w:tbl>
      <w:tblPr>
        <w:tblStyle w:val="Table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8f0fb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40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Your room keys and SUID card were provided to you upon arrival.</w:t>
            </w:r>
          </w:p>
          <w:p w:rsidR="00000000" w:rsidDel="00000000" w:rsidP="00000000" w:rsidRDefault="00000000" w:rsidRPr="00000000" w14:paraId="00000006">
            <w:pPr>
              <w:rPr>
                <w:color w:val="444444"/>
                <w:sz w:val="17"/>
                <w:szCs w:val="17"/>
              </w:rPr>
            </w:pPr>
            <w:r w:rsidDel="00000000" w:rsidR="00000000" w:rsidRPr="00000000">
              <w:rPr>
                <w:color w:val="444444"/>
                <w:sz w:val="17"/>
                <w:szCs w:val="17"/>
                <w:rtl w:val="0"/>
              </w:rPr>
              <w:t xml:space="preserve">Keep the labeled envelope your fob and key arrived in — you will need it to return your key at check-out. If you lost it, replacement envelopes are available at the front desk.</w:t>
            </w:r>
          </w:p>
        </w:tc>
      </w:tr>
    </w:tbl>
    <w:p w:rsidR="00000000" w:rsidDel="00000000" w:rsidP="00000000" w:rsidRDefault="00000000" w:rsidRPr="00000000" w14:paraId="00000007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Personal Linens</w:t>
      </w:r>
      <w:r w:rsidDel="00000000" w:rsidR="00000000" w:rsidRPr="00000000">
        <w:rPr>
          <w:rtl w:val="0"/>
        </w:rPr>
      </w:r>
    </w:p>
    <w:tbl>
      <w:tblPr>
        <w:tblStyle w:val="Table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670"/>
        <w:tblGridChange w:id="0">
          <w:tblGrid>
            <w:gridCol w:w="675"/>
            <w:gridCol w:w="86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For your individual use.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Towels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2 per person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Bedsheets &amp; blanket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set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Pillow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</w:tbl>
    <w:p w:rsidR="00000000" w:rsidDel="00000000" w:rsidP="00000000" w:rsidRDefault="00000000" w:rsidRPr="00000000" w14:paraId="00000010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Suite Kitchen Supplies </w:t>
      </w:r>
      <w:r w:rsidDel="00000000" w:rsidR="00000000" w:rsidRPr="00000000">
        <w:rPr>
          <w:rtl w:val="0"/>
        </w:rPr>
      </w:r>
    </w:p>
    <w:tbl>
      <w:tblPr>
        <w:tblStyle w:val="Table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670"/>
        <w:tblGridChange w:id="0">
          <w:tblGrid>
            <w:gridCol w:w="675"/>
            <w:gridCol w:w="86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Shared across your suite. (We recommend washing dishware before use as materials are stored all year)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Pot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Pan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Spatula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Sponge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Dish soap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bottle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Kitchen towel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Trash bag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</w:t>
            </w:r>
          </w:p>
        </w:tc>
      </w:tr>
    </w:tbl>
    <w:p w:rsidR="00000000" w:rsidDel="00000000" w:rsidP="00000000" w:rsidRDefault="00000000" w:rsidRPr="00000000" w14:paraId="00000021">
      <w:pPr>
        <w:spacing w:after="40" w:before="12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Dining Items</w:t>
      </w:r>
      <w:r w:rsidDel="00000000" w:rsidR="00000000" w:rsidRPr="00000000">
        <w:rPr>
          <w:rtl w:val="0"/>
        </w:rPr>
      </w:r>
    </w:p>
    <w:tbl>
      <w:tblPr>
        <w:tblStyle w:val="Table5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670"/>
        <w:tblGridChange w:id="0">
          <w:tblGrid>
            <w:gridCol w:w="675"/>
            <w:gridCol w:w="867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5f5f5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i w:val="1"/>
                <w:iCs w:val="1"/>
                <w:color w:val="555555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555555"/>
                <w:sz w:val="16"/>
                <w:szCs w:val="16"/>
                <w:rtl w:val="0"/>
              </w:rPr>
              <w:t xml:space="preserve">One complete set per participant in the suite. (We recommend washing dishware before use as materials are stored all year)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Plate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per person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Bowl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per person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Cup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per person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i w:val="1"/>
                <w:iCs w:val="1"/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Silverware set</w:t>
            </w:r>
            <w:r w:rsidDel="00000000" w:rsidR="00000000" w:rsidRPr="00000000">
              <w:rPr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   1 per person</w:t>
            </w:r>
          </w:p>
        </w:tc>
      </w:tr>
    </w:tbl>
    <w:p w:rsidR="00000000" w:rsidDel="00000000" w:rsidP="00000000" w:rsidRDefault="00000000" w:rsidRPr="00000000" w14:paraId="0000002C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Bathroom</w:t>
      </w:r>
      <w:r w:rsidDel="00000000" w:rsidR="00000000" w:rsidRPr="00000000">
        <w:rPr>
          <w:rtl w:val="0"/>
        </w:rPr>
      </w:r>
    </w:p>
    <w:tbl>
      <w:tblPr>
        <w:tblStyle w:val="Table6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8670"/>
        <w:tblGridChange w:id="0">
          <w:tblGrid>
            <w:gridCol w:w="675"/>
            <w:gridCol w:w="8670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Toilet paper</w:t>
            </w:r>
            <w:r w:rsidDel="00000000" w:rsidR="00000000" w:rsidRPr="00000000">
              <w:rPr>
                <w:color w:val="888888"/>
                <w:sz w:val="16"/>
                <w:szCs w:val="16"/>
                <w:rtl w:val="0"/>
              </w:rPr>
              <w:t xml:space="preserve">  (pre-stocked in bathroom)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40" w:lineRule="auto"/>
        <w:rPr/>
      </w:pPr>
      <w:r w:rsidDel="00000000" w:rsidR="00000000" w:rsidRPr="00000000">
        <w:rPr>
          <w:b w:val="1"/>
          <w:bCs w:val="1"/>
          <w:color w:val="1f3864"/>
          <w:sz w:val="24"/>
          <w:szCs w:val="24"/>
          <w:rtl w:val="0"/>
        </w:rPr>
        <w:t xml:space="preserve">IQMR 2026  —  Campus Housing  —  </w:t>
      </w:r>
      <w:r w:rsidDel="00000000" w:rsidR="00000000" w:rsidRPr="00000000">
        <w:rPr>
          <w:b w:val="1"/>
          <w:bCs w:val="1"/>
          <w:color w:val="1f3864"/>
          <w:sz w:val="28"/>
          <w:szCs w:val="28"/>
          <w:rtl w:val="0"/>
        </w:rPr>
        <w:t xml:space="preserve">CHECK-OUT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390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aaaaa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Suite Number:  </w:t>
            </w: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_______________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shd w:fill="fff3e0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aaaaa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Trash Room Location:  </w:t>
            </w:r>
            <w:r w:rsidDel="00000000" w:rsidR="00000000" w:rsidRPr="00000000">
              <w:rPr>
                <w:color w:val="aaaaaa"/>
                <w:sz w:val="20"/>
                <w:szCs w:val="20"/>
                <w:rtl w:val="0"/>
              </w:rPr>
              <w:t xml:space="preserve">_______________</w:t>
            </w:r>
          </w:p>
        </w:tc>
      </w:tr>
    </w:tbl>
    <w:p w:rsidR="00000000" w:rsidDel="00000000" w:rsidP="00000000" w:rsidRDefault="00000000" w:rsidRPr="00000000" w14:paraId="00000036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8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1530" w:hRule="atLeast"/>
          <w:tblHeader w:val="0"/>
        </w:trPr>
        <w:tc>
          <w:tcPr>
            <w:tcBorders>
              <w:top w:color="1f3864" w:space="0" w:sz="5" w:val="single"/>
              <w:left w:color="1f3864" w:space="0" w:sz="5" w:val="single"/>
              <w:bottom w:color="1f3864" w:space="0" w:sz="5" w:val="single"/>
              <w:right w:color="1f3864" w:space="0" w:sz="5" w:val="single"/>
            </w:tcBorders>
            <w:shd w:fill="ebf0fa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0" w:lineRule="auto"/>
              <w:rPr>
                <w:b w:val="1"/>
                <w:bCs w:val="1"/>
                <w:color w:val="1f3864"/>
              </w:rPr>
            </w:pPr>
            <w:r w:rsidDel="00000000" w:rsidR="00000000" w:rsidRPr="00000000">
              <w:rPr>
                <w:b w:val="1"/>
                <w:bCs w:val="1"/>
                <w:color w:val="1f3864"/>
                <w:rtl w:val="0"/>
              </w:rPr>
              <w:t xml:space="preserve">Before leaving your suite, please complete ALL of the following:</w:t>
            </w:r>
          </w:p>
          <w:p w:rsidR="00000000" w:rsidDel="00000000" w:rsidP="00000000" w:rsidRDefault="00000000" w:rsidRPr="00000000" w14:paraId="00000038">
            <w:pPr>
              <w:spacing w:before="20" w:lineRule="auto"/>
              <w:ind w:left="600" w:hanging="200"/>
              <w:rPr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Throw away all trash in the trash room (see location above)</w:t>
            </w:r>
          </w:p>
          <w:p w:rsidR="00000000" w:rsidDel="00000000" w:rsidP="00000000" w:rsidRDefault="00000000" w:rsidRPr="00000000" w14:paraId="00000039">
            <w:pPr>
              <w:spacing w:before="20" w:lineRule="auto"/>
              <w:ind w:left="600" w:hanging="200"/>
              <w:rPr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Wash all dishes, cups, and silverware and leave to dry</w:t>
            </w:r>
          </w:p>
          <w:p w:rsidR="00000000" w:rsidDel="00000000" w:rsidP="00000000" w:rsidRDefault="00000000" w:rsidRPr="00000000" w14:paraId="0000003A">
            <w:pPr>
              <w:spacing w:before="20" w:lineRule="auto"/>
              <w:ind w:left="600" w:hanging="200"/>
              <w:rPr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Place all linens, pillows, and towels on the shared suite table</w:t>
            </w:r>
          </w:p>
          <w:p w:rsidR="00000000" w:rsidDel="00000000" w:rsidP="00000000" w:rsidRDefault="00000000" w:rsidRPr="00000000" w14:paraId="0000003B">
            <w:pPr>
              <w:spacing w:before="20" w:lineRule="auto"/>
              <w:ind w:left="600" w:hanging="200"/>
              <w:rPr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Collect all kitchen items (pot, pan, spatula, sponge, dish soap, kitchen towel) on the counter</w:t>
            </w:r>
          </w:p>
          <w:p w:rsidR="00000000" w:rsidDel="00000000" w:rsidP="00000000" w:rsidRDefault="00000000" w:rsidRPr="00000000" w14:paraId="0000003C">
            <w:pPr>
              <w:spacing w:before="20" w:lineRule="auto"/>
              <w:ind w:left="600" w:hanging="200"/>
              <w:rPr>
                <w:color w:val="333333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  <w:t xml:space="preserve">•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ab/>
            </w:r>
            <w:r w:rsidDel="00000000" w:rsidR="00000000" w:rsidRPr="00000000">
              <w:rPr>
                <w:color w:val="333333"/>
                <w:sz w:val="17"/>
                <w:szCs w:val="17"/>
                <w:rtl w:val="0"/>
              </w:rPr>
              <w:t xml:space="preserve">Return your keys in the labeled envelope to the front desk</w:t>
            </w:r>
          </w:p>
        </w:tc>
      </w:tr>
    </w:tbl>
    <w:p w:rsidR="00000000" w:rsidDel="00000000" w:rsidP="00000000" w:rsidRDefault="00000000" w:rsidRPr="00000000" w14:paraId="0000003D">
      <w:pPr>
        <w:spacing w:before="8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Trash Removed</w:t>
      </w:r>
      <w:r w:rsidDel="00000000" w:rsidR="00000000" w:rsidRPr="00000000">
        <w:rPr>
          <w:rtl w:val="0"/>
        </w:rPr>
      </w:r>
    </w:p>
    <w:tbl>
      <w:tblPr>
        <w:tblStyle w:val="Table9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8700"/>
        <w:tblGridChange w:id="0">
          <w:tblGrid>
            <w:gridCol w:w="645"/>
            <w:gridCol w:w="87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888888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All trash taken to trash room</w:t>
            </w:r>
            <w:r w:rsidDel="00000000" w:rsidR="00000000" w:rsidRPr="00000000">
              <w:rPr>
                <w:color w:val="888888"/>
                <w:sz w:val="16"/>
                <w:szCs w:val="16"/>
                <w:rtl w:val="0"/>
              </w:rPr>
              <w:t xml:space="preserve">  (see location above)</w:t>
            </w:r>
          </w:p>
        </w:tc>
      </w:tr>
    </w:tbl>
    <w:p w:rsidR="00000000" w:rsidDel="00000000" w:rsidP="00000000" w:rsidRDefault="00000000" w:rsidRPr="00000000" w14:paraId="00000040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Key and Fob Return</w:t>
      </w:r>
      <w:r w:rsidDel="00000000" w:rsidR="00000000" w:rsidRPr="00000000">
        <w:rPr>
          <w:rtl w:val="0"/>
        </w:rPr>
      </w:r>
    </w:p>
    <w:tbl>
      <w:tblPr>
        <w:tblStyle w:val="Table10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45"/>
        <w:tblGridChange w:id="0">
          <w:tblGrid>
            <w:gridCol w:w="93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fff8e1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7a5800"/>
                <w:sz w:val="17"/>
                <w:szCs w:val="17"/>
              </w:rPr>
            </w:pPr>
            <w:r w:rsidDel="00000000" w:rsidR="00000000" w:rsidRPr="00000000">
              <w:rPr>
                <w:color w:val="7a5800"/>
                <w:sz w:val="17"/>
                <w:szCs w:val="17"/>
                <w:rtl w:val="0"/>
              </w:rPr>
              <w:t xml:space="preserve">Return your fob and key inside the LABELED ENVELOPE you received at check-in and drop it at the front desk. If you lost your envelope, new envelopes are available at the front desk — label yours with your suite and room number.</w:t>
            </w:r>
          </w:p>
        </w:tc>
      </w:tr>
    </w:tbl>
    <w:p w:rsidR="00000000" w:rsidDel="00000000" w:rsidP="00000000" w:rsidRDefault="00000000" w:rsidRPr="00000000" w14:paraId="00000042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Linens Placed on Suite Table</w:t>
      </w:r>
      <w:r w:rsidDel="00000000" w:rsidR="00000000" w:rsidRPr="00000000">
        <w:rPr>
          <w:rtl w:val="0"/>
        </w:rPr>
      </w:r>
    </w:p>
    <w:tbl>
      <w:tblPr>
        <w:tblStyle w:val="Table1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6840"/>
        <w:gridCol w:w="1860"/>
        <w:tblGridChange w:id="0">
          <w:tblGrid>
            <w:gridCol w:w="645"/>
            <w:gridCol w:w="6840"/>
            <w:gridCol w:w="18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Towels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Bedsheets &amp; blanket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Pillow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</w:tbl>
    <w:p w:rsidR="00000000" w:rsidDel="00000000" w:rsidP="00000000" w:rsidRDefault="00000000" w:rsidRPr="00000000" w14:paraId="0000004C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Kitchen Items Collected on Counter</w:t>
      </w:r>
      <w:r w:rsidDel="00000000" w:rsidR="00000000" w:rsidRPr="00000000">
        <w:rPr>
          <w:rtl w:val="0"/>
        </w:rPr>
      </w:r>
    </w:p>
    <w:tbl>
      <w:tblPr>
        <w:tblStyle w:val="Table12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6840"/>
        <w:gridCol w:w="1860"/>
        <w:tblGridChange w:id="0">
          <w:tblGrid>
            <w:gridCol w:w="645"/>
            <w:gridCol w:w="6840"/>
            <w:gridCol w:w="18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Pot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Pan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Spatula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Sponge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Kitchen towel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</w:tbl>
    <w:p w:rsidR="00000000" w:rsidDel="00000000" w:rsidP="00000000" w:rsidRDefault="00000000" w:rsidRPr="00000000" w14:paraId="0000005C">
      <w:pPr>
        <w:spacing w:before="6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1f3864"/>
          <w:rtl w:val="0"/>
        </w:rPr>
        <w:t xml:space="preserve">Dishes Washed</w:t>
      </w:r>
      <w:r w:rsidDel="00000000" w:rsidR="00000000" w:rsidRPr="00000000">
        <w:rPr>
          <w:rtl w:val="0"/>
        </w:rPr>
      </w:r>
    </w:p>
    <w:tbl>
      <w:tblPr>
        <w:tblStyle w:val="Table13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6840"/>
        <w:gridCol w:w="1860"/>
        <w:tblGridChange w:id="0">
          <w:tblGrid>
            <w:gridCol w:w="645"/>
            <w:gridCol w:w="6840"/>
            <w:gridCol w:w="18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Plate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Bowl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Silverware 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6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999999"/>
                <w:sz w:val="14"/>
                <w:szCs w:val="14"/>
              </w:rPr>
            </w:pPr>
            <w:r w:rsidDel="00000000" w:rsidR="00000000" w:rsidRPr="00000000">
              <w:rPr>
                <w:color w:val="999999"/>
                <w:sz w:val="14"/>
                <w:szCs w:val="14"/>
                <w:rtl w:val="0"/>
              </w:rPr>
              <w:t xml:space="preserve">OK  /  Missing  /  Damaged</w:t>
            </w:r>
          </w:p>
        </w:tc>
      </w:tr>
    </w:tbl>
    <w:p w:rsidR="00000000" w:rsidDel="00000000" w:rsidP="00000000" w:rsidRDefault="00000000" w:rsidRPr="00000000" w14:paraId="00000069">
      <w:pPr>
        <w:spacing w:after="40" w:before="80" w:lineRule="auto"/>
        <w:rPr/>
      </w:pPr>
      <w:r w:rsidDel="00000000" w:rsidR="00000000" w:rsidRPr="00000000">
        <w:rPr>
          <w:b w:val="1"/>
          <w:bCs w:val="1"/>
          <w:color w:val="1f3864"/>
          <w:rtl w:val="0"/>
        </w:rPr>
        <w:t xml:space="preserve">Room Condition</w:t>
      </w:r>
      <w:r w:rsidDel="00000000" w:rsidR="00000000" w:rsidRPr="00000000">
        <w:rPr>
          <w:rtl w:val="0"/>
        </w:rPr>
      </w:r>
    </w:p>
    <w:tbl>
      <w:tblPr>
        <w:tblStyle w:val="Table14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8700"/>
        <w:tblGridChange w:id="0">
          <w:tblGrid>
            <w:gridCol w:w="645"/>
            <w:gridCol w:w="870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cccccc" w:space="0" w:sz="5" w:val="single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Room left clean and tidy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Personal belongings removed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80.0" w:type="dxa"/>
              <w:bottom w:w="4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No visible damage to room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