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1614B" w14:textId="77777777" w:rsidR="00C100FC" w:rsidRPr="00C83596" w:rsidRDefault="000A0FB4" w:rsidP="000A0FB4">
      <w:pPr>
        <w:rPr>
          <w:rFonts w:asciiTheme="majorHAnsi" w:hAnsiTheme="majorHAnsi"/>
          <w:b/>
          <w:sz w:val="40"/>
          <w:szCs w:val="40"/>
        </w:rPr>
      </w:pPr>
      <w:r w:rsidRPr="00C83596">
        <w:rPr>
          <w:rFonts w:asciiTheme="majorHAnsi" w:hAnsiTheme="majorHAnsi"/>
          <w:sz w:val="24"/>
          <w:szCs w:val="24"/>
        </w:rPr>
        <w:tab/>
      </w:r>
      <w:r w:rsidRPr="00C83596">
        <w:rPr>
          <w:rFonts w:asciiTheme="majorHAnsi" w:hAnsiTheme="majorHAnsi"/>
          <w:sz w:val="24"/>
          <w:szCs w:val="24"/>
        </w:rPr>
        <w:tab/>
      </w:r>
      <w:r w:rsidRPr="00C83596">
        <w:rPr>
          <w:rFonts w:asciiTheme="majorHAnsi" w:hAnsiTheme="majorHAnsi"/>
          <w:sz w:val="24"/>
          <w:szCs w:val="24"/>
        </w:rPr>
        <w:tab/>
      </w:r>
      <w:r w:rsidRPr="00C83596">
        <w:rPr>
          <w:rFonts w:asciiTheme="majorHAnsi" w:hAnsiTheme="majorHAnsi"/>
          <w:sz w:val="24"/>
          <w:szCs w:val="24"/>
        </w:rPr>
        <w:tab/>
      </w:r>
      <w:r w:rsidR="00C83596">
        <w:rPr>
          <w:rFonts w:asciiTheme="majorHAnsi" w:hAnsiTheme="majorHAnsi"/>
          <w:sz w:val="24"/>
          <w:szCs w:val="24"/>
        </w:rPr>
        <w:tab/>
      </w:r>
      <w:r w:rsidRPr="00C83596">
        <w:rPr>
          <w:rFonts w:asciiTheme="majorHAnsi" w:hAnsiTheme="majorHAnsi"/>
          <w:b/>
          <w:sz w:val="40"/>
          <w:szCs w:val="40"/>
        </w:rPr>
        <w:t>FINAL REPORT</w:t>
      </w:r>
    </w:p>
    <w:p w14:paraId="58DE5E46" w14:textId="77777777" w:rsidR="000A0FB4" w:rsidRPr="00C83596" w:rsidRDefault="00C83596" w:rsidP="000A0FB4">
      <w:pPr>
        <w:ind w:left="2160" w:firstLine="720"/>
        <w:rPr>
          <w:rFonts w:asciiTheme="majorHAnsi" w:hAnsiTheme="majorHAnsi"/>
          <w:b/>
          <w:sz w:val="32"/>
          <w:szCs w:val="32"/>
        </w:rPr>
      </w:pPr>
      <w:r>
        <w:rPr>
          <w:rFonts w:asciiTheme="majorHAnsi" w:hAnsiTheme="majorHAnsi"/>
          <w:b/>
          <w:sz w:val="32"/>
          <w:szCs w:val="32"/>
        </w:rPr>
        <w:t xml:space="preserve"> </w:t>
      </w:r>
      <w:r w:rsidR="000A0FB4" w:rsidRPr="00C83596">
        <w:rPr>
          <w:rFonts w:asciiTheme="majorHAnsi" w:hAnsiTheme="majorHAnsi"/>
          <w:b/>
          <w:sz w:val="32"/>
          <w:szCs w:val="32"/>
        </w:rPr>
        <w:t>Approach and Methodology</w:t>
      </w:r>
    </w:p>
    <w:p w14:paraId="5F54121F" w14:textId="3EB0FD22" w:rsidR="00391452" w:rsidRPr="00391452" w:rsidRDefault="00391452" w:rsidP="00391452">
      <w:pPr>
        <w:spacing w:before="100" w:beforeAutospacing="1" w:after="100" w:afterAutospacing="1" w:line="240" w:lineRule="auto"/>
        <w:rPr>
          <w:rFonts w:asciiTheme="majorHAnsi" w:eastAsia="Times New Roman" w:hAnsiTheme="majorHAnsi" w:cs="Times New Roman"/>
          <w:b/>
          <w:bCs/>
          <w:sz w:val="32"/>
          <w:szCs w:val="32"/>
        </w:rPr>
      </w:pPr>
      <w:r w:rsidRPr="00391452">
        <w:rPr>
          <w:rFonts w:asciiTheme="majorHAnsi" w:eastAsia="Times New Roman" w:hAnsiTheme="majorHAnsi" w:cs="Times New Roman"/>
          <w:b/>
          <w:bCs/>
          <w:sz w:val="32"/>
          <w:szCs w:val="32"/>
        </w:rPr>
        <w:t>Introduction</w:t>
      </w:r>
    </w:p>
    <w:p w14:paraId="7A21CF99" w14:textId="746199BE" w:rsidR="00391452" w:rsidRPr="00391452" w:rsidRDefault="00391452" w:rsidP="00391452">
      <w:pPr>
        <w:spacing w:before="100" w:beforeAutospacing="1" w:after="100" w:afterAutospacing="1" w:line="240" w:lineRule="auto"/>
        <w:rPr>
          <w:rFonts w:asciiTheme="majorHAnsi" w:eastAsia="Times New Roman" w:hAnsiTheme="majorHAnsi" w:cstheme="majorHAnsi"/>
          <w:sz w:val="24"/>
          <w:szCs w:val="24"/>
        </w:rPr>
      </w:pPr>
      <w:r w:rsidRPr="00391452">
        <w:rPr>
          <w:rFonts w:asciiTheme="majorHAnsi" w:eastAsia="Times New Roman" w:hAnsiTheme="majorHAnsi" w:cstheme="majorHAnsi"/>
          <w:sz w:val="24"/>
          <w:szCs w:val="24"/>
        </w:rPr>
        <w:t>The primary aim of this analysis is to understand, quantify, and forecast employee sentiment trends through a combination of natural language processing, feature engineering, and predictive modeling. By leveraging message-level data and behavioral indicators, the goal is to build a robust analytical framework that not only classifies sentiment but also identifies patterns that may signal disengagement or flight risk.</w:t>
      </w:r>
    </w:p>
    <w:p w14:paraId="7E2615EB" w14:textId="77777777" w:rsidR="00391452" w:rsidRDefault="00391452" w:rsidP="00391452">
      <w:pPr>
        <w:spacing w:before="100" w:beforeAutospacing="1" w:after="100" w:afterAutospacing="1" w:line="240" w:lineRule="auto"/>
        <w:rPr>
          <w:rFonts w:asciiTheme="majorHAnsi" w:eastAsia="Times New Roman" w:hAnsiTheme="majorHAnsi" w:cstheme="majorHAnsi"/>
          <w:sz w:val="24"/>
          <w:szCs w:val="24"/>
        </w:rPr>
      </w:pPr>
      <w:r w:rsidRPr="00391452">
        <w:rPr>
          <w:rFonts w:asciiTheme="majorHAnsi" w:eastAsia="Times New Roman" w:hAnsiTheme="majorHAnsi" w:cstheme="majorHAnsi"/>
          <w:sz w:val="24"/>
          <w:szCs w:val="24"/>
        </w:rPr>
        <w:t>Specifically, the analysis seeks to:</w:t>
      </w:r>
    </w:p>
    <w:p w14:paraId="1623C399" w14:textId="77777777" w:rsidR="00391452" w:rsidRPr="000A0FB4" w:rsidRDefault="00391452" w:rsidP="0039145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C83596">
        <w:rPr>
          <w:rFonts w:asciiTheme="majorHAnsi" w:eastAsia="Times New Roman" w:hAnsiTheme="majorHAnsi" w:cs="Times New Roman"/>
          <w:b/>
          <w:bCs/>
          <w:sz w:val="24"/>
          <w:szCs w:val="24"/>
        </w:rPr>
        <w:t>Data Ingestion</w:t>
      </w:r>
      <w:r w:rsidRPr="000A0FB4">
        <w:rPr>
          <w:rFonts w:asciiTheme="majorHAnsi" w:eastAsia="Times New Roman" w:hAnsiTheme="majorHAnsi" w:cs="Times New Roman"/>
          <w:sz w:val="24"/>
          <w:szCs w:val="24"/>
        </w:rPr>
        <w:t xml:space="preserve">: </w:t>
      </w:r>
      <w:r w:rsidRPr="00C83596">
        <w:rPr>
          <w:rFonts w:asciiTheme="majorHAnsi" w:eastAsia="Times New Roman" w:hAnsiTheme="majorHAnsi" w:cs="Times New Roman"/>
          <w:sz w:val="24"/>
          <w:szCs w:val="24"/>
        </w:rPr>
        <w:t>te</w:t>
      </w:r>
      <w:r>
        <w:rPr>
          <w:rFonts w:asciiTheme="majorHAnsi" w:eastAsia="Times New Roman" w:hAnsiTheme="majorHAnsi" w:cs="Times New Roman"/>
          <w:sz w:val="24"/>
          <w:szCs w:val="24"/>
        </w:rPr>
        <w:t>st dataset was loaded from a excel</w:t>
      </w:r>
      <w:r w:rsidRPr="00C83596">
        <w:rPr>
          <w:rFonts w:asciiTheme="majorHAnsi" w:eastAsia="Times New Roman" w:hAnsiTheme="majorHAnsi" w:cs="Times New Roman"/>
          <w:sz w:val="24"/>
          <w:szCs w:val="24"/>
        </w:rPr>
        <w:t xml:space="preserve"> file</w:t>
      </w:r>
      <w:r w:rsidRPr="000A0FB4">
        <w:rPr>
          <w:rFonts w:asciiTheme="majorHAnsi" w:eastAsia="Times New Roman" w:hAnsiTheme="majorHAnsi" w:cs="Times New Roman"/>
          <w:sz w:val="24"/>
          <w:szCs w:val="24"/>
        </w:rPr>
        <w:t>.</w:t>
      </w:r>
    </w:p>
    <w:p w14:paraId="7513755C" w14:textId="77777777" w:rsidR="00391452" w:rsidRDefault="00391452" w:rsidP="0039145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C83596">
        <w:rPr>
          <w:rFonts w:asciiTheme="majorHAnsi" w:eastAsia="Times New Roman" w:hAnsiTheme="majorHAnsi" w:cs="Times New Roman"/>
          <w:b/>
          <w:bCs/>
          <w:sz w:val="24"/>
          <w:szCs w:val="24"/>
        </w:rPr>
        <w:t>Text Preprocessing</w:t>
      </w:r>
      <w:r w:rsidRPr="00C83596">
        <w:rPr>
          <w:rFonts w:asciiTheme="majorHAnsi" w:eastAsia="Times New Roman" w:hAnsiTheme="majorHAnsi" w:cs="Times New Roman"/>
          <w:sz w:val="24"/>
          <w:szCs w:val="24"/>
        </w:rPr>
        <w:t>: The dataset was</w:t>
      </w:r>
      <w:r w:rsidRPr="000A0FB4">
        <w:rPr>
          <w:rFonts w:asciiTheme="majorHAnsi" w:eastAsia="Times New Roman" w:hAnsiTheme="majorHAnsi" w:cs="Times New Roman"/>
          <w:sz w:val="24"/>
          <w:szCs w:val="24"/>
        </w:rPr>
        <w:t xml:space="preserve"> cleaned by removing special characters, converting text to lowercase, and trimming extra spaces.</w:t>
      </w:r>
    </w:p>
    <w:p w14:paraId="068A2DC8" w14:textId="38DDDF26" w:rsidR="00391452" w:rsidRDefault="00391452" w:rsidP="0039145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heme="majorHAnsi"/>
          <w:b/>
          <w:bCs/>
          <w:sz w:val="24"/>
          <w:szCs w:val="24"/>
        </w:rPr>
        <w:t>Label employee messages</w:t>
      </w:r>
      <w:r>
        <w:rPr>
          <w:rFonts w:asciiTheme="majorHAnsi" w:eastAsia="Times New Roman" w:hAnsiTheme="majorHAnsi" w:cstheme="majorHAnsi"/>
          <w:sz w:val="24"/>
          <w:szCs w:val="24"/>
        </w:rPr>
        <w:t>: Labeled</w:t>
      </w:r>
      <w:r w:rsidRPr="00391452">
        <w:rPr>
          <w:rFonts w:asciiTheme="majorHAnsi" w:eastAsia="Times New Roman" w:hAnsiTheme="majorHAnsi" w:cstheme="majorHAnsi"/>
          <w:sz w:val="24"/>
          <w:szCs w:val="24"/>
        </w:rPr>
        <w:t xml:space="preserve"> sentiment categories (Positive</w:t>
      </w:r>
      <w:r w:rsidR="000D2EDF">
        <w:rPr>
          <w:rFonts w:asciiTheme="majorHAnsi" w:eastAsia="Times New Roman" w:hAnsiTheme="majorHAnsi" w:cstheme="majorHAnsi"/>
          <w:sz w:val="24"/>
          <w:szCs w:val="24"/>
        </w:rPr>
        <w:t xml:space="preserve"> (0.08</w:t>
      </w:r>
      <w:r w:rsidR="00E53FD7">
        <w:rPr>
          <w:rFonts w:asciiTheme="majorHAnsi" w:eastAsia="Times New Roman" w:hAnsiTheme="majorHAnsi" w:cstheme="majorHAnsi"/>
          <w:sz w:val="24"/>
          <w:szCs w:val="24"/>
        </w:rPr>
        <w:t>)</w:t>
      </w:r>
      <w:r w:rsidRPr="00391452">
        <w:rPr>
          <w:rFonts w:asciiTheme="majorHAnsi" w:eastAsia="Times New Roman" w:hAnsiTheme="majorHAnsi" w:cstheme="majorHAnsi"/>
          <w:sz w:val="24"/>
          <w:szCs w:val="24"/>
        </w:rPr>
        <w:t>, Negative</w:t>
      </w:r>
      <w:r w:rsidR="000D2EDF">
        <w:rPr>
          <w:rFonts w:asciiTheme="majorHAnsi" w:eastAsia="Times New Roman" w:hAnsiTheme="majorHAnsi" w:cstheme="majorHAnsi"/>
          <w:sz w:val="24"/>
          <w:szCs w:val="24"/>
        </w:rPr>
        <w:t xml:space="preserve"> (-0.08</w:t>
      </w:r>
      <w:r w:rsidR="00E53FD7">
        <w:rPr>
          <w:rFonts w:asciiTheme="majorHAnsi" w:eastAsia="Times New Roman" w:hAnsiTheme="majorHAnsi" w:cstheme="majorHAnsi"/>
          <w:sz w:val="24"/>
          <w:szCs w:val="24"/>
        </w:rPr>
        <w:t>)</w:t>
      </w:r>
      <w:r w:rsidR="000D2EDF">
        <w:rPr>
          <w:rFonts w:asciiTheme="majorHAnsi" w:eastAsia="Times New Roman" w:hAnsiTheme="majorHAnsi" w:cstheme="majorHAnsi"/>
          <w:sz w:val="24"/>
          <w:szCs w:val="24"/>
        </w:rPr>
        <w:t xml:space="preserve"> and</w:t>
      </w:r>
      <w:r w:rsidRPr="00391452">
        <w:rPr>
          <w:rFonts w:asciiTheme="majorHAnsi" w:eastAsia="Times New Roman" w:hAnsiTheme="majorHAnsi" w:cstheme="majorHAnsi"/>
          <w:sz w:val="24"/>
          <w:szCs w:val="24"/>
        </w:rPr>
        <w:t xml:space="preserve"> Neutral) using TextBlob, enabling structured sentiment tracking across time and individuals.</w:t>
      </w:r>
    </w:p>
    <w:p w14:paraId="7E0AFFBC" w14:textId="280F7754" w:rsidR="00391452" w:rsidRDefault="00391452" w:rsidP="0039145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heme="majorHAnsi"/>
          <w:b/>
          <w:bCs/>
          <w:sz w:val="24"/>
          <w:szCs w:val="24"/>
        </w:rPr>
        <w:t>Explore the dataset thoroughly</w:t>
      </w:r>
      <w:r>
        <w:rPr>
          <w:rFonts w:asciiTheme="majorHAnsi" w:eastAsia="Times New Roman" w:hAnsiTheme="majorHAnsi" w:cstheme="majorHAnsi"/>
          <w:sz w:val="24"/>
          <w:szCs w:val="24"/>
        </w:rPr>
        <w:t>: U</w:t>
      </w:r>
      <w:r w:rsidRPr="00391452">
        <w:rPr>
          <w:rFonts w:asciiTheme="majorHAnsi" w:eastAsia="Times New Roman" w:hAnsiTheme="majorHAnsi" w:cstheme="majorHAnsi"/>
          <w:sz w:val="24"/>
          <w:szCs w:val="24"/>
        </w:rPr>
        <w:t>ncover structural insights, sentiment distributions, temporal trends, and anomalies that may reflect shifts in employee engagement.</w:t>
      </w:r>
    </w:p>
    <w:p w14:paraId="0701C457" w14:textId="20DB9538" w:rsidR="00391452" w:rsidRDefault="00391452" w:rsidP="0039145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heme="majorHAnsi"/>
          <w:b/>
          <w:bCs/>
          <w:sz w:val="24"/>
          <w:szCs w:val="24"/>
        </w:rPr>
        <w:t>Quantify sentiment dynamics</w:t>
      </w:r>
      <w:r>
        <w:rPr>
          <w:rFonts w:asciiTheme="majorHAnsi" w:eastAsia="Times New Roman" w:hAnsiTheme="majorHAnsi" w:cstheme="majorHAnsi"/>
          <w:sz w:val="24"/>
          <w:szCs w:val="24"/>
        </w:rPr>
        <w:t>: C</w:t>
      </w:r>
      <w:r w:rsidRPr="00391452">
        <w:rPr>
          <w:rFonts w:asciiTheme="majorHAnsi" w:eastAsia="Times New Roman" w:hAnsiTheme="majorHAnsi" w:cstheme="majorHAnsi"/>
          <w:sz w:val="24"/>
          <w:szCs w:val="24"/>
        </w:rPr>
        <w:t>omputing monthly sentiment scores per employee, enabling comparative analysis and trend detection.</w:t>
      </w:r>
    </w:p>
    <w:p w14:paraId="69D5E697" w14:textId="43D5433F" w:rsidR="00391452" w:rsidRDefault="00391452" w:rsidP="0039145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heme="majorHAnsi"/>
          <w:b/>
          <w:bCs/>
          <w:sz w:val="24"/>
          <w:szCs w:val="24"/>
        </w:rPr>
        <w:t>Identify flight-risk employees</w:t>
      </w:r>
      <w:r>
        <w:rPr>
          <w:rFonts w:asciiTheme="majorHAnsi" w:eastAsia="Times New Roman" w:hAnsiTheme="majorHAnsi" w:cstheme="majorHAnsi"/>
          <w:sz w:val="24"/>
          <w:szCs w:val="24"/>
        </w:rPr>
        <w:t>: Used</w:t>
      </w:r>
      <w:r w:rsidRPr="00391452">
        <w:rPr>
          <w:rFonts w:asciiTheme="majorHAnsi" w:eastAsia="Times New Roman" w:hAnsiTheme="majorHAnsi" w:cstheme="majorHAnsi"/>
          <w:sz w:val="24"/>
          <w:szCs w:val="24"/>
        </w:rPr>
        <w:t xml:space="preserve"> a rolling 30-day window of negative message activity, providing actionable intelligence for retention strategies.</w:t>
      </w:r>
    </w:p>
    <w:p w14:paraId="4DFC1668" w14:textId="58307619" w:rsidR="00391452" w:rsidRDefault="00391452" w:rsidP="0039145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heme="majorHAnsi"/>
          <w:b/>
          <w:bCs/>
          <w:sz w:val="24"/>
          <w:szCs w:val="24"/>
        </w:rPr>
        <w:t>Develop a predictive model</w:t>
      </w:r>
      <w:r>
        <w:rPr>
          <w:rFonts w:asciiTheme="majorHAnsi" w:eastAsia="Times New Roman" w:hAnsiTheme="majorHAnsi" w:cstheme="majorHAnsi"/>
          <w:sz w:val="24"/>
          <w:szCs w:val="24"/>
        </w:rPr>
        <w:t>: A linear regression was built to</w:t>
      </w:r>
      <w:r w:rsidRPr="00391452">
        <w:rPr>
          <w:rFonts w:asciiTheme="majorHAnsi" w:eastAsia="Times New Roman" w:hAnsiTheme="majorHAnsi" w:cstheme="majorHAnsi"/>
          <w:sz w:val="24"/>
          <w:szCs w:val="24"/>
        </w:rPr>
        <w:t xml:space="preserve"> estimate sentiment scores based on linguistic and behavioral features such as message length, word count,</w:t>
      </w:r>
      <w:r>
        <w:rPr>
          <w:rFonts w:asciiTheme="majorHAnsi" w:eastAsia="Times New Roman" w:hAnsiTheme="majorHAnsi" w:cstheme="majorHAnsi"/>
          <w:sz w:val="24"/>
          <w:szCs w:val="24"/>
        </w:rPr>
        <w:t xml:space="preserve"> sentiment ratio etc</w:t>
      </w:r>
      <w:r w:rsidRPr="00391452">
        <w:rPr>
          <w:rFonts w:asciiTheme="majorHAnsi" w:eastAsia="Times New Roman" w:hAnsiTheme="majorHAnsi" w:cstheme="majorHAnsi"/>
          <w:sz w:val="24"/>
          <w:szCs w:val="24"/>
        </w:rPr>
        <w:t>.</w:t>
      </w:r>
    </w:p>
    <w:p w14:paraId="5AF46EAB" w14:textId="3E9D5315" w:rsidR="00391452" w:rsidRPr="00391452" w:rsidRDefault="00391452" w:rsidP="00391452">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heme="majorHAnsi"/>
          <w:b/>
          <w:bCs/>
          <w:sz w:val="24"/>
          <w:szCs w:val="24"/>
        </w:rPr>
        <w:t>Evaluate model performance</w:t>
      </w:r>
      <w:r>
        <w:rPr>
          <w:rFonts w:asciiTheme="majorHAnsi" w:eastAsia="Times New Roman" w:hAnsiTheme="majorHAnsi" w:cstheme="majorHAnsi"/>
          <w:sz w:val="24"/>
          <w:szCs w:val="24"/>
        </w:rPr>
        <w:t>: M</w:t>
      </w:r>
      <w:r w:rsidR="00382EE0">
        <w:rPr>
          <w:rFonts w:asciiTheme="majorHAnsi" w:eastAsia="Times New Roman" w:hAnsiTheme="majorHAnsi" w:cstheme="majorHAnsi"/>
          <w:sz w:val="24"/>
          <w:szCs w:val="24"/>
        </w:rPr>
        <w:t>A</w:t>
      </w:r>
      <w:r>
        <w:rPr>
          <w:rFonts w:asciiTheme="majorHAnsi" w:eastAsia="Times New Roman" w:hAnsiTheme="majorHAnsi" w:cstheme="majorHAnsi"/>
          <w:sz w:val="24"/>
          <w:szCs w:val="24"/>
        </w:rPr>
        <w:t>E and R</w:t>
      </w:r>
      <w:r w:rsidRPr="00391452">
        <w:rPr>
          <w:rFonts w:asciiTheme="majorHAnsi" w:eastAsia="Times New Roman" w:hAnsiTheme="majorHAnsi" w:cstheme="majorHAnsi"/>
          <w:sz w:val="24"/>
          <w:szCs w:val="24"/>
          <w:vertAlign w:val="superscript"/>
        </w:rPr>
        <w:t>2</w:t>
      </w:r>
      <w:r>
        <w:rPr>
          <w:rFonts w:asciiTheme="majorHAnsi" w:eastAsia="Times New Roman" w:hAnsiTheme="majorHAnsi" w:cstheme="majorHAnsi"/>
          <w:sz w:val="24"/>
          <w:szCs w:val="24"/>
          <w:vertAlign w:val="superscript"/>
        </w:rPr>
        <w:t xml:space="preserve"> </w:t>
      </w:r>
      <w:r>
        <w:rPr>
          <w:rFonts w:asciiTheme="majorHAnsi" w:eastAsia="Times New Roman" w:hAnsiTheme="majorHAnsi" w:cstheme="majorHAnsi"/>
          <w:sz w:val="24"/>
          <w:szCs w:val="24"/>
        </w:rPr>
        <w:t>to evaluate the performance of the model.</w:t>
      </w:r>
    </w:p>
    <w:p w14:paraId="6E467C9F" w14:textId="77777777" w:rsidR="00391452" w:rsidRPr="00391452" w:rsidRDefault="00391452" w:rsidP="00391452">
      <w:pPr>
        <w:spacing w:before="100" w:beforeAutospacing="1" w:after="100" w:afterAutospacing="1" w:line="240" w:lineRule="auto"/>
        <w:rPr>
          <w:rFonts w:asciiTheme="majorHAnsi" w:eastAsia="Times New Roman" w:hAnsiTheme="majorHAnsi" w:cstheme="majorHAnsi"/>
          <w:sz w:val="24"/>
          <w:szCs w:val="24"/>
        </w:rPr>
      </w:pPr>
      <w:r w:rsidRPr="00391452">
        <w:rPr>
          <w:rFonts w:asciiTheme="majorHAnsi" w:eastAsia="Times New Roman" w:hAnsiTheme="majorHAnsi" w:cstheme="majorHAnsi"/>
          <w:sz w:val="24"/>
          <w:szCs w:val="24"/>
        </w:rPr>
        <w:t>Ultimately, this analysis aims to transform unstructured communication data into meaningful insights that support proactive human resource interventions, foster a healthier workplace culture, and enhance strategic decision-making around employee engagement and retention.</w:t>
      </w:r>
    </w:p>
    <w:p w14:paraId="2127CC2F" w14:textId="77777777" w:rsidR="00391452" w:rsidRPr="00391452" w:rsidRDefault="00391452" w:rsidP="00391452">
      <w:pPr>
        <w:rPr>
          <w:rFonts w:asciiTheme="majorHAnsi" w:hAnsiTheme="majorHAnsi" w:cstheme="majorHAnsi"/>
          <w:b/>
          <w:sz w:val="24"/>
          <w:szCs w:val="24"/>
        </w:rPr>
      </w:pPr>
    </w:p>
    <w:p w14:paraId="664325C2" w14:textId="77777777" w:rsidR="00173DF7" w:rsidRPr="00C83596" w:rsidRDefault="00173DF7" w:rsidP="00173DF7">
      <w:pPr>
        <w:pStyle w:val="NormalWeb"/>
        <w:rPr>
          <w:rFonts w:asciiTheme="majorHAnsi" w:hAnsiTheme="majorHAnsi"/>
        </w:rPr>
      </w:pPr>
      <w:r w:rsidRPr="00391452">
        <w:rPr>
          <w:rFonts w:asciiTheme="majorHAnsi" w:hAnsiTheme="majorHAnsi"/>
          <w:b/>
          <w:sz w:val="28"/>
          <w:szCs w:val="28"/>
        </w:rPr>
        <w:t>The exploratory data analysis highlighted the following</w:t>
      </w:r>
      <w:r w:rsidRPr="00C83596">
        <w:rPr>
          <w:rFonts w:asciiTheme="majorHAnsi" w:hAnsiTheme="majorHAnsi"/>
        </w:rPr>
        <w:t>:</w:t>
      </w:r>
    </w:p>
    <w:p w14:paraId="390C71B2" w14:textId="3E5BB2B1" w:rsidR="00173DF7" w:rsidRDefault="00173DF7" w:rsidP="00173DF7">
      <w:pPr>
        <w:pStyle w:val="NormalWeb"/>
        <w:numPr>
          <w:ilvl w:val="0"/>
          <w:numId w:val="2"/>
        </w:numPr>
        <w:rPr>
          <w:rFonts w:asciiTheme="majorHAnsi" w:hAnsiTheme="majorHAnsi"/>
        </w:rPr>
      </w:pPr>
      <w:r w:rsidRPr="00C83596">
        <w:rPr>
          <w:rStyle w:val="Strong"/>
          <w:rFonts w:asciiTheme="majorHAnsi" w:hAnsiTheme="majorHAnsi"/>
        </w:rPr>
        <w:t>Missing Values</w:t>
      </w:r>
      <w:r w:rsidR="00391452">
        <w:rPr>
          <w:rFonts w:asciiTheme="majorHAnsi" w:hAnsiTheme="majorHAnsi"/>
        </w:rPr>
        <w:t xml:space="preserve">: </w:t>
      </w:r>
      <w:r w:rsidR="00391452" w:rsidRPr="00C83596">
        <w:rPr>
          <w:rFonts w:asciiTheme="majorHAnsi" w:hAnsiTheme="majorHAnsi"/>
        </w:rPr>
        <w:t xml:space="preserve">The </w:t>
      </w:r>
      <w:r w:rsidR="00391452">
        <w:rPr>
          <w:rFonts w:asciiTheme="majorHAnsi" w:hAnsiTheme="majorHAnsi"/>
        </w:rPr>
        <w:t>dataset was mostly complete except for the “</w:t>
      </w:r>
      <w:r w:rsidR="00391452" w:rsidRPr="00391452">
        <w:rPr>
          <w:rFonts w:asciiTheme="majorHAnsi" w:hAnsiTheme="majorHAnsi"/>
          <w:b/>
        </w:rPr>
        <w:t>body</w:t>
      </w:r>
      <w:r w:rsidR="00391452">
        <w:rPr>
          <w:rFonts w:asciiTheme="majorHAnsi" w:hAnsiTheme="majorHAnsi"/>
          <w:b/>
        </w:rPr>
        <w:t>”</w:t>
      </w:r>
      <w:r w:rsidR="00391452" w:rsidRPr="00391452">
        <w:rPr>
          <w:rFonts w:asciiTheme="majorHAnsi" w:hAnsiTheme="majorHAnsi"/>
          <w:b/>
        </w:rPr>
        <w:t xml:space="preserve"> </w:t>
      </w:r>
      <w:r w:rsidR="00391452" w:rsidRPr="00391452">
        <w:rPr>
          <w:rFonts w:asciiTheme="majorHAnsi" w:hAnsiTheme="majorHAnsi"/>
        </w:rPr>
        <w:t>feature</w:t>
      </w:r>
      <w:r w:rsidR="00391452">
        <w:rPr>
          <w:rFonts w:asciiTheme="majorHAnsi" w:hAnsiTheme="majorHAnsi"/>
        </w:rPr>
        <w:t xml:space="preserve"> that showed 35 rows of missing data and the rows were dropped.</w:t>
      </w:r>
    </w:p>
    <w:p w14:paraId="0B454A66" w14:textId="77777777" w:rsidR="00382EE0" w:rsidRDefault="00382EE0" w:rsidP="003914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043DD69" w14:textId="34891DB4" w:rsidR="00391452" w:rsidRPr="00391452" w:rsidRDefault="00391452" w:rsidP="003914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1452">
        <w:rPr>
          <w:rFonts w:ascii="Courier New" w:eastAsia="Times New Roman" w:hAnsi="Courier New" w:cs="Courier New"/>
          <w:color w:val="000000"/>
          <w:sz w:val="21"/>
          <w:szCs w:val="21"/>
        </w:rPr>
        <w:lastRenderedPageBreak/>
        <w:t>Missing values:</w:t>
      </w:r>
    </w:p>
    <w:p w14:paraId="0691D15A" w14:textId="0D2FC951" w:rsidR="00391452" w:rsidRPr="00391452" w:rsidRDefault="00391452" w:rsidP="003914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1452">
        <w:rPr>
          <w:rFonts w:ascii="Courier New" w:eastAsia="Times New Roman" w:hAnsi="Courier New" w:cs="Courier New"/>
          <w:color w:val="000000"/>
          <w:sz w:val="21"/>
          <w:szCs w:val="21"/>
        </w:rPr>
        <w:t>Subject       0</w:t>
      </w:r>
    </w:p>
    <w:p w14:paraId="231912C2" w14:textId="77777777" w:rsidR="00391452" w:rsidRPr="00391452" w:rsidRDefault="00391452" w:rsidP="003914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1452">
        <w:rPr>
          <w:rFonts w:ascii="Courier New" w:eastAsia="Times New Roman" w:hAnsi="Courier New" w:cs="Courier New"/>
          <w:color w:val="000000"/>
          <w:sz w:val="21"/>
          <w:szCs w:val="21"/>
        </w:rPr>
        <w:t>body         35</w:t>
      </w:r>
    </w:p>
    <w:p w14:paraId="13F164A3" w14:textId="77777777" w:rsidR="00391452" w:rsidRPr="00391452" w:rsidRDefault="00391452" w:rsidP="003914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1452">
        <w:rPr>
          <w:rFonts w:ascii="Courier New" w:eastAsia="Times New Roman" w:hAnsi="Courier New" w:cs="Courier New"/>
          <w:color w:val="000000"/>
          <w:sz w:val="21"/>
          <w:szCs w:val="21"/>
        </w:rPr>
        <w:t>date          0</w:t>
      </w:r>
    </w:p>
    <w:p w14:paraId="2EAE719F" w14:textId="77777777" w:rsidR="00391452" w:rsidRPr="00391452" w:rsidRDefault="00391452" w:rsidP="003914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1452">
        <w:rPr>
          <w:rFonts w:ascii="Courier New" w:eastAsia="Times New Roman" w:hAnsi="Courier New" w:cs="Courier New"/>
          <w:color w:val="000000"/>
          <w:sz w:val="21"/>
          <w:szCs w:val="21"/>
        </w:rPr>
        <w:t>from          0</w:t>
      </w:r>
    </w:p>
    <w:p w14:paraId="7549A146" w14:textId="77777777" w:rsidR="00391452" w:rsidRPr="00391452" w:rsidRDefault="00391452" w:rsidP="003914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1452">
        <w:rPr>
          <w:rFonts w:ascii="Courier New" w:eastAsia="Times New Roman" w:hAnsi="Courier New" w:cs="Courier New"/>
          <w:color w:val="000000"/>
          <w:sz w:val="21"/>
          <w:szCs w:val="21"/>
        </w:rPr>
        <w:t>sentiment     0</w:t>
      </w:r>
    </w:p>
    <w:p w14:paraId="24BCE355" w14:textId="77777777" w:rsidR="00391452" w:rsidRPr="00391452" w:rsidRDefault="00391452" w:rsidP="0039145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91452">
        <w:rPr>
          <w:rFonts w:ascii="Courier New" w:eastAsia="Times New Roman" w:hAnsi="Courier New" w:cs="Courier New"/>
          <w:color w:val="000000"/>
          <w:sz w:val="21"/>
          <w:szCs w:val="21"/>
        </w:rPr>
        <w:t>dtype: int64</w:t>
      </w:r>
    </w:p>
    <w:p w14:paraId="2809D52C" w14:textId="77777777" w:rsidR="00391452" w:rsidRPr="00C83596" w:rsidRDefault="00391452" w:rsidP="00391452">
      <w:pPr>
        <w:pStyle w:val="NormalWeb"/>
        <w:ind w:left="720"/>
        <w:rPr>
          <w:rFonts w:asciiTheme="majorHAnsi" w:hAnsiTheme="majorHAnsi"/>
        </w:rPr>
      </w:pPr>
    </w:p>
    <w:p w14:paraId="2D729AEC" w14:textId="06E0D51F" w:rsidR="00173DF7" w:rsidRPr="00C83596" w:rsidRDefault="00173DF7" w:rsidP="00173DF7">
      <w:pPr>
        <w:pStyle w:val="NormalWeb"/>
        <w:numPr>
          <w:ilvl w:val="0"/>
          <w:numId w:val="2"/>
        </w:numPr>
        <w:rPr>
          <w:rFonts w:asciiTheme="majorHAnsi" w:hAnsiTheme="majorHAnsi"/>
        </w:rPr>
      </w:pPr>
      <w:r w:rsidRPr="00C83596">
        <w:rPr>
          <w:rFonts w:asciiTheme="majorHAnsi" w:hAnsiTheme="majorHAnsi"/>
        </w:rPr>
        <w:t>Summary of the descr</w:t>
      </w:r>
      <w:r w:rsidR="00391452">
        <w:rPr>
          <w:rFonts w:asciiTheme="majorHAnsi" w:hAnsiTheme="majorHAnsi"/>
        </w:rPr>
        <w:t>iptive statistics from the</w:t>
      </w:r>
      <w:r w:rsidR="009B1C74" w:rsidRPr="00C83596">
        <w:rPr>
          <w:rFonts w:asciiTheme="majorHAnsi" w:hAnsiTheme="majorHAnsi"/>
        </w:rPr>
        <w:t xml:space="preserve"> dat</w:t>
      </w:r>
      <w:r w:rsidRPr="00C83596">
        <w:rPr>
          <w:rFonts w:asciiTheme="majorHAnsi" w:hAnsiTheme="majorHAnsi"/>
        </w:rPr>
        <w:t>aset</w:t>
      </w:r>
    </w:p>
    <w:p w14:paraId="20AE20BC" w14:textId="77777777" w:rsidR="00173DF7" w:rsidRPr="00C83596" w:rsidRDefault="00173DF7" w:rsidP="00173DF7">
      <w:pPr>
        <w:pStyle w:val="NormalWeb"/>
        <w:numPr>
          <w:ilvl w:val="0"/>
          <w:numId w:val="2"/>
        </w:numPr>
        <w:rPr>
          <w:rFonts w:asciiTheme="majorHAnsi" w:hAnsiTheme="majorHAnsi"/>
        </w:rPr>
      </w:pPr>
      <w:r w:rsidRPr="00C83596">
        <w:rPr>
          <w:rStyle w:val="Strong"/>
          <w:rFonts w:asciiTheme="majorHAnsi" w:hAnsiTheme="majorHAnsi"/>
        </w:rPr>
        <w:t>Duplicates</w:t>
      </w:r>
      <w:r w:rsidRPr="00C83596">
        <w:rPr>
          <w:rFonts w:asciiTheme="majorHAnsi" w:hAnsiTheme="majorHAnsi"/>
        </w:rPr>
        <w:t>: The dataset had no significant duplication.</w:t>
      </w:r>
    </w:p>
    <w:p w14:paraId="532A8D55" w14:textId="7FA242F1" w:rsidR="00173DF7" w:rsidRDefault="00173DF7" w:rsidP="00173DF7">
      <w:pPr>
        <w:pStyle w:val="NormalWeb"/>
        <w:numPr>
          <w:ilvl w:val="0"/>
          <w:numId w:val="2"/>
        </w:numPr>
        <w:rPr>
          <w:rFonts w:asciiTheme="majorHAnsi" w:hAnsiTheme="majorHAnsi"/>
        </w:rPr>
      </w:pPr>
      <w:r w:rsidRPr="00C83596">
        <w:rPr>
          <w:rStyle w:val="Strong"/>
          <w:rFonts w:asciiTheme="majorHAnsi" w:hAnsiTheme="majorHAnsi"/>
        </w:rPr>
        <w:t>Sentiment Distribution</w:t>
      </w:r>
      <w:r w:rsidRPr="00C83596">
        <w:rPr>
          <w:rFonts w:asciiTheme="majorHAnsi" w:hAnsiTheme="majorHAnsi"/>
        </w:rPr>
        <w:t>: Visualization showed m</w:t>
      </w:r>
      <w:r w:rsidR="00391452">
        <w:rPr>
          <w:rFonts w:asciiTheme="majorHAnsi" w:hAnsiTheme="majorHAnsi"/>
        </w:rPr>
        <w:t>ost messages were 1152 Positive, 769 Neutral and 235</w:t>
      </w:r>
      <w:r w:rsidRPr="00C83596">
        <w:rPr>
          <w:rFonts w:asciiTheme="majorHAnsi" w:hAnsiTheme="majorHAnsi"/>
        </w:rPr>
        <w:t xml:space="preserve"> negative emails.</w:t>
      </w:r>
    </w:p>
    <w:p w14:paraId="0EEF259E" w14:textId="78FBD96F" w:rsidR="00391452" w:rsidRDefault="00391452" w:rsidP="00173DF7">
      <w:pPr>
        <w:pStyle w:val="NormalWeb"/>
        <w:numPr>
          <w:ilvl w:val="0"/>
          <w:numId w:val="2"/>
        </w:numPr>
        <w:rPr>
          <w:rFonts w:asciiTheme="majorHAnsi" w:hAnsiTheme="majorHAnsi"/>
        </w:rPr>
      </w:pPr>
      <w:r>
        <w:rPr>
          <w:rStyle w:val="Strong"/>
          <w:rFonts w:asciiTheme="majorHAnsi" w:hAnsiTheme="majorHAnsi"/>
        </w:rPr>
        <w:t>Message Length Analysis</w:t>
      </w:r>
      <w:r w:rsidRPr="00391452">
        <w:t>:</w:t>
      </w:r>
      <w:r>
        <w:rPr>
          <w:rFonts w:asciiTheme="majorHAnsi" w:hAnsiTheme="majorHAnsi"/>
        </w:rPr>
        <w:t xml:space="preserve"> </w:t>
      </w:r>
      <w:r w:rsidRPr="00391452">
        <w:rPr>
          <w:rFonts w:asciiTheme="majorHAnsi" w:hAnsiTheme="majorHAnsi"/>
        </w:rPr>
        <w:t>Compared message length across sentiment categories. Negative messages tended to be longer, suggesting detailed complaints or emotional expression</w:t>
      </w:r>
      <w:r>
        <w:rPr>
          <w:rFonts w:asciiTheme="majorHAnsi" w:hAnsiTheme="majorHAnsi"/>
        </w:rPr>
        <w:t>.</w:t>
      </w:r>
    </w:p>
    <w:p w14:paraId="70D16C23" w14:textId="343F3AF7" w:rsidR="00391452" w:rsidRDefault="00391452" w:rsidP="00173DF7">
      <w:pPr>
        <w:pStyle w:val="NormalWeb"/>
        <w:numPr>
          <w:ilvl w:val="0"/>
          <w:numId w:val="2"/>
        </w:numPr>
        <w:rPr>
          <w:rFonts w:asciiTheme="majorHAnsi" w:hAnsiTheme="majorHAnsi"/>
        </w:rPr>
      </w:pPr>
      <w:r>
        <w:rPr>
          <w:rStyle w:val="Strong"/>
          <w:rFonts w:asciiTheme="majorHAnsi" w:hAnsiTheme="majorHAnsi"/>
        </w:rPr>
        <w:t>Outliers Removal:</w:t>
      </w:r>
      <w:r>
        <w:rPr>
          <w:rFonts w:asciiTheme="majorHAnsi" w:hAnsiTheme="majorHAnsi"/>
        </w:rPr>
        <w:t xml:space="preserve"> Interquartile range technique was used to reduce longer negative messages which pose as outliers.</w:t>
      </w:r>
    </w:p>
    <w:p w14:paraId="54126B9F" w14:textId="731B5CD7" w:rsidR="00391452" w:rsidRPr="00391452" w:rsidRDefault="00391452" w:rsidP="00391452">
      <w:pPr>
        <w:pStyle w:val="NormalWeb"/>
        <w:numPr>
          <w:ilvl w:val="0"/>
          <w:numId w:val="2"/>
        </w:numPr>
        <w:rPr>
          <w:rFonts w:asciiTheme="majorHAnsi" w:hAnsiTheme="majorHAnsi"/>
        </w:rPr>
      </w:pPr>
      <w:r>
        <w:rPr>
          <w:rStyle w:val="Strong"/>
          <w:rFonts w:asciiTheme="majorHAnsi" w:hAnsiTheme="majorHAnsi"/>
        </w:rPr>
        <w:t>Monthly Sentiment Trend</w:t>
      </w:r>
      <w:r w:rsidRPr="00391452">
        <w:rPr>
          <w:rStyle w:val="Strong"/>
          <w:rFonts w:asciiTheme="majorHAnsi" w:hAnsiTheme="majorHAnsi"/>
        </w:rPr>
        <w:t>:</w:t>
      </w:r>
      <w:r w:rsidRPr="00391452">
        <w:rPr>
          <w:rFonts w:asciiTheme="majorHAnsi" w:hAnsiTheme="majorHAnsi"/>
        </w:rPr>
        <w:t xml:space="preserve"> Sentiment counts were grouped by month and </w:t>
      </w:r>
      <w:r>
        <w:rPr>
          <w:rFonts w:asciiTheme="majorHAnsi" w:hAnsiTheme="majorHAnsi"/>
        </w:rPr>
        <w:t>a</w:t>
      </w:r>
      <w:r w:rsidRPr="00391452">
        <w:rPr>
          <w:rFonts w:asciiTheme="majorHAnsi" w:hAnsiTheme="majorHAnsi"/>
        </w:rPr>
        <w:t xml:space="preserve"> line plot showed fluctuations in sentiment volume over time. Negative sentiment spikes aligned with specific months, possibly indicating stress periods or organizational changes. Positive sentiment increased during celebratory periods example holidays, bonuses</w:t>
      </w:r>
    </w:p>
    <w:p w14:paraId="227CE932" w14:textId="07CD23CB" w:rsidR="009B1C74" w:rsidRPr="00391452" w:rsidRDefault="009B1C74" w:rsidP="009B1C74">
      <w:pPr>
        <w:pStyle w:val="NormalWeb"/>
        <w:rPr>
          <w:rStyle w:val="Strong"/>
          <w:rFonts w:asciiTheme="majorHAnsi" w:hAnsiTheme="majorHAnsi"/>
          <w:sz w:val="28"/>
          <w:szCs w:val="28"/>
        </w:rPr>
      </w:pPr>
      <w:r w:rsidRPr="00391452">
        <w:rPr>
          <w:rStyle w:val="Strong"/>
          <w:rFonts w:asciiTheme="majorHAnsi" w:hAnsiTheme="majorHAnsi"/>
          <w:sz w:val="28"/>
          <w:szCs w:val="28"/>
        </w:rPr>
        <w:t>Employee Scoring and Ranking</w:t>
      </w:r>
    </w:p>
    <w:p w14:paraId="63E2E714" w14:textId="3E660A2E" w:rsidR="00391452" w:rsidRPr="00391452" w:rsidRDefault="00391452" w:rsidP="009B1C74">
      <w:pPr>
        <w:pStyle w:val="NormalWeb"/>
        <w:rPr>
          <w:rStyle w:val="Strong"/>
          <w:rFonts w:asciiTheme="majorHAnsi" w:hAnsiTheme="majorHAnsi"/>
        </w:rPr>
      </w:pPr>
      <w:r w:rsidRPr="00391452">
        <w:rPr>
          <w:rFonts w:asciiTheme="majorHAnsi" w:hAnsiTheme="majorHAnsi"/>
        </w:rPr>
        <w:t>The employee engagement levels by assigning sentiment-based scores to individual messages and aggregating them monthly. This scoring system enabled the identification of employees with consistently positive contributions as well as those exhibiting signs of disengagement or dissatisfaction. The rankings derived from these scores serve as a foundation for performance monitoring, recognition, and early intervention strategies.</w:t>
      </w:r>
      <w:r>
        <w:rPr>
          <w:rFonts w:asciiTheme="majorHAnsi" w:hAnsiTheme="majorHAnsi"/>
        </w:rPr>
        <w:t xml:space="preserve"> </w:t>
      </w:r>
    </w:p>
    <w:p w14:paraId="16FB1F2C" w14:textId="68433255" w:rsidR="009B1C74" w:rsidRPr="00391452" w:rsidRDefault="00391452" w:rsidP="00391452">
      <w:pPr>
        <w:pStyle w:val="ListParagraph"/>
        <w:numPr>
          <w:ilvl w:val="0"/>
          <w:numId w:val="3"/>
        </w:numPr>
        <w:spacing w:before="100" w:beforeAutospacing="1" w:after="100" w:afterAutospacing="1" w:line="240" w:lineRule="auto"/>
        <w:rPr>
          <w:rFonts w:asciiTheme="majorHAnsi" w:eastAsia="Times New Roman" w:hAnsiTheme="majorHAnsi" w:cs="Times New Roman"/>
          <w:sz w:val="24"/>
          <w:szCs w:val="24"/>
        </w:rPr>
      </w:pPr>
      <w:r>
        <w:rPr>
          <w:rFonts w:asciiTheme="majorHAnsi" w:eastAsia="Times New Roman" w:hAnsiTheme="majorHAnsi" w:cs="Times New Roman"/>
          <w:b/>
          <w:bCs/>
          <w:sz w:val="24"/>
          <w:szCs w:val="24"/>
        </w:rPr>
        <w:t>Score Label and score</w:t>
      </w:r>
      <w:r w:rsidR="009B1C74" w:rsidRPr="00391452">
        <w:rPr>
          <w:rFonts w:asciiTheme="majorHAnsi" w:eastAsia="Times New Roman" w:hAnsiTheme="majorHAnsi" w:cs="Times New Roman"/>
          <w:sz w:val="24"/>
          <w:szCs w:val="24"/>
        </w:rPr>
        <w:t>:</w:t>
      </w:r>
    </w:p>
    <w:p w14:paraId="3AE78F23" w14:textId="77777777" w:rsidR="009B1C74" w:rsidRPr="009B1C74" w:rsidRDefault="009B1C74" w:rsidP="009B1C74">
      <w:pPr>
        <w:numPr>
          <w:ilvl w:val="1"/>
          <w:numId w:val="3"/>
        </w:numPr>
        <w:spacing w:before="100" w:beforeAutospacing="1" w:after="100" w:afterAutospacing="1" w:line="240" w:lineRule="auto"/>
        <w:rPr>
          <w:rFonts w:asciiTheme="majorHAnsi" w:eastAsia="Times New Roman" w:hAnsiTheme="majorHAnsi" w:cs="Times New Roman"/>
          <w:sz w:val="24"/>
          <w:szCs w:val="24"/>
        </w:rPr>
      </w:pPr>
      <w:r w:rsidRPr="00C83596">
        <w:rPr>
          <w:rFonts w:asciiTheme="majorHAnsi" w:eastAsia="Times New Roman" w:hAnsiTheme="majorHAnsi" w:cs="Courier New"/>
          <w:sz w:val="24"/>
          <w:szCs w:val="24"/>
        </w:rPr>
        <w:t>POSITIVE</w:t>
      </w:r>
      <w:r w:rsidRPr="009B1C74">
        <w:rPr>
          <w:rFonts w:asciiTheme="majorHAnsi" w:eastAsia="Times New Roman" w:hAnsiTheme="majorHAnsi" w:cs="Times New Roman"/>
          <w:sz w:val="24"/>
          <w:szCs w:val="24"/>
        </w:rPr>
        <w:t xml:space="preserve"> = +1</w:t>
      </w:r>
    </w:p>
    <w:p w14:paraId="606AF560" w14:textId="77777777" w:rsidR="009B1C74" w:rsidRPr="009B1C74" w:rsidRDefault="009B1C74" w:rsidP="009B1C74">
      <w:pPr>
        <w:numPr>
          <w:ilvl w:val="1"/>
          <w:numId w:val="3"/>
        </w:numPr>
        <w:spacing w:before="100" w:beforeAutospacing="1" w:after="100" w:afterAutospacing="1" w:line="240" w:lineRule="auto"/>
        <w:rPr>
          <w:rFonts w:asciiTheme="majorHAnsi" w:eastAsia="Times New Roman" w:hAnsiTheme="majorHAnsi" w:cs="Times New Roman"/>
          <w:sz w:val="24"/>
          <w:szCs w:val="24"/>
        </w:rPr>
      </w:pPr>
      <w:r w:rsidRPr="00C83596">
        <w:rPr>
          <w:rFonts w:asciiTheme="majorHAnsi" w:eastAsia="Times New Roman" w:hAnsiTheme="majorHAnsi" w:cs="Courier New"/>
          <w:sz w:val="24"/>
          <w:szCs w:val="24"/>
        </w:rPr>
        <w:t>NEGATIVE</w:t>
      </w:r>
      <w:r w:rsidRPr="009B1C74">
        <w:rPr>
          <w:rFonts w:asciiTheme="majorHAnsi" w:eastAsia="Times New Roman" w:hAnsiTheme="majorHAnsi" w:cs="Times New Roman"/>
          <w:sz w:val="24"/>
          <w:szCs w:val="24"/>
        </w:rPr>
        <w:t xml:space="preserve"> = -1</w:t>
      </w:r>
    </w:p>
    <w:p w14:paraId="02543E8B" w14:textId="77777777" w:rsidR="009B1C74" w:rsidRPr="00C83596" w:rsidRDefault="009B1C74" w:rsidP="009B1C74">
      <w:pPr>
        <w:numPr>
          <w:ilvl w:val="1"/>
          <w:numId w:val="3"/>
        </w:numPr>
        <w:spacing w:before="100" w:beforeAutospacing="1" w:after="100" w:afterAutospacing="1" w:line="240" w:lineRule="auto"/>
        <w:rPr>
          <w:rFonts w:asciiTheme="majorHAnsi" w:eastAsia="Times New Roman" w:hAnsiTheme="majorHAnsi" w:cs="Times New Roman"/>
          <w:sz w:val="24"/>
          <w:szCs w:val="24"/>
        </w:rPr>
      </w:pPr>
      <w:r w:rsidRPr="00C83596">
        <w:rPr>
          <w:rFonts w:asciiTheme="majorHAnsi" w:eastAsia="Times New Roman" w:hAnsiTheme="majorHAnsi" w:cs="Courier New"/>
          <w:sz w:val="24"/>
          <w:szCs w:val="24"/>
        </w:rPr>
        <w:t>NEUTRAL</w:t>
      </w:r>
      <w:r w:rsidRPr="009B1C74">
        <w:rPr>
          <w:rFonts w:asciiTheme="majorHAnsi" w:eastAsia="Times New Roman" w:hAnsiTheme="majorHAnsi" w:cs="Times New Roman"/>
          <w:sz w:val="24"/>
          <w:szCs w:val="24"/>
        </w:rPr>
        <w:t xml:space="preserve"> = 0</w:t>
      </w:r>
    </w:p>
    <w:p w14:paraId="449ED48E" w14:textId="1E534649" w:rsidR="00391452" w:rsidRDefault="00391452" w:rsidP="00391452">
      <w:pPr>
        <w:spacing w:before="100" w:beforeAutospacing="1" w:after="100" w:afterAutospacing="1" w:line="240" w:lineRule="auto"/>
      </w:pPr>
      <w:r>
        <w:t>Two distinct rankings were generated for each month:</w:t>
      </w:r>
    </w:p>
    <w:p w14:paraId="235D302C" w14:textId="652AAEEF" w:rsidR="00391452" w:rsidRDefault="00391452" w:rsidP="00391452">
      <w:pPr>
        <w:rPr>
          <w:rFonts w:asciiTheme="majorHAnsi" w:hAnsiTheme="majorHAnsi"/>
        </w:rPr>
      </w:pPr>
      <w:r w:rsidRPr="00391452">
        <w:rPr>
          <w:rFonts w:asciiTheme="majorHAnsi" w:hAnsiTheme="majorHAnsi"/>
          <w:b/>
          <w:sz w:val="24"/>
          <w:szCs w:val="24"/>
        </w:rPr>
        <w:t>Top Three Positive Employees</w:t>
      </w:r>
      <w:r>
        <w:rPr>
          <w:rFonts w:asciiTheme="majorHAnsi" w:hAnsiTheme="majorHAnsi"/>
          <w:sz w:val="24"/>
          <w:szCs w:val="24"/>
        </w:rPr>
        <w:t xml:space="preserve">: </w:t>
      </w:r>
      <w:r w:rsidRPr="00391452">
        <w:rPr>
          <w:rFonts w:asciiTheme="majorHAnsi" w:eastAsia="Times New Roman" w:hAnsiTheme="majorHAnsi" w:cs="Times New Roman"/>
          <w:sz w:val="24"/>
          <w:szCs w:val="24"/>
        </w:rPr>
        <w:t xml:space="preserve">Employees with the </w:t>
      </w:r>
      <w:r w:rsidRPr="00391452">
        <w:rPr>
          <w:rFonts w:asciiTheme="majorHAnsi" w:eastAsia="Times New Roman" w:hAnsiTheme="majorHAnsi" w:cs="Times New Roman"/>
          <w:bCs/>
          <w:sz w:val="24"/>
          <w:szCs w:val="24"/>
        </w:rPr>
        <w:t>highest cumulative sentiment scores</w:t>
      </w:r>
      <w:r>
        <w:rPr>
          <w:rFonts w:asciiTheme="majorHAnsi" w:eastAsia="Times New Roman" w:hAnsiTheme="majorHAnsi" w:cs="Times New Roman"/>
          <w:bCs/>
          <w:sz w:val="24"/>
          <w:szCs w:val="24"/>
        </w:rPr>
        <w:t xml:space="preserve">. </w:t>
      </w:r>
      <w:r w:rsidRPr="00391452">
        <w:rPr>
          <w:rFonts w:asciiTheme="majorHAnsi" w:hAnsiTheme="majorHAnsi"/>
        </w:rPr>
        <w:t>Sorted by score (descending), then alphabetically to break ties</w:t>
      </w:r>
      <w:r>
        <w:rPr>
          <w:rFonts w:asciiTheme="majorHAnsi" w:hAnsiTheme="majorHAnsi"/>
        </w:rPr>
        <w:t>.</w:t>
      </w:r>
    </w:p>
    <w:p w14:paraId="444EBA81" w14:textId="77777777" w:rsidR="000D2EDF" w:rsidRPr="000D2EDF" w:rsidRDefault="000D2EDF" w:rsidP="000D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2EDF">
        <w:rPr>
          <w:rFonts w:ascii="Courier New" w:eastAsia="Times New Roman" w:hAnsi="Courier New" w:cs="Courier New"/>
          <w:color w:val="000000"/>
          <w:sz w:val="21"/>
          <w:szCs w:val="21"/>
        </w:rPr>
        <w:t xml:space="preserve">Top Three Positive Employees: </w:t>
      </w:r>
    </w:p>
    <w:p w14:paraId="1B55BFCE" w14:textId="77777777" w:rsidR="000D2EDF" w:rsidRPr="000D2EDF" w:rsidRDefault="000D2EDF" w:rsidP="000D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2EDF">
        <w:rPr>
          <w:rFonts w:ascii="Courier New" w:eastAsia="Times New Roman" w:hAnsi="Courier New" w:cs="Courier New"/>
          <w:color w:val="000000"/>
          <w:sz w:val="21"/>
          <w:szCs w:val="21"/>
        </w:rPr>
        <w:t xml:space="preserve">                           from year_month  monthly_sentiment_score</w:t>
      </w:r>
    </w:p>
    <w:p w14:paraId="43AC0C9D" w14:textId="77777777" w:rsidR="000D2EDF" w:rsidRPr="000D2EDF" w:rsidRDefault="000D2EDF" w:rsidP="000D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2EDF">
        <w:rPr>
          <w:rFonts w:ascii="Courier New" w:eastAsia="Times New Roman" w:hAnsi="Courier New" w:cs="Courier New"/>
          <w:color w:val="000000"/>
          <w:sz w:val="21"/>
          <w:szCs w:val="21"/>
        </w:rPr>
        <w:t>112   johnny.palmer@enron.com    2011-06                       14</w:t>
      </w:r>
    </w:p>
    <w:p w14:paraId="3A6CC784" w14:textId="77777777" w:rsidR="000D2EDF" w:rsidRPr="000D2EDF" w:rsidRDefault="000D2EDF" w:rsidP="000D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2EDF">
        <w:rPr>
          <w:rFonts w:ascii="Courier New" w:eastAsia="Times New Roman" w:hAnsi="Courier New" w:cs="Courier New"/>
          <w:color w:val="000000"/>
          <w:sz w:val="21"/>
          <w:szCs w:val="21"/>
        </w:rPr>
        <w:t>222      sally.beck@enron.com    2010-08                       14</w:t>
      </w:r>
    </w:p>
    <w:p w14:paraId="7A2EDCAE" w14:textId="77777777" w:rsidR="000D2EDF" w:rsidRPr="000D2EDF" w:rsidRDefault="000D2EDF" w:rsidP="000D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2EDF">
        <w:rPr>
          <w:rFonts w:ascii="Courier New" w:eastAsia="Times New Roman" w:hAnsi="Courier New" w:cs="Courier New"/>
          <w:color w:val="000000"/>
          <w:sz w:val="21"/>
          <w:szCs w:val="21"/>
        </w:rPr>
        <w:t>185  patti.thompson@enron.com    2011-07                       13</w:t>
      </w:r>
    </w:p>
    <w:p w14:paraId="6732964C" w14:textId="7DBB3AAF" w:rsidR="00391452" w:rsidRDefault="00391452" w:rsidP="00391452">
      <w:pPr>
        <w:rPr>
          <w:rFonts w:asciiTheme="majorHAnsi" w:hAnsiTheme="majorHAnsi"/>
          <w:sz w:val="24"/>
          <w:szCs w:val="24"/>
        </w:rPr>
      </w:pPr>
      <w:r w:rsidRPr="00391452">
        <w:rPr>
          <w:rFonts w:asciiTheme="majorHAnsi" w:hAnsiTheme="majorHAnsi"/>
          <w:b/>
          <w:sz w:val="24"/>
          <w:szCs w:val="24"/>
        </w:rPr>
        <w:lastRenderedPageBreak/>
        <w:t>Top Three</w:t>
      </w:r>
      <w:r>
        <w:rPr>
          <w:rFonts w:asciiTheme="majorHAnsi" w:hAnsiTheme="majorHAnsi"/>
          <w:b/>
          <w:sz w:val="24"/>
          <w:szCs w:val="24"/>
        </w:rPr>
        <w:t xml:space="preserve"> Nega</w:t>
      </w:r>
      <w:r w:rsidRPr="00391452">
        <w:rPr>
          <w:rFonts w:asciiTheme="majorHAnsi" w:hAnsiTheme="majorHAnsi"/>
          <w:b/>
          <w:sz w:val="24"/>
          <w:szCs w:val="24"/>
        </w:rPr>
        <w:t>tive Employees</w:t>
      </w:r>
      <w:r>
        <w:rPr>
          <w:rFonts w:asciiTheme="majorHAnsi" w:hAnsiTheme="majorHAnsi"/>
          <w:sz w:val="24"/>
          <w:szCs w:val="24"/>
        </w:rPr>
        <w:t xml:space="preserve">: </w:t>
      </w:r>
      <w:r w:rsidRPr="00391452">
        <w:rPr>
          <w:rFonts w:asciiTheme="majorHAnsi" w:eastAsia="Times New Roman" w:hAnsiTheme="majorHAnsi" w:cs="Times New Roman"/>
          <w:sz w:val="24"/>
          <w:szCs w:val="24"/>
        </w:rPr>
        <w:t xml:space="preserve">Employees with the </w:t>
      </w:r>
      <w:r w:rsidRPr="00391452">
        <w:rPr>
          <w:rFonts w:asciiTheme="majorHAnsi" w:eastAsia="Times New Roman" w:hAnsiTheme="majorHAnsi" w:cs="Times New Roman"/>
          <w:bCs/>
          <w:sz w:val="24"/>
          <w:szCs w:val="24"/>
        </w:rPr>
        <w:t xml:space="preserve">lowest cumulative sentiment scores. </w:t>
      </w:r>
      <w:r w:rsidRPr="00391452">
        <w:rPr>
          <w:rFonts w:asciiTheme="majorHAnsi" w:hAnsiTheme="majorHAnsi"/>
          <w:sz w:val="24"/>
          <w:szCs w:val="24"/>
        </w:rPr>
        <w:t>Sorted by score (ascending), then alphabetically</w:t>
      </w:r>
      <w:r>
        <w:rPr>
          <w:rFonts w:asciiTheme="majorHAnsi" w:hAnsiTheme="majorHAnsi"/>
          <w:sz w:val="24"/>
          <w:szCs w:val="24"/>
        </w:rPr>
        <w:t>.</w:t>
      </w:r>
    </w:p>
    <w:p w14:paraId="2106A1AB" w14:textId="77777777" w:rsidR="000D2EDF" w:rsidRPr="000D2EDF" w:rsidRDefault="000D2EDF" w:rsidP="000D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2EDF">
        <w:rPr>
          <w:rFonts w:ascii="Courier New" w:eastAsia="Times New Roman" w:hAnsi="Courier New" w:cs="Courier New"/>
          <w:color w:val="000000"/>
          <w:sz w:val="21"/>
          <w:szCs w:val="21"/>
        </w:rPr>
        <w:t xml:space="preserve">Top Three Negative Employees: </w:t>
      </w:r>
    </w:p>
    <w:p w14:paraId="1674CFED" w14:textId="77777777" w:rsidR="000D2EDF" w:rsidRPr="000D2EDF" w:rsidRDefault="000D2EDF" w:rsidP="000D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2EDF">
        <w:rPr>
          <w:rFonts w:ascii="Courier New" w:eastAsia="Times New Roman" w:hAnsi="Courier New" w:cs="Courier New"/>
          <w:color w:val="000000"/>
          <w:sz w:val="21"/>
          <w:szCs w:val="21"/>
        </w:rPr>
        <w:t xml:space="preserve">                           from year_month  monthly_sentiment_score</w:t>
      </w:r>
    </w:p>
    <w:p w14:paraId="1A59706C" w14:textId="77777777" w:rsidR="000D2EDF" w:rsidRPr="000D2EDF" w:rsidRDefault="000D2EDF" w:rsidP="000D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2EDF">
        <w:rPr>
          <w:rFonts w:ascii="Courier New" w:eastAsia="Times New Roman" w:hAnsi="Courier New" w:cs="Courier New"/>
          <w:color w:val="000000"/>
          <w:sz w:val="21"/>
          <w:szCs w:val="21"/>
        </w:rPr>
        <w:t>229      sally.beck@enron.com    2011-03                       -3</w:t>
      </w:r>
    </w:p>
    <w:p w14:paraId="743A90FC" w14:textId="77777777" w:rsidR="000D2EDF" w:rsidRPr="000D2EDF" w:rsidRDefault="000D2EDF" w:rsidP="000D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2EDF">
        <w:rPr>
          <w:rFonts w:ascii="Courier New" w:eastAsia="Times New Roman" w:hAnsi="Courier New" w:cs="Courier New"/>
          <w:color w:val="000000"/>
          <w:sz w:val="21"/>
          <w:szCs w:val="21"/>
        </w:rPr>
        <w:t>131   kayne.coulter@enron.com    2011-01                       -1</w:t>
      </w:r>
    </w:p>
    <w:p w14:paraId="1546675C" w14:textId="6B297C97" w:rsidR="00391452" w:rsidRPr="000D2EDF" w:rsidRDefault="000D2EDF" w:rsidP="000D2E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D2EDF">
        <w:rPr>
          <w:rFonts w:ascii="Courier New" w:eastAsia="Times New Roman" w:hAnsi="Courier New" w:cs="Courier New"/>
          <w:color w:val="000000"/>
          <w:sz w:val="21"/>
          <w:szCs w:val="21"/>
        </w:rPr>
        <w:t>183  patti.thompson@enron.com    2011-05                       -1</w:t>
      </w:r>
    </w:p>
    <w:p w14:paraId="5F523954" w14:textId="37158F59" w:rsidR="00391452" w:rsidRPr="00391452" w:rsidRDefault="00391452" w:rsidP="00391452">
      <w:pPr>
        <w:rPr>
          <w:rFonts w:asciiTheme="majorHAnsi" w:hAnsiTheme="majorHAnsi"/>
          <w:sz w:val="24"/>
          <w:szCs w:val="24"/>
        </w:rPr>
      </w:pPr>
    </w:p>
    <w:p w14:paraId="29F90BD3" w14:textId="0AA77E64" w:rsidR="00391452" w:rsidRPr="00391452" w:rsidRDefault="00183744" w:rsidP="00183744">
      <w:pPr>
        <w:spacing w:before="100" w:beforeAutospacing="1" w:after="100" w:afterAutospacing="1" w:line="240" w:lineRule="auto"/>
        <w:outlineLvl w:val="1"/>
        <w:rPr>
          <w:rFonts w:asciiTheme="majorHAnsi" w:eastAsia="Times New Roman" w:hAnsiTheme="majorHAnsi" w:cs="Times New Roman"/>
          <w:b/>
          <w:bCs/>
          <w:sz w:val="28"/>
          <w:szCs w:val="28"/>
        </w:rPr>
      </w:pPr>
      <w:r w:rsidRPr="00391452">
        <w:rPr>
          <w:rFonts w:asciiTheme="majorHAnsi" w:eastAsia="Times New Roman" w:hAnsiTheme="majorHAnsi" w:cs="Times New Roman"/>
          <w:b/>
          <w:bCs/>
          <w:sz w:val="28"/>
          <w:szCs w:val="28"/>
        </w:rPr>
        <w:t>Flight Risk Identification Criteria and Outcomes</w:t>
      </w:r>
    </w:p>
    <w:p w14:paraId="5E2C7B20" w14:textId="57387BAD" w:rsidR="00391452" w:rsidRPr="00391452" w:rsidRDefault="00391452" w:rsidP="00183744">
      <w:pPr>
        <w:spacing w:before="100" w:beforeAutospacing="1" w:after="100" w:afterAutospacing="1" w:line="240" w:lineRule="auto"/>
        <w:outlineLvl w:val="1"/>
      </w:pPr>
      <w:r w:rsidRPr="00391452">
        <w:rPr>
          <w:rFonts w:asciiTheme="majorHAnsi" w:hAnsiTheme="majorHAnsi"/>
          <w:sz w:val="24"/>
          <w:szCs w:val="24"/>
        </w:rPr>
        <w:t>The essence of Flight Risk Identification was to proactively detect potential employee disengagement by flagging individuals who exhibit sustained negative communication behavior. By applying a rolling 30-day window to sentiment-labeled messages, we identified employees who may be at risk of attrition, enabling timely intervention and support</w:t>
      </w:r>
    </w:p>
    <w:p w14:paraId="72ADEB53" w14:textId="77777777" w:rsidR="00183744" w:rsidRPr="00183744" w:rsidRDefault="00183744" w:rsidP="00183744">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C83596">
        <w:rPr>
          <w:rFonts w:asciiTheme="majorHAnsi" w:eastAsia="Times New Roman" w:hAnsiTheme="majorHAnsi" w:cs="Times New Roman"/>
          <w:b/>
          <w:bCs/>
          <w:sz w:val="24"/>
          <w:szCs w:val="24"/>
        </w:rPr>
        <w:t>Criteria</w:t>
      </w:r>
      <w:r w:rsidRPr="00183744">
        <w:rPr>
          <w:rFonts w:asciiTheme="majorHAnsi" w:eastAsia="Times New Roman" w:hAnsiTheme="majorHAnsi" w:cs="Times New Roman"/>
          <w:sz w:val="24"/>
          <w:szCs w:val="24"/>
        </w:rPr>
        <w:t xml:space="preserve">: Employees with consistently negative </w:t>
      </w:r>
      <w:r w:rsidR="00106BE6" w:rsidRPr="00C83596">
        <w:rPr>
          <w:rFonts w:asciiTheme="majorHAnsi" w:eastAsia="Times New Roman" w:hAnsiTheme="majorHAnsi" w:cs="Times New Roman"/>
          <w:sz w:val="24"/>
          <w:szCs w:val="24"/>
        </w:rPr>
        <w:t>sentiment scores (total score ≥ 4</w:t>
      </w:r>
      <w:r w:rsidRPr="00183744">
        <w:rPr>
          <w:rFonts w:asciiTheme="majorHAnsi" w:eastAsia="Times New Roman" w:hAnsiTheme="majorHAnsi" w:cs="Times New Roman"/>
          <w:sz w:val="24"/>
          <w:szCs w:val="24"/>
        </w:rPr>
        <w:t xml:space="preserve">) </w:t>
      </w:r>
      <w:r w:rsidR="00106BE6" w:rsidRPr="00C83596">
        <w:rPr>
          <w:rFonts w:asciiTheme="majorHAnsi" w:eastAsia="Times New Roman" w:hAnsiTheme="majorHAnsi" w:cs="Times New Roman"/>
          <w:sz w:val="24"/>
          <w:szCs w:val="24"/>
        </w:rPr>
        <w:t xml:space="preserve">in the span of 30 days span </w:t>
      </w:r>
      <w:r w:rsidRPr="00183744">
        <w:rPr>
          <w:rFonts w:asciiTheme="majorHAnsi" w:eastAsia="Times New Roman" w:hAnsiTheme="majorHAnsi" w:cs="Times New Roman"/>
          <w:sz w:val="24"/>
          <w:szCs w:val="24"/>
        </w:rPr>
        <w:t>were flagged as high risk.</w:t>
      </w:r>
    </w:p>
    <w:p w14:paraId="24AB81BF" w14:textId="6C624E7A" w:rsidR="00391452" w:rsidRPr="00391452" w:rsidRDefault="00183744" w:rsidP="00391452">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C83596">
        <w:rPr>
          <w:rFonts w:asciiTheme="majorHAnsi" w:eastAsia="Times New Roman" w:hAnsiTheme="majorHAnsi" w:cs="Times New Roman"/>
          <w:b/>
          <w:bCs/>
          <w:sz w:val="24"/>
          <w:szCs w:val="24"/>
        </w:rPr>
        <w:t>Outcome</w:t>
      </w:r>
      <w:r w:rsidR="001248AF" w:rsidRPr="00C83596">
        <w:rPr>
          <w:rFonts w:asciiTheme="majorHAnsi" w:eastAsia="Times New Roman" w:hAnsiTheme="majorHAnsi" w:cs="Times New Roman"/>
          <w:sz w:val="24"/>
          <w:szCs w:val="24"/>
        </w:rPr>
        <w:t>: 10</w:t>
      </w:r>
      <w:r w:rsidRPr="00183744">
        <w:rPr>
          <w:rFonts w:asciiTheme="majorHAnsi" w:eastAsia="Times New Roman" w:hAnsiTheme="majorHAnsi" w:cs="Times New Roman"/>
          <w:sz w:val="24"/>
          <w:szCs w:val="24"/>
        </w:rPr>
        <w:t xml:space="preserve"> individuals showed patterns of negative communication and were shortlisted for review.</w:t>
      </w:r>
    </w:p>
    <w:p w14:paraId="224F39CC" w14:textId="6627EC92" w:rsidR="00391452" w:rsidRDefault="00391452" w:rsidP="00391452">
      <w:pPr>
        <w:pStyle w:val="HTMLPreformatted"/>
        <w:shd w:val="clear" w:color="auto" w:fill="FFFFFF"/>
        <w:wordWrap w:val="0"/>
        <w:ind w:left="360"/>
        <w:textAlignment w:val="baseline"/>
        <w:rPr>
          <w:color w:val="000000"/>
          <w:sz w:val="21"/>
          <w:szCs w:val="21"/>
        </w:rPr>
      </w:pPr>
      <w:r>
        <w:rPr>
          <w:color w:val="000000"/>
          <w:sz w:val="21"/>
          <w:szCs w:val="21"/>
        </w:rPr>
        <w:t>employee_id</w:t>
      </w:r>
    </w:p>
    <w:p w14:paraId="546902C0" w14:textId="77777777"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0          eric.bass@enron.com</w:t>
      </w:r>
    </w:p>
    <w:p w14:paraId="5B9B7011" w14:textId="77777777"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1      johnny.palmer@enron.com</w:t>
      </w:r>
    </w:p>
    <w:p w14:paraId="752720BA" w14:textId="77777777"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2      lydia.delgado@enron.com</w:t>
      </w:r>
    </w:p>
    <w:p w14:paraId="791F76A1" w14:textId="77777777"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3     patti.thompson@enron.com</w:t>
      </w:r>
    </w:p>
    <w:p w14:paraId="4716F074" w14:textId="77777777"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4         sally.beck@enron.com</w:t>
      </w:r>
    </w:p>
    <w:p w14:paraId="5613769E" w14:textId="77777777"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5        john.arnold@enron.com</w:t>
      </w:r>
    </w:p>
    <w:p w14:paraId="43BA7B7E" w14:textId="77777777"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6  bobette.riner@ipgdirect.com</w:t>
      </w:r>
    </w:p>
    <w:p w14:paraId="6420606C" w14:textId="24701B77"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 xml:space="preserve">7      </w:t>
      </w:r>
      <w:hyperlink r:id="rId6" w:history="1">
        <w:r w:rsidRPr="001132DE">
          <w:rPr>
            <w:rStyle w:val="Hyperlink"/>
            <w:sz w:val="21"/>
            <w:szCs w:val="21"/>
          </w:rPr>
          <w:t>rhonda.denton@enron.com</w:t>
        </w:r>
      </w:hyperlink>
    </w:p>
    <w:p w14:paraId="43F9FAAE" w14:textId="604EEF7C"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8</w:t>
      </w:r>
      <w:r>
        <w:rPr>
          <w:color w:val="000000"/>
          <w:sz w:val="21"/>
          <w:szCs w:val="21"/>
        </w:rPr>
        <w:tab/>
      </w:r>
      <w:hyperlink r:id="rId7" w:history="1">
        <w:r w:rsidRPr="001132DE">
          <w:rPr>
            <w:rStyle w:val="Hyperlink"/>
            <w:sz w:val="21"/>
            <w:szCs w:val="21"/>
          </w:rPr>
          <w:t>kayne.coulter@enron.com</w:t>
        </w:r>
      </w:hyperlink>
    </w:p>
    <w:p w14:paraId="128E01A2" w14:textId="5E8A01EE" w:rsidR="00391452" w:rsidRDefault="00391452" w:rsidP="00391452">
      <w:pPr>
        <w:pStyle w:val="HTMLPreformatted"/>
        <w:shd w:val="clear" w:color="auto" w:fill="FFFFFF"/>
        <w:wordWrap w:val="0"/>
        <w:textAlignment w:val="baseline"/>
        <w:rPr>
          <w:color w:val="000000"/>
          <w:sz w:val="21"/>
          <w:szCs w:val="21"/>
        </w:rPr>
      </w:pPr>
      <w:r>
        <w:rPr>
          <w:color w:val="000000"/>
          <w:sz w:val="21"/>
          <w:szCs w:val="21"/>
        </w:rPr>
        <w:t>9</w:t>
      </w:r>
      <w:r>
        <w:rPr>
          <w:color w:val="000000"/>
          <w:sz w:val="21"/>
          <w:szCs w:val="21"/>
        </w:rPr>
        <w:tab/>
        <w:t xml:space="preserve"> don.baughman@enron.com</w:t>
      </w:r>
    </w:p>
    <w:p w14:paraId="4844E241" w14:textId="77777777" w:rsidR="00391452" w:rsidRPr="00C83596" w:rsidRDefault="00391452" w:rsidP="00391452">
      <w:pPr>
        <w:spacing w:before="100" w:beforeAutospacing="1" w:after="100" w:afterAutospacing="1" w:line="240" w:lineRule="auto"/>
        <w:ind w:left="360"/>
        <w:rPr>
          <w:rFonts w:asciiTheme="majorHAnsi" w:eastAsia="Times New Roman" w:hAnsiTheme="majorHAnsi" w:cs="Times New Roman"/>
          <w:sz w:val="24"/>
          <w:szCs w:val="24"/>
        </w:rPr>
      </w:pPr>
    </w:p>
    <w:p w14:paraId="7DF97F57" w14:textId="7E326AF6" w:rsidR="00257F23" w:rsidRPr="00391452" w:rsidRDefault="00805F98" w:rsidP="00257F23">
      <w:pPr>
        <w:spacing w:before="100" w:beforeAutospacing="1" w:after="100" w:afterAutospacing="1" w:line="240" w:lineRule="auto"/>
        <w:rPr>
          <w:rFonts w:asciiTheme="majorHAnsi" w:eastAsia="Times New Roman" w:hAnsiTheme="majorHAnsi" w:cs="Times New Roman"/>
          <w:sz w:val="28"/>
          <w:szCs w:val="28"/>
        </w:rPr>
      </w:pPr>
      <w:r w:rsidRPr="00391452">
        <w:rPr>
          <w:rFonts w:asciiTheme="majorHAnsi" w:eastAsia="Times New Roman" w:hAnsiTheme="majorHAnsi" w:cs="Times New Roman"/>
          <w:b/>
          <w:bCs/>
          <w:sz w:val="28"/>
          <w:szCs w:val="28"/>
        </w:rPr>
        <w:t>Predictive Model overview and Evaluation</w:t>
      </w:r>
    </w:p>
    <w:p w14:paraId="644A2A56" w14:textId="7578F8EF" w:rsidR="00391452" w:rsidRPr="00391452" w:rsidRDefault="00391452" w:rsidP="00391452">
      <w:pPr>
        <w:pStyle w:val="NormalWeb"/>
        <w:rPr>
          <w:rFonts w:asciiTheme="majorHAnsi" w:hAnsiTheme="majorHAnsi"/>
        </w:rPr>
      </w:pPr>
      <w:r w:rsidRPr="00391452">
        <w:rPr>
          <w:rFonts w:asciiTheme="majorHAnsi" w:hAnsiTheme="majorHAnsi"/>
        </w:rPr>
        <w:t>Predictive modeling task was to quantify sentiment trends and forecast sentiment scores using structured features derived from unstructured message data. By modeling sentiment as a continuous score, the analysis enables nuanced tracking of employee engagement and supports early detection of dissatisfaction or morale shifts.</w:t>
      </w:r>
    </w:p>
    <w:p w14:paraId="08EA14E9" w14:textId="75553541" w:rsidR="00391452" w:rsidRPr="00382EE0" w:rsidRDefault="00391452" w:rsidP="00257F23">
      <w:pPr>
        <w:spacing w:before="100" w:beforeAutospacing="1" w:after="100" w:afterAutospacing="1" w:line="240" w:lineRule="auto"/>
        <w:rPr>
          <w:rFonts w:asciiTheme="majorHAnsi" w:hAnsiTheme="majorHAnsi"/>
          <w:sz w:val="24"/>
          <w:szCs w:val="24"/>
        </w:rPr>
      </w:pPr>
      <w:r w:rsidRPr="00391452">
        <w:rPr>
          <w:rFonts w:asciiTheme="majorHAnsi" w:eastAsia="Times New Roman" w:hAnsiTheme="majorHAnsi" w:cs="Times New Roman"/>
          <w:b/>
          <w:sz w:val="24"/>
          <w:szCs w:val="24"/>
        </w:rPr>
        <w:t>Feature Engineering</w:t>
      </w:r>
      <w:r w:rsidRPr="00382EE0">
        <w:rPr>
          <w:rFonts w:asciiTheme="majorHAnsi" w:eastAsia="Times New Roman" w:hAnsiTheme="majorHAnsi" w:cs="Times New Roman"/>
          <w:sz w:val="24"/>
          <w:szCs w:val="24"/>
        </w:rPr>
        <w:t xml:space="preserve">: </w:t>
      </w:r>
      <w:r w:rsidRPr="00382EE0">
        <w:rPr>
          <w:rFonts w:asciiTheme="majorHAnsi" w:hAnsiTheme="majorHAnsi"/>
          <w:sz w:val="24"/>
          <w:szCs w:val="24"/>
        </w:rPr>
        <w:t>A diverse set of features was extracted to capture both linguistic tone and behavioral patterns:</w:t>
      </w:r>
    </w:p>
    <w:p w14:paraId="73E1A09B" w14:textId="77777777" w:rsidR="000D2EDF" w:rsidRPr="00391452" w:rsidRDefault="000D2EDF" w:rsidP="000D2EDF">
      <w:pPr>
        <w:pStyle w:val="NormalWeb"/>
        <w:rPr>
          <w:rFonts w:asciiTheme="majorHAnsi" w:hAnsiTheme="majorHAnsi"/>
          <w:b/>
        </w:rPr>
      </w:pPr>
      <w:bookmarkStart w:id="0" w:name="_GoBack"/>
      <w:bookmarkEnd w:id="0"/>
    </w:p>
    <w:p w14:paraId="31DB4169" w14:textId="70097711" w:rsidR="000D2EDF" w:rsidRPr="000D2EDF" w:rsidRDefault="000D2EDF" w:rsidP="000D2EDF">
      <w:pPr>
        <w:pStyle w:val="ListParagraph"/>
        <w:numPr>
          <w:ilvl w:val="0"/>
          <w:numId w:val="14"/>
        </w:numPr>
        <w:spacing w:line="240" w:lineRule="auto"/>
        <w:rPr>
          <w:rFonts w:asciiTheme="majorHAnsi" w:hAnsiTheme="majorHAnsi"/>
          <w:sz w:val="24"/>
          <w:szCs w:val="24"/>
        </w:rPr>
      </w:pPr>
      <w:r>
        <w:rPr>
          <w:rFonts w:asciiTheme="majorHAnsi" w:hAnsiTheme="majorHAnsi"/>
          <w:sz w:val="24"/>
          <w:szCs w:val="24"/>
        </w:rPr>
        <w:lastRenderedPageBreak/>
        <w:t xml:space="preserve">max_len_words </w:t>
      </w:r>
      <w:r w:rsidRPr="000D2EDF">
        <w:rPr>
          <w:rFonts w:asciiTheme="majorHAnsi" w:hAnsiTheme="majorHAnsi"/>
          <w:sz w:val="24"/>
          <w:szCs w:val="24"/>
        </w:rPr>
        <w:t xml:space="preserve"> - The maximum number of words in a single message by a user</w:t>
      </w:r>
    </w:p>
    <w:p w14:paraId="43693096" w14:textId="0976C5A7" w:rsidR="000D2EDF" w:rsidRPr="000D2EDF" w:rsidRDefault="000D2EDF" w:rsidP="000D2EDF">
      <w:pPr>
        <w:pStyle w:val="ListParagraph"/>
        <w:numPr>
          <w:ilvl w:val="0"/>
          <w:numId w:val="14"/>
        </w:numPr>
        <w:spacing w:line="240" w:lineRule="auto"/>
        <w:rPr>
          <w:rFonts w:asciiTheme="majorHAnsi" w:hAnsiTheme="majorHAnsi"/>
          <w:sz w:val="24"/>
          <w:szCs w:val="24"/>
        </w:rPr>
      </w:pPr>
      <w:r>
        <w:rPr>
          <w:rFonts w:asciiTheme="majorHAnsi" w:hAnsiTheme="majorHAnsi"/>
          <w:sz w:val="24"/>
          <w:szCs w:val="24"/>
        </w:rPr>
        <w:t xml:space="preserve">active_days </w:t>
      </w:r>
      <w:r w:rsidRPr="000D2EDF">
        <w:rPr>
          <w:rFonts w:asciiTheme="majorHAnsi" w:hAnsiTheme="majorHAnsi"/>
          <w:sz w:val="24"/>
          <w:szCs w:val="24"/>
        </w:rPr>
        <w:t>- The number of days a user has been active (sending at least one message).</w:t>
      </w:r>
    </w:p>
    <w:p w14:paraId="3579C35C" w14:textId="3DD70107" w:rsidR="000D2EDF" w:rsidRPr="000D2EDF" w:rsidRDefault="006F0579" w:rsidP="000D2EDF">
      <w:pPr>
        <w:pStyle w:val="ListParagraph"/>
        <w:numPr>
          <w:ilvl w:val="0"/>
          <w:numId w:val="14"/>
        </w:numPr>
        <w:spacing w:line="240" w:lineRule="auto"/>
        <w:rPr>
          <w:rFonts w:asciiTheme="majorHAnsi" w:hAnsiTheme="majorHAnsi"/>
          <w:sz w:val="24"/>
          <w:szCs w:val="24"/>
        </w:rPr>
      </w:pPr>
      <w:r>
        <w:rPr>
          <w:rFonts w:asciiTheme="majorHAnsi" w:hAnsiTheme="majorHAnsi"/>
          <w:sz w:val="24"/>
          <w:szCs w:val="24"/>
        </w:rPr>
        <w:t>pos_ratio</w:t>
      </w:r>
      <w:r w:rsidR="000D2EDF" w:rsidRPr="000D2EDF">
        <w:rPr>
          <w:rFonts w:asciiTheme="majorHAnsi" w:hAnsiTheme="majorHAnsi"/>
          <w:sz w:val="24"/>
          <w:szCs w:val="24"/>
        </w:rPr>
        <w:t xml:space="preserve"> - Ratio (proportion) of messages with positive sentiment relative to total messages.</w:t>
      </w:r>
    </w:p>
    <w:p w14:paraId="1B48643C" w14:textId="2D16F975" w:rsidR="000D2EDF" w:rsidRPr="000D2EDF" w:rsidRDefault="006F0579" w:rsidP="000D2EDF">
      <w:pPr>
        <w:pStyle w:val="ListParagraph"/>
        <w:numPr>
          <w:ilvl w:val="0"/>
          <w:numId w:val="14"/>
        </w:numPr>
        <w:spacing w:line="240" w:lineRule="auto"/>
        <w:rPr>
          <w:rFonts w:asciiTheme="majorHAnsi" w:hAnsiTheme="majorHAnsi"/>
          <w:sz w:val="24"/>
          <w:szCs w:val="24"/>
        </w:rPr>
      </w:pPr>
      <w:r>
        <w:rPr>
          <w:rFonts w:asciiTheme="majorHAnsi" w:hAnsiTheme="majorHAnsi"/>
          <w:sz w:val="24"/>
          <w:szCs w:val="24"/>
        </w:rPr>
        <w:t>neg_ratio</w:t>
      </w:r>
      <w:r w:rsidR="000D2EDF" w:rsidRPr="000D2EDF">
        <w:rPr>
          <w:rFonts w:asciiTheme="majorHAnsi" w:hAnsiTheme="majorHAnsi"/>
          <w:sz w:val="24"/>
          <w:szCs w:val="24"/>
        </w:rPr>
        <w:t xml:space="preserve"> - Ratio (proportion) of messages with negative sentiment relative to total messages.</w:t>
      </w:r>
    </w:p>
    <w:p w14:paraId="433A1409" w14:textId="16F391AB" w:rsidR="000D2EDF" w:rsidRPr="000D2EDF" w:rsidRDefault="000D2EDF" w:rsidP="000D2EDF">
      <w:pPr>
        <w:pStyle w:val="ListParagraph"/>
        <w:numPr>
          <w:ilvl w:val="0"/>
          <w:numId w:val="14"/>
        </w:numPr>
        <w:spacing w:line="240" w:lineRule="auto"/>
        <w:rPr>
          <w:rFonts w:asciiTheme="majorHAnsi" w:hAnsiTheme="majorHAnsi"/>
          <w:sz w:val="24"/>
          <w:szCs w:val="24"/>
        </w:rPr>
      </w:pPr>
      <w:r>
        <w:rPr>
          <w:rFonts w:asciiTheme="majorHAnsi" w:hAnsiTheme="majorHAnsi"/>
          <w:sz w:val="24"/>
          <w:szCs w:val="24"/>
        </w:rPr>
        <w:t xml:space="preserve">lag1_neg_inter </w:t>
      </w:r>
      <w:r w:rsidRPr="000D2EDF">
        <w:rPr>
          <w:rFonts w:asciiTheme="majorHAnsi" w:hAnsiTheme="majorHAnsi"/>
          <w:sz w:val="24"/>
          <w:szCs w:val="24"/>
        </w:rPr>
        <w:t xml:space="preserve">- Interaction between previous time-step </w:t>
      </w:r>
      <w:r w:rsidR="006F0579" w:rsidRPr="000D2EDF">
        <w:rPr>
          <w:rFonts w:asciiTheme="majorHAnsi" w:hAnsiTheme="majorHAnsi"/>
          <w:sz w:val="24"/>
          <w:szCs w:val="24"/>
        </w:rPr>
        <w:t>behavior</w:t>
      </w:r>
      <w:r w:rsidRPr="000D2EDF">
        <w:rPr>
          <w:rFonts w:asciiTheme="majorHAnsi" w:hAnsiTheme="majorHAnsi"/>
          <w:sz w:val="24"/>
          <w:szCs w:val="24"/>
        </w:rPr>
        <w:t xml:space="preserve"> and negative sentiment (a lagged</w:t>
      </w:r>
      <w:r>
        <w:rPr>
          <w:rFonts w:asciiTheme="majorHAnsi" w:hAnsiTheme="majorHAnsi"/>
          <w:sz w:val="24"/>
          <w:szCs w:val="24"/>
        </w:rPr>
        <w:t xml:space="preserve"> </w:t>
      </w:r>
      <w:r w:rsidRPr="000D2EDF">
        <w:rPr>
          <w:rFonts w:asciiTheme="majorHAnsi" w:hAnsiTheme="majorHAnsi"/>
          <w:sz w:val="24"/>
          <w:szCs w:val="24"/>
        </w:rPr>
        <w:t xml:space="preserve">negative ratio feature).  </w:t>
      </w:r>
    </w:p>
    <w:p w14:paraId="261F66A0" w14:textId="2ED9BD30" w:rsidR="000D2EDF" w:rsidRPr="000D2EDF" w:rsidRDefault="000D2EDF" w:rsidP="000D2EDF">
      <w:pPr>
        <w:pStyle w:val="ListParagraph"/>
        <w:numPr>
          <w:ilvl w:val="0"/>
          <w:numId w:val="14"/>
        </w:numPr>
        <w:spacing w:line="240" w:lineRule="auto"/>
        <w:rPr>
          <w:rFonts w:asciiTheme="majorHAnsi" w:hAnsiTheme="majorHAnsi"/>
          <w:sz w:val="24"/>
          <w:szCs w:val="24"/>
        </w:rPr>
      </w:pPr>
      <w:r>
        <w:rPr>
          <w:rFonts w:asciiTheme="majorHAnsi" w:hAnsiTheme="majorHAnsi"/>
          <w:sz w:val="24"/>
          <w:szCs w:val="24"/>
        </w:rPr>
        <w:t xml:space="preserve">active_days * pos_ratio </w:t>
      </w:r>
      <w:r w:rsidRPr="000D2EDF">
        <w:rPr>
          <w:rFonts w:asciiTheme="majorHAnsi" w:hAnsiTheme="majorHAnsi"/>
          <w:sz w:val="24"/>
          <w:szCs w:val="24"/>
        </w:rPr>
        <w:t>- Users who are both active and positive show stronger performance.</w:t>
      </w:r>
    </w:p>
    <w:p w14:paraId="1DB0DB4C" w14:textId="734CC9D4" w:rsidR="000D2EDF" w:rsidRPr="000D2EDF" w:rsidRDefault="000D2EDF" w:rsidP="000D2EDF">
      <w:pPr>
        <w:pStyle w:val="ListParagraph"/>
        <w:numPr>
          <w:ilvl w:val="0"/>
          <w:numId w:val="14"/>
        </w:numPr>
        <w:spacing w:line="240" w:lineRule="auto"/>
        <w:rPr>
          <w:rFonts w:asciiTheme="majorHAnsi" w:hAnsiTheme="majorHAnsi"/>
          <w:sz w:val="24"/>
          <w:szCs w:val="24"/>
        </w:rPr>
      </w:pPr>
      <w:r>
        <w:rPr>
          <w:rFonts w:asciiTheme="majorHAnsi" w:hAnsiTheme="majorHAnsi"/>
          <w:sz w:val="24"/>
          <w:szCs w:val="24"/>
        </w:rPr>
        <w:t xml:space="preserve">active_days * neg_ratio </w:t>
      </w:r>
      <w:r w:rsidRPr="000D2EDF">
        <w:rPr>
          <w:rFonts w:asciiTheme="majorHAnsi" w:hAnsiTheme="majorHAnsi"/>
          <w:sz w:val="24"/>
          <w:szCs w:val="24"/>
        </w:rPr>
        <w:t>- Users who are active but negative reduce performance.</w:t>
      </w:r>
    </w:p>
    <w:p w14:paraId="24D9BDEA" w14:textId="4F370D3A" w:rsidR="000D2EDF" w:rsidRPr="000D2EDF" w:rsidRDefault="006F0579" w:rsidP="000D2EDF">
      <w:pPr>
        <w:pStyle w:val="ListParagraph"/>
        <w:numPr>
          <w:ilvl w:val="0"/>
          <w:numId w:val="14"/>
        </w:numPr>
        <w:spacing w:line="240" w:lineRule="auto"/>
        <w:rPr>
          <w:rFonts w:asciiTheme="majorHAnsi" w:hAnsiTheme="majorHAnsi"/>
          <w:sz w:val="24"/>
          <w:szCs w:val="24"/>
        </w:rPr>
      </w:pPr>
      <w:r>
        <w:rPr>
          <w:rFonts w:asciiTheme="majorHAnsi" w:hAnsiTheme="majorHAnsi"/>
          <w:sz w:val="24"/>
          <w:szCs w:val="24"/>
        </w:rPr>
        <w:t>max_len_words * active_days</w:t>
      </w:r>
      <w:r w:rsidR="000D2EDF" w:rsidRPr="000D2EDF">
        <w:rPr>
          <w:rFonts w:asciiTheme="majorHAnsi" w:hAnsiTheme="majorHAnsi"/>
          <w:sz w:val="24"/>
          <w:szCs w:val="24"/>
        </w:rPr>
        <w:t xml:space="preserve"> - Users who are active and write longer messages contribute positively.</w:t>
      </w:r>
    </w:p>
    <w:p w14:paraId="5057828A" w14:textId="77777777" w:rsidR="000D2EDF" w:rsidRPr="000D2EDF" w:rsidRDefault="000D2EDF" w:rsidP="000D2EDF">
      <w:pPr>
        <w:pStyle w:val="ListParagraph"/>
        <w:numPr>
          <w:ilvl w:val="0"/>
          <w:numId w:val="14"/>
        </w:numPr>
        <w:spacing w:line="240" w:lineRule="auto"/>
        <w:rPr>
          <w:rFonts w:asciiTheme="majorHAnsi" w:hAnsiTheme="majorHAnsi"/>
          <w:sz w:val="24"/>
          <w:szCs w:val="24"/>
        </w:rPr>
      </w:pPr>
      <w:r w:rsidRPr="000D2EDF">
        <w:rPr>
          <w:rFonts w:asciiTheme="majorHAnsi" w:hAnsiTheme="majorHAnsi"/>
          <w:sz w:val="24"/>
          <w:szCs w:val="24"/>
        </w:rPr>
        <w:t>max_len_words * neg_ratio - Long messages that are negative slightly reduce outcomes.</w:t>
      </w:r>
    </w:p>
    <w:p w14:paraId="4837BB61" w14:textId="77777777" w:rsidR="000D2EDF" w:rsidRPr="000D2EDF" w:rsidRDefault="000D2EDF" w:rsidP="000D2EDF">
      <w:pPr>
        <w:pStyle w:val="ListParagraph"/>
        <w:numPr>
          <w:ilvl w:val="0"/>
          <w:numId w:val="14"/>
        </w:numPr>
        <w:spacing w:line="240" w:lineRule="auto"/>
        <w:rPr>
          <w:rFonts w:asciiTheme="majorHAnsi" w:hAnsiTheme="majorHAnsi"/>
          <w:sz w:val="24"/>
          <w:szCs w:val="24"/>
        </w:rPr>
      </w:pPr>
      <w:r w:rsidRPr="000D2EDF">
        <w:rPr>
          <w:rFonts w:asciiTheme="majorHAnsi" w:hAnsiTheme="majorHAnsi"/>
          <w:sz w:val="24"/>
          <w:szCs w:val="24"/>
        </w:rPr>
        <w:t>max_len_words * pos_ratio - Long messages with positive sentiment slightly increase outcomes.</w:t>
      </w:r>
    </w:p>
    <w:p w14:paraId="1D1C4A83" w14:textId="77777777" w:rsidR="000D2EDF" w:rsidRPr="000D2EDF" w:rsidRDefault="000D2EDF" w:rsidP="000D2EDF">
      <w:pPr>
        <w:pStyle w:val="ListParagraph"/>
        <w:numPr>
          <w:ilvl w:val="0"/>
          <w:numId w:val="14"/>
        </w:numPr>
        <w:spacing w:line="240" w:lineRule="auto"/>
        <w:rPr>
          <w:rFonts w:asciiTheme="majorHAnsi" w:hAnsiTheme="majorHAnsi"/>
          <w:sz w:val="24"/>
          <w:szCs w:val="24"/>
        </w:rPr>
      </w:pPr>
      <w:r w:rsidRPr="000D2EDF">
        <w:rPr>
          <w:rFonts w:asciiTheme="majorHAnsi" w:hAnsiTheme="majorHAnsi"/>
          <w:sz w:val="24"/>
          <w:szCs w:val="24"/>
        </w:rPr>
        <w:t>max_len_words * lag1_neg_inter - max_len_words * lag1_neg_inter</w:t>
      </w:r>
    </w:p>
    <w:p w14:paraId="616347FF" w14:textId="2F28A99E" w:rsidR="000D2EDF" w:rsidRPr="000D2EDF" w:rsidRDefault="000D2EDF" w:rsidP="000D2EDF">
      <w:pPr>
        <w:pStyle w:val="ListParagraph"/>
        <w:numPr>
          <w:ilvl w:val="0"/>
          <w:numId w:val="14"/>
        </w:numPr>
        <w:spacing w:line="240" w:lineRule="auto"/>
        <w:rPr>
          <w:rFonts w:asciiTheme="majorHAnsi" w:hAnsiTheme="majorHAnsi"/>
          <w:sz w:val="24"/>
          <w:szCs w:val="24"/>
        </w:rPr>
      </w:pPr>
      <w:r w:rsidRPr="000D2EDF">
        <w:rPr>
          <w:rFonts w:asciiTheme="majorHAnsi" w:hAnsiTheme="majorHAnsi"/>
          <w:sz w:val="24"/>
          <w:szCs w:val="24"/>
        </w:rPr>
        <w:t xml:space="preserve">active_days * lag1_neg_inter - Active users with past negative </w:t>
      </w:r>
      <w:r w:rsidR="006F0579" w:rsidRPr="000D2EDF">
        <w:rPr>
          <w:rFonts w:asciiTheme="majorHAnsi" w:hAnsiTheme="majorHAnsi"/>
          <w:sz w:val="24"/>
          <w:szCs w:val="24"/>
        </w:rPr>
        <w:t>behavior</w:t>
      </w:r>
      <w:r w:rsidRPr="000D2EDF">
        <w:rPr>
          <w:rFonts w:asciiTheme="majorHAnsi" w:hAnsiTheme="majorHAnsi"/>
          <w:sz w:val="24"/>
          <w:szCs w:val="24"/>
        </w:rPr>
        <w:t>.</w:t>
      </w:r>
    </w:p>
    <w:p w14:paraId="38CDFB9F" w14:textId="77777777" w:rsidR="000D2EDF" w:rsidRPr="000D2EDF" w:rsidRDefault="000D2EDF" w:rsidP="000D2EDF">
      <w:pPr>
        <w:pStyle w:val="ListParagraph"/>
        <w:numPr>
          <w:ilvl w:val="0"/>
          <w:numId w:val="14"/>
        </w:numPr>
        <w:spacing w:line="240" w:lineRule="auto"/>
        <w:rPr>
          <w:rFonts w:asciiTheme="majorHAnsi" w:hAnsiTheme="majorHAnsi"/>
          <w:sz w:val="24"/>
          <w:szCs w:val="24"/>
        </w:rPr>
      </w:pPr>
      <w:r w:rsidRPr="000D2EDF">
        <w:rPr>
          <w:rFonts w:asciiTheme="majorHAnsi" w:hAnsiTheme="majorHAnsi"/>
          <w:sz w:val="24"/>
          <w:szCs w:val="24"/>
        </w:rPr>
        <w:t>pos_ratio * neg_ratio - Users expressing both positive and negative sentiment.</w:t>
      </w:r>
    </w:p>
    <w:p w14:paraId="513AD183" w14:textId="77777777" w:rsidR="000D2EDF" w:rsidRPr="000D2EDF" w:rsidRDefault="000D2EDF" w:rsidP="000D2EDF">
      <w:pPr>
        <w:pStyle w:val="ListParagraph"/>
        <w:numPr>
          <w:ilvl w:val="0"/>
          <w:numId w:val="14"/>
        </w:numPr>
        <w:spacing w:line="240" w:lineRule="auto"/>
        <w:rPr>
          <w:rFonts w:asciiTheme="majorHAnsi" w:hAnsiTheme="majorHAnsi"/>
          <w:sz w:val="24"/>
          <w:szCs w:val="24"/>
        </w:rPr>
      </w:pPr>
      <w:r w:rsidRPr="000D2EDF">
        <w:rPr>
          <w:rFonts w:asciiTheme="majorHAnsi" w:hAnsiTheme="majorHAnsi"/>
          <w:sz w:val="24"/>
          <w:szCs w:val="24"/>
        </w:rPr>
        <w:t>pos_ratio * lag1_neg_inter - Positive communication interacting with past negativity.</w:t>
      </w:r>
    </w:p>
    <w:p w14:paraId="588464C2" w14:textId="77777777" w:rsidR="000D2EDF" w:rsidRPr="000D2EDF" w:rsidRDefault="000D2EDF" w:rsidP="000D2EDF">
      <w:pPr>
        <w:pStyle w:val="ListParagraph"/>
        <w:numPr>
          <w:ilvl w:val="0"/>
          <w:numId w:val="14"/>
        </w:numPr>
        <w:spacing w:line="240" w:lineRule="auto"/>
        <w:rPr>
          <w:rFonts w:asciiTheme="majorHAnsi" w:hAnsiTheme="majorHAnsi"/>
          <w:sz w:val="24"/>
          <w:szCs w:val="24"/>
        </w:rPr>
      </w:pPr>
      <w:r w:rsidRPr="000D2EDF">
        <w:rPr>
          <w:rFonts w:asciiTheme="majorHAnsi" w:hAnsiTheme="majorHAnsi"/>
          <w:sz w:val="24"/>
          <w:szCs w:val="24"/>
        </w:rPr>
        <w:t>neg_ratio * lag1_neg_inter - Current negativity combined with a history of negativity.</w:t>
      </w:r>
    </w:p>
    <w:p w14:paraId="1E6E3BDC" w14:textId="77777777" w:rsidR="006F0579" w:rsidRDefault="006F0579" w:rsidP="000D2EDF">
      <w:pPr>
        <w:pStyle w:val="NormalWeb"/>
      </w:pPr>
      <w:r w:rsidRPr="006F0579">
        <w:rPr>
          <w:rStyle w:val="Strong"/>
          <w:rFonts w:asciiTheme="majorHAnsi" w:hAnsiTheme="majorHAnsi"/>
          <w:b w:val="0"/>
        </w:rPr>
        <w:t>LassoCV</w:t>
      </w:r>
      <w:r w:rsidRPr="006F0579">
        <w:rPr>
          <w:rFonts w:asciiTheme="majorHAnsi" w:hAnsiTheme="majorHAnsi"/>
        </w:rPr>
        <w:t xml:space="preserve"> for feature selection, as it is well-suited to high-dimensional data and automatically performs variable shrinkage to reduce redundancy.</w:t>
      </w:r>
      <w:r w:rsidRPr="006F0579">
        <w:rPr>
          <w:rFonts w:asciiTheme="majorHAnsi" w:hAnsiTheme="majorHAnsi"/>
        </w:rPr>
        <w:t xml:space="preserve"> </w:t>
      </w:r>
      <w:r w:rsidRPr="006F0579">
        <w:rPr>
          <w:rFonts w:asciiTheme="majorHAnsi" w:hAnsiTheme="majorHAnsi"/>
        </w:rPr>
        <w:t xml:space="preserve">Features with </w:t>
      </w:r>
      <w:r w:rsidRPr="006F0579">
        <w:rPr>
          <w:rStyle w:val="Strong"/>
          <w:rFonts w:asciiTheme="majorHAnsi" w:hAnsiTheme="majorHAnsi"/>
          <w:b w:val="0"/>
        </w:rPr>
        <w:t>non-zero coefficients</w:t>
      </w:r>
      <w:r w:rsidRPr="006F0579">
        <w:rPr>
          <w:rFonts w:asciiTheme="majorHAnsi" w:hAnsiTheme="majorHAnsi"/>
        </w:rPr>
        <w:t xml:space="preserve"> after Lasso regularization were retained</w:t>
      </w:r>
      <w:r>
        <w:t>.</w:t>
      </w:r>
    </w:p>
    <w:p w14:paraId="5D9D176F" w14:textId="77777777" w:rsidR="006F0579" w:rsidRPr="006F0579" w:rsidRDefault="006F0579" w:rsidP="006F0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hAnsiTheme="majorHAnsi"/>
          <w:sz w:val="24"/>
          <w:szCs w:val="24"/>
        </w:rPr>
      </w:pPr>
      <w:r w:rsidRPr="006F0579">
        <w:rPr>
          <w:rFonts w:asciiTheme="majorHAnsi" w:eastAsia="Times New Roman" w:hAnsiTheme="majorHAnsi" w:cs="Courier New"/>
          <w:color w:val="000000"/>
          <w:sz w:val="24"/>
          <w:szCs w:val="24"/>
        </w:rPr>
        <w:t>Selected features after LassoCV: ['max_len_words', 'active_days', 'pos_ratio', 'neg_ratio', 'lag1_neg_inter']</w:t>
      </w:r>
      <w:r w:rsidR="000D2EDF" w:rsidRPr="006F0579">
        <w:rPr>
          <w:rFonts w:asciiTheme="majorHAnsi" w:hAnsiTheme="majorHAnsi"/>
          <w:sz w:val="24"/>
          <w:szCs w:val="24"/>
        </w:rPr>
        <w:t xml:space="preserve"> </w:t>
      </w:r>
    </w:p>
    <w:p w14:paraId="7940EF64" w14:textId="77777777" w:rsidR="006F0579" w:rsidRPr="006F0579" w:rsidRDefault="006F0579" w:rsidP="006F0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hAnsiTheme="majorHAnsi"/>
          <w:sz w:val="24"/>
          <w:szCs w:val="24"/>
        </w:rPr>
      </w:pPr>
    </w:p>
    <w:p w14:paraId="037BD8A3" w14:textId="6E98DC1B" w:rsidR="00391452" w:rsidRPr="006F0579" w:rsidRDefault="00391452" w:rsidP="006F0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Courier New"/>
          <w:color w:val="000000"/>
          <w:sz w:val="24"/>
          <w:szCs w:val="24"/>
        </w:rPr>
      </w:pPr>
      <w:r w:rsidRPr="006F0579">
        <w:rPr>
          <w:rFonts w:asciiTheme="majorHAnsi" w:hAnsiTheme="majorHAnsi"/>
          <w:sz w:val="24"/>
          <w:szCs w:val="24"/>
        </w:rPr>
        <w:t>Missing values and infinities were handled using imputation and replacement strategies to ensure model stability.</w:t>
      </w:r>
    </w:p>
    <w:p w14:paraId="2F69A012" w14:textId="4F08CB6A" w:rsidR="00391452" w:rsidRDefault="00391452" w:rsidP="00391452">
      <w:pPr>
        <w:pStyle w:val="NormalWeb"/>
        <w:rPr>
          <w:rFonts w:asciiTheme="majorHAnsi" w:hAnsiTheme="majorHAnsi"/>
        </w:rPr>
      </w:pPr>
      <w:r w:rsidRPr="00C83596">
        <w:rPr>
          <w:rStyle w:val="Strong"/>
          <w:rFonts w:asciiTheme="majorHAnsi" w:hAnsiTheme="majorHAnsi"/>
        </w:rPr>
        <w:t>Target</w:t>
      </w:r>
      <w:r>
        <w:rPr>
          <w:rFonts w:asciiTheme="majorHAnsi" w:hAnsiTheme="majorHAnsi"/>
        </w:rPr>
        <w:t xml:space="preserve">: </w:t>
      </w:r>
      <w:r w:rsidRPr="00C83596">
        <w:rPr>
          <w:rFonts w:asciiTheme="majorHAnsi" w:hAnsiTheme="majorHAnsi"/>
        </w:rPr>
        <w:t>sentiment_score</w:t>
      </w:r>
    </w:p>
    <w:p w14:paraId="5ECC8315" w14:textId="1ABBEB89" w:rsidR="00391452" w:rsidRDefault="00391452" w:rsidP="00391452">
      <w:pPr>
        <w:pStyle w:val="NormalWeb"/>
        <w:rPr>
          <w:rFonts w:asciiTheme="majorHAnsi" w:hAnsiTheme="majorHAnsi"/>
        </w:rPr>
      </w:pPr>
      <w:r>
        <w:rPr>
          <w:rFonts w:asciiTheme="majorHAnsi" w:hAnsiTheme="majorHAnsi"/>
        </w:rPr>
        <w:t>Model Approach:</w:t>
      </w:r>
    </w:p>
    <w:p w14:paraId="36479766" w14:textId="322CBAE7" w:rsidR="00391452" w:rsidRDefault="006F0579" w:rsidP="00391452">
      <w:pPr>
        <w:pStyle w:val="NormalWeb"/>
        <w:numPr>
          <w:ilvl w:val="0"/>
          <w:numId w:val="11"/>
        </w:numPr>
        <w:rPr>
          <w:rFonts w:asciiTheme="majorHAnsi" w:hAnsiTheme="majorHAnsi"/>
        </w:rPr>
      </w:pPr>
      <w:r>
        <w:rPr>
          <w:rFonts w:asciiTheme="majorHAnsi" w:hAnsiTheme="majorHAnsi"/>
        </w:rPr>
        <w:t>Model Type: Linear Regression</w:t>
      </w:r>
    </w:p>
    <w:p w14:paraId="707E1FA9" w14:textId="2D18F99D" w:rsidR="006F0579" w:rsidRPr="006F0579" w:rsidRDefault="006F0579" w:rsidP="006F0579">
      <w:pPr>
        <w:pStyle w:val="NormalWeb"/>
        <w:rPr>
          <w:rFonts w:asciiTheme="majorHAnsi" w:hAnsiTheme="majorHAnsi"/>
        </w:rPr>
      </w:pPr>
      <w:r w:rsidRPr="006F0579">
        <w:rPr>
          <w:rFonts w:asciiTheme="majorHAnsi" w:hAnsiTheme="majorHAnsi"/>
          <w:b/>
        </w:rPr>
        <w:t>Feature Standardization</w:t>
      </w:r>
      <w:r>
        <w:rPr>
          <w:rFonts w:asciiTheme="majorHAnsi" w:hAnsiTheme="majorHAnsi"/>
        </w:rPr>
        <w:t xml:space="preserve">: </w:t>
      </w:r>
      <w:r w:rsidRPr="006F0579">
        <w:rPr>
          <w:rFonts w:asciiTheme="majorHAnsi" w:hAnsiTheme="majorHAnsi"/>
        </w:rPr>
        <w:t>(</w:t>
      </w:r>
      <w:r w:rsidRPr="006F0579">
        <w:rPr>
          <w:rStyle w:val="hljs-string"/>
          <w:rFonts w:asciiTheme="majorHAnsi" w:hAnsiTheme="majorHAnsi"/>
        </w:rPr>
        <w:t>scaler</w:t>
      </w:r>
      <w:r w:rsidRPr="006F0579">
        <w:rPr>
          <w:rFonts w:asciiTheme="majorHAnsi" w:hAnsiTheme="majorHAnsi"/>
        </w:rPr>
        <w:t>, StandardScaler())</w:t>
      </w:r>
      <w:r w:rsidRPr="006F0579">
        <w:rPr>
          <w:rFonts w:asciiTheme="majorHAnsi" w:hAnsiTheme="majorHAnsi"/>
        </w:rPr>
        <w:t xml:space="preserve">. </w:t>
      </w:r>
      <w:r w:rsidRPr="006F0579">
        <w:rPr>
          <w:rFonts w:asciiTheme="majorHAnsi" w:hAnsiTheme="majorHAnsi"/>
        </w:rPr>
        <w:t xml:space="preserve">Normalizes all features to have </w:t>
      </w:r>
      <w:r w:rsidRPr="006F0579">
        <w:rPr>
          <w:rStyle w:val="Strong"/>
          <w:rFonts w:asciiTheme="majorHAnsi" w:hAnsiTheme="majorHAnsi"/>
          <w:b w:val="0"/>
        </w:rPr>
        <w:t>mean = 0</w:t>
      </w:r>
      <w:r w:rsidRPr="006F0579">
        <w:rPr>
          <w:rFonts w:asciiTheme="majorHAnsi" w:hAnsiTheme="majorHAnsi"/>
        </w:rPr>
        <w:t xml:space="preserve"> and </w:t>
      </w:r>
      <w:r w:rsidRPr="006F0579">
        <w:rPr>
          <w:rStyle w:val="Strong"/>
          <w:rFonts w:asciiTheme="majorHAnsi" w:hAnsiTheme="majorHAnsi"/>
          <w:b w:val="0"/>
        </w:rPr>
        <w:t>standard deviation = 1</w:t>
      </w:r>
      <w:r w:rsidRPr="006F0579">
        <w:rPr>
          <w:rFonts w:asciiTheme="majorHAnsi" w:hAnsiTheme="majorHAnsi"/>
          <w:b/>
        </w:rPr>
        <w:t>.</w:t>
      </w:r>
    </w:p>
    <w:p w14:paraId="0D1668EE" w14:textId="7D96C347" w:rsidR="00391452" w:rsidRPr="00391452" w:rsidRDefault="00805F98" w:rsidP="00391452">
      <w:pPr>
        <w:spacing w:before="100" w:beforeAutospacing="1" w:after="100" w:afterAutospacing="1" w:line="240" w:lineRule="auto"/>
        <w:rPr>
          <w:rFonts w:asciiTheme="majorHAnsi" w:eastAsia="Times New Roman" w:hAnsiTheme="majorHAnsi" w:cs="Times New Roman"/>
          <w:sz w:val="24"/>
          <w:szCs w:val="24"/>
        </w:rPr>
      </w:pPr>
      <w:r w:rsidRPr="00391452">
        <w:rPr>
          <w:rFonts w:asciiTheme="majorHAnsi" w:eastAsia="Times New Roman" w:hAnsiTheme="majorHAnsi" w:cs="Times New Roman"/>
          <w:sz w:val="24"/>
          <w:szCs w:val="24"/>
        </w:rPr>
        <w:t>Training method: 80/20 Train-Test split</w:t>
      </w:r>
    </w:p>
    <w:p w14:paraId="076670DD" w14:textId="77777777" w:rsidR="00805F98" w:rsidRPr="00C83596" w:rsidRDefault="00805F98" w:rsidP="00391452">
      <w:pPr>
        <w:pStyle w:val="NormalWeb"/>
        <w:rPr>
          <w:rFonts w:asciiTheme="majorHAnsi" w:hAnsiTheme="majorHAnsi"/>
        </w:rPr>
      </w:pPr>
      <w:r w:rsidRPr="00C83596">
        <w:rPr>
          <w:rStyle w:val="Strong"/>
          <w:rFonts w:asciiTheme="majorHAnsi" w:hAnsiTheme="majorHAnsi"/>
        </w:rPr>
        <w:lastRenderedPageBreak/>
        <w:t>Evaluation</w:t>
      </w:r>
      <w:r w:rsidRPr="00C83596">
        <w:rPr>
          <w:rFonts w:asciiTheme="majorHAnsi" w:hAnsiTheme="majorHAnsi"/>
        </w:rPr>
        <w:t>:</w:t>
      </w:r>
    </w:p>
    <w:p w14:paraId="00048DE7" w14:textId="4A3C4AA1" w:rsidR="00805F98" w:rsidRPr="0022002E" w:rsidRDefault="00805F98" w:rsidP="00391452">
      <w:pPr>
        <w:pStyle w:val="NormalWeb"/>
        <w:numPr>
          <w:ilvl w:val="0"/>
          <w:numId w:val="13"/>
        </w:numPr>
        <w:rPr>
          <w:rFonts w:asciiTheme="majorHAnsi" w:hAnsiTheme="majorHAnsi"/>
        </w:rPr>
      </w:pPr>
      <w:r w:rsidRPr="00C83596">
        <w:rPr>
          <w:rFonts w:asciiTheme="majorHAnsi" w:hAnsiTheme="majorHAnsi"/>
        </w:rPr>
        <w:t>R² Score: Assessed how well sentiment explained variatio</w:t>
      </w:r>
      <w:r w:rsidR="00924597">
        <w:rPr>
          <w:rFonts w:asciiTheme="majorHAnsi" w:hAnsiTheme="majorHAnsi"/>
        </w:rPr>
        <w:t xml:space="preserve">n in the target. </w:t>
      </w:r>
      <w:r w:rsidR="0022002E" w:rsidRPr="0022002E">
        <w:rPr>
          <w:rFonts w:asciiTheme="majorHAnsi" w:hAnsiTheme="majorHAnsi"/>
        </w:rPr>
        <w:t xml:space="preserve">The model explains </w:t>
      </w:r>
      <w:r w:rsidR="0022002E" w:rsidRPr="0022002E">
        <w:rPr>
          <w:rStyle w:val="Strong"/>
          <w:rFonts w:asciiTheme="majorHAnsi" w:hAnsiTheme="majorHAnsi"/>
          <w:b w:val="0"/>
        </w:rPr>
        <w:t>92.1% of the variance</w:t>
      </w:r>
      <w:r w:rsidR="0022002E" w:rsidRPr="0022002E">
        <w:rPr>
          <w:rFonts w:asciiTheme="majorHAnsi" w:hAnsiTheme="majorHAnsi"/>
        </w:rPr>
        <w:t xml:space="preserve"> in sentiment scores.</w:t>
      </w:r>
      <w:r w:rsidR="0022002E" w:rsidRPr="0022002E">
        <w:rPr>
          <w:rFonts w:asciiTheme="majorHAnsi" w:hAnsiTheme="majorHAnsi"/>
        </w:rPr>
        <w:t xml:space="preserve"> </w:t>
      </w:r>
      <w:r w:rsidR="0022002E" w:rsidRPr="0022002E">
        <w:rPr>
          <w:rFonts w:asciiTheme="majorHAnsi" w:hAnsiTheme="majorHAnsi"/>
        </w:rPr>
        <w:t>This is a very strong indicator of predictive accuracy, especially considering the complexity and noise inherent in text-derived features.</w:t>
      </w:r>
    </w:p>
    <w:p w14:paraId="2DFEC10F" w14:textId="6CAD0191" w:rsidR="00391452" w:rsidRDefault="0022002E" w:rsidP="0022002E">
      <w:pPr>
        <w:pStyle w:val="NormalWeb"/>
        <w:numPr>
          <w:ilvl w:val="0"/>
          <w:numId w:val="13"/>
        </w:numPr>
        <w:rPr>
          <w:rFonts w:asciiTheme="majorHAnsi" w:hAnsiTheme="majorHAnsi"/>
        </w:rPr>
      </w:pPr>
      <w:r w:rsidRPr="0022002E">
        <w:rPr>
          <w:rFonts w:asciiTheme="majorHAnsi" w:hAnsiTheme="majorHAnsi"/>
        </w:rPr>
        <w:t>MAE</w:t>
      </w:r>
      <w:r w:rsidR="00805F98" w:rsidRPr="0022002E">
        <w:rPr>
          <w:rFonts w:asciiTheme="majorHAnsi" w:hAnsiTheme="majorHAnsi"/>
        </w:rPr>
        <w:t xml:space="preserve">: </w:t>
      </w:r>
      <w:r w:rsidRPr="0022002E">
        <w:rPr>
          <w:rFonts w:asciiTheme="majorHAnsi" w:hAnsiTheme="majorHAnsi"/>
        </w:rPr>
        <w:t xml:space="preserve">On average, predictions differ from actual sentiment scores by </w:t>
      </w:r>
      <w:r w:rsidRPr="0022002E">
        <w:rPr>
          <w:rStyle w:val="Strong"/>
          <w:rFonts w:asciiTheme="majorHAnsi" w:hAnsiTheme="majorHAnsi"/>
          <w:b w:val="0"/>
        </w:rPr>
        <w:t>~0.53 units</w:t>
      </w:r>
      <w:r w:rsidRPr="0022002E">
        <w:rPr>
          <w:rFonts w:asciiTheme="majorHAnsi" w:hAnsiTheme="majorHAnsi"/>
        </w:rPr>
        <w:t>.</w:t>
      </w:r>
      <w:r w:rsidRPr="0022002E">
        <w:rPr>
          <w:rFonts w:asciiTheme="majorHAnsi" w:hAnsiTheme="majorHAnsi"/>
        </w:rPr>
        <w:t xml:space="preserve">  MAE </w:t>
      </w:r>
      <w:r w:rsidRPr="0022002E">
        <w:rPr>
          <w:rFonts w:asciiTheme="majorHAnsi" w:hAnsiTheme="majorHAnsi"/>
        </w:rPr>
        <w:t>0.525</w:t>
      </w:r>
      <w:r w:rsidRPr="0022002E">
        <w:rPr>
          <w:rFonts w:asciiTheme="majorHAnsi" w:hAnsiTheme="majorHAnsi"/>
        </w:rPr>
        <w:t xml:space="preserve"> g</w:t>
      </w:r>
      <w:r w:rsidRPr="0022002E">
        <w:rPr>
          <w:rFonts w:asciiTheme="majorHAnsi" w:hAnsiTheme="majorHAnsi"/>
        </w:rPr>
        <w:t xml:space="preserve">iven that the </w:t>
      </w:r>
      <w:r w:rsidRPr="0022002E">
        <w:rPr>
          <w:rStyle w:val="Strong"/>
          <w:rFonts w:asciiTheme="majorHAnsi" w:hAnsiTheme="majorHAnsi"/>
          <w:b w:val="0"/>
        </w:rPr>
        <w:t>target score ranges from -2 to 15</w:t>
      </w:r>
      <w:r w:rsidRPr="0022002E">
        <w:rPr>
          <w:rFonts w:asciiTheme="majorHAnsi" w:hAnsiTheme="majorHAnsi"/>
        </w:rPr>
        <w:t xml:space="preserve"> (a 17</w:t>
      </w:r>
      <w:r w:rsidRPr="0022002E">
        <w:rPr>
          <w:rFonts w:asciiTheme="majorHAnsi" w:hAnsiTheme="majorHAnsi"/>
        </w:rPr>
        <w:noBreakHyphen/>
        <w:t xml:space="preserve">unit span), this error represents only </w:t>
      </w:r>
      <w:r w:rsidRPr="0022002E">
        <w:rPr>
          <w:rStyle w:val="Strong"/>
          <w:rFonts w:asciiTheme="majorHAnsi" w:hAnsiTheme="majorHAnsi"/>
          <w:b w:val="0"/>
        </w:rPr>
        <w:t>~3.1% of the possible range</w:t>
      </w:r>
      <w:r w:rsidRPr="0022002E">
        <w:rPr>
          <w:rFonts w:asciiTheme="majorHAnsi" w:hAnsiTheme="majorHAnsi"/>
          <w:b/>
        </w:rPr>
        <w:t>.</w:t>
      </w:r>
      <w:r w:rsidRPr="0022002E">
        <w:rPr>
          <w:rFonts w:asciiTheme="majorHAnsi" w:hAnsiTheme="majorHAnsi"/>
          <w:noProof/>
        </w:rPr>
        <w:t xml:space="preserve"> This </w:t>
      </w:r>
      <w:r w:rsidRPr="0022002E">
        <w:rPr>
          <w:rFonts w:asciiTheme="majorHAnsi" w:hAnsiTheme="majorHAnsi"/>
        </w:rPr>
        <w:t>reflects</w:t>
      </w:r>
      <w:r w:rsidRPr="0022002E">
        <w:rPr>
          <w:rFonts w:asciiTheme="majorHAnsi" w:hAnsiTheme="majorHAnsi"/>
          <w:b/>
        </w:rPr>
        <w:t xml:space="preserve"> </w:t>
      </w:r>
      <w:r w:rsidRPr="0022002E">
        <w:rPr>
          <w:rStyle w:val="Strong"/>
          <w:rFonts w:asciiTheme="majorHAnsi" w:hAnsiTheme="majorHAnsi"/>
          <w:b w:val="0"/>
        </w:rPr>
        <w:t>high predictive accuracy with low practical error</w:t>
      </w:r>
      <w:r w:rsidRPr="0022002E">
        <w:rPr>
          <w:rFonts w:asciiTheme="majorHAnsi" w:hAnsiTheme="majorHAnsi"/>
          <w:b/>
        </w:rPr>
        <w:t>.</w:t>
      </w:r>
      <w:r>
        <w:rPr>
          <w:rFonts w:asciiTheme="majorHAnsi" w:hAnsiTheme="majorHAnsi"/>
          <w:noProof/>
        </w:rPr>
        <w:t xml:space="preserve"> </w:t>
      </w:r>
    </w:p>
    <w:p w14:paraId="50BCEB10" w14:textId="7A92B07B" w:rsidR="0022002E" w:rsidRDefault="0022002E" w:rsidP="0022002E">
      <w:pPr>
        <w:pStyle w:val="NormalWeb"/>
        <w:rPr>
          <w:rFonts w:asciiTheme="majorHAnsi" w:hAnsiTheme="majorHAnsi"/>
        </w:rPr>
      </w:pPr>
    </w:p>
    <w:p w14:paraId="5878FD70" w14:textId="76326737" w:rsidR="0022002E" w:rsidRPr="00C83596" w:rsidRDefault="0022002E" w:rsidP="0022002E">
      <w:pPr>
        <w:pStyle w:val="NormalWeb"/>
        <w:ind w:left="720"/>
        <w:rPr>
          <w:rFonts w:asciiTheme="majorHAnsi" w:hAnsiTheme="majorHAnsi"/>
        </w:rPr>
      </w:pPr>
      <w:r>
        <w:rPr>
          <w:rFonts w:asciiTheme="majorHAnsi" w:hAnsiTheme="majorHAnsi"/>
          <w:noProof/>
        </w:rPr>
        <w:drawing>
          <wp:inline distT="0" distB="0" distL="0" distR="0" wp14:anchorId="3E51CA0D" wp14:editId="6FA3742E">
            <wp:extent cx="5220335" cy="3423683"/>
            <wp:effectExtent l="0" t="0" r="0" b="5715"/>
            <wp:docPr id="2" name="Picture 2" descr="C:\Users\QUALITY\AppData\Local\Microsoft\Windows\INetCache\Content.MSO\FE7F4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LITY\AppData\Local\Microsoft\Windows\INetCache\Content.MSO\FE7F48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8465" cy="3429015"/>
                    </a:xfrm>
                    <a:prstGeom prst="rect">
                      <a:avLst/>
                    </a:prstGeom>
                    <a:noFill/>
                    <a:ln>
                      <a:noFill/>
                    </a:ln>
                  </pic:spPr>
                </pic:pic>
              </a:graphicData>
            </a:graphic>
          </wp:inline>
        </w:drawing>
      </w:r>
    </w:p>
    <w:p w14:paraId="2CCFF13F" w14:textId="7C5266EA" w:rsidR="00391452" w:rsidRDefault="00391452" w:rsidP="00391452">
      <w:pPr>
        <w:pStyle w:val="HTMLPreformatted"/>
        <w:shd w:val="clear" w:color="auto" w:fill="FFFFFF"/>
        <w:wordWrap w:val="0"/>
        <w:textAlignment w:val="baseline"/>
        <w:rPr>
          <w:rFonts w:asciiTheme="majorHAnsi" w:hAnsiTheme="majorHAnsi"/>
          <w:b/>
          <w:sz w:val="24"/>
          <w:szCs w:val="24"/>
        </w:rPr>
      </w:pPr>
    </w:p>
    <w:p w14:paraId="004328CE" w14:textId="46CD7221" w:rsidR="00391452" w:rsidRDefault="00391452" w:rsidP="00391452">
      <w:pPr>
        <w:pStyle w:val="HTMLPreformatted"/>
        <w:shd w:val="clear" w:color="auto" w:fill="FFFFFF"/>
        <w:wordWrap w:val="0"/>
        <w:textAlignment w:val="baseline"/>
        <w:rPr>
          <w:rFonts w:asciiTheme="majorHAnsi" w:hAnsiTheme="majorHAnsi"/>
          <w:b/>
          <w:sz w:val="24"/>
          <w:szCs w:val="24"/>
        </w:rPr>
      </w:pPr>
    </w:p>
    <w:p w14:paraId="52A023FE" w14:textId="5A25587B" w:rsidR="00391452" w:rsidRDefault="00391452" w:rsidP="00391452">
      <w:pPr>
        <w:pStyle w:val="HTMLPreformatted"/>
        <w:shd w:val="clear" w:color="auto" w:fill="FFFFFF"/>
        <w:wordWrap w:val="0"/>
        <w:textAlignment w:val="baseline"/>
        <w:rPr>
          <w:rFonts w:asciiTheme="majorHAnsi" w:hAnsiTheme="majorHAnsi"/>
          <w:b/>
          <w:sz w:val="24"/>
          <w:szCs w:val="24"/>
        </w:rPr>
      </w:pPr>
    </w:p>
    <w:p w14:paraId="65C052F4" w14:textId="77777777" w:rsidR="00391452" w:rsidRDefault="00391452" w:rsidP="00391452">
      <w:pPr>
        <w:pStyle w:val="HTMLPreformatted"/>
        <w:shd w:val="clear" w:color="auto" w:fill="FFFFFF"/>
        <w:wordWrap w:val="0"/>
        <w:textAlignment w:val="baseline"/>
        <w:rPr>
          <w:rFonts w:asciiTheme="majorHAnsi" w:hAnsiTheme="majorHAnsi"/>
          <w:b/>
          <w:sz w:val="24"/>
          <w:szCs w:val="24"/>
        </w:rPr>
      </w:pPr>
    </w:p>
    <w:p w14:paraId="7923DAF8" w14:textId="77777777" w:rsidR="0022002E" w:rsidRDefault="0022002E" w:rsidP="00391452">
      <w:pPr>
        <w:pStyle w:val="HTMLPreformatted"/>
        <w:shd w:val="clear" w:color="auto" w:fill="FFFFFF"/>
        <w:wordWrap w:val="0"/>
        <w:textAlignment w:val="baseline"/>
        <w:rPr>
          <w:rFonts w:asciiTheme="majorHAnsi" w:hAnsiTheme="majorHAnsi"/>
          <w:b/>
          <w:color w:val="000000"/>
          <w:sz w:val="24"/>
          <w:szCs w:val="24"/>
        </w:rPr>
      </w:pPr>
    </w:p>
    <w:p w14:paraId="0FA98EF8" w14:textId="77777777" w:rsidR="0022002E" w:rsidRDefault="0022002E" w:rsidP="00391452">
      <w:pPr>
        <w:pStyle w:val="HTMLPreformatted"/>
        <w:shd w:val="clear" w:color="auto" w:fill="FFFFFF"/>
        <w:wordWrap w:val="0"/>
        <w:textAlignment w:val="baseline"/>
        <w:rPr>
          <w:rFonts w:asciiTheme="majorHAnsi" w:hAnsiTheme="majorHAnsi"/>
          <w:b/>
          <w:color w:val="000000"/>
          <w:sz w:val="24"/>
          <w:szCs w:val="24"/>
        </w:rPr>
      </w:pPr>
    </w:p>
    <w:p w14:paraId="13D36503" w14:textId="77777777" w:rsidR="0022002E" w:rsidRDefault="0022002E" w:rsidP="00391452">
      <w:pPr>
        <w:pStyle w:val="HTMLPreformatted"/>
        <w:shd w:val="clear" w:color="auto" w:fill="FFFFFF"/>
        <w:wordWrap w:val="0"/>
        <w:textAlignment w:val="baseline"/>
        <w:rPr>
          <w:rFonts w:asciiTheme="majorHAnsi" w:hAnsiTheme="majorHAnsi"/>
          <w:b/>
          <w:color w:val="000000"/>
          <w:sz w:val="24"/>
          <w:szCs w:val="24"/>
        </w:rPr>
      </w:pPr>
    </w:p>
    <w:p w14:paraId="60D94991" w14:textId="77777777" w:rsidR="0022002E" w:rsidRDefault="0022002E" w:rsidP="00391452">
      <w:pPr>
        <w:pStyle w:val="HTMLPreformatted"/>
        <w:shd w:val="clear" w:color="auto" w:fill="FFFFFF"/>
        <w:wordWrap w:val="0"/>
        <w:textAlignment w:val="baseline"/>
        <w:rPr>
          <w:rFonts w:asciiTheme="majorHAnsi" w:hAnsiTheme="majorHAnsi"/>
          <w:b/>
          <w:color w:val="000000"/>
          <w:sz w:val="24"/>
          <w:szCs w:val="24"/>
        </w:rPr>
      </w:pPr>
    </w:p>
    <w:p w14:paraId="05E769C8" w14:textId="77777777" w:rsidR="0022002E" w:rsidRDefault="0022002E" w:rsidP="00391452">
      <w:pPr>
        <w:pStyle w:val="HTMLPreformatted"/>
        <w:shd w:val="clear" w:color="auto" w:fill="FFFFFF"/>
        <w:wordWrap w:val="0"/>
        <w:textAlignment w:val="baseline"/>
        <w:rPr>
          <w:rFonts w:asciiTheme="majorHAnsi" w:hAnsiTheme="majorHAnsi"/>
          <w:b/>
          <w:color w:val="000000"/>
          <w:sz w:val="24"/>
          <w:szCs w:val="24"/>
        </w:rPr>
      </w:pPr>
    </w:p>
    <w:p w14:paraId="6142A3B2" w14:textId="77777777" w:rsidR="0022002E" w:rsidRDefault="0022002E" w:rsidP="00391452">
      <w:pPr>
        <w:pStyle w:val="HTMLPreformatted"/>
        <w:shd w:val="clear" w:color="auto" w:fill="FFFFFF"/>
        <w:wordWrap w:val="0"/>
        <w:textAlignment w:val="baseline"/>
        <w:rPr>
          <w:rFonts w:asciiTheme="majorHAnsi" w:hAnsiTheme="majorHAnsi"/>
          <w:b/>
          <w:color w:val="000000"/>
          <w:sz w:val="24"/>
          <w:szCs w:val="24"/>
        </w:rPr>
      </w:pPr>
    </w:p>
    <w:p w14:paraId="3F6BEE46" w14:textId="77777777" w:rsidR="0022002E" w:rsidRDefault="0022002E" w:rsidP="00391452">
      <w:pPr>
        <w:pStyle w:val="HTMLPreformatted"/>
        <w:shd w:val="clear" w:color="auto" w:fill="FFFFFF"/>
        <w:wordWrap w:val="0"/>
        <w:textAlignment w:val="baseline"/>
        <w:rPr>
          <w:rFonts w:asciiTheme="majorHAnsi" w:hAnsiTheme="majorHAnsi"/>
          <w:b/>
          <w:color w:val="000000"/>
          <w:sz w:val="24"/>
          <w:szCs w:val="24"/>
        </w:rPr>
      </w:pPr>
    </w:p>
    <w:p w14:paraId="09F3C5C1" w14:textId="2EDF166C" w:rsidR="00805F98" w:rsidRPr="00391452" w:rsidRDefault="00391452" w:rsidP="00391452">
      <w:pPr>
        <w:pStyle w:val="HTMLPreformatted"/>
        <w:shd w:val="clear" w:color="auto" w:fill="FFFFFF"/>
        <w:wordWrap w:val="0"/>
        <w:textAlignment w:val="baseline"/>
        <w:rPr>
          <w:rFonts w:asciiTheme="majorHAnsi" w:hAnsiTheme="majorHAnsi"/>
          <w:b/>
          <w:sz w:val="24"/>
          <w:szCs w:val="24"/>
        </w:rPr>
      </w:pPr>
      <w:r w:rsidRPr="00391452">
        <w:rPr>
          <w:rFonts w:asciiTheme="majorHAnsi" w:hAnsiTheme="majorHAnsi"/>
          <w:b/>
          <w:color w:val="000000"/>
          <w:sz w:val="24"/>
          <w:szCs w:val="24"/>
        </w:rPr>
        <w:lastRenderedPageBreak/>
        <w:t>Feature  Coefficient</w:t>
      </w:r>
      <w:r w:rsidRPr="00391452">
        <w:rPr>
          <w:rFonts w:asciiTheme="majorHAnsi" w:hAnsiTheme="majorHAnsi"/>
          <w:b/>
          <w:sz w:val="24"/>
          <w:szCs w:val="24"/>
        </w:rPr>
        <w:t>:</w:t>
      </w:r>
    </w:p>
    <w:p w14:paraId="35A2A8A8" w14:textId="3C2CF4B9" w:rsidR="00391452" w:rsidRPr="00391452" w:rsidRDefault="00391452" w:rsidP="00391452">
      <w:pPr>
        <w:pStyle w:val="HTMLPreformatted"/>
        <w:shd w:val="clear" w:color="auto" w:fill="FFFFFF"/>
        <w:wordWrap w:val="0"/>
        <w:textAlignment w:val="baseline"/>
        <w:rPr>
          <w:rFonts w:asciiTheme="majorHAnsi" w:hAnsiTheme="majorHAnsi"/>
          <w:b/>
          <w:sz w:val="24"/>
          <w:szCs w:val="24"/>
        </w:rPr>
      </w:pPr>
    </w:p>
    <w:tbl>
      <w:tblPr>
        <w:tblStyle w:val="TableGrid"/>
        <w:tblW w:w="9917" w:type="dxa"/>
        <w:tblLook w:val="04A0" w:firstRow="1" w:lastRow="0" w:firstColumn="1" w:lastColumn="0" w:noHBand="0" w:noVBand="1"/>
      </w:tblPr>
      <w:tblGrid>
        <w:gridCol w:w="3305"/>
        <w:gridCol w:w="3306"/>
        <w:gridCol w:w="3306"/>
      </w:tblGrid>
      <w:tr w:rsidR="00391452" w:rsidRPr="00F555E7" w14:paraId="2A6EDBA0" w14:textId="77777777" w:rsidTr="00391452">
        <w:trPr>
          <w:trHeight w:val="1164"/>
        </w:trPr>
        <w:tc>
          <w:tcPr>
            <w:tcW w:w="3305" w:type="dxa"/>
          </w:tcPr>
          <w:p w14:paraId="40444F97" w14:textId="77777777" w:rsidR="0022002E" w:rsidRPr="0022002E" w:rsidRDefault="0022002E" w:rsidP="00220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eastAsia="Times New Roman" w:hAnsiTheme="majorHAnsi" w:cs="Courier New"/>
                <w:color w:val="000000"/>
                <w:sz w:val="24"/>
                <w:szCs w:val="24"/>
              </w:rPr>
            </w:pPr>
            <w:r w:rsidRPr="0022002E">
              <w:rPr>
                <w:rFonts w:asciiTheme="majorHAnsi" w:eastAsia="Times New Roman" w:hAnsiTheme="majorHAnsi" w:cs="Courier New"/>
                <w:color w:val="000000"/>
                <w:sz w:val="24"/>
                <w:szCs w:val="24"/>
              </w:rPr>
              <w:t>active_days</w:t>
            </w:r>
          </w:p>
          <w:p w14:paraId="0274E036" w14:textId="47C734E0" w:rsidR="00391452" w:rsidRPr="00F555E7" w:rsidRDefault="00391452" w:rsidP="00391452">
            <w:pPr>
              <w:pStyle w:val="HTMLPreformatted"/>
              <w:wordWrap w:val="0"/>
              <w:textAlignment w:val="baseline"/>
              <w:rPr>
                <w:rFonts w:asciiTheme="majorHAnsi" w:hAnsiTheme="majorHAnsi"/>
                <w:color w:val="000000"/>
                <w:sz w:val="24"/>
                <w:szCs w:val="24"/>
              </w:rPr>
            </w:pPr>
          </w:p>
        </w:tc>
        <w:tc>
          <w:tcPr>
            <w:tcW w:w="3306" w:type="dxa"/>
          </w:tcPr>
          <w:p w14:paraId="6169A8E8" w14:textId="77777777" w:rsidR="0022002E" w:rsidRPr="0022002E" w:rsidRDefault="0022002E" w:rsidP="00220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eastAsia="Times New Roman" w:hAnsiTheme="majorHAnsi" w:cs="Courier New"/>
                <w:color w:val="000000"/>
                <w:sz w:val="24"/>
                <w:szCs w:val="24"/>
              </w:rPr>
            </w:pPr>
            <w:r w:rsidRPr="0022002E">
              <w:rPr>
                <w:rFonts w:asciiTheme="majorHAnsi" w:eastAsia="Times New Roman" w:hAnsiTheme="majorHAnsi" w:cs="Courier New"/>
                <w:color w:val="000000"/>
                <w:sz w:val="24"/>
                <w:szCs w:val="24"/>
              </w:rPr>
              <w:t>2.318322</w:t>
            </w:r>
          </w:p>
          <w:p w14:paraId="58CA270C" w14:textId="28C67B01" w:rsidR="00391452" w:rsidRPr="00F555E7" w:rsidRDefault="00391452" w:rsidP="00391452">
            <w:pPr>
              <w:pStyle w:val="HTMLPreformatted"/>
              <w:wordWrap w:val="0"/>
              <w:textAlignment w:val="baseline"/>
              <w:rPr>
                <w:rFonts w:asciiTheme="majorHAnsi" w:hAnsiTheme="majorHAnsi"/>
                <w:color w:val="000000"/>
                <w:sz w:val="24"/>
                <w:szCs w:val="24"/>
              </w:rPr>
            </w:pPr>
          </w:p>
        </w:tc>
        <w:tc>
          <w:tcPr>
            <w:tcW w:w="3306" w:type="dxa"/>
          </w:tcPr>
          <w:p w14:paraId="5E48D060" w14:textId="78EDCB22" w:rsidR="00391452" w:rsidRPr="00F555E7" w:rsidRDefault="00A720B4" w:rsidP="00391452">
            <w:pPr>
              <w:pStyle w:val="HTMLPreformatted"/>
              <w:wordWrap w:val="0"/>
              <w:textAlignment w:val="baseline"/>
              <w:rPr>
                <w:rFonts w:asciiTheme="majorHAnsi" w:hAnsiTheme="majorHAnsi"/>
                <w:color w:val="000000"/>
                <w:sz w:val="24"/>
                <w:szCs w:val="24"/>
              </w:rPr>
            </w:pPr>
            <w:r w:rsidRPr="00F555E7">
              <w:rPr>
                <w:rFonts w:asciiTheme="majorHAnsi" w:hAnsiTheme="majorHAnsi"/>
                <w:sz w:val="24"/>
                <w:szCs w:val="24"/>
              </w:rPr>
              <w:t>Strongest predictor.</w:t>
            </w:r>
            <w:r w:rsidRPr="00F555E7">
              <w:rPr>
                <w:rFonts w:asciiTheme="majorHAnsi" w:hAnsiTheme="majorHAnsi"/>
                <w:color w:val="000000"/>
                <w:sz w:val="24"/>
                <w:szCs w:val="24"/>
              </w:rPr>
              <w:t xml:space="preserve"> </w:t>
            </w:r>
            <w:r w:rsidRPr="00F555E7">
              <w:rPr>
                <w:rFonts w:asciiTheme="majorHAnsi" w:hAnsiTheme="majorHAnsi"/>
                <w:sz w:val="24"/>
                <w:szCs w:val="24"/>
              </w:rPr>
              <w:t xml:space="preserve">More active days per sender/month strongly </w:t>
            </w:r>
            <w:r w:rsidRPr="00F555E7">
              <w:rPr>
                <w:rStyle w:val="Strong"/>
                <w:rFonts w:asciiTheme="majorHAnsi" w:hAnsiTheme="majorHAnsi"/>
                <w:b w:val="0"/>
                <w:sz w:val="24"/>
                <w:szCs w:val="24"/>
              </w:rPr>
              <w:t>increase sentiment score</w:t>
            </w:r>
            <w:r w:rsidRPr="00F555E7">
              <w:rPr>
                <w:rFonts w:asciiTheme="majorHAnsi" w:hAnsiTheme="majorHAnsi"/>
                <w:b/>
                <w:sz w:val="24"/>
                <w:szCs w:val="24"/>
              </w:rPr>
              <w:t>.</w:t>
            </w:r>
          </w:p>
        </w:tc>
      </w:tr>
      <w:tr w:rsidR="00391452" w:rsidRPr="00F555E7" w14:paraId="1A8E7B9C" w14:textId="77777777" w:rsidTr="00391452">
        <w:trPr>
          <w:trHeight w:val="565"/>
        </w:trPr>
        <w:tc>
          <w:tcPr>
            <w:tcW w:w="3305" w:type="dxa"/>
          </w:tcPr>
          <w:p w14:paraId="2B41B320" w14:textId="77777777" w:rsidR="00A720B4" w:rsidRPr="00A720B4" w:rsidRDefault="00A720B4" w:rsidP="00A72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eastAsia="Times New Roman" w:hAnsiTheme="majorHAnsi" w:cs="Courier New"/>
                <w:color w:val="000000"/>
                <w:sz w:val="24"/>
                <w:szCs w:val="24"/>
              </w:rPr>
            </w:pPr>
            <w:r w:rsidRPr="00A720B4">
              <w:rPr>
                <w:rFonts w:asciiTheme="majorHAnsi" w:eastAsia="Times New Roman" w:hAnsiTheme="majorHAnsi" w:cs="Courier New"/>
                <w:color w:val="000000"/>
                <w:sz w:val="24"/>
                <w:szCs w:val="24"/>
              </w:rPr>
              <w:t>pos_ratio</w:t>
            </w:r>
          </w:p>
          <w:p w14:paraId="79EC606A" w14:textId="3DD18E02" w:rsidR="00391452" w:rsidRPr="00F555E7" w:rsidRDefault="00391452" w:rsidP="00391452">
            <w:pPr>
              <w:pStyle w:val="HTMLPreformatted"/>
              <w:wordWrap w:val="0"/>
              <w:textAlignment w:val="baseline"/>
              <w:rPr>
                <w:rFonts w:asciiTheme="majorHAnsi" w:hAnsiTheme="majorHAnsi"/>
                <w:color w:val="000000"/>
                <w:sz w:val="24"/>
                <w:szCs w:val="24"/>
              </w:rPr>
            </w:pPr>
          </w:p>
        </w:tc>
        <w:tc>
          <w:tcPr>
            <w:tcW w:w="3306" w:type="dxa"/>
          </w:tcPr>
          <w:p w14:paraId="7EF9DB92" w14:textId="77777777" w:rsidR="00A720B4" w:rsidRPr="00F555E7" w:rsidRDefault="00391452" w:rsidP="00A720B4">
            <w:pPr>
              <w:pStyle w:val="HTMLPreformatted"/>
              <w:shd w:val="clear" w:color="auto" w:fill="FFFFFF"/>
              <w:wordWrap w:val="0"/>
              <w:textAlignment w:val="baseline"/>
              <w:rPr>
                <w:rFonts w:asciiTheme="majorHAnsi" w:hAnsiTheme="majorHAnsi"/>
                <w:color w:val="000000"/>
                <w:sz w:val="24"/>
                <w:szCs w:val="24"/>
              </w:rPr>
            </w:pPr>
            <w:r w:rsidRPr="00F555E7">
              <w:rPr>
                <w:rFonts w:asciiTheme="majorHAnsi" w:hAnsiTheme="majorHAnsi"/>
                <w:color w:val="000000"/>
                <w:sz w:val="24"/>
                <w:szCs w:val="24"/>
              </w:rPr>
              <w:t xml:space="preserve"> </w:t>
            </w:r>
            <w:r w:rsidR="00A720B4" w:rsidRPr="00F555E7">
              <w:rPr>
                <w:rFonts w:asciiTheme="majorHAnsi" w:hAnsiTheme="majorHAnsi"/>
                <w:color w:val="000000"/>
                <w:sz w:val="24"/>
                <w:szCs w:val="24"/>
              </w:rPr>
              <w:t>2.050234</w:t>
            </w:r>
          </w:p>
          <w:p w14:paraId="2EB251B4" w14:textId="392C9917" w:rsidR="00391452" w:rsidRPr="00F555E7" w:rsidRDefault="00391452" w:rsidP="00391452">
            <w:pPr>
              <w:pStyle w:val="HTMLPreformatted"/>
              <w:shd w:val="clear" w:color="auto" w:fill="FFFFFF"/>
              <w:wordWrap w:val="0"/>
              <w:textAlignment w:val="baseline"/>
              <w:rPr>
                <w:rFonts w:asciiTheme="majorHAnsi" w:hAnsiTheme="majorHAnsi"/>
                <w:color w:val="000000"/>
                <w:sz w:val="24"/>
                <w:szCs w:val="24"/>
              </w:rPr>
            </w:pPr>
          </w:p>
          <w:p w14:paraId="7C3BB3CC" w14:textId="77777777" w:rsidR="00391452" w:rsidRPr="00F555E7" w:rsidRDefault="00391452" w:rsidP="00391452">
            <w:pPr>
              <w:pStyle w:val="HTMLPreformatted"/>
              <w:wordWrap w:val="0"/>
              <w:textAlignment w:val="baseline"/>
              <w:rPr>
                <w:rFonts w:asciiTheme="majorHAnsi" w:hAnsiTheme="majorHAnsi"/>
                <w:color w:val="000000"/>
                <w:sz w:val="24"/>
                <w:szCs w:val="24"/>
              </w:rPr>
            </w:pPr>
          </w:p>
        </w:tc>
        <w:tc>
          <w:tcPr>
            <w:tcW w:w="3306" w:type="dxa"/>
          </w:tcPr>
          <w:p w14:paraId="0AF6501C" w14:textId="77777777" w:rsidR="00F555E7" w:rsidRDefault="00A720B4" w:rsidP="00391452">
            <w:pPr>
              <w:pStyle w:val="HTMLPreformatted"/>
              <w:wordWrap w:val="0"/>
              <w:textAlignment w:val="baseline"/>
              <w:rPr>
                <w:rFonts w:asciiTheme="majorHAnsi" w:hAnsiTheme="majorHAnsi"/>
                <w:sz w:val="24"/>
                <w:szCs w:val="24"/>
              </w:rPr>
            </w:pPr>
            <w:r w:rsidRPr="00F555E7">
              <w:rPr>
                <w:rFonts w:asciiTheme="majorHAnsi" w:hAnsiTheme="majorHAnsi"/>
                <w:sz w:val="24"/>
                <w:szCs w:val="24"/>
              </w:rPr>
              <w:t>Very strong positive influence.</w:t>
            </w:r>
            <w:r w:rsidRPr="00F555E7">
              <w:rPr>
                <w:rFonts w:asciiTheme="majorHAnsi" w:hAnsiTheme="majorHAnsi"/>
                <w:sz w:val="24"/>
                <w:szCs w:val="24"/>
              </w:rPr>
              <w:t xml:space="preserve"> </w:t>
            </w:r>
          </w:p>
          <w:p w14:paraId="196D8B87" w14:textId="627A5AB2" w:rsidR="00391452" w:rsidRPr="00F555E7" w:rsidRDefault="00A720B4" w:rsidP="00391452">
            <w:pPr>
              <w:pStyle w:val="HTMLPreformatted"/>
              <w:wordWrap w:val="0"/>
              <w:textAlignment w:val="baseline"/>
              <w:rPr>
                <w:rFonts w:asciiTheme="majorHAnsi" w:hAnsiTheme="majorHAnsi"/>
                <w:color w:val="000000"/>
                <w:sz w:val="24"/>
                <w:szCs w:val="24"/>
              </w:rPr>
            </w:pPr>
            <w:r w:rsidRPr="00F555E7">
              <w:rPr>
                <w:rFonts w:asciiTheme="majorHAnsi" w:hAnsiTheme="majorHAnsi"/>
                <w:sz w:val="24"/>
                <w:szCs w:val="24"/>
              </w:rPr>
              <w:t>Senders with a higher share of positive messages strongly drive the sentiment score upward.</w:t>
            </w:r>
          </w:p>
        </w:tc>
      </w:tr>
      <w:tr w:rsidR="00391452" w:rsidRPr="00F555E7" w14:paraId="65EA64A6" w14:textId="77777777" w:rsidTr="00391452">
        <w:trPr>
          <w:trHeight w:val="865"/>
        </w:trPr>
        <w:tc>
          <w:tcPr>
            <w:tcW w:w="3305" w:type="dxa"/>
          </w:tcPr>
          <w:p w14:paraId="24532FB4" w14:textId="77777777" w:rsidR="00A720B4" w:rsidRPr="00A720B4" w:rsidRDefault="00A720B4" w:rsidP="00A72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eastAsia="Times New Roman" w:hAnsiTheme="majorHAnsi" w:cs="Courier New"/>
                <w:color w:val="000000"/>
                <w:sz w:val="24"/>
                <w:szCs w:val="24"/>
              </w:rPr>
            </w:pPr>
            <w:r w:rsidRPr="00A720B4">
              <w:rPr>
                <w:rFonts w:asciiTheme="majorHAnsi" w:eastAsia="Times New Roman" w:hAnsiTheme="majorHAnsi" w:cs="Courier New"/>
                <w:color w:val="000000"/>
                <w:sz w:val="24"/>
                <w:szCs w:val="24"/>
              </w:rPr>
              <w:t>active_days pos_ratio</w:t>
            </w:r>
          </w:p>
          <w:p w14:paraId="6728C0AC" w14:textId="60CC9A95" w:rsidR="00391452" w:rsidRPr="00F555E7" w:rsidRDefault="00391452" w:rsidP="00391452">
            <w:pPr>
              <w:pStyle w:val="HTMLPreformatted"/>
              <w:wordWrap w:val="0"/>
              <w:textAlignment w:val="baseline"/>
              <w:rPr>
                <w:rFonts w:asciiTheme="majorHAnsi" w:hAnsiTheme="majorHAnsi"/>
                <w:color w:val="000000"/>
                <w:sz w:val="24"/>
                <w:szCs w:val="24"/>
              </w:rPr>
            </w:pPr>
          </w:p>
        </w:tc>
        <w:tc>
          <w:tcPr>
            <w:tcW w:w="3306" w:type="dxa"/>
          </w:tcPr>
          <w:p w14:paraId="41ABAC59" w14:textId="77777777" w:rsidR="00A720B4" w:rsidRPr="00A720B4" w:rsidRDefault="00A720B4" w:rsidP="00A72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eastAsia="Times New Roman" w:hAnsiTheme="majorHAnsi" w:cs="Courier New"/>
                <w:color w:val="000000"/>
                <w:sz w:val="24"/>
                <w:szCs w:val="24"/>
              </w:rPr>
            </w:pPr>
            <w:r w:rsidRPr="00A720B4">
              <w:rPr>
                <w:rFonts w:asciiTheme="majorHAnsi" w:eastAsia="Times New Roman" w:hAnsiTheme="majorHAnsi" w:cs="Courier New"/>
                <w:color w:val="000000"/>
                <w:sz w:val="24"/>
                <w:szCs w:val="24"/>
              </w:rPr>
              <w:t>1.230477</w:t>
            </w:r>
          </w:p>
          <w:p w14:paraId="21747EBF" w14:textId="0AB7A117" w:rsidR="00391452" w:rsidRPr="00F555E7" w:rsidRDefault="00391452" w:rsidP="00391452">
            <w:pPr>
              <w:pStyle w:val="HTMLPreformatted"/>
              <w:wordWrap w:val="0"/>
              <w:textAlignment w:val="baseline"/>
              <w:rPr>
                <w:rFonts w:asciiTheme="majorHAnsi" w:hAnsiTheme="majorHAnsi"/>
                <w:color w:val="000000"/>
                <w:sz w:val="24"/>
                <w:szCs w:val="24"/>
              </w:rPr>
            </w:pPr>
          </w:p>
        </w:tc>
        <w:tc>
          <w:tcPr>
            <w:tcW w:w="3306" w:type="dxa"/>
          </w:tcPr>
          <w:p w14:paraId="0D2F2D52" w14:textId="70886EC3" w:rsidR="00391452" w:rsidRPr="00F555E7" w:rsidRDefault="00A720B4" w:rsidP="00A720B4">
            <w:pPr>
              <w:rPr>
                <w:rFonts w:asciiTheme="majorHAnsi" w:eastAsia="Times New Roman" w:hAnsiTheme="majorHAnsi" w:cs="Times New Roman"/>
                <w:sz w:val="24"/>
                <w:szCs w:val="24"/>
              </w:rPr>
            </w:pPr>
            <w:r w:rsidRPr="00A720B4">
              <w:rPr>
                <w:rFonts w:asciiTheme="majorHAnsi" w:eastAsia="Times New Roman" w:hAnsiTheme="majorHAnsi" w:cs="Times New Roman"/>
                <w:sz w:val="24"/>
                <w:szCs w:val="24"/>
              </w:rPr>
              <w:t xml:space="preserve">Interaction effect: being both </w:t>
            </w:r>
            <w:r w:rsidRPr="00F555E7">
              <w:rPr>
                <w:rFonts w:asciiTheme="majorHAnsi" w:eastAsia="Times New Roman" w:hAnsiTheme="majorHAnsi" w:cs="Times New Roman"/>
                <w:bCs/>
                <w:sz w:val="24"/>
                <w:szCs w:val="24"/>
              </w:rPr>
              <w:t>active and positive</w:t>
            </w:r>
            <w:r w:rsidRPr="00A720B4">
              <w:rPr>
                <w:rFonts w:asciiTheme="majorHAnsi" w:eastAsia="Times New Roman" w:hAnsiTheme="majorHAnsi" w:cs="Times New Roman"/>
                <w:sz w:val="24"/>
                <w:szCs w:val="24"/>
              </w:rPr>
              <w:t xml:space="preserve"> massively boosts score. </w:t>
            </w:r>
            <w:r w:rsidRPr="00F555E7">
              <w:rPr>
                <w:rFonts w:asciiTheme="majorHAnsi" w:hAnsiTheme="majorHAnsi" w:cs="Times New Roman"/>
                <w:sz w:val="24"/>
                <w:szCs w:val="24"/>
              </w:rPr>
              <w:t xml:space="preserve">Captures synergy between </w:t>
            </w:r>
            <w:r w:rsidRPr="00F555E7">
              <w:rPr>
                <w:rFonts w:asciiTheme="majorHAnsi" w:hAnsiTheme="majorHAnsi" w:cs="Times New Roman"/>
                <w:iCs/>
                <w:sz w:val="24"/>
                <w:szCs w:val="24"/>
              </w:rPr>
              <w:t>volume of activity</w:t>
            </w:r>
            <w:r w:rsidRPr="00F555E7">
              <w:rPr>
                <w:rFonts w:asciiTheme="majorHAnsi" w:hAnsiTheme="majorHAnsi" w:cs="Times New Roman"/>
                <w:sz w:val="24"/>
                <w:szCs w:val="24"/>
              </w:rPr>
              <w:t xml:space="preserve"> and </w:t>
            </w:r>
            <w:r w:rsidRPr="00F555E7">
              <w:rPr>
                <w:rFonts w:asciiTheme="majorHAnsi" w:hAnsiTheme="majorHAnsi" w:cs="Times New Roman"/>
                <w:iCs/>
                <w:sz w:val="24"/>
                <w:szCs w:val="24"/>
              </w:rPr>
              <w:t>positivity</w:t>
            </w:r>
            <w:r w:rsidRPr="00F555E7">
              <w:rPr>
                <w:rFonts w:asciiTheme="majorHAnsi" w:hAnsiTheme="majorHAnsi" w:cs="Times New Roman"/>
                <w:sz w:val="24"/>
                <w:szCs w:val="24"/>
              </w:rPr>
              <w:t>.</w:t>
            </w:r>
          </w:p>
        </w:tc>
      </w:tr>
      <w:tr w:rsidR="00391452" w:rsidRPr="00F555E7" w14:paraId="607E7EEE" w14:textId="77777777" w:rsidTr="00391452">
        <w:trPr>
          <w:trHeight w:val="865"/>
        </w:trPr>
        <w:tc>
          <w:tcPr>
            <w:tcW w:w="3305" w:type="dxa"/>
          </w:tcPr>
          <w:p w14:paraId="265DB9FA" w14:textId="20C7EE77" w:rsidR="00A720B4" w:rsidRPr="00A720B4" w:rsidRDefault="00A720B4" w:rsidP="00A72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eastAsia="Times New Roman" w:hAnsiTheme="majorHAnsi" w:cs="Courier New"/>
                <w:color w:val="000000"/>
                <w:sz w:val="24"/>
                <w:szCs w:val="24"/>
              </w:rPr>
            </w:pPr>
            <w:r w:rsidRPr="00A720B4">
              <w:rPr>
                <w:rFonts w:asciiTheme="majorHAnsi" w:eastAsia="Times New Roman" w:hAnsiTheme="majorHAnsi" w:cs="Courier New"/>
                <w:color w:val="000000"/>
                <w:sz w:val="24"/>
                <w:szCs w:val="24"/>
              </w:rPr>
              <w:t xml:space="preserve">neg_ratio    </w:t>
            </w:r>
          </w:p>
          <w:p w14:paraId="6C24278B" w14:textId="266C5DF8" w:rsidR="00391452" w:rsidRPr="00F555E7" w:rsidRDefault="00391452" w:rsidP="00391452">
            <w:pPr>
              <w:pStyle w:val="HTMLPreformatted"/>
              <w:wordWrap w:val="0"/>
              <w:textAlignment w:val="baseline"/>
              <w:rPr>
                <w:rFonts w:asciiTheme="majorHAnsi" w:hAnsiTheme="majorHAnsi"/>
                <w:color w:val="000000"/>
                <w:sz w:val="24"/>
                <w:szCs w:val="24"/>
              </w:rPr>
            </w:pPr>
          </w:p>
        </w:tc>
        <w:tc>
          <w:tcPr>
            <w:tcW w:w="3306" w:type="dxa"/>
          </w:tcPr>
          <w:p w14:paraId="420DE746" w14:textId="6A275481" w:rsidR="00391452" w:rsidRPr="00F555E7" w:rsidRDefault="00A720B4" w:rsidP="00391452">
            <w:pPr>
              <w:pStyle w:val="HTMLPreformatted"/>
              <w:wordWrap w:val="0"/>
              <w:textAlignment w:val="baseline"/>
              <w:rPr>
                <w:rFonts w:asciiTheme="majorHAnsi" w:hAnsiTheme="majorHAnsi"/>
                <w:color w:val="000000"/>
                <w:sz w:val="24"/>
                <w:szCs w:val="24"/>
              </w:rPr>
            </w:pPr>
            <w:r w:rsidRPr="00A720B4">
              <w:rPr>
                <w:rFonts w:asciiTheme="majorHAnsi" w:hAnsiTheme="majorHAnsi"/>
                <w:color w:val="000000"/>
                <w:sz w:val="24"/>
                <w:szCs w:val="24"/>
              </w:rPr>
              <w:t>-1.036169</w:t>
            </w:r>
          </w:p>
        </w:tc>
        <w:tc>
          <w:tcPr>
            <w:tcW w:w="3306" w:type="dxa"/>
          </w:tcPr>
          <w:p w14:paraId="676692F7" w14:textId="35612DB1" w:rsidR="00A720B4" w:rsidRPr="00A720B4" w:rsidRDefault="00A720B4" w:rsidP="00A720B4">
            <w:pPr>
              <w:rPr>
                <w:rFonts w:asciiTheme="majorHAnsi" w:eastAsia="Times New Roman" w:hAnsiTheme="majorHAnsi" w:cs="Times New Roman"/>
                <w:sz w:val="24"/>
                <w:szCs w:val="24"/>
              </w:rPr>
            </w:pPr>
            <w:r w:rsidRPr="00A720B4">
              <w:rPr>
                <w:rFonts w:asciiTheme="majorHAnsi" w:eastAsia="Times New Roman" w:hAnsiTheme="majorHAnsi" w:cs="Times New Roman"/>
                <w:sz w:val="24"/>
                <w:szCs w:val="24"/>
              </w:rPr>
              <w:t xml:space="preserve">Strong negative influence. </w:t>
            </w:r>
          </w:p>
          <w:p w14:paraId="2A6E31F0" w14:textId="1158BDD1" w:rsidR="00391452" w:rsidRPr="00F555E7" w:rsidRDefault="00A720B4" w:rsidP="00A720B4">
            <w:pPr>
              <w:pStyle w:val="HTMLPreformatted"/>
              <w:wordWrap w:val="0"/>
              <w:textAlignment w:val="baseline"/>
              <w:rPr>
                <w:rFonts w:asciiTheme="majorHAnsi" w:hAnsiTheme="majorHAnsi"/>
                <w:color w:val="000000"/>
                <w:sz w:val="24"/>
                <w:szCs w:val="24"/>
              </w:rPr>
            </w:pPr>
            <w:r w:rsidRPr="00F555E7">
              <w:rPr>
                <w:rFonts w:asciiTheme="majorHAnsi" w:hAnsiTheme="majorHAnsi" w:cs="Times New Roman"/>
                <w:sz w:val="24"/>
                <w:szCs w:val="24"/>
              </w:rPr>
              <w:t>Higher proportion of negative messages drags scores down significantly.</w:t>
            </w:r>
          </w:p>
        </w:tc>
      </w:tr>
      <w:tr w:rsidR="00391452" w:rsidRPr="00F555E7" w14:paraId="06F0C106" w14:textId="77777777" w:rsidTr="00391452">
        <w:trPr>
          <w:trHeight w:val="1147"/>
        </w:trPr>
        <w:tc>
          <w:tcPr>
            <w:tcW w:w="3305" w:type="dxa"/>
          </w:tcPr>
          <w:p w14:paraId="10CEA591" w14:textId="4D101D5B" w:rsidR="00A720B4" w:rsidRPr="00A720B4" w:rsidRDefault="00A720B4" w:rsidP="00A72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eastAsia="Times New Roman" w:hAnsiTheme="majorHAnsi" w:cs="Courier New"/>
                <w:color w:val="000000"/>
                <w:sz w:val="24"/>
                <w:szCs w:val="24"/>
              </w:rPr>
            </w:pPr>
            <w:r w:rsidRPr="00A720B4">
              <w:rPr>
                <w:rFonts w:asciiTheme="majorHAnsi" w:eastAsia="Times New Roman" w:hAnsiTheme="majorHAnsi" w:cs="Courier New"/>
                <w:color w:val="000000"/>
                <w:sz w:val="24"/>
                <w:szCs w:val="24"/>
              </w:rPr>
              <w:t xml:space="preserve">active_days neg_ratio    </w:t>
            </w:r>
          </w:p>
          <w:p w14:paraId="6FD859E2" w14:textId="65C34F86" w:rsidR="00391452" w:rsidRPr="00F555E7" w:rsidRDefault="00391452" w:rsidP="00391452">
            <w:pPr>
              <w:pStyle w:val="HTMLPreformatted"/>
              <w:wordWrap w:val="0"/>
              <w:textAlignment w:val="baseline"/>
              <w:rPr>
                <w:rFonts w:asciiTheme="majorHAnsi" w:hAnsiTheme="majorHAnsi"/>
                <w:color w:val="000000"/>
                <w:sz w:val="24"/>
                <w:szCs w:val="24"/>
              </w:rPr>
            </w:pPr>
          </w:p>
        </w:tc>
        <w:tc>
          <w:tcPr>
            <w:tcW w:w="3306" w:type="dxa"/>
          </w:tcPr>
          <w:p w14:paraId="59FD22BE" w14:textId="6C433A5A" w:rsidR="00391452" w:rsidRPr="00F555E7" w:rsidRDefault="00A720B4" w:rsidP="00391452">
            <w:pPr>
              <w:pStyle w:val="HTMLPreformatted"/>
              <w:wordWrap w:val="0"/>
              <w:textAlignment w:val="baseline"/>
              <w:rPr>
                <w:rFonts w:asciiTheme="majorHAnsi" w:hAnsiTheme="majorHAnsi"/>
                <w:color w:val="000000"/>
                <w:sz w:val="24"/>
                <w:szCs w:val="24"/>
              </w:rPr>
            </w:pPr>
            <w:r w:rsidRPr="00A720B4">
              <w:rPr>
                <w:rFonts w:asciiTheme="majorHAnsi" w:hAnsiTheme="majorHAnsi"/>
                <w:color w:val="000000"/>
                <w:sz w:val="24"/>
                <w:szCs w:val="24"/>
              </w:rPr>
              <w:t>-0.728769</w:t>
            </w:r>
          </w:p>
        </w:tc>
        <w:tc>
          <w:tcPr>
            <w:tcW w:w="3306" w:type="dxa"/>
          </w:tcPr>
          <w:p w14:paraId="5F2AC5BD" w14:textId="2F2DD1FF" w:rsidR="00391452" w:rsidRPr="00F555E7" w:rsidRDefault="00A720B4" w:rsidP="00391452">
            <w:pPr>
              <w:pStyle w:val="HTMLPreformatted"/>
              <w:wordWrap w:val="0"/>
              <w:textAlignment w:val="baseline"/>
              <w:rPr>
                <w:rFonts w:asciiTheme="majorHAnsi" w:hAnsiTheme="majorHAnsi"/>
                <w:color w:val="000000"/>
                <w:sz w:val="24"/>
                <w:szCs w:val="24"/>
              </w:rPr>
            </w:pPr>
            <w:r w:rsidRPr="00F555E7">
              <w:rPr>
                <w:rFonts w:asciiTheme="majorHAnsi" w:hAnsiTheme="majorHAnsi"/>
                <w:sz w:val="24"/>
                <w:szCs w:val="24"/>
              </w:rPr>
              <w:t xml:space="preserve">Interaction effect: frequent activity combined with more negativity strongly </w:t>
            </w:r>
            <w:r w:rsidRPr="00F555E7">
              <w:rPr>
                <w:rStyle w:val="Strong"/>
                <w:rFonts w:asciiTheme="majorHAnsi" w:hAnsiTheme="majorHAnsi"/>
                <w:b w:val="0"/>
                <w:sz w:val="24"/>
                <w:szCs w:val="24"/>
              </w:rPr>
              <w:t>depresses score</w:t>
            </w:r>
            <w:r w:rsidRPr="00F555E7">
              <w:rPr>
                <w:rFonts w:asciiTheme="majorHAnsi" w:hAnsiTheme="majorHAnsi"/>
                <w:b/>
                <w:sz w:val="24"/>
                <w:szCs w:val="24"/>
              </w:rPr>
              <w:t>.</w:t>
            </w:r>
          </w:p>
        </w:tc>
      </w:tr>
      <w:tr w:rsidR="00391452" w:rsidRPr="00F555E7" w14:paraId="4EA50E8A" w14:textId="77777777" w:rsidTr="00391452">
        <w:trPr>
          <w:trHeight w:val="582"/>
        </w:trPr>
        <w:tc>
          <w:tcPr>
            <w:tcW w:w="3305" w:type="dxa"/>
          </w:tcPr>
          <w:p w14:paraId="1935D6BE" w14:textId="7EE794F2" w:rsidR="00A720B4" w:rsidRPr="00A720B4" w:rsidRDefault="00A720B4" w:rsidP="00A72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eastAsia="Times New Roman" w:hAnsiTheme="majorHAnsi" w:cs="Courier New"/>
                <w:color w:val="000000"/>
                <w:sz w:val="24"/>
                <w:szCs w:val="24"/>
              </w:rPr>
            </w:pPr>
            <w:r w:rsidRPr="00A720B4">
              <w:rPr>
                <w:rFonts w:asciiTheme="majorHAnsi" w:eastAsia="Times New Roman" w:hAnsiTheme="majorHAnsi" w:cs="Courier New"/>
                <w:color w:val="000000"/>
                <w:sz w:val="24"/>
                <w:szCs w:val="24"/>
              </w:rPr>
              <w:t xml:space="preserve">max_len_words active_days     </w:t>
            </w:r>
          </w:p>
          <w:p w14:paraId="5D29C318" w14:textId="628B6886" w:rsidR="00391452" w:rsidRPr="00F555E7" w:rsidRDefault="00391452" w:rsidP="00391452">
            <w:pPr>
              <w:pStyle w:val="HTMLPreformatted"/>
              <w:wordWrap w:val="0"/>
              <w:textAlignment w:val="baseline"/>
              <w:rPr>
                <w:rFonts w:asciiTheme="majorHAnsi" w:hAnsiTheme="majorHAnsi"/>
                <w:color w:val="000000"/>
                <w:sz w:val="24"/>
                <w:szCs w:val="24"/>
              </w:rPr>
            </w:pPr>
          </w:p>
        </w:tc>
        <w:tc>
          <w:tcPr>
            <w:tcW w:w="3306" w:type="dxa"/>
          </w:tcPr>
          <w:p w14:paraId="262E473D" w14:textId="5251B930" w:rsidR="00391452" w:rsidRPr="00F555E7" w:rsidRDefault="00A720B4" w:rsidP="00391452">
            <w:pPr>
              <w:pStyle w:val="HTMLPreformatted"/>
              <w:wordWrap w:val="0"/>
              <w:textAlignment w:val="baseline"/>
              <w:rPr>
                <w:rFonts w:asciiTheme="majorHAnsi" w:hAnsiTheme="majorHAnsi"/>
                <w:color w:val="000000"/>
                <w:sz w:val="24"/>
                <w:szCs w:val="24"/>
              </w:rPr>
            </w:pPr>
            <w:r w:rsidRPr="00A720B4">
              <w:rPr>
                <w:rFonts w:asciiTheme="majorHAnsi" w:hAnsiTheme="majorHAnsi"/>
                <w:color w:val="000000"/>
                <w:sz w:val="24"/>
                <w:szCs w:val="24"/>
              </w:rPr>
              <w:t>0.225608</w:t>
            </w:r>
          </w:p>
        </w:tc>
        <w:tc>
          <w:tcPr>
            <w:tcW w:w="3306" w:type="dxa"/>
          </w:tcPr>
          <w:p w14:paraId="586FA8A1" w14:textId="4322F881" w:rsidR="00391452" w:rsidRPr="00F555E7" w:rsidRDefault="00A720B4" w:rsidP="00391452">
            <w:pPr>
              <w:pStyle w:val="HTMLPreformatted"/>
              <w:wordWrap w:val="0"/>
              <w:textAlignment w:val="baseline"/>
              <w:rPr>
                <w:rFonts w:asciiTheme="majorHAnsi" w:hAnsiTheme="majorHAnsi"/>
                <w:color w:val="000000"/>
                <w:sz w:val="24"/>
                <w:szCs w:val="24"/>
              </w:rPr>
            </w:pPr>
            <w:r w:rsidRPr="00F555E7">
              <w:rPr>
                <w:rFonts w:asciiTheme="majorHAnsi" w:hAnsiTheme="majorHAnsi"/>
                <w:sz w:val="24"/>
                <w:szCs w:val="24"/>
              </w:rPr>
              <w:t>Longer messages combined with more active days boost score a bit.</w:t>
            </w:r>
          </w:p>
        </w:tc>
      </w:tr>
      <w:tr w:rsidR="00391452" w:rsidRPr="00F555E7" w14:paraId="45E4227F" w14:textId="77777777" w:rsidTr="00391452">
        <w:trPr>
          <w:trHeight w:val="848"/>
        </w:trPr>
        <w:tc>
          <w:tcPr>
            <w:tcW w:w="3305" w:type="dxa"/>
          </w:tcPr>
          <w:p w14:paraId="2D2BAD1C" w14:textId="2E737D6B" w:rsidR="00391452" w:rsidRPr="00F555E7" w:rsidRDefault="00A720B4" w:rsidP="00A72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hAnsiTheme="majorHAnsi"/>
                <w:color w:val="000000"/>
                <w:sz w:val="24"/>
                <w:szCs w:val="24"/>
              </w:rPr>
            </w:pPr>
            <w:r w:rsidRPr="00A720B4">
              <w:rPr>
                <w:rFonts w:asciiTheme="majorHAnsi" w:eastAsia="Times New Roman" w:hAnsiTheme="majorHAnsi" w:cs="Courier New"/>
                <w:color w:val="000000"/>
                <w:sz w:val="24"/>
                <w:szCs w:val="24"/>
              </w:rPr>
              <w:t xml:space="preserve">max_len_words     </w:t>
            </w:r>
          </w:p>
        </w:tc>
        <w:tc>
          <w:tcPr>
            <w:tcW w:w="3306" w:type="dxa"/>
          </w:tcPr>
          <w:p w14:paraId="0B51970B" w14:textId="77777777" w:rsidR="00A720B4" w:rsidRPr="00A720B4" w:rsidRDefault="00A720B4" w:rsidP="00A72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eastAsia="Times New Roman" w:hAnsiTheme="majorHAnsi" w:cs="Courier New"/>
                <w:color w:val="000000"/>
                <w:sz w:val="24"/>
                <w:szCs w:val="24"/>
              </w:rPr>
            </w:pPr>
            <w:r w:rsidRPr="00A720B4">
              <w:rPr>
                <w:rFonts w:asciiTheme="majorHAnsi" w:eastAsia="Times New Roman" w:hAnsiTheme="majorHAnsi" w:cs="Courier New"/>
                <w:color w:val="000000"/>
                <w:sz w:val="24"/>
                <w:szCs w:val="24"/>
              </w:rPr>
              <w:t>0.159957</w:t>
            </w:r>
          </w:p>
          <w:p w14:paraId="7F9CD100" w14:textId="393A440E" w:rsidR="00391452" w:rsidRPr="00F555E7" w:rsidRDefault="00391452" w:rsidP="00391452">
            <w:pPr>
              <w:pStyle w:val="HTMLPreformatted"/>
              <w:wordWrap w:val="0"/>
              <w:textAlignment w:val="baseline"/>
              <w:rPr>
                <w:rFonts w:asciiTheme="majorHAnsi" w:hAnsiTheme="majorHAnsi"/>
                <w:color w:val="000000"/>
                <w:sz w:val="24"/>
                <w:szCs w:val="24"/>
              </w:rPr>
            </w:pPr>
          </w:p>
        </w:tc>
        <w:tc>
          <w:tcPr>
            <w:tcW w:w="3306" w:type="dxa"/>
          </w:tcPr>
          <w:p w14:paraId="3E0AF84B" w14:textId="352E1A96" w:rsidR="00391452" w:rsidRPr="00F555E7" w:rsidRDefault="00A720B4" w:rsidP="00391452">
            <w:pPr>
              <w:pStyle w:val="HTMLPreformatted"/>
              <w:wordWrap w:val="0"/>
              <w:textAlignment w:val="baseline"/>
              <w:rPr>
                <w:rFonts w:asciiTheme="majorHAnsi" w:hAnsiTheme="majorHAnsi"/>
                <w:color w:val="000000"/>
                <w:sz w:val="24"/>
                <w:szCs w:val="24"/>
              </w:rPr>
            </w:pPr>
            <w:r w:rsidRPr="00F555E7">
              <w:rPr>
                <w:rFonts w:asciiTheme="majorHAnsi" w:hAnsiTheme="majorHAnsi"/>
                <w:sz w:val="24"/>
                <w:szCs w:val="24"/>
              </w:rPr>
              <w:t>On its own, writing more verbose messages adds small positive impact.</w:t>
            </w:r>
            <w:r w:rsidRPr="00F555E7">
              <w:rPr>
                <w:rFonts w:asciiTheme="majorHAnsi" w:hAnsiTheme="majorHAnsi"/>
                <w:color w:val="000000"/>
                <w:sz w:val="24"/>
                <w:szCs w:val="24"/>
              </w:rPr>
              <w:t xml:space="preserve"> </w:t>
            </w:r>
          </w:p>
        </w:tc>
      </w:tr>
      <w:tr w:rsidR="00391452" w:rsidRPr="00F555E7" w14:paraId="22C343AB" w14:textId="77777777" w:rsidTr="00391452">
        <w:trPr>
          <w:trHeight w:val="77"/>
        </w:trPr>
        <w:tc>
          <w:tcPr>
            <w:tcW w:w="3305" w:type="dxa"/>
          </w:tcPr>
          <w:p w14:paraId="5F3AAB7D" w14:textId="50C60839" w:rsidR="00A720B4" w:rsidRPr="00A720B4" w:rsidRDefault="00A720B4" w:rsidP="00A72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eastAsia="Times New Roman" w:hAnsiTheme="majorHAnsi" w:cs="Courier New"/>
                <w:color w:val="000000"/>
                <w:sz w:val="24"/>
                <w:szCs w:val="24"/>
              </w:rPr>
            </w:pPr>
            <w:r w:rsidRPr="00A720B4">
              <w:rPr>
                <w:rFonts w:asciiTheme="majorHAnsi" w:eastAsia="Times New Roman" w:hAnsiTheme="majorHAnsi" w:cs="Courier New"/>
                <w:color w:val="000000"/>
                <w:sz w:val="24"/>
                <w:szCs w:val="24"/>
              </w:rPr>
              <w:t xml:space="preserve">max_len_words lag1_neg_inter    </w:t>
            </w:r>
          </w:p>
          <w:p w14:paraId="5C0C4664" w14:textId="3542D037" w:rsidR="00391452" w:rsidRPr="00F555E7" w:rsidRDefault="00391452" w:rsidP="00391452">
            <w:pPr>
              <w:pStyle w:val="HTMLPreformatted"/>
              <w:wordWrap w:val="0"/>
              <w:textAlignment w:val="baseline"/>
              <w:rPr>
                <w:rFonts w:asciiTheme="majorHAnsi" w:hAnsiTheme="majorHAnsi"/>
                <w:color w:val="000000"/>
                <w:sz w:val="24"/>
                <w:szCs w:val="24"/>
              </w:rPr>
            </w:pPr>
          </w:p>
        </w:tc>
        <w:tc>
          <w:tcPr>
            <w:tcW w:w="3306" w:type="dxa"/>
          </w:tcPr>
          <w:p w14:paraId="5DF54584" w14:textId="2C89D8DE" w:rsidR="00391452" w:rsidRPr="00F555E7" w:rsidRDefault="00A720B4" w:rsidP="00391452">
            <w:pPr>
              <w:pStyle w:val="HTMLPreformatted"/>
              <w:wordWrap w:val="0"/>
              <w:textAlignment w:val="baseline"/>
              <w:rPr>
                <w:rFonts w:asciiTheme="majorHAnsi" w:hAnsiTheme="majorHAnsi"/>
                <w:color w:val="000000"/>
                <w:sz w:val="24"/>
                <w:szCs w:val="24"/>
              </w:rPr>
            </w:pPr>
            <w:r w:rsidRPr="00A720B4">
              <w:rPr>
                <w:rFonts w:asciiTheme="majorHAnsi" w:hAnsiTheme="majorHAnsi"/>
                <w:color w:val="000000"/>
                <w:sz w:val="24"/>
                <w:szCs w:val="24"/>
              </w:rPr>
              <w:t>-0.049260</w:t>
            </w:r>
          </w:p>
        </w:tc>
        <w:tc>
          <w:tcPr>
            <w:tcW w:w="3306" w:type="dxa"/>
          </w:tcPr>
          <w:p w14:paraId="2578B4F8" w14:textId="61D1DCA5" w:rsidR="00391452" w:rsidRPr="00F555E7" w:rsidRDefault="00F555E7" w:rsidP="00391452">
            <w:pPr>
              <w:pStyle w:val="HTMLPreformatted"/>
              <w:wordWrap w:val="0"/>
              <w:textAlignment w:val="baseline"/>
              <w:rPr>
                <w:rFonts w:asciiTheme="majorHAnsi" w:hAnsiTheme="majorHAnsi"/>
                <w:color w:val="000000"/>
                <w:sz w:val="24"/>
                <w:szCs w:val="24"/>
              </w:rPr>
            </w:pPr>
            <w:r w:rsidRPr="00F555E7">
              <w:rPr>
                <w:rFonts w:asciiTheme="majorHAnsi" w:hAnsiTheme="majorHAnsi"/>
                <w:sz w:val="24"/>
                <w:szCs w:val="24"/>
              </w:rPr>
              <w:t>s</w:t>
            </w:r>
            <w:r w:rsidRPr="00F555E7">
              <w:rPr>
                <w:rFonts w:asciiTheme="majorHAnsi" w:hAnsiTheme="majorHAnsi"/>
                <w:sz w:val="24"/>
                <w:szCs w:val="24"/>
              </w:rPr>
              <w:t>uggests that detailed communication does not fully offset past negative influence.</w:t>
            </w:r>
          </w:p>
        </w:tc>
      </w:tr>
    </w:tbl>
    <w:p w14:paraId="34D7AD00" w14:textId="0E31AC07" w:rsidR="00805F98" w:rsidRDefault="00805F98" w:rsidP="00391452">
      <w:pPr>
        <w:pStyle w:val="NormalWeb"/>
        <w:rPr>
          <w:rFonts w:asciiTheme="majorHAnsi" w:hAnsiTheme="majorHAnsi"/>
          <w:b/>
        </w:rPr>
      </w:pPr>
    </w:p>
    <w:p w14:paraId="08F7F0B1" w14:textId="246D5F8D" w:rsidR="00391452" w:rsidRDefault="00391452" w:rsidP="00391452">
      <w:pPr>
        <w:pStyle w:val="NoSpacing"/>
        <w:rPr>
          <w:rStyle w:val="Strong"/>
          <w:rFonts w:asciiTheme="majorHAnsi" w:hAnsiTheme="majorHAnsi"/>
          <w:bCs w:val="0"/>
          <w:sz w:val="24"/>
          <w:szCs w:val="24"/>
        </w:rPr>
      </w:pPr>
      <w:r w:rsidRPr="00391452">
        <w:rPr>
          <w:rStyle w:val="Strong"/>
          <w:rFonts w:asciiTheme="majorHAnsi" w:hAnsiTheme="majorHAnsi"/>
          <w:bCs w:val="0"/>
          <w:sz w:val="24"/>
          <w:szCs w:val="24"/>
        </w:rPr>
        <w:t>Reflection on Challenges in Analysis and Prediction</w:t>
      </w:r>
    </w:p>
    <w:p w14:paraId="12F76291" w14:textId="77777777" w:rsidR="00F555E7" w:rsidRDefault="00F555E7" w:rsidP="00391452">
      <w:pPr>
        <w:pStyle w:val="NoSpacing"/>
        <w:rPr>
          <w:rStyle w:val="Strong"/>
          <w:rFonts w:asciiTheme="majorHAnsi" w:hAnsiTheme="majorHAnsi"/>
          <w:bCs w:val="0"/>
          <w:sz w:val="24"/>
          <w:szCs w:val="24"/>
        </w:rPr>
      </w:pPr>
    </w:p>
    <w:p w14:paraId="4FDF5D47" w14:textId="72B78692" w:rsidR="00F555E7" w:rsidRPr="00382EE0" w:rsidRDefault="00F555E7" w:rsidP="00382EE0">
      <w:pPr>
        <w:pStyle w:val="NoSpacing"/>
        <w:rPr>
          <w:rFonts w:asciiTheme="majorHAnsi" w:hAnsiTheme="majorHAnsi"/>
          <w:b/>
          <w:sz w:val="24"/>
          <w:szCs w:val="24"/>
        </w:rPr>
      </w:pPr>
      <w:r w:rsidRPr="00382EE0">
        <w:rPr>
          <w:rFonts w:asciiTheme="majorHAnsi" w:hAnsiTheme="majorHAnsi"/>
          <w:b/>
          <w:sz w:val="24"/>
          <w:szCs w:val="24"/>
        </w:rPr>
        <w:t>Data Quality &amp; Preparation</w:t>
      </w:r>
    </w:p>
    <w:p w14:paraId="24A73685" w14:textId="5FCCB346" w:rsidR="00F555E7" w:rsidRPr="00382EE0" w:rsidRDefault="00F555E7" w:rsidP="00382EE0">
      <w:pPr>
        <w:spacing w:line="240" w:lineRule="auto"/>
        <w:rPr>
          <w:rFonts w:asciiTheme="majorHAnsi" w:hAnsiTheme="majorHAnsi"/>
          <w:sz w:val="24"/>
          <w:szCs w:val="24"/>
        </w:rPr>
      </w:pPr>
      <w:r w:rsidRPr="00382EE0">
        <w:rPr>
          <w:rFonts w:asciiTheme="majorHAnsi" w:hAnsiTheme="majorHAnsi"/>
          <w:sz w:val="24"/>
          <w:szCs w:val="24"/>
        </w:rPr>
        <w:t xml:space="preserve">One of the first challenges encountered was dealing with </w:t>
      </w:r>
      <w:r w:rsidRPr="00382EE0">
        <w:rPr>
          <w:rStyle w:val="Strong"/>
          <w:rFonts w:asciiTheme="majorHAnsi" w:hAnsiTheme="majorHAnsi"/>
          <w:b w:val="0"/>
          <w:sz w:val="24"/>
          <w:szCs w:val="24"/>
        </w:rPr>
        <w:t>real</w:t>
      </w:r>
      <w:r w:rsidRPr="00382EE0">
        <w:rPr>
          <w:rStyle w:val="Strong"/>
          <w:rFonts w:asciiTheme="majorHAnsi" w:hAnsiTheme="majorHAnsi"/>
          <w:b w:val="0"/>
          <w:sz w:val="24"/>
          <w:szCs w:val="24"/>
        </w:rPr>
        <w:noBreakHyphen/>
        <w:t>world email data</w:t>
      </w:r>
      <w:r w:rsidRPr="00382EE0">
        <w:rPr>
          <w:rFonts w:asciiTheme="majorHAnsi" w:hAnsiTheme="majorHAnsi"/>
          <w:sz w:val="24"/>
          <w:szCs w:val="24"/>
        </w:rPr>
        <w:t xml:space="preserve">, which is inherently messy and incomplete. Dates had to be cleaned, missing fields in subjects and bodies had to be handled, </w:t>
      </w:r>
      <w:r w:rsidRPr="00382EE0">
        <w:rPr>
          <w:rFonts w:asciiTheme="majorHAnsi" w:hAnsiTheme="majorHAnsi"/>
          <w:sz w:val="24"/>
          <w:szCs w:val="24"/>
        </w:rPr>
        <w:t>1</w:t>
      </w:r>
      <w:r w:rsidRPr="00382EE0">
        <w:rPr>
          <w:rFonts w:asciiTheme="majorHAnsi" w:hAnsiTheme="majorHAnsi"/>
          <w:sz w:val="24"/>
          <w:szCs w:val="24"/>
        </w:rPr>
        <w:t>and categorical sentiment labels needed to be mapped numerically. In addition:</w:t>
      </w:r>
    </w:p>
    <w:p w14:paraId="3DE34BB5" w14:textId="77777777" w:rsidR="00F555E7" w:rsidRPr="00382EE0" w:rsidRDefault="00F555E7" w:rsidP="00382EE0">
      <w:pPr>
        <w:numPr>
          <w:ilvl w:val="0"/>
          <w:numId w:val="15"/>
        </w:numPr>
        <w:spacing w:before="100" w:beforeAutospacing="1" w:after="100" w:afterAutospacing="1" w:line="240" w:lineRule="auto"/>
        <w:rPr>
          <w:rFonts w:asciiTheme="majorHAnsi" w:hAnsiTheme="majorHAnsi"/>
          <w:sz w:val="24"/>
          <w:szCs w:val="24"/>
        </w:rPr>
      </w:pPr>
      <w:r w:rsidRPr="00382EE0">
        <w:rPr>
          <w:rStyle w:val="Strong"/>
          <w:rFonts w:asciiTheme="majorHAnsi" w:hAnsiTheme="majorHAnsi"/>
          <w:b w:val="0"/>
          <w:sz w:val="24"/>
          <w:szCs w:val="24"/>
        </w:rPr>
        <w:lastRenderedPageBreak/>
        <w:t>Missing or sparse data</w:t>
      </w:r>
      <w:r w:rsidRPr="00382EE0">
        <w:rPr>
          <w:rFonts w:asciiTheme="majorHAnsi" w:hAnsiTheme="majorHAnsi"/>
          <w:sz w:val="24"/>
          <w:szCs w:val="24"/>
        </w:rPr>
        <w:t xml:space="preserve"> (e.g., certain senders having few messages in a month) created problems for monthly aggregation.</w:t>
      </w:r>
    </w:p>
    <w:p w14:paraId="53DC2BDB" w14:textId="05B29038" w:rsidR="00F555E7" w:rsidRPr="00382EE0" w:rsidRDefault="00F555E7" w:rsidP="00382EE0">
      <w:pPr>
        <w:numPr>
          <w:ilvl w:val="0"/>
          <w:numId w:val="15"/>
        </w:numPr>
        <w:spacing w:before="100" w:beforeAutospacing="1" w:after="100" w:afterAutospacing="1" w:line="240" w:lineRule="auto"/>
        <w:rPr>
          <w:rFonts w:asciiTheme="majorHAnsi" w:hAnsiTheme="majorHAnsi"/>
          <w:sz w:val="24"/>
          <w:szCs w:val="24"/>
        </w:rPr>
      </w:pPr>
      <w:r w:rsidRPr="00382EE0">
        <w:rPr>
          <w:rStyle w:val="Strong"/>
          <w:rFonts w:asciiTheme="majorHAnsi" w:hAnsiTheme="majorHAnsi"/>
          <w:b w:val="0"/>
          <w:sz w:val="24"/>
          <w:szCs w:val="24"/>
        </w:rPr>
        <w:t>Imbalanced sentiment</w:t>
      </w:r>
      <w:r w:rsidRPr="00382EE0">
        <w:rPr>
          <w:rStyle w:val="Strong"/>
          <w:rFonts w:asciiTheme="majorHAnsi" w:hAnsiTheme="majorHAnsi"/>
          <w:sz w:val="24"/>
          <w:szCs w:val="24"/>
        </w:rPr>
        <w:t xml:space="preserve"> </w:t>
      </w:r>
      <w:r w:rsidRPr="00382EE0">
        <w:rPr>
          <w:rStyle w:val="Strong"/>
          <w:rFonts w:asciiTheme="majorHAnsi" w:hAnsiTheme="majorHAnsi"/>
          <w:b w:val="0"/>
          <w:sz w:val="24"/>
          <w:szCs w:val="24"/>
        </w:rPr>
        <w:t>distribution</w:t>
      </w:r>
      <w:r w:rsidRPr="00382EE0">
        <w:rPr>
          <w:rFonts w:asciiTheme="majorHAnsi" w:hAnsiTheme="majorHAnsi"/>
          <w:sz w:val="24"/>
          <w:szCs w:val="24"/>
        </w:rPr>
        <w:t xml:space="preserve"> (more Positive/Neutral than Negative) increased the risk that the regression model would underlearn negative patterns.</w:t>
      </w:r>
    </w:p>
    <w:p w14:paraId="2E536D84" w14:textId="16AC4BE2" w:rsidR="00F555E7" w:rsidRPr="00382EE0" w:rsidRDefault="00F555E7" w:rsidP="00382EE0">
      <w:pPr>
        <w:spacing w:before="100" w:beforeAutospacing="1" w:after="100" w:afterAutospacing="1" w:line="240" w:lineRule="auto"/>
        <w:rPr>
          <w:rFonts w:asciiTheme="majorHAnsi" w:hAnsiTheme="majorHAnsi"/>
          <w:sz w:val="24"/>
          <w:szCs w:val="24"/>
        </w:rPr>
      </w:pPr>
      <w:r w:rsidRPr="00382EE0">
        <w:rPr>
          <w:rFonts w:asciiTheme="majorHAnsi" w:hAnsiTheme="majorHAnsi"/>
          <w:sz w:val="24"/>
          <w:szCs w:val="24"/>
        </w:rPr>
        <w:t>Careful preprocessing was crucial — filling missing text with combined fields, filtering invalid dates, and handling divisions by zero in ratios avoided biased or broken features.</w:t>
      </w:r>
    </w:p>
    <w:p w14:paraId="15F508BD" w14:textId="77777777" w:rsidR="00F555E7" w:rsidRPr="00382EE0" w:rsidRDefault="00F555E7" w:rsidP="00382EE0">
      <w:pPr>
        <w:pStyle w:val="firstmt-15"/>
        <w:rPr>
          <w:rFonts w:asciiTheme="majorHAnsi" w:hAnsiTheme="majorHAnsi"/>
        </w:rPr>
      </w:pPr>
      <w:r w:rsidRPr="00382EE0">
        <w:rPr>
          <w:rFonts w:asciiTheme="majorHAnsi" w:hAnsiTheme="majorHAnsi"/>
          <w:b/>
        </w:rPr>
        <w:t>Linear regression assumes</w:t>
      </w:r>
      <w:r w:rsidRPr="00382EE0">
        <w:rPr>
          <w:rFonts w:asciiTheme="majorHAnsi" w:hAnsiTheme="majorHAnsi"/>
        </w:rPr>
        <w:t>:</w:t>
      </w:r>
    </w:p>
    <w:p w14:paraId="745D049D" w14:textId="77777777" w:rsidR="00F555E7" w:rsidRPr="00382EE0" w:rsidRDefault="00F555E7" w:rsidP="00382EE0">
      <w:pPr>
        <w:numPr>
          <w:ilvl w:val="0"/>
          <w:numId w:val="16"/>
        </w:numPr>
        <w:spacing w:before="100" w:beforeAutospacing="1" w:after="100" w:afterAutospacing="1" w:line="240" w:lineRule="auto"/>
        <w:rPr>
          <w:rFonts w:asciiTheme="majorHAnsi" w:hAnsiTheme="majorHAnsi"/>
          <w:sz w:val="24"/>
          <w:szCs w:val="24"/>
        </w:rPr>
      </w:pPr>
      <w:r w:rsidRPr="00382EE0">
        <w:rPr>
          <w:rStyle w:val="Strong"/>
          <w:rFonts w:asciiTheme="majorHAnsi" w:hAnsiTheme="majorHAnsi"/>
          <w:b w:val="0"/>
          <w:sz w:val="24"/>
          <w:szCs w:val="24"/>
        </w:rPr>
        <w:t>Linearity</w:t>
      </w:r>
      <w:r w:rsidRPr="00382EE0">
        <w:rPr>
          <w:rFonts w:asciiTheme="majorHAnsi" w:hAnsiTheme="majorHAnsi"/>
          <w:sz w:val="24"/>
          <w:szCs w:val="24"/>
        </w:rPr>
        <w:t xml:space="preserve"> between predictors and target (difficult with human text data).</w:t>
      </w:r>
    </w:p>
    <w:p w14:paraId="2F86DF97" w14:textId="77777777" w:rsidR="00F555E7" w:rsidRPr="00382EE0" w:rsidRDefault="00F555E7" w:rsidP="00382EE0">
      <w:pPr>
        <w:numPr>
          <w:ilvl w:val="0"/>
          <w:numId w:val="16"/>
        </w:numPr>
        <w:spacing w:before="100" w:beforeAutospacing="1" w:after="100" w:afterAutospacing="1" w:line="240" w:lineRule="auto"/>
        <w:rPr>
          <w:rFonts w:asciiTheme="majorHAnsi" w:hAnsiTheme="majorHAnsi"/>
          <w:sz w:val="24"/>
          <w:szCs w:val="24"/>
        </w:rPr>
      </w:pPr>
      <w:r w:rsidRPr="00382EE0">
        <w:rPr>
          <w:rStyle w:val="Strong"/>
          <w:rFonts w:asciiTheme="majorHAnsi" w:hAnsiTheme="majorHAnsi"/>
          <w:b w:val="0"/>
          <w:sz w:val="24"/>
          <w:szCs w:val="24"/>
        </w:rPr>
        <w:t>Independence</w:t>
      </w:r>
      <w:r w:rsidRPr="00382EE0">
        <w:rPr>
          <w:rFonts w:asciiTheme="majorHAnsi" w:hAnsiTheme="majorHAnsi"/>
          <w:sz w:val="24"/>
          <w:szCs w:val="24"/>
        </w:rPr>
        <w:t xml:space="preserve"> of errors (challenged by temporal correlations in lag features).</w:t>
      </w:r>
    </w:p>
    <w:p w14:paraId="643C74B4" w14:textId="77777777" w:rsidR="00F555E7" w:rsidRPr="00382EE0" w:rsidRDefault="00F555E7" w:rsidP="00382EE0">
      <w:pPr>
        <w:numPr>
          <w:ilvl w:val="0"/>
          <w:numId w:val="16"/>
        </w:numPr>
        <w:spacing w:before="100" w:beforeAutospacing="1" w:after="100" w:afterAutospacing="1" w:line="240" w:lineRule="auto"/>
        <w:rPr>
          <w:rFonts w:asciiTheme="majorHAnsi" w:hAnsiTheme="majorHAnsi"/>
          <w:sz w:val="24"/>
          <w:szCs w:val="24"/>
        </w:rPr>
      </w:pPr>
      <w:r w:rsidRPr="00382EE0">
        <w:rPr>
          <w:rStyle w:val="Strong"/>
          <w:rFonts w:asciiTheme="majorHAnsi" w:hAnsiTheme="majorHAnsi"/>
          <w:b w:val="0"/>
          <w:sz w:val="24"/>
          <w:szCs w:val="24"/>
        </w:rPr>
        <w:t>Normality and constant variance of errors</w:t>
      </w:r>
      <w:r w:rsidRPr="00382EE0">
        <w:rPr>
          <w:rFonts w:asciiTheme="majorHAnsi" w:hAnsiTheme="majorHAnsi"/>
          <w:sz w:val="24"/>
          <w:szCs w:val="24"/>
        </w:rPr>
        <w:t xml:space="preserve"> (often violated in real data).</w:t>
      </w:r>
    </w:p>
    <w:p w14:paraId="7E55F6DA" w14:textId="737F27D1" w:rsidR="00F555E7" w:rsidRPr="00382EE0" w:rsidRDefault="00F555E7" w:rsidP="00382EE0">
      <w:pPr>
        <w:pStyle w:val="firstmt-15"/>
        <w:rPr>
          <w:rFonts w:asciiTheme="majorHAnsi" w:hAnsiTheme="majorHAnsi"/>
        </w:rPr>
      </w:pPr>
      <w:r w:rsidRPr="00382EE0">
        <w:rPr>
          <w:rFonts w:asciiTheme="majorHAnsi" w:hAnsiTheme="majorHAnsi"/>
        </w:rPr>
        <w:t>To address these, scaling and polynomial interaction terms were added. Still, interpreting coefficients under potential violations required caution. Linear regression offered transparency, but with fragile assumptions compared to more robust models (e.g., tree ensembles).</w:t>
      </w:r>
    </w:p>
    <w:p w14:paraId="531C60A9" w14:textId="7594537A" w:rsidR="00F555E7" w:rsidRPr="00382EE0" w:rsidRDefault="00F555E7" w:rsidP="00382EE0">
      <w:pPr>
        <w:pStyle w:val="firstmt-15"/>
        <w:rPr>
          <w:rFonts w:asciiTheme="majorHAnsi" w:hAnsiTheme="majorHAnsi"/>
          <w:b/>
        </w:rPr>
      </w:pPr>
      <w:r w:rsidRPr="00382EE0">
        <w:rPr>
          <w:rFonts w:asciiTheme="majorHAnsi" w:hAnsiTheme="majorHAnsi"/>
          <w:b/>
        </w:rPr>
        <w:t>Performance Evaluation Challenges</w:t>
      </w:r>
    </w:p>
    <w:p w14:paraId="4024ACD8" w14:textId="5C655945" w:rsidR="00F555E7" w:rsidRPr="00382EE0" w:rsidRDefault="00F555E7" w:rsidP="00382EE0">
      <w:pPr>
        <w:pStyle w:val="firstmt-15"/>
        <w:rPr>
          <w:rFonts w:asciiTheme="majorHAnsi" w:hAnsiTheme="majorHAnsi"/>
        </w:rPr>
      </w:pPr>
      <w:r w:rsidRPr="00382EE0">
        <w:rPr>
          <w:rFonts w:asciiTheme="majorHAnsi" w:hAnsiTheme="majorHAnsi"/>
        </w:rPr>
        <w:t xml:space="preserve">Key metrics used: </w:t>
      </w:r>
      <w:r w:rsidRPr="00382EE0">
        <w:rPr>
          <w:rStyle w:val="Strong"/>
          <w:rFonts w:asciiTheme="majorHAnsi" w:hAnsiTheme="majorHAnsi"/>
          <w:b w:val="0"/>
        </w:rPr>
        <w:t xml:space="preserve">R², </w:t>
      </w:r>
      <w:r w:rsidR="00382EE0" w:rsidRPr="00382EE0">
        <w:rPr>
          <w:rStyle w:val="Strong"/>
          <w:rFonts w:asciiTheme="majorHAnsi" w:hAnsiTheme="majorHAnsi"/>
          <w:b w:val="0"/>
        </w:rPr>
        <w:t xml:space="preserve">and </w:t>
      </w:r>
      <w:r w:rsidRPr="00382EE0">
        <w:rPr>
          <w:rStyle w:val="Strong"/>
          <w:rFonts w:asciiTheme="majorHAnsi" w:hAnsiTheme="majorHAnsi"/>
          <w:b w:val="0"/>
        </w:rPr>
        <w:t>MAE</w:t>
      </w:r>
    </w:p>
    <w:p w14:paraId="5A07AFF6" w14:textId="77777777" w:rsidR="00F555E7" w:rsidRPr="00382EE0" w:rsidRDefault="00F555E7" w:rsidP="00382EE0">
      <w:pPr>
        <w:numPr>
          <w:ilvl w:val="0"/>
          <w:numId w:val="17"/>
        </w:numPr>
        <w:spacing w:before="100" w:beforeAutospacing="1" w:after="100" w:afterAutospacing="1" w:line="240" w:lineRule="auto"/>
        <w:rPr>
          <w:rFonts w:asciiTheme="majorHAnsi" w:hAnsiTheme="majorHAnsi"/>
          <w:sz w:val="24"/>
          <w:szCs w:val="24"/>
        </w:rPr>
      </w:pPr>
      <w:r w:rsidRPr="00382EE0">
        <w:rPr>
          <w:rFonts w:asciiTheme="majorHAnsi" w:hAnsiTheme="majorHAnsi"/>
          <w:sz w:val="24"/>
          <w:szCs w:val="24"/>
        </w:rPr>
        <w:t>R² ≈ 0.92 signaled strong explanatory power.</w:t>
      </w:r>
    </w:p>
    <w:p w14:paraId="73F653DE" w14:textId="1FBB8917" w:rsidR="00F555E7" w:rsidRPr="00382EE0" w:rsidRDefault="00F555E7" w:rsidP="00382EE0">
      <w:pPr>
        <w:numPr>
          <w:ilvl w:val="0"/>
          <w:numId w:val="17"/>
        </w:numPr>
        <w:spacing w:before="100" w:beforeAutospacing="1" w:after="100" w:afterAutospacing="1" w:line="240" w:lineRule="auto"/>
        <w:rPr>
          <w:rFonts w:asciiTheme="majorHAnsi" w:hAnsiTheme="majorHAnsi"/>
          <w:sz w:val="24"/>
          <w:szCs w:val="24"/>
        </w:rPr>
      </w:pPr>
      <w:r w:rsidRPr="00382EE0">
        <w:rPr>
          <w:rFonts w:asciiTheme="majorHAnsi" w:hAnsiTheme="majorHAnsi"/>
          <w:sz w:val="24"/>
          <w:szCs w:val="24"/>
        </w:rPr>
        <w:t>But with target scores rangi</w:t>
      </w:r>
      <w:r w:rsidR="00382EE0" w:rsidRPr="00382EE0">
        <w:rPr>
          <w:rFonts w:asciiTheme="majorHAnsi" w:hAnsiTheme="majorHAnsi"/>
          <w:sz w:val="24"/>
          <w:szCs w:val="24"/>
        </w:rPr>
        <w:t>ng from -3 to 14, even a small MAE (~0.53) is only ~3.1</w:t>
      </w:r>
      <w:r w:rsidRPr="00382EE0">
        <w:rPr>
          <w:rFonts w:asciiTheme="majorHAnsi" w:hAnsiTheme="majorHAnsi"/>
          <w:sz w:val="24"/>
          <w:szCs w:val="24"/>
        </w:rPr>
        <w:t>% of the range, which is excellent but easy to misinterpret without normalization.</w:t>
      </w:r>
    </w:p>
    <w:p w14:paraId="4BFC743E" w14:textId="3A860222" w:rsidR="00F555E7" w:rsidRPr="00382EE0" w:rsidRDefault="00F555E7" w:rsidP="00382EE0">
      <w:pPr>
        <w:pStyle w:val="firstmt-15"/>
        <w:rPr>
          <w:rFonts w:asciiTheme="majorHAnsi" w:hAnsiTheme="majorHAnsi"/>
        </w:rPr>
      </w:pPr>
      <w:r w:rsidRPr="00382EE0">
        <w:rPr>
          <w:rFonts w:asciiTheme="majorHAnsi" w:hAnsiTheme="majorHAnsi"/>
        </w:rPr>
        <w:t>Percentage</w:t>
      </w:r>
      <w:r w:rsidRPr="00382EE0">
        <w:rPr>
          <w:rFonts w:asciiTheme="majorHAnsi" w:hAnsiTheme="majorHAnsi"/>
        </w:rPr>
        <w:noBreakHyphen/>
        <w:t>based interpretation of errors relative to the target range provided clarity. Without this normalization step, the raw values may have seemed larger than they actually were.</w:t>
      </w:r>
    </w:p>
    <w:p w14:paraId="7027769B" w14:textId="77777777" w:rsidR="00F555E7" w:rsidRDefault="00F555E7" w:rsidP="00F555E7">
      <w:pPr>
        <w:pStyle w:val="firstmt-15"/>
      </w:pPr>
    </w:p>
    <w:p w14:paraId="6AE7CD21" w14:textId="77777777" w:rsidR="00F555E7" w:rsidRDefault="00F555E7" w:rsidP="00F555E7">
      <w:pPr>
        <w:spacing w:before="100" w:beforeAutospacing="1" w:after="100" w:afterAutospacing="1" w:line="240" w:lineRule="auto"/>
      </w:pPr>
    </w:p>
    <w:p w14:paraId="56884A6C" w14:textId="77777777" w:rsidR="00391452" w:rsidRPr="004F49C7" w:rsidRDefault="00391452" w:rsidP="00391452">
      <w:pPr>
        <w:pStyle w:val="NoSpacing"/>
        <w:rPr>
          <w:rFonts w:asciiTheme="majorHAnsi" w:hAnsiTheme="majorHAnsi"/>
          <w:sz w:val="24"/>
          <w:szCs w:val="24"/>
        </w:rPr>
      </w:pPr>
    </w:p>
    <w:p w14:paraId="515CE432" w14:textId="52A925EF" w:rsidR="00391452" w:rsidRPr="000D2EDF" w:rsidRDefault="00391452" w:rsidP="000D2EDF">
      <w:pPr>
        <w:spacing w:line="240" w:lineRule="auto"/>
        <w:rPr>
          <w:rFonts w:asciiTheme="majorHAnsi" w:hAnsiTheme="majorHAnsi"/>
          <w:sz w:val="24"/>
          <w:szCs w:val="24"/>
        </w:rPr>
      </w:pPr>
    </w:p>
    <w:p w14:paraId="3E2120FC" w14:textId="3C5905B0" w:rsidR="00391452" w:rsidRPr="000D2EDF" w:rsidRDefault="00391452" w:rsidP="000D2EDF">
      <w:pPr>
        <w:spacing w:line="240" w:lineRule="auto"/>
        <w:rPr>
          <w:rFonts w:asciiTheme="majorHAnsi" w:hAnsiTheme="majorHAnsi"/>
          <w:sz w:val="24"/>
          <w:szCs w:val="24"/>
        </w:rPr>
      </w:pPr>
    </w:p>
    <w:p w14:paraId="3E3BF7BF" w14:textId="17A7B100" w:rsidR="00391452" w:rsidRPr="000D2EDF" w:rsidRDefault="00391452" w:rsidP="000D2EDF">
      <w:pPr>
        <w:spacing w:line="240" w:lineRule="auto"/>
        <w:rPr>
          <w:rFonts w:asciiTheme="majorHAnsi" w:hAnsiTheme="majorHAnsi"/>
          <w:sz w:val="24"/>
          <w:szCs w:val="24"/>
        </w:rPr>
      </w:pPr>
    </w:p>
    <w:sectPr w:rsidR="00391452" w:rsidRPr="000D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992"/>
    <w:multiLevelType w:val="multilevel"/>
    <w:tmpl w:val="FA124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D2C8B"/>
    <w:multiLevelType w:val="multilevel"/>
    <w:tmpl w:val="FA12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E79ED"/>
    <w:multiLevelType w:val="multilevel"/>
    <w:tmpl w:val="F4866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F17CE"/>
    <w:multiLevelType w:val="hybridMultilevel"/>
    <w:tmpl w:val="DB0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A76D1"/>
    <w:multiLevelType w:val="hybridMultilevel"/>
    <w:tmpl w:val="5C44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B47BE"/>
    <w:multiLevelType w:val="multilevel"/>
    <w:tmpl w:val="FA124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21F27"/>
    <w:multiLevelType w:val="multilevel"/>
    <w:tmpl w:val="FA124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36D03"/>
    <w:multiLevelType w:val="multilevel"/>
    <w:tmpl w:val="FA12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B4926"/>
    <w:multiLevelType w:val="multilevel"/>
    <w:tmpl w:val="F4866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C09AA"/>
    <w:multiLevelType w:val="multilevel"/>
    <w:tmpl w:val="EA8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A0E26"/>
    <w:multiLevelType w:val="multilevel"/>
    <w:tmpl w:val="FA12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74279"/>
    <w:multiLevelType w:val="multilevel"/>
    <w:tmpl w:val="FA124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B37DB8"/>
    <w:multiLevelType w:val="multilevel"/>
    <w:tmpl w:val="FA124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90342"/>
    <w:multiLevelType w:val="multilevel"/>
    <w:tmpl w:val="3984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3579D"/>
    <w:multiLevelType w:val="multilevel"/>
    <w:tmpl w:val="C68E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A2C84"/>
    <w:multiLevelType w:val="multilevel"/>
    <w:tmpl w:val="E11A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B86B43"/>
    <w:multiLevelType w:val="multilevel"/>
    <w:tmpl w:val="FA124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5"/>
  </w:num>
  <w:num w:numId="4">
    <w:abstractNumId w:val="15"/>
  </w:num>
  <w:num w:numId="5">
    <w:abstractNumId w:val="8"/>
  </w:num>
  <w:num w:numId="6">
    <w:abstractNumId w:val="4"/>
  </w:num>
  <w:num w:numId="7">
    <w:abstractNumId w:val="2"/>
  </w:num>
  <w:num w:numId="8">
    <w:abstractNumId w:val="14"/>
  </w:num>
  <w:num w:numId="9">
    <w:abstractNumId w:val="12"/>
  </w:num>
  <w:num w:numId="10">
    <w:abstractNumId w:val="0"/>
  </w:num>
  <w:num w:numId="11">
    <w:abstractNumId w:val="11"/>
  </w:num>
  <w:num w:numId="12">
    <w:abstractNumId w:val="16"/>
  </w:num>
  <w:num w:numId="13">
    <w:abstractNumId w:val="6"/>
  </w:num>
  <w:num w:numId="14">
    <w:abstractNumId w:val="3"/>
  </w:num>
  <w:num w:numId="15">
    <w:abstractNumId w:val="1"/>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FC"/>
    <w:rsid w:val="000A0FB4"/>
    <w:rsid w:val="000D2EDF"/>
    <w:rsid w:val="00106BE6"/>
    <w:rsid w:val="001248AF"/>
    <w:rsid w:val="00173DF7"/>
    <w:rsid w:val="00183744"/>
    <w:rsid w:val="0022002E"/>
    <w:rsid w:val="00257F23"/>
    <w:rsid w:val="00382EE0"/>
    <w:rsid w:val="00391452"/>
    <w:rsid w:val="006F0579"/>
    <w:rsid w:val="00805F98"/>
    <w:rsid w:val="00924597"/>
    <w:rsid w:val="00972F30"/>
    <w:rsid w:val="0097548C"/>
    <w:rsid w:val="009B1C74"/>
    <w:rsid w:val="009C3CB6"/>
    <w:rsid w:val="00A720B4"/>
    <w:rsid w:val="00B011A1"/>
    <w:rsid w:val="00C100FC"/>
    <w:rsid w:val="00C83596"/>
    <w:rsid w:val="00CD06B6"/>
    <w:rsid w:val="00D938EC"/>
    <w:rsid w:val="00DF3DC2"/>
    <w:rsid w:val="00E53FD7"/>
    <w:rsid w:val="00EF177D"/>
    <w:rsid w:val="00F10BB7"/>
    <w:rsid w:val="00F5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CE04"/>
  <w15:chartTrackingRefBased/>
  <w15:docId w15:val="{F3A10FD3-E257-4AD3-9049-705C9FF8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452"/>
  </w:style>
  <w:style w:type="paragraph" w:styleId="Heading1">
    <w:name w:val="heading 1"/>
    <w:basedOn w:val="Normal"/>
    <w:next w:val="Normal"/>
    <w:link w:val="Heading1Char"/>
    <w:uiPriority w:val="9"/>
    <w:qFormat/>
    <w:rsid w:val="00F55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83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754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00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0FC"/>
    <w:rPr>
      <w:b/>
      <w:bCs/>
    </w:rPr>
  </w:style>
  <w:style w:type="character" w:styleId="HTMLCode">
    <w:name w:val="HTML Code"/>
    <w:basedOn w:val="DefaultParagraphFont"/>
    <w:uiPriority w:val="99"/>
    <w:semiHidden/>
    <w:unhideWhenUsed/>
    <w:rsid w:val="00C100F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837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548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06BE6"/>
    <w:pPr>
      <w:ind w:left="720"/>
      <w:contextualSpacing/>
    </w:pPr>
  </w:style>
  <w:style w:type="paragraph" w:styleId="HTMLPreformatted">
    <w:name w:val="HTML Preformatted"/>
    <w:basedOn w:val="Normal"/>
    <w:link w:val="HTMLPreformattedChar"/>
    <w:uiPriority w:val="99"/>
    <w:unhideWhenUsed/>
    <w:rsid w:val="00391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1452"/>
    <w:rPr>
      <w:rFonts w:ascii="Courier New" w:eastAsia="Times New Roman" w:hAnsi="Courier New" w:cs="Courier New"/>
      <w:sz w:val="20"/>
      <w:szCs w:val="20"/>
    </w:rPr>
  </w:style>
  <w:style w:type="character" w:styleId="Hyperlink">
    <w:name w:val="Hyperlink"/>
    <w:basedOn w:val="DefaultParagraphFont"/>
    <w:uiPriority w:val="99"/>
    <w:unhideWhenUsed/>
    <w:rsid w:val="00391452"/>
    <w:rPr>
      <w:color w:val="0563C1" w:themeColor="hyperlink"/>
      <w:u w:val="single"/>
    </w:rPr>
  </w:style>
  <w:style w:type="table" w:styleId="TableGrid">
    <w:name w:val="Table Grid"/>
    <w:basedOn w:val="TableNormal"/>
    <w:uiPriority w:val="39"/>
    <w:rsid w:val="00391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1452"/>
    <w:pPr>
      <w:spacing w:after="0" w:line="240" w:lineRule="auto"/>
    </w:pPr>
  </w:style>
  <w:style w:type="character" w:customStyle="1" w:styleId="hljs-string">
    <w:name w:val="hljs-string"/>
    <w:basedOn w:val="DefaultParagraphFont"/>
    <w:rsid w:val="006F0579"/>
  </w:style>
  <w:style w:type="character" w:styleId="Emphasis">
    <w:name w:val="Emphasis"/>
    <w:basedOn w:val="DefaultParagraphFont"/>
    <w:uiPriority w:val="20"/>
    <w:qFormat/>
    <w:rsid w:val="00A720B4"/>
    <w:rPr>
      <w:i/>
      <w:iCs/>
    </w:rPr>
  </w:style>
  <w:style w:type="character" w:customStyle="1" w:styleId="Heading1Char">
    <w:name w:val="Heading 1 Char"/>
    <w:basedOn w:val="DefaultParagraphFont"/>
    <w:link w:val="Heading1"/>
    <w:uiPriority w:val="9"/>
    <w:rsid w:val="00F555E7"/>
    <w:rPr>
      <w:rFonts w:asciiTheme="majorHAnsi" w:eastAsiaTheme="majorEastAsia" w:hAnsiTheme="majorHAnsi" w:cstheme="majorBidi"/>
      <w:color w:val="2E74B5" w:themeColor="accent1" w:themeShade="BF"/>
      <w:sz w:val="32"/>
      <w:szCs w:val="32"/>
    </w:rPr>
  </w:style>
  <w:style w:type="character" w:customStyle="1" w:styleId="text-9ba1ad">
    <w:name w:val="text-[#9ba1ad]"/>
    <w:basedOn w:val="DefaultParagraphFont"/>
    <w:rsid w:val="00F555E7"/>
  </w:style>
  <w:style w:type="character" w:customStyle="1" w:styleId="aatext-16px">
    <w:name w:val="aatext-[16px]"/>
    <w:basedOn w:val="DefaultParagraphFont"/>
    <w:rsid w:val="00F555E7"/>
  </w:style>
  <w:style w:type="paragraph" w:customStyle="1" w:styleId="firstmt-15">
    <w:name w:val="first:mt-1.5"/>
    <w:basedOn w:val="Normal"/>
    <w:rsid w:val="00F555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43626">
      <w:bodyDiv w:val="1"/>
      <w:marLeft w:val="0"/>
      <w:marRight w:val="0"/>
      <w:marTop w:val="0"/>
      <w:marBottom w:val="0"/>
      <w:divBdr>
        <w:top w:val="none" w:sz="0" w:space="0" w:color="auto"/>
        <w:left w:val="none" w:sz="0" w:space="0" w:color="auto"/>
        <w:bottom w:val="none" w:sz="0" w:space="0" w:color="auto"/>
        <w:right w:val="none" w:sz="0" w:space="0" w:color="auto"/>
      </w:divBdr>
    </w:div>
    <w:div w:id="130561557">
      <w:bodyDiv w:val="1"/>
      <w:marLeft w:val="0"/>
      <w:marRight w:val="0"/>
      <w:marTop w:val="0"/>
      <w:marBottom w:val="0"/>
      <w:divBdr>
        <w:top w:val="none" w:sz="0" w:space="0" w:color="auto"/>
        <w:left w:val="none" w:sz="0" w:space="0" w:color="auto"/>
        <w:bottom w:val="none" w:sz="0" w:space="0" w:color="auto"/>
        <w:right w:val="none" w:sz="0" w:space="0" w:color="auto"/>
      </w:divBdr>
    </w:div>
    <w:div w:id="149634451">
      <w:bodyDiv w:val="1"/>
      <w:marLeft w:val="0"/>
      <w:marRight w:val="0"/>
      <w:marTop w:val="0"/>
      <w:marBottom w:val="0"/>
      <w:divBdr>
        <w:top w:val="none" w:sz="0" w:space="0" w:color="auto"/>
        <w:left w:val="none" w:sz="0" w:space="0" w:color="auto"/>
        <w:bottom w:val="none" w:sz="0" w:space="0" w:color="auto"/>
        <w:right w:val="none" w:sz="0" w:space="0" w:color="auto"/>
      </w:divBdr>
    </w:div>
    <w:div w:id="153840213">
      <w:bodyDiv w:val="1"/>
      <w:marLeft w:val="0"/>
      <w:marRight w:val="0"/>
      <w:marTop w:val="0"/>
      <w:marBottom w:val="0"/>
      <w:divBdr>
        <w:top w:val="none" w:sz="0" w:space="0" w:color="auto"/>
        <w:left w:val="none" w:sz="0" w:space="0" w:color="auto"/>
        <w:bottom w:val="none" w:sz="0" w:space="0" w:color="auto"/>
        <w:right w:val="none" w:sz="0" w:space="0" w:color="auto"/>
      </w:divBdr>
    </w:div>
    <w:div w:id="262349846">
      <w:bodyDiv w:val="1"/>
      <w:marLeft w:val="0"/>
      <w:marRight w:val="0"/>
      <w:marTop w:val="0"/>
      <w:marBottom w:val="0"/>
      <w:divBdr>
        <w:top w:val="none" w:sz="0" w:space="0" w:color="auto"/>
        <w:left w:val="none" w:sz="0" w:space="0" w:color="auto"/>
        <w:bottom w:val="none" w:sz="0" w:space="0" w:color="auto"/>
        <w:right w:val="none" w:sz="0" w:space="0" w:color="auto"/>
      </w:divBdr>
    </w:div>
    <w:div w:id="287787598">
      <w:bodyDiv w:val="1"/>
      <w:marLeft w:val="0"/>
      <w:marRight w:val="0"/>
      <w:marTop w:val="0"/>
      <w:marBottom w:val="0"/>
      <w:divBdr>
        <w:top w:val="none" w:sz="0" w:space="0" w:color="auto"/>
        <w:left w:val="none" w:sz="0" w:space="0" w:color="auto"/>
        <w:bottom w:val="none" w:sz="0" w:space="0" w:color="auto"/>
        <w:right w:val="none" w:sz="0" w:space="0" w:color="auto"/>
      </w:divBdr>
    </w:div>
    <w:div w:id="291446283">
      <w:bodyDiv w:val="1"/>
      <w:marLeft w:val="0"/>
      <w:marRight w:val="0"/>
      <w:marTop w:val="0"/>
      <w:marBottom w:val="0"/>
      <w:divBdr>
        <w:top w:val="none" w:sz="0" w:space="0" w:color="auto"/>
        <w:left w:val="none" w:sz="0" w:space="0" w:color="auto"/>
        <w:bottom w:val="none" w:sz="0" w:space="0" w:color="auto"/>
        <w:right w:val="none" w:sz="0" w:space="0" w:color="auto"/>
      </w:divBdr>
    </w:div>
    <w:div w:id="319969679">
      <w:bodyDiv w:val="1"/>
      <w:marLeft w:val="0"/>
      <w:marRight w:val="0"/>
      <w:marTop w:val="0"/>
      <w:marBottom w:val="0"/>
      <w:divBdr>
        <w:top w:val="none" w:sz="0" w:space="0" w:color="auto"/>
        <w:left w:val="none" w:sz="0" w:space="0" w:color="auto"/>
        <w:bottom w:val="none" w:sz="0" w:space="0" w:color="auto"/>
        <w:right w:val="none" w:sz="0" w:space="0" w:color="auto"/>
      </w:divBdr>
    </w:div>
    <w:div w:id="365909612">
      <w:bodyDiv w:val="1"/>
      <w:marLeft w:val="0"/>
      <w:marRight w:val="0"/>
      <w:marTop w:val="0"/>
      <w:marBottom w:val="0"/>
      <w:divBdr>
        <w:top w:val="none" w:sz="0" w:space="0" w:color="auto"/>
        <w:left w:val="none" w:sz="0" w:space="0" w:color="auto"/>
        <w:bottom w:val="none" w:sz="0" w:space="0" w:color="auto"/>
        <w:right w:val="none" w:sz="0" w:space="0" w:color="auto"/>
      </w:divBdr>
    </w:div>
    <w:div w:id="386802051">
      <w:bodyDiv w:val="1"/>
      <w:marLeft w:val="0"/>
      <w:marRight w:val="0"/>
      <w:marTop w:val="0"/>
      <w:marBottom w:val="0"/>
      <w:divBdr>
        <w:top w:val="none" w:sz="0" w:space="0" w:color="auto"/>
        <w:left w:val="none" w:sz="0" w:space="0" w:color="auto"/>
        <w:bottom w:val="none" w:sz="0" w:space="0" w:color="auto"/>
        <w:right w:val="none" w:sz="0" w:space="0" w:color="auto"/>
      </w:divBdr>
    </w:div>
    <w:div w:id="392048942">
      <w:bodyDiv w:val="1"/>
      <w:marLeft w:val="0"/>
      <w:marRight w:val="0"/>
      <w:marTop w:val="0"/>
      <w:marBottom w:val="0"/>
      <w:divBdr>
        <w:top w:val="none" w:sz="0" w:space="0" w:color="auto"/>
        <w:left w:val="none" w:sz="0" w:space="0" w:color="auto"/>
        <w:bottom w:val="none" w:sz="0" w:space="0" w:color="auto"/>
        <w:right w:val="none" w:sz="0" w:space="0" w:color="auto"/>
      </w:divBdr>
    </w:div>
    <w:div w:id="453523062">
      <w:bodyDiv w:val="1"/>
      <w:marLeft w:val="0"/>
      <w:marRight w:val="0"/>
      <w:marTop w:val="0"/>
      <w:marBottom w:val="0"/>
      <w:divBdr>
        <w:top w:val="none" w:sz="0" w:space="0" w:color="auto"/>
        <w:left w:val="none" w:sz="0" w:space="0" w:color="auto"/>
        <w:bottom w:val="none" w:sz="0" w:space="0" w:color="auto"/>
        <w:right w:val="none" w:sz="0" w:space="0" w:color="auto"/>
      </w:divBdr>
    </w:div>
    <w:div w:id="473256684">
      <w:bodyDiv w:val="1"/>
      <w:marLeft w:val="0"/>
      <w:marRight w:val="0"/>
      <w:marTop w:val="0"/>
      <w:marBottom w:val="0"/>
      <w:divBdr>
        <w:top w:val="none" w:sz="0" w:space="0" w:color="auto"/>
        <w:left w:val="none" w:sz="0" w:space="0" w:color="auto"/>
        <w:bottom w:val="none" w:sz="0" w:space="0" w:color="auto"/>
        <w:right w:val="none" w:sz="0" w:space="0" w:color="auto"/>
      </w:divBdr>
    </w:div>
    <w:div w:id="477692462">
      <w:bodyDiv w:val="1"/>
      <w:marLeft w:val="0"/>
      <w:marRight w:val="0"/>
      <w:marTop w:val="0"/>
      <w:marBottom w:val="0"/>
      <w:divBdr>
        <w:top w:val="none" w:sz="0" w:space="0" w:color="auto"/>
        <w:left w:val="none" w:sz="0" w:space="0" w:color="auto"/>
        <w:bottom w:val="none" w:sz="0" w:space="0" w:color="auto"/>
        <w:right w:val="none" w:sz="0" w:space="0" w:color="auto"/>
      </w:divBdr>
    </w:div>
    <w:div w:id="492188529">
      <w:bodyDiv w:val="1"/>
      <w:marLeft w:val="0"/>
      <w:marRight w:val="0"/>
      <w:marTop w:val="0"/>
      <w:marBottom w:val="0"/>
      <w:divBdr>
        <w:top w:val="none" w:sz="0" w:space="0" w:color="auto"/>
        <w:left w:val="none" w:sz="0" w:space="0" w:color="auto"/>
        <w:bottom w:val="none" w:sz="0" w:space="0" w:color="auto"/>
        <w:right w:val="none" w:sz="0" w:space="0" w:color="auto"/>
      </w:divBdr>
    </w:div>
    <w:div w:id="505171298">
      <w:bodyDiv w:val="1"/>
      <w:marLeft w:val="0"/>
      <w:marRight w:val="0"/>
      <w:marTop w:val="0"/>
      <w:marBottom w:val="0"/>
      <w:divBdr>
        <w:top w:val="none" w:sz="0" w:space="0" w:color="auto"/>
        <w:left w:val="none" w:sz="0" w:space="0" w:color="auto"/>
        <w:bottom w:val="none" w:sz="0" w:space="0" w:color="auto"/>
        <w:right w:val="none" w:sz="0" w:space="0" w:color="auto"/>
      </w:divBdr>
    </w:div>
    <w:div w:id="510873223">
      <w:bodyDiv w:val="1"/>
      <w:marLeft w:val="0"/>
      <w:marRight w:val="0"/>
      <w:marTop w:val="0"/>
      <w:marBottom w:val="0"/>
      <w:divBdr>
        <w:top w:val="none" w:sz="0" w:space="0" w:color="auto"/>
        <w:left w:val="none" w:sz="0" w:space="0" w:color="auto"/>
        <w:bottom w:val="none" w:sz="0" w:space="0" w:color="auto"/>
        <w:right w:val="none" w:sz="0" w:space="0" w:color="auto"/>
      </w:divBdr>
    </w:div>
    <w:div w:id="536282922">
      <w:bodyDiv w:val="1"/>
      <w:marLeft w:val="0"/>
      <w:marRight w:val="0"/>
      <w:marTop w:val="0"/>
      <w:marBottom w:val="0"/>
      <w:divBdr>
        <w:top w:val="none" w:sz="0" w:space="0" w:color="auto"/>
        <w:left w:val="none" w:sz="0" w:space="0" w:color="auto"/>
        <w:bottom w:val="none" w:sz="0" w:space="0" w:color="auto"/>
        <w:right w:val="none" w:sz="0" w:space="0" w:color="auto"/>
      </w:divBdr>
    </w:div>
    <w:div w:id="540898504">
      <w:bodyDiv w:val="1"/>
      <w:marLeft w:val="0"/>
      <w:marRight w:val="0"/>
      <w:marTop w:val="0"/>
      <w:marBottom w:val="0"/>
      <w:divBdr>
        <w:top w:val="none" w:sz="0" w:space="0" w:color="auto"/>
        <w:left w:val="none" w:sz="0" w:space="0" w:color="auto"/>
        <w:bottom w:val="none" w:sz="0" w:space="0" w:color="auto"/>
        <w:right w:val="none" w:sz="0" w:space="0" w:color="auto"/>
      </w:divBdr>
    </w:div>
    <w:div w:id="712385115">
      <w:bodyDiv w:val="1"/>
      <w:marLeft w:val="0"/>
      <w:marRight w:val="0"/>
      <w:marTop w:val="0"/>
      <w:marBottom w:val="0"/>
      <w:divBdr>
        <w:top w:val="none" w:sz="0" w:space="0" w:color="auto"/>
        <w:left w:val="none" w:sz="0" w:space="0" w:color="auto"/>
        <w:bottom w:val="none" w:sz="0" w:space="0" w:color="auto"/>
        <w:right w:val="none" w:sz="0" w:space="0" w:color="auto"/>
      </w:divBdr>
    </w:div>
    <w:div w:id="723069221">
      <w:bodyDiv w:val="1"/>
      <w:marLeft w:val="0"/>
      <w:marRight w:val="0"/>
      <w:marTop w:val="0"/>
      <w:marBottom w:val="0"/>
      <w:divBdr>
        <w:top w:val="none" w:sz="0" w:space="0" w:color="auto"/>
        <w:left w:val="none" w:sz="0" w:space="0" w:color="auto"/>
        <w:bottom w:val="none" w:sz="0" w:space="0" w:color="auto"/>
        <w:right w:val="none" w:sz="0" w:space="0" w:color="auto"/>
      </w:divBdr>
    </w:div>
    <w:div w:id="733042524">
      <w:bodyDiv w:val="1"/>
      <w:marLeft w:val="0"/>
      <w:marRight w:val="0"/>
      <w:marTop w:val="0"/>
      <w:marBottom w:val="0"/>
      <w:divBdr>
        <w:top w:val="none" w:sz="0" w:space="0" w:color="auto"/>
        <w:left w:val="none" w:sz="0" w:space="0" w:color="auto"/>
        <w:bottom w:val="none" w:sz="0" w:space="0" w:color="auto"/>
        <w:right w:val="none" w:sz="0" w:space="0" w:color="auto"/>
      </w:divBdr>
    </w:div>
    <w:div w:id="782460769">
      <w:bodyDiv w:val="1"/>
      <w:marLeft w:val="0"/>
      <w:marRight w:val="0"/>
      <w:marTop w:val="0"/>
      <w:marBottom w:val="0"/>
      <w:divBdr>
        <w:top w:val="none" w:sz="0" w:space="0" w:color="auto"/>
        <w:left w:val="none" w:sz="0" w:space="0" w:color="auto"/>
        <w:bottom w:val="none" w:sz="0" w:space="0" w:color="auto"/>
        <w:right w:val="none" w:sz="0" w:space="0" w:color="auto"/>
      </w:divBdr>
    </w:div>
    <w:div w:id="797380815">
      <w:bodyDiv w:val="1"/>
      <w:marLeft w:val="0"/>
      <w:marRight w:val="0"/>
      <w:marTop w:val="0"/>
      <w:marBottom w:val="0"/>
      <w:divBdr>
        <w:top w:val="none" w:sz="0" w:space="0" w:color="auto"/>
        <w:left w:val="none" w:sz="0" w:space="0" w:color="auto"/>
        <w:bottom w:val="none" w:sz="0" w:space="0" w:color="auto"/>
        <w:right w:val="none" w:sz="0" w:space="0" w:color="auto"/>
      </w:divBdr>
    </w:div>
    <w:div w:id="850753441">
      <w:bodyDiv w:val="1"/>
      <w:marLeft w:val="0"/>
      <w:marRight w:val="0"/>
      <w:marTop w:val="0"/>
      <w:marBottom w:val="0"/>
      <w:divBdr>
        <w:top w:val="none" w:sz="0" w:space="0" w:color="auto"/>
        <w:left w:val="none" w:sz="0" w:space="0" w:color="auto"/>
        <w:bottom w:val="none" w:sz="0" w:space="0" w:color="auto"/>
        <w:right w:val="none" w:sz="0" w:space="0" w:color="auto"/>
      </w:divBdr>
    </w:div>
    <w:div w:id="957565630">
      <w:bodyDiv w:val="1"/>
      <w:marLeft w:val="0"/>
      <w:marRight w:val="0"/>
      <w:marTop w:val="0"/>
      <w:marBottom w:val="0"/>
      <w:divBdr>
        <w:top w:val="none" w:sz="0" w:space="0" w:color="auto"/>
        <w:left w:val="none" w:sz="0" w:space="0" w:color="auto"/>
        <w:bottom w:val="none" w:sz="0" w:space="0" w:color="auto"/>
        <w:right w:val="none" w:sz="0" w:space="0" w:color="auto"/>
      </w:divBdr>
    </w:div>
    <w:div w:id="1011175913">
      <w:bodyDiv w:val="1"/>
      <w:marLeft w:val="0"/>
      <w:marRight w:val="0"/>
      <w:marTop w:val="0"/>
      <w:marBottom w:val="0"/>
      <w:divBdr>
        <w:top w:val="none" w:sz="0" w:space="0" w:color="auto"/>
        <w:left w:val="none" w:sz="0" w:space="0" w:color="auto"/>
        <w:bottom w:val="none" w:sz="0" w:space="0" w:color="auto"/>
        <w:right w:val="none" w:sz="0" w:space="0" w:color="auto"/>
      </w:divBdr>
    </w:div>
    <w:div w:id="1059476950">
      <w:bodyDiv w:val="1"/>
      <w:marLeft w:val="0"/>
      <w:marRight w:val="0"/>
      <w:marTop w:val="0"/>
      <w:marBottom w:val="0"/>
      <w:divBdr>
        <w:top w:val="none" w:sz="0" w:space="0" w:color="auto"/>
        <w:left w:val="none" w:sz="0" w:space="0" w:color="auto"/>
        <w:bottom w:val="none" w:sz="0" w:space="0" w:color="auto"/>
        <w:right w:val="none" w:sz="0" w:space="0" w:color="auto"/>
      </w:divBdr>
    </w:div>
    <w:div w:id="1067803413">
      <w:bodyDiv w:val="1"/>
      <w:marLeft w:val="0"/>
      <w:marRight w:val="0"/>
      <w:marTop w:val="0"/>
      <w:marBottom w:val="0"/>
      <w:divBdr>
        <w:top w:val="none" w:sz="0" w:space="0" w:color="auto"/>
        <w:left w:val="none" w:sz="0" w:space="0" w:color="auto"/>
        <w:bottom w:val="none" w:sz="0" w:space="0" w:color="auto"/>
        <w:right w:val="none" w:sz="0" w:space="0" w:color="auto"/>
      </w:divBdr>
    </w:div>
    <w:div w:id="1101728651">
      <w:bodyDiv w:val="1"/>
      <w:marLeft w:val="0"/>
      <w:marRight w:val="0"/>
      <w:marTop w:val="0"/>
      <w:marBottom w:val="0"/>
      <w:divBdr>
        <w:top w:val="none" w:sz="0" w:space="0" w:color="auto"/>
        <w:left w:val="none" w:sz="0" w:space="0" w:color="auto"/>
        <w:bottom w:val="none" w:sz="0" w:space="0" w:color="auto"/>
        <w:right w:val="none" w:sz="0" w:space="0" w:color="auto"/>
      </w:divBdr>
    </w:div>
    <w:div w:id="1150975048">
      <w:bodyDiv w:val="1"/>
      <w:marLeft w:val="0"/>
      <w:marRight w:val="0"/>
      <w:marTop w:val="0"/>
      <w:marBottom w:val="0"/>
      <w:divBdr>
        <w:top w:val="none" w:sz="0" w:space="0" w:color="auto"/>
        <w:left w:val="none" w:sz="0" w:space="0" w:color="auto"/>
        <w:bottom w:val="none" w:sz="0" w:space="0" w:color="auto"/>
        <w:right w:val="none" w:sz="0" w:space="0" w:color="auto"/>
      </w:divBdr>
    </w:div>
    <w:div w:id="1216621479">
      <w:bodyDiv w:val="1"/>
      <w:marLeft w:val="0"/>
      <w:marRight w:val="0"/>
      <w:marTop w:val="0"/>
      <w:marBottom w:val="0"/>
      <w:divBdr>
        <w:top w:val="none" w:sz="0" w:space="0" w:color="auto"/>
        <w:left w:val="none" w:sz="0" w:space="0" w:color="auto"/>
        <w:bottom w:val="none" w:sz="0" w:space="0" w:color="auto"/>
        <w:right w:val="none" w:sz="0" w:space="0" w:color="auto"/>
      </w:divBdr>
    </w:div>
    <w:div w:id="1220676709">
      <w:bodyDiv w:val="1"/>
      <w:marLeft w:val="0"/>
      <w:marRight w:val="0"/>
      <w:marTop w:val="0"/>
      <w:marBottom w:val="0"/>
      <w:divBdr>
        <w:top w:val="none" w:sz="0" w:space="0" w:color="auto"/>
        <w:left w:val="none" w:sz="0" w:space="0" w:color="auto"/>
        <w:bottom w:val="none" w:sz="0" w:space="0" w:color="auto"/>
        <w:right w:val="none" w:sz="0" w:space="0" w:color="auto"/>
      </w:divBdr>
    </w:div>
    <w:div w:id="1238325249">
      <w:bodyDiv w:val="1"/>
      <w:marLeft w:val="0"/>
      <w:marRight w:val="0"/>
      <w:marTop w:val="0"/>
      <w:marBottom w:val="0"/>
      <w:divBdr>
        <w:top w:val="none" w:sz="0" w:space="0" w:color="auto"/>
        <w:left w:val="none" w:sz="0" w:space="0" w:color="auto"/>
        <w:bottom w:val="none" w:sz="0" w:space="0" w:color="auto"/>
        <w:right w:val="none" w:sz="0" w:space="0" w:color="auto"/>
      </w:divBdr>
    </w:div>
    <w:div w:id="1281953679">
      <w:bodyDiv w:val="1"/>
      <w:marLeft w:val="0"/>
      <w:marRight w:val="0"/>
      <w:marTop w:val="0"/>
      <w:marBottom w:val="0"/>
      <w:divBdr>
        <w:top w:val="none" w:sz="0" w:space="0" w:color="auto"/>
        <w:left w:val="none" w:sz="0" w:space="0" w:color="auto"/>
        <w:bottom w:val="none" w:sz="0" w:space="0" w:color="auto"/>
        <w:right w:val="none" w:sz="0" w:space="0" w:color="auto"/>
      </w:divBdr>
    </w:div>
    <w:div w:id="1285966072">
      <w:bodyDiv w:val="1"/>
      <w:marLeft w:val="0"/>
      <w:marRight w:val="0"/>
      <w:marTop w:val="0"/>
      <w:marBottom w:val="0"/>
      <w:divBdr>
        <w:top w:val="none" w:sz="0" w:space="0" w:color="auto"/>
        <w:left w:val="none" w:sz="0" w:space="0" w:color="auto"/>
        <w:bottom w:val="none" w:sz="0" w:space="0" w:color="auto"/>
        <w:right w:val="none" w:sz="0" w:space="0" w:color="auto"/>
      </w:divBdr>
    </w:div>
    <w:div w:id="1344473412">
      <w:bodyDiv w:val="1"/>
      <w:marLeft w:val="0"/>
      <w:marRight w:val="0"/>
      <w:marTop w:val="0"/>
      <w:marBottom w:val="0"/>
      <w:divBdr>
        <w:top w:val="none" w:sz="0" w:space="0" w:color="auto"/>
        <w:left w:val="none" w:sz="0" w:space="0" w:color="auto"/>
        <w:bottom w:val="none" w:sz="0" w:space="0" w:color="auto"/>
        <w:right w:val="none" w:sz="0" w:space="0" w:color="auto"/>
      </w:divBdr>
    </w:div>
    <w:div w:id="1386829837">
      <w:bodyDiv w:val="1"/>
      <w:marLeft w:val="0"/>
      <w:marRight w:val="0"/>
      <w:marTop w:val="0"/>
      <w:marBottom w:val="0"/>
      <w:divBdr>
        <w:top w:val="none" w:sz="0" w:space="0" w:color="auto"/>
        <w:left w:val="none" w:sz="0" w:space="0" w:color="auto"/>
        <w:bottom w:val="none" w:sz="0" w:space="0" w:color="auto"/>
        <w:right w:val="none" w:sz="0" w:space="0" w:color="auto"/>
      </w:divBdr>
    </w:div>
    <w:div w:id="1418402242">
      <w:bodyDiv w:val="1"/>
      <w:marLeft w:val="0"/>
      <w:marRight w:val="0"/>
      <w:marTop w:val="0"/>
      <w:marBottom w:val="0"/>
      <w:divBdr>
        <w:top w:val="none" w:sz="0" w:space="0" w:color="auto"/>
        <w:left w:val="none" w:sz="0" w:space="0" w:color="auto"/>
        <w:bottom w:val="none" w:sz="0" w:space="0" w:color="auto"/>
        <w:right w:val="none" w:sz="0" w:space="0" w:color="auto"/>
      </w:divBdr>
    </w:div>
    <w:div w:id="1450513624">
      <w:bodyDiv w:val="1"/>
      <w:marLeft w:val="0"/>
      <w:marRight w:val="0"/>
      <w:marTop w:val="0"/>
      <w:marBottom w:val="0"/>
      <w:divBdr>
        <w:top w:val="none" w:sz="0" w:space="0" w:color="auto"/>
        <w:left w:val="none" w:sz="0" w:space="0" w:color="auto"/>
        <w:bottom w:val="none" w:sz="0" w:space="0" w:color="auto"/>
        <w:right w:val="none" w:sz="0" w:space="0" w:color="auto"/>
      </w:divBdr>
    </w:div>
    <w:div w:id="1497645342">
      <w:bodyDiv w:val="1"/>
      <w:marLeft w:val="0"/>
      <w:marRight w:val="0"/>
      <w:marTop w:val="0"/>
      <w:marBottom w:val="0"/>
      <w:divBdr>
        <w:top w:val="none" w:sz="0" w:space="0" w:color="auto"/>
        <w:left w:val="none" w:sz="0" w:space="0" w:color="auto"/>
        <w:bottom w:val="none" w:sz="0" w:space="0" w:color="auto"/>
        <w:right w:val="none" w:sz="0" w:space="0" w:color="auto"/>
      </w:divBdr>
    </w:div>
    <w:div w:id="1499036037">
      <w:bodyDiv w:val="1"/>
      <w:marLeft w:val="0"/>
      <w:marRight w:val="0"/>
      <w:marTop w:val="0"/>
      <w:marBottom w:val="0"/>
      <w:divBdr>
        <w:top w:val="none" w:sz="0" w:space="0" w:color="auto"/>
        <w:left w:val="none" w:sz="0" w:space="0" w:color="auto"/>
        <w:bottom w:val="none" w:sz="0" w:space="0" w:color="auto"/>
        <w:right w:val="none" w:sz="0" w:space="0" w:color="auto"/>
      </w:divBdr>
    </w:div>
    <w:div w:id="1507400109">
      <w:bodyDiv w:val="1"/>
      <w:marLeft w:val="0"/>
      <w:marRight w:val="0"/>
      <w:marTop w:val="0"/>
      <w:marBottom w:val="0"/>
      <w:divBdr>
        <w:top w:val="none" w:sz="0" w:space="0" w:color="auto"/>
        <w:left w:val="none" w:sz="0" w:space="0" w:color="auto"/>
        <w:bottom w:val="none" w:sz="0" w:space="0" w:color="auto"/>
        <w:right w:val="none" w:sz="0" w:space="0" w:color="auto"/>
      </w:divBdr>
    </w:div>
    <w:div w:id="1521701478">
      <w:bodyDiv w:val="1"/>
      <w:marLeft w:val="0"/>
      <w:marRight w:val="0"/>
      <w:marTop w:val="0"/>
      <w:marBottom w:val="0"/>
      <w:divBdr>
        <w:top w:val="none" w:sz="0" w:space="0" w:color="auto"/>
        <w:left w:val="none" w:sz="0" w:space="0" w:color="auto"/>
        <w:bottom w:val="none" w:sz="0" w:space="0" w:color="auto"/>
        <w:right w:val="none" w:sz="0" w:space="0" w:color="auto"/>
      </w:divBdr>
    </w:div>
    <w:div w:id="1633246238">
      <w:bodyDiv w:val="1"/>
      <w:marLeft w:val="0"/>
      <w:marRight w:val="0"/>
      <w:marTop w:val="0"/>
      <w:marBottom w:val="0"/>
      <w:divBdr>
        <w:top w:val="none" w:sz="0" w:space="0" w:color="auto"/>
        <w:left w:val="none" w:sz="0" w:space="0" w:color="auto"/>
        <w:bottom w:val="none" w:sz="0" w:space="0" w:color="auto"/>
        <w:right w:val="none" w:sz="0" w:space="0" w:color="auto"/>
      </w:divBdr>
    </w:div>
    <w:div w:id="1692875414">
      <w:bodyDiv w:val="1"/>
      <w:marLeft w:val="0"/>
      <w:marRight w:val="0"/>
      <w:marTop w:val="0"/>
      <w:marBottom w:val="0"/>
      <w:divBdr>
        <w:top w:val="none" w:sz="0" w:space="0" w:color="auto"/>
        <w:left w:val="none" w:sz="0" w:space="0" w:color="auto"/>
        <w:bottom w:val="none" w:sz="0" w:space="0" w:color="auto"/>
        <w:right w:val="none" w:sz="0" w:space="0" w:color="auto"/>
      </w:divBdr>
    </w:div>
    <w:div w:id="1781336291">
      <w:bodyDiv w:val="1"/>
      <w:marLeft w:val="0"/>
      <w:marRight w:val="0"/>
      <w:marTop w:val="0"/>
      <w:marBottom w:val="0"/>
      <w:divBdr>
        <w:top w:val="none" w:sz="0" w:space="0" w:color="auto"/>
        <w:left w:val="none" w:sz="0" w:space="0" w:color="auto"/>
        <w:bottom w:val="none" w:sz="0" w:space="0" w:color="auto"/>
        <w:right w:val="none" w:sz="0" w:space="0" w:color="auto"/>
      </w:divBdr>
    </w:div>
    <w:div w:id="1795715799">
      <w:bodyDiv w:val="1"/>
      <w:marLeft w:val="0"/>
      <w:marRight w:val="0"/>
      <w:marTop w:val="0"/>
      <w:marBottom w:val="0"/>
      <w:divBdr>
        <w:top w:val="none" w:sz="0" w:space="0" w:color="auto"/>
        <w:left w:val="none" w:sz="0" w:space="0" w:color="auto"/>
        <w:bottom w:val="none" w:sz="0" w:space="0" w:color="auto"/>
        <w:right w:val="none" w:sz="0" w:space="0" w:color="auto"/>
      </w:divBdr>
    </w:div>
    <w:div w:id="1799571842">
      <w:bodyDiv w:val="1"/>
      <w:marLeft w:val="0"/>
      <w:marRight w:val="0"/>
      <w:marTop w:val="0"/>
      <w:marBottom w:val="0"/>
      <w:divBdr>
        <w:top w:val="none" w:sz="0" w:space="0" w:color="auto"/>
        <w:left w:val="none" w:sz="0" w:space="0" w:color="auto"/>
        <w:bottom w:val="none" w:sz="0" w:space="0" w:color="auto"/>
        <w:right w:val="none" w:sz="0" w:space="0" w:color="auto"/>
      </w:divBdr>
      <w:divsChild>
        <w:div w:id="323970389">
          <w:marLeft w:val="0"/>
          <w:marRight w:val="0"/>
          <w:marTop w:val="0"/>
          <w:marBottom w:val="0"/>
          <w:divBdr>
            <w:top w:val="none" w:sz="0" w:space="0" w:color="auto"/>
            <w:left w:val="none" w:sz="0" w:space="0" w:color="auto"/>
            <w:bottom w:val="none" w:sz="0" w:space="0" w:color="auto"/>
            <w:right w:val="none" w:sz="0" w:space="0" w:color="auto"/>
          </w:divBdr>
        </w:div>
        <w:div w:id="754279410">
          <w:marLeft w:val="0"/>
          <w:marRight w:val="0"/>
          <w:marTop w:val="0"/>
          <w:marBottom w:val="0"/>
          <w:divBdr>
            <w:top w:val="none" w:sz="0" w:space="0" w:color="auto"/>
            <w:left w:val="none" w:sz="0" w:space="0" w:color="auto"/>
            <w:bottom w:val="none" w:sz="0" w:space="0" w:color="auto"/>
            <w:right w:val="none" w:sz="0" w:space="0" w:color="auto"/>
          </w:divBdr>
          <w:divsChild>
            <w:div w:id="1841652786">
              <w:marLeft w:val="0"/>
              <w:marRight w:val="0"/>
              <w:marTop w:val="0"/>
              <w:marBottom w:val="0"/>
              <w:divBdr>
                <w:top w:val="none" w:sz="0" w:space="0" w:color="auto"/>
                <w:left w:val="none" w:sz="0" w:space="0" w:color="auto"/>
                <w:bottom w:val="none" w:sz="0" w:space="0" w:color="auto"/>
                <w:right w:val="none" w:sz="0" w:space="0" w:color="auto"/>
              </w:divBdr>
              <w:divsChild>
                <w:div w:id="1621299978">
                  <w:marLeft w:val="0"/>
                  <w:marRight w:val="0"/>
                  <w:marTop w:val="0"/>
                  <w:marBottom w:val="0"/>
                  <w:divBdr>
                    <w:top w:val="none" w:sz="0" w:space="0" w:color="auto"/>
                    <w:left w:val="none" w:sz="0" w:space="0" w:color="auto"/>
                    <w:bottom w:val="none" w:sz="0" w:space="0" w:color="auto"/>
                    <w:right w:val="none" w:sz="0" w:space="0" w:color="auto"/>
                  </w:divBdr>
                  <w:divsChild>
                    <w:div w:id="228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6208">
              <w:marLeft w:val="0"/>
              <w:marRight w:val="0"/>
              <w:marTop w:val="0"/>
              <w:marBottom w:val="0"/>
              <w:divBdr>
                <w:top w:val="none" w:sz="0" w:space="0" w:color="auto"/>
                <w:left w:val="none" w:sz="0" w:space="0" w:color="auto"/>
                <w:bottom w:val="none" w:sz="0" w:space="0" w:color="auto"/>
                <w:right w:val="none" w:sz="0" w:space="0" w:color="auto"/>
              </w:divBdr>
              <w:divsChild>
                <w:div w:id="391001125">
                  <w:marLeft w:val="0"/>
                  <w:marRight w:val="0"/>
                  <w:marTop w:val="0"/>
                  <w:marBottom w:val="0"/>
                  <w:divBdr>
                    <w:top w:val="none" w:sz="0" w:space="0" w:color="auto"/>
                    <w:left w:val="none" w:sz="0" w:space="0" w:color="auto"/>
                    <w:bottom w:val="none" w:sz="0" w:space="0" w:color="auto"/>
                    <w:right w:val="none" w:sz="0" w:space="0" w:color="auto"/>
                  </w:divBdr>
                  <w:divsChild>
                    <w:div w:id="1458569520">
                      <w:marLeft w:val="0"/>
                      <w:marRight w:val="0"/>
                      <w:marTop w:val="0"/>
                      <w:marBottom w:val="0"/>
                      <w:divBdr>
                        <w:top w:val="none" w:sz="0" w:space="0" w:color="auto"/>
                        <w:left w:val="none" w:sz="0" w:space="0" w:color="auto"/>
                        <w:bottom w:val="none" w:sz="0" w:space="0" w:color="auto"/>
                        <w:right w:val="none" w:sz="0" w:space="0" w:color="auto"/>
                      </w:divBdr>
                      <w:divsChild>
                        <w:div w:id="1076902214">
                          <w:marLeft w:val="0"/>
                          <w:marRight w:val="0"/>
                          <w:marTop w:val="0"/>
                          <w:marBottom w:val="0"/>
                          <w:divBdr>
                            <w:top w:val="none" w:sz="0" w:space="0" w:color="auto"/>
                            <w:left w:val="none" w:sz="0" w:space="0" w:color="auto"/>
                            <w:bottom w:val="none" w:sz="0" w:space="0" w:color="auto"/>
                            <w:right w:val="none" w:sz="0" w:space="0" w:color="auto"/>
                          </w:divBdr>
                          <w:divsChild>
                            <w:div w:id="745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677875">
      <w:bodyDiv w:val="1"/>
      <w:marLeft w:val="0"/>
      <w:marRight w:val="0"/>
      <w:marTop w:val="0"/>
      <w:marBottom w:val="0"/>
      <w:divBdr>
        <w:top w:val="none" w:sz="0" w:space="0" w:color="auto"/>
        <w:left w:val="none" w:sz="0" w:space="0" w:color="auto"/>
        <w:bottom w:val="none" w:sz="0" w:space="0" w:color="auto"/>
        <w:right w:val="none" w:sz="0" w:space="0" w:color="auto"/>
      </w:divBdr>
    </w:div>
    <w:div w:id="1889796413">
      <w:bodyDiv w:val="1"/>
      <w:marLeft w:val="0"/>
      <w:marRight w:val="0"/>
      <w:marTop w:val="0"/>
      <w:marBottom w:val="0"/>
      <w:divBdr>
        <w:top w:val="none" w:sz="0" w:space="0" w:color="auto"/>
        <w:left w:val="none" w:sz="0" w:space="0" w:color="auto"/>
        <w:bottom w:val="none" w:sz="0" w:space="0" w:color="auto"/>
        <w:right w:val="none" w:sz="0" w:space="0" w:color="auto"/>
      </w:divBdr>
    </w:div>
    <w:div w:id="1891575659">
      <w:bodyDiv w:val="1"/>
      <w:marLeft w:val="0"/>
      <w:marRight w:val="0"/>
      <w:marTop w:val="0"/>
      <w:marBottom w:val="0"/>
      <w:divBdr>
        <w:top w:val="none" w:sz="0" w:space="0" w:color="auto"/>
        <w:left w:val="none" w:sz="0" w:space="0" w:color="auto"/>
        <w:bottom w:val="none" w:sz="0" w:space="0" w:color="auto"/>
        <w:right w:val="none" w:sz="0" w:space="0" w:color="auto"/>
      </w:divBdr>
    </w:div>
    <w:div w:id="1898734247">
      <w:bodyDiv w:val="1"/>
      <w:marLeft w:val="0"/>
      <w:marRight w:val="0"/>
      <w:marTop w:val="0"/>
      <w:marBottom w:val="0"/>
      <w:divBdr>
        <w:top w:val="none" w:sz="0" w:space="0" w:color="auto"/>
        <w:left w:val="none" w:sz="0" w:space="0" w:color="auto"/>
        <w:bottom w:val="none" w:sz="0" w:space="0" w:color="auto"/>
        <w:right w:val="none" w:sz="0" w:space="0" w:color="auto"/>
      </w:divBdr>
    </w:div>
    <w:div w:id="1914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kayne.coulter@enro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honda.denton@enron.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CA695-82FD-40B2-A257-F6125DB2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3351</TotalTime>
  <Pages>7</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QUALITY</dc:creator>
  <cp:keywords/>
  <dc:description/>
  <cp:lastModifiedBy>QUALITY</cp:lastModifiedBy>
  <cp:revision>4</cp:revision>
  <dcterms:created xsi:type="dcterms:W3CDTF">2025-07-01T15:33:00Z</dcterms:created>
  <dcterms:modified xsi:type="dcterms:W3CDTF">2025-09-20T23:26:00Z</dcterms:modified>
</cp:coreProperties>
</file>