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FF0000"/>
          <w:left w:val="none" w:sz="0" w:space="0" w:color="auto"/>
          <w:bottom w:val="single" w:sz="12" w:space="0" w:color="FF0000"/>
          <w:right w:val="none" w:sz="0" w:space="0" w:color="auto"/>
          <w:insideH w:val="none" w:sz="0" w:space="0" w:color="auto"/>
          <w:insideV w:val="none" w:sz="0" w:space="0" w:color="auto"/>
        </w:tblBorders>
        <w:tblLook w:val="04A0" w:firstRow="1" w:lastRow="0" w:firstColumn="1" w:lastColumn="0" w:noHBand="0" w:noVBand="1"/>
      </w:tblPr>
      <w:tblGrid>
        <w:gridCol w:w="1596"/>
        <w:gridCol w:w="6347"/>
        <w:gridCol w:w="2265"/>
      </w:tblGrid>
      <w:tr w:rsidR="000975B4" w:rsidRPr="00684861" w14:paraId="34B7A4C1" w14:textId="77777777" w:rsidTr="00780AE5">
        <w:tc>
          <w:tcPr>
            <w:tcW w:w="1596" w:type="dxa"/>
            <w:vAlign w:val="center"/>
          </w:tcPr>
          <w:p w14:paraId="03272EE8" w14:textId="77777777" w:rsidR="000975B4" w:rsidRPr="00684861" w:rsidRDefault="000975B4" w:rsidP="000975B4">
            <w:pPr>
              <w:jc w:val="center"/>
              <w:rPr>
                <w:color w:val="0060A8"/>
              </w:rPr>
            </w:pPr>
            <w:r>
              <w:rPr>
                <w:noProof/>
                <w:color w:val="0060A8"/>
              </w:rPr>
              <w:drawing>
                <wp:inline distT="0" distB="0" distL="0" distR="0" wp14:anchorId="3DD433C9" wp14:editId="10D36856">
                  <wp:extent cx="867356" cy="57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7356" cy="576000"/>
                          </a:xfrm>
                          <a:prstGeom prst="rect">
                            <a:avLst/>
                          </a:prstGeom>
                        </pic:spPr>
                      </pic:pic>
                    </a:graphicData>
                  </a:graphic>
                </wp:inline>
              </w:drawing>
            </w:r>
          </w:p>
          <w:p w14:paraId="5D3996A3" w14:textId="113F20A6" w:rsidR="000975B4" w:rsidRPr="00684861" w:rsidRDefault="000975B4" w:rsidP="000975B4">
            <w:pPr>
              <w:jc w:val="center"/>
              <w:rPr>
                <w:color w:val="0060A8"/>
              </w:rPr>
            </w:pPr>
            <w:r w:rsidRPr="00245B9A">
              <w:rPr>
                <w:color w:val="FF0000"/>
              </w:rPr>
              <w:t>publishing</w:t>
            </w:r>
          </w:p>
        </w:tc>
        <w:tc>
          <w:tcPr>
            <w:tcW w:w="6347" w:type="dxa"/>
            <w:vAlign w:val="center"/>
          </w:tcPr>
          <w:p w14:paraId="200F7AF1" w14:textId="77777777" w:rsidR="000975B4" w:rsidRPr="00684861" w:rsidRDefault="000975B4" w:rsidP="000975B4">
            <w:pPr>
              <w:spacing w:after="360"/>
              <w:jc w:val="center"/>
              <w:rPr>
                <w:b/>
                <w:bCs/>
                <w:sz w:val="36"/>
                <w:szCs w:val="32"/>
              </w:rPr>
            </w:pPr>
            <w:r>
              <w:rPr>
                <w:b/>
                <w:bCs/>
                <w:sz w:val="36"/>
                <w:szCs w:val="32"/>
              </w:rPr>
              <w:t>Journal of Quality and System Engineering</w:t>
            </w:r>
          </w:p>
          <w:p w14:paraId="21071107" w14:textId="0CEC3B3B" w:rsidR="000975B4" w:rsidRPr="00684861" w:rsidRDefault="000975B4" w:rsidP="000975B4">
            <w:pPr>
              <w:jc w:val="center"/>
            </w:pPr>
            <w:r w:rsidRPr="00684861">
              <w:t xml:space="preserve">Journal homepage </w:t>
            </w:r>
            <w:r w:rsidRPr="00245B9A">
              <w:rPr>
                <w:b/>
                <w:bCs/>
                <w:color w:val="FF0000"/>
              </w:rPr>
              <w:t>www.q-sci.rs</w:t>
            </w:r>
          </w:p>
        </w:tc>
        <w:tc>
          <w:tcPr>
            <w:tcW w:w="2265" w:type="dxa"/>
            <w:vAlign w:val="center"/>
          </w:tcPr>
          <w:p w14:paraId="1884749A" w14:textId="77777777" w:rsidR="000975B4" w:rsidRDefault="000975B4" w:rsidP="000975B4">
            <w:pPr>
              <w:jc w:val="center"/>
              <w:rPr>
                <w:color w:val="000000" w:themeColor="text1"/>
              </w:rPr>
            </w:pPr>
            <w:r w:rsidRPr="00684861">
              <w:rPr>
                <w:color w:val="000000" w:themeColor="text1"/>
              </w:rPr>
              <w:t xml:space="preserve">ISSN </w:t>
            </w:r>
            <w:r w:rsidRPr="00245B9A">
              <w:rPr>
                <w:color w:val="000000" w:themeColor="text1"/>
              </w:rPr>
              <w:t>2812-975X</w:t>
            </w:r>
          </w:p>
          <w:p w14:paraId="4F1005B4" w14:textId="38C24E72" w:rsidR="000975B4" w:rsidRPr="00684861" w:rsidRDefault="000975B4" w:rsidP="000975B4">
            <w:pPr>
              <w:jc w:val="center"/>
            </w:pPr>
            <w:r>
              <w:rPr>
                <w:color w:val="000000" w:themeColor="text1"/>
              </w:rPr>
              <w:t>X (XXXX) X</w:t>
            </w:r>
          </w:p>
        </w:tc>
      </w:tr>
    </w:tbl>
    <w:p w14:paraId="631CE517" w14:textId="77777777" w:rsidR="008472BD" w:rsidRPr="00684861" w:rsidRDefault="008472BD" w:rsidP="007966EA"/>
    <w:p w14:paraId="7EDD95B7" w14:textId="3F870699" w:rsidR="007966EA" w:rsidRPr="00684861" w:rsidRDefault="00096103" w:rsidP="00096103">
      <w:pPr>
        <w:jc w:val="left"/>
      </w:pPr>
      <w:r w:rsidRPr="00096103">
        <w:rPr>
          <w:sz w:val="32"/>
          <w:szCs w:val="32"/>
        </w:rPr>
        <w:t>Your title goes here: Please use a short informative title</w:t>
      </w:r>
      <w:r>
        <w:rPr>
          <w:sz w:val="32"/>
          <w:szCs w:val="32"/>
        </w:rPr>
        <w:t xml:space="preserve"> </w:t>
      </w:r>
      <w:r>
        <w:rPr>
          <w:sz w:val="32"/>
          <w:szCs w:val="32"/>
        </w:rPr>
        <w:br/>
        <w:t>no longer than two rows</w:t>
      </w:r>
    </w:p>
    <w:p w14:paraId="31E09BDC" w14:textId="33C56687" w:rsidR="003763CF" w:rsidRPr="00096103" w:rsidRDefault="00096103" w:rsidP="007966EA">
      <w:pPr>
        <w:rPr>
          <w:sz w:val="24"/>
          <w:szCs w:val="22"/>
        </w:rPr>
      </w:pPr>
      <w:r w:rsidRPr="00096103">
        <w:rPr>
          <w:sz w:val="24"/>
          <w:szCs w:val="22"/>
        </w:rPr>
        <w:t>Author's Name Surname</w:t>
      </w:r>
      <w:r w:rsidRPr="00096103">
        <w:rPr>
          <w:sz w:val="24"/>
          <w:szCs w:val="22"/>
          <w:vertAlign w:val="superscript"/>
        </w:rPr>
        <w:t>1</w:t>
      </w:r>
      <w:r w:rsidRPr="00096103">
        <w:rPr>
          <w:sz w:val="24"/>
          <w:szCs w:val="22"/>
        </w:rPr>
        <w:t>, Co-author's Name Surname</w:t>
      </w:r>
      <w:r w:rsidRPr="00096103">
        <w:rPr>
          <w:sz w:val="24"/>
          <w:szCs w:val="22"/>
          <w:vertAlign w:val="superscript"/>
        </w:rPr>
        <w:t>2</w:t>
      </w:r>
    </w:p>
    <w:p w14:paraId="607EF659" w14:textId="589ECA7E" w:rsidR="00096103" w:rsidRPr="00096103" w:rsidRDefault="00096103" w:rsidP="00096103">
      <w:pPr>
        <w:rPr>
          <w:sz w:val="20"/>
          <w:szCs w:val="18"/>
        </w:rPr>
      </w:pPr>
      <w:r w:rsidRPr="00096103">
        <w:rPr>
          <w:sz w:val="20"/>
          <w:szCs w:val="18"/>
          <w:vertAlign w:val="superscript"/>
        </w:rPr>
        <w:t>1</w:t>
      </w:r>
      <w:r w:rsidRPr="00096103">
        <w:rPr>
          <w:sz w:val="20"/>
          <w:szCs w:val="18"/>
        </w:rPr>
        <w:t xml:space="preserve"> Author's institution</w:t>
      </w:r>
      <w:r>
        <w:rPr>
          <w:sz w:val="20"/>
          <w:szCs w:val="18"/>
        </w:rPr>
        <w:t xml:space="preserve"> name, address, town, country </w:t>
      </w:r>
    </w:p>
    <w:p w14:paraId="3C4AD0B7" w14:textId="610702FD" w:rsidR="00096103" w:rsidRPr="00684861" w:rsidRDefault="00096103" w:rsidP="00096103">
      <w:pPr>
        <w:rPr>
          <w:sz w:val="20"/>
          <w:szCs w:val="18"/>
        </w:rPr>
      </w:pPr>
      <w:r w:rsidRPr="00096103">
        <w:rPr>
          <w:sz w:val="20"/>
          <w:szCs w:val="18"/>
          <w:vertAlign w:val="superscript"/>
        </w:rPr>
        <w:t>2</w:t>
      </w:r>
      <w:r w:rsidRPr="00096103">
        <w:rPr>
          <w:sz w:val="20"/>
          <w:szCs w:val="18"/>
        </w:rPr>
        <w:t xml:space="preserve"> Co-Author's institution</w:t>
      </w:r>
      <w:r>
        <w:rPr>
          <w:sz w:val="20"/>
          <w:szCs w:val="18"/>
        </w:rPr>
        <w:t xml:space="preserve"> </w:t>
      </w:r>
      <w:proofErr w:type="gramStart"/>
      <w:r>
        <w:rPr>
          <w:sz w:val="20"/>
          <w:szCs w:val="18"/>
        </w:rPr>
        <w:t>name</w:t>
      </w:r>
      <w:proofErr w:type="gramEnd"/>
      <w:r>
        <w:rPr>
          <w:sz w:val="20"/>
          <w:szCs w:val="18"/>
        </w:rPr>
        <w:t>, address, town, country</w:t>
      </w:r>
    </w:p>
    <w:p w14:paraId="651CD2DC" w14:textId="2431EF17" w:rsidR="003763CF" w:rsidRPr="00684861" w:rsidRDefault="003763CF" w:rsidP="007966E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9"/>
        <w:gridCol w:w="340"/>
        <w:gridCol w:w="3389"/>
      </w:tblGrid>
      <w:tr w:rsidR="00096103" w:rsidRPr="00684861" w14:paraId="51B63879" w14:textId="77777777" w:rsidTr="000975B4">
        <w:tc>
          <w:tcPr>
            <w:tcW w:w="0" w:type="auto"/>
            <w:tcBorders>
              <w:bottom w:val="single" w:sz="12" w:space="0" w:color="FF0000"/>
            </w:tcBorders>
          </w:tcPr>
          <w:p w14:paraId="331D6150" w14:textId="2A462A83" w:rsidR="00D1569F" w:rsidRPr="000975B4" w:rsidRDefault="00D1569F" w:rsidP="007966EA">
            <w:pPr>
              <w:rPr>
                <w:b/>
                <w:bCs/>
                <w:color w:val="FF0000"/>
              </w:rPr>
            </w:pPr>
            <w:r w:rsidRPr="000975B4">
              <w:rPr>
                <w:b/>
                <w:bCs/>
                <w:color w:val="FF0000"/>
              </w:rPr>
              <w:t>Abstract</w:t>
            </w:r>
          </w:p>
        </w:tc>
        <w:tc>
          <w:tcPr>
            <w:tcW w:w="340" w:type="dxa"/>
          </w:tcPr>
          <w:p w14:paraId="20FC02D5" w14:textId="77777777" w:rsidR="00D1569F" w:rsidRPr="000975B4" w:rsidRDefault="00D1569F" w:rsidP="007966EA">
            <w:pPr>
              <w:rPr>
                <w:color w:val="FF0000"/>
              </w:rPr>
            </w:pPr>
          </w:p>
        </w:tc>
        <w:tc>
          <w:tcPr>
            <w:tcW w:w="3389" w:type="dxa"/>
            <w:tcBorders>
              <w:bottom w:val="single" w:sz="12" w:space="0" w:color="FF0000"/>
            </w:tcBorders>
          </w:tcPr>
          <w:p w14:paraId="092B0046" w14:textId="6F18AEEF" w:rsidR="00D1569F" w:rsidRPr="000975B4" w:rsidRDefault="00D1569F" w:rsidP="007966EA">
            <w:pPr>
              <w:rPr>
                <w:b/>
                <w:bCs/>
                <w:color w:val="FF0000"/>
              </w:rPr>
            </w:pPr>
            <w:r w:rsidRPr="000975B4">
              <w:rPr>
                <w:b/>
                <w:bCs/>
                <w:color w:val="FF0000"/>
              </w:rPr>
              <w:t>Key words</w:t>
            </w:r>
          </w:p>
        </w:tc>
      </w:tr>
      <w:tr w:rsidR="00096103" w:rsidRPr="00684861" w14:paraId="7DF72824" w14:textId="77777777" w:rsidTr="000975B4">
        <w:tc>
          <w:tcPr>
            <w:tcW w:w="0" w:type="auto"/>
            <w:vMerge w:val="restart"/>
            <w:tcBorders>
              <w:top w:val="single" w:sz="12" w:space="0" w:color="FF0000"/>
            </w:tcBorders>
          </w:tcPr>
          <w:p w14:paraId="374BD66E" w14:textId="0CDF0120" w:rsidR="00ED29B5" w:rsidRDefault="00ED29B5" w:rsidP="007966EA">
            <w:r>
              <w:t>This document is template. Before submitting your final paper, check that the format conforms to this template.</w:t>
            </w:r>
          </w:p>
          <w:p w14:paraId="17C0C47F" w14:textId="7E3AF812" w:rsidR="00096103" w:rsidRDefault="00096103" w:rsidP="007966EA">
            <w:r w:rsidRPr="00096103">
              <w:t>Abstract goes here</w:t>
            </w:r>
            <w:r>
              <w:t xml:space="preserve"> and contains</w:t>
            </w:r>
            <w:r w:rsidRPr="00096103">
              <w:t xml:space="preserve"> between 150-2</w:t>
            </w:r>
            <w:r>
              <w:t>5</w:t>
            </w:r>
            <w:r w:rsidRPr="00096103">
              <w:t xml:space="preserve">0 words. Please do NOT change any of our pre-set formatting (i.e., headers, footers, line spacing, indentations, etc.) in this file at all. </w:t>
            </w:r>
          </w:p>
          <w:p w14:paraId="5EDFC72E" w14:textId="6C50FA1C" w:rsidR="00096103" w:rsidRDefault="00096103" w:rsidP="007966EA">
            <w:r w:rsidRPr="00096103">
              <w:t xml:space="preserve">The Abstract should state the principal objectives and the scope of the </w:t>
            </w:r>
            <w:r>
              <w:t>research work</w:t>
            </w:r>
            <w:r w:rsidRPr="00096103">
              <w:t xml:space="preserve">, as well as the methodology employed. It should summarize the results and state the principal conclusions. </w:t>
            </w:r>
          </w:p>
          <w:p w14:paraId="5AF7D538" w14:textId="77777777" w:rsidR="00096103" w:rsidRDefault="00096103" w:rsidP="007966EA">
            <w:r w:rsidRPr="00096103">
              <w:t xml:space="preserve">An effective abstract can be understood fully even when made available without the full paper. To this end, avoid referring to figures or the bibliography in the abstract. </w:t>
            </w:r>
          </w:p>
          <w:p w14:paraId="25556E8F" w14:textId="0C6E7A4E" w:rsidR="00096103" w:rsidRPr="00684861" w:rsidRDefault="00096103" w:rsidP="007966EA">
            <w:r w:rsidRPr="00096103">
              <w:t xml:space="preserve">Please introduce any acronyms the first time you use them in the abstract (if needed), and do so again in the full paper. About 4 to </w:t>
            </w:r>
            <w:r>
              <w:t>6</w:t>
            </w:r>
            <w:r w:rsidRPr="00096103">
              <w:t xml:space="preserve"> significant key words should follow the abstract to aid indexing.</w:t>
            </w:r>
          </w:p>
        </w:tc>
        <w:tc>
          <w:tcPr>
            <w:tcW w:w="340" w:type="dxa"/>
          </w:tcPr>
          <w:p w14:paraId="0EBAF25E" w14:textId="77777777" w:rsidR="00E11CD0" w:rsidRPr="00684861" w:rsidRDefault="00E11CD0" w:rsidP="002660AB">
            <w:pPr>
              <w:pStyle w:val="Keywords"/>
            </w:pPr>
          </w:p>
        </w:tc>
        <w:tc>
          <w:tcPr>
            <w:tcW w:w="3389" w:type="dxa"/>
            <w:tcBorders>
              <w:top w:val="single" w:sz="12" w:space="0" w:color="FF0000"/>
            </w:tcBorders>
          </w:tcPr>
          <w:p w14:paraId="27FC6848" w14:textId="77777777" w:rsidR="00096103" w:rsidRDefault="00096103" w:rsidP="00096103">
            <w:pPr>
              <w:pStyle w:val="Keywords"/>
            </w:pPr>
            <w:r w:rsidRPr="00096103">
              <w:t xml:space="preserve">Key Word 1; </w:t>
            </w:r>
          </w:p>
          <w:p w14:paraId="493BFAF7" w14:textId="77777777" w:rsidR="00096103" w:rsidRDefault="00096103" w:rsidP="00096103">
            <w:pPr>
              <w:pStyle w:val="Keywords"/>
            </w:pPr>
            <w:r w:rsidRPr="00096103">
              <w:t xml:space="preserve">Key Word 2; </w:t>
            </w:r>
          </w:p>
          <w:p w14:paraId="3288F0C3" w14:textId="77777777" w:rsidR="00096103" w:rsidRDefault="00096103" w:rsidP="00096103">
            <w:pPr>
              <w:pStyle w:val="Keywords"/>
            </w:pPr>
            <w:r w:rsidRPr="00096103">
              <w:t xml:space="preserve">Key Word 3; </w:t>
            </w:r>
          </w:p>
          <w:p w14:paraId="597F268F" w14:textId="692B0E03" w:rsidR="00E11CD0" w:rsidRPr="00684861" w:rsidRDefault="00096103" w:rsidP="00096103">
            <w:pPr>
              <w:pStyle w:val="Keywords"/>
            </w:pPr>
            <w:r w:rsidRPr="00096103">
              <w:t xml:space="preserve">up to </w:t>
            </w:r>
            <w:r>
              <w:t>6</w:t>
            </w:r>
            <w:r w:rsidRPr="00096103">
              <w:t xml:space="preserve"> Key words</w:t>
            </w:r>
          </w:p>
        </w:tc>
      </w:tr>
      <w:tr w:rsidR="00096103" w:rsidRPr="00684861" w14:paraId="4021E331" w14:textId="77777777" w:rsidTr="000975B4">
        <w:tc>
          <w:tcPr>
            <w:tcW w:w="0" w:type="auto"/>
            <w:vMerge/>
          </w:tcPr>
          <w:p w14:paraId="0268A74B" w14:textId="77777777" w:rsidR="00E11CD0" w:rsidRPr="00684861" w:rsidRDefault="00E11CD0" w:rsidP="007966EA"/>
        </w:tc>
        <w:tc>
          <w:tcPr>
            <w:tcW w:w="340" w:type="dxa"/>
          </w:tcPr>
          <w:p w14:paraId="116CCFB2" w14:textId="77777777" w:rsidR="00E11CD0" w:rsidRPr="00684861" w:rsidRDefault="00E11CD0" w:rsidP="007966EA"/>
        </w:tc>
        <w:tc>
          <w:tcPr>
            <w:tcW w:w="3389" w:type="dxa"/>
            <w:tcBorders>
              <w:bottom w:val="single" w:sz="12" w:space="0" w:color="FF0000"/>
            </w:tcBorders>
          </w:tcPr>
          <w:p w14:paraId="03E69655" w14:textId="52F907C9" w:rsidR="00E11CD0" w:rsidRPr="00684861" w:rsidRDefault="00574EDF" w:rsidP="007966EA">
            <w:pPr>
              <w:rPr>
                <w:b/>
                <w:bCs/>
              </w:rPr>
            </w:pPr>
            <w:r w:rsidRPr="000975B4">
              <w:rPr>
                <w:b/>
                <w:bCs/>
                <w:color w:val="FF0000"/>
              </w:rPr>
              <w:t>Corresponding</w:t>
            </w:r>
            <w:r w:rsidR="00E11CD0" w:rsidRPr="000975B4">
              <w:rPr>
                <w:b/>
                <w:bCs/>
                <w:color w:val="FF0000"/>
              </w:rPr>
              <w:t xml:space="preserve"> author</w:t>
            </w:r>
          </w:p>
        </w:tc>
      </w:tr>
      <w:tr w:rsidR="00096103" w:rsidRPr="00684861" w14:paraId="174B687D" w14:textId="77777777" w:rsidTr="000975B4">
        <w:tc>
          <w:tcPr>
            <w:tcW w:w="0" w:type="auto"/>
            <w:vMerge/>
          </w:tcPr>
          <w:p w14:paraId="6F15B4FE" w14:textId="77777777" w:rsidR="00E11CD0" w:rsidRPr="00684861" w:rsidRDefault="00E11CD0" w:rsidP="007966EA"/>
        </w:tc>
        <w:tc>
          <w:tcPr>
            <w:tcW w:w="340" w:type="dxa"/>
            <w:vMerge w:val="restart"/>
          </w:tcPr>
          <w:p w14:paraId="473D4297" w14:textId="77777777" w:rsidR="00E11CD0" w:rsidRPr="00684861" w:rsidRDefault="00E11CD0" w:rsidP="007966EA"/>
        </w:tc>
        <w:tc>
          <w:tcPr>
            <w:tcW w:w="3389" w:type="dxa"/>
            <w:tcBorders>
              <w:top w:val="single" w:sz="12" w:space="0" w:color="FF0000"/>
            </w:tcBorders>
          </w:tcPr>
          <w:p w14:paraId="2ECD5BE7" w14:textId="3B39AF7C" w:rsidR="00C531B0" w:rsidRPr="00684861" w:rsidRDefault="00096103" w:rsidP="00C5154F">
            <w:pPr>
              <w:spacing w:before="60"/>
              <w:jc w:val="left"/>
              <w:rPr>
                <w:color w:val="0000FF"/>
                <w:sz w:val="20"/>
                <w:szCs w:val="18"/>
                <w:u w:val="single"/>
              </w:rPr>
            </w:pPr>
            <w:r>
              <w:rPr>
                <w:sz w:val="20"/>
                <w:szCs w:val="18"/>
              </w:rPr>
              <w:t>Corresponding author e-mail address</w:t>
            </w:r>
          </w:p>
        </w:tc>
      </w:tr>
      <w:tr w:rsidR="00096103" w:rsidRPr="00684861" w14:paraId="545600B5" w14:textId="77777777" w:rsidTr="000975B4">
        <w:tc>
          <w:tcPr>
            <w:tcW w:w="0" w:type="auto"/>
            <w:vMerge/>
          </w:tcPr>
          <w:p w14:paraId="0364BEE8" w14:textId="77777777" w:rsidR="00E11CD0" w:rsidRPr="00684861" w:rsidRDefault="00E11CD0" w:rsidP="007966EA"/>
        </w:tc>
        <w:tc>
          <w:tcPr>
            <w:tcW w:w="340" w:type="dxa"/>
            <w:vMerge/>
          </w:tcPr>
          <w:p w14:paraId="4AFC7C09" w14:textId="77777777" w:rsidR="00E11CD0" w:rsidRPr="00684861" w:rsidRDefault="00E11CD0" w:rsidP="007966EA"/>
        </w:tc>
        <w:tc>
          <w:tcPr>
            <w:tcW w:w="3389" w:type="dxa"/>
            <w:tcBorders>
              <w:bottom w:val="single" w:sz="12" w:space="0" w:color="FF0000"/>
            </w:tcBorders>
          </w:tcPr>
          <w:p w14:paraId="532F301F" w14:textId="2B33BB51" w:rsidR="00C531B0" w:rsidRPr="00684861" w:rsidRDefault="00C531B0" w:rsidP="00C531B0">
            <w:r w:rsidRPr="000975B4">
              <w:rPr>
                <w:b/>
                <w:bCs/>
                <w:color w:val="FF0000"/>
              </w:rPr>
              <w:t>Article info</w:t>
            </w:r>
          </w:p>
        </w:tc>
      </w:tr>
      <w:tr w:rsidR="00096103" w:rsidRPr="00684861" w14:paraId="1003F899" w14:textId="77777777" w:rsidTr="000975B4">
        <w:tc>
          <w:tcPr>
            <w:tcW w:w="0" w:type="auto"/>
            <w:vMerge/>
          </w:tcPr>
          <w:p w14:paraId="59A5D9C2" w14:textId="77777777" w:rsidR="00E11CD0" w:rsidRPr="00684861" w:rsidRDefault="00E11CD0" w:rsidP="007966EA"/>
        </w:tc>
        <w:tc>
          <w:tcPr>
            <w:tcW w:w="340" w:type="dxa"/>
            <w:vMerge/>
          </w:tcPr>
          <w:p w14:paraId="4A9FBD1F" w14:textId="77777777" w:rsidR="00E11CD0" w:rsidRPr="00684861" w:rsidRDefault="00E11CD0" w:rsidP="007966EA"/>
        </w:tc>
        <w:tc>
          <w:tcPr>
            <w:tcW w:w="3389" w:type="dxa"/>
            <w:tcBorders>
              <w:top w:val="single" w:sz="12" w:space="0" w:color="FF0000"/>
            </w:tcBorders>
          </w:tcPr>
          <w:p w14:paraId="71D03FAA" w14:textId="77777777" w:rsidR="00970ADB" w:rsidRPr="00CB2161" w:rsidRDefault="00970ADB" w:rsidP="002660AB">
            <w:pPr>
              <w:pStyle w:val="Keywords"/>
              <w:rPr>
                <w:sz w:val="20"/>
              </w:rPr>
            </w:pPr>
            <w:r w:rsidRPr="00CB2161">
              <w:rPr>
                <w:sz w:val="20"/>
              </w:rPr>
              <w:t>Original Scientific Paper</w:t>
            </w:r>
          </w:p>
          <w:p w14:paraId="2A2DCFE3" w14:textId="7946F108" w:rsidR="00C531B0" w:rsidRPr="00CB2161" w:rsidRDefault="00C531B0" w:rsidP="002660AB">
            <w:pPr>
              <w:pStyle w:val="Keywords"/>
              <w:rPr>
                <w:sz w:val="20"/>
              </w:rPr>
            </w:pPr>
            <w:r w:rsidRPr="00CB2161">
              <w:rPr>
                <w:sz w:val="20"/>
              </w:rPr>
              <w:t xml:space="preserve">Received </w:t>
            </w:r>
            <w:r w:rsidR="00C5154F" w:rsidRPr="00CB2161">
              <w:rPr>
                <w:sz w:val="20"/>
              </w:rPr>
              <w:t>XXXXX</w:t>
            </w:r>
          </w:p>
          <w:p w14:paraId="3A8D0624" w14:textId="3395BF8F" w:rsidR="00C531B0" w:rsidRPr="00CB2161" w:rsidRDefault="00C531B0" w:rsidP="002660AB">
            <w:pPr>
              <w:pStyle w:val="Keywords"/>
              <w:rPr>
                <w:sz w:val="20"/>
              </w:rPr>
            </w:pPr>
            <w:r w:rsidRPr="00CB2161">
              <w:rPr>
                <w:sz w:val="20"/>
              </w:rPr>
              <w:t xml:space="preserve">Accepted </w:t>
            </w:r>
            <w:r w:rsidR="00C5154F" w:rsidRPr="00CB2161">
              <w:rPr>
                <w:sz w:val="20"/>
              </w:rPr>
              <w:t>XXXXX</w:t>
            </w:r>
          </w:p>
          <w:p w14:paraId="1BFB6694" w14:textId="73F32125" w:rsidR="002B3380" w:rsidRPr="00CB2161" w:rsidRDefault="002B3380" w:rsidP="002B3380">
            <w:pPr>
              <w:spacing w:before="60"/>
              <w:rPr>
                <w:sz w:val="20"/>
                <w:szCs w:val="18"/>
              </w:rPr>
            </w:pPr>
            <w:r w:rsidRPr="00CB2161">
              <w:rPr>
                <w:sz w:val="20"/>
                <w:szCs w:val="18"/>
              </w:rPr>
              <w:t xml:space="preserve">Online available </w:t>
            </w:r>
            <w:r w:rsidR="00C5154F" w:rsidRPr="00CB2161">
              <w:rPr>
                <w:sz w:val="20"/>
                <w:szCs w:val="18"/>
              </w:rPr>
              <w:t>XXXXX</w:t>
            </w:r>
          </w:p>
          <w:p w14:paraId="6D271956" w14:textId="3ADAD2C7" w:rsidR="00E11CD0" w:rsidRPr="00CB2161" w:rsidRDefault="00C531B0" w:rsidP="00C531B0">
            <w:pPr>
              <w:spacing w:before="60"/>
            </w:pPr>
            <w:r w:rsidRPr="00CB2161">
              <w:rPr>
                <w:sz w:val="20"/>
              </w:rPr>
              <w:t>Open access article CC BY license</w:t>
            </w:r>
          </w:p>
        </w:tc>
      </w:tr>
    </w:tbl>
    <w:p w14:paraId="66AEC525" w14:textId="77777777" w:rsidR="00D1569F" w:rsidRPr="00684861" w:rsidRDefault="00D1569F" w:rsidP="007966EA">
      <w:pPr>
        <w:sectPr w:rsidR="00D1569F" w:rsidRPr="00684861" w:rsidSect="0036486A">
          <w:footerReference w:type="default" r:id="rId9"/>
          <w:type w:val="continuous"/>
          <w:pgSz w:w="11910" w:h="16840" w:code="9"/>
          <w:pgMar w:top="567" w:right="851" w:bottom="567" w:left="851" w:header="454" w:footer="227" w:gutter="0"/>
          <w:pgNumType w:start="1"/>
          <w:cols w:space="720"/>
          <w:docGrid w:linePitch="299"/>
        </w:sectPr>
      </w:pPr>
    </w:p>
    <w:p w14:paraId="6D9AF999" w14:textId="3304E04D" w:rsidR="000C7349" w:rsidRDefault="00D1569F" w:rsidP="000C7349">
      <w:pPr>
        <w:pStyle w:val="Heading1"/>
      </w:pPr>
      <w:r w:rsidRPr="00684861">
        <w:t>Introduction</w:t>
      </w:r>
      <w:r w:rsidR="00C5154F">
        <w:t xml:space="preserve"> section</w:t>
      </w:r>
    </w:p>
    <w:p w14:paraId="0BCFC180" w14:textId="77777777" w:rsidR="00C5154F" w:rsidRDefault="00C5154F" w:rsidP="00C5154F">
      <w:r>
        <w:t xml:space="preserve">An Introduction should provide a review of the recent literature on the topic and sufficient background information to allow the results of the article to be understood and evaluated. </w:t>
      </w:r>
    </w:p>
    <w:p w14:paraId="3C3EFA8E" w14:textId="7B7893F8" w:rsidR="00C5154F" w:rsidRDefault="00C5154F" w:rsidP="00C5154F">
      <w:r>
        <w:t>In the Introduction section, state the motivation for the work presented in your manuscript and prepare readers for the structure of the paper. Write four components, preferably (but not necessarily) in four paragraphs: context, need, task, and objective of the article.</w:t>
      </w:r>
    </w:p>
    <w:p w14:paraId="571EF61F" w14:textId="77777777" w:rsidR="00C5154F" w:rsidRDefault="00C5154F" w:rsidP="00C5154F">
      <w:r>
        <w:t>First, provide some context to orient those readers who are less familiar with your topic and to establish the importance of your work.</w:t>
      </w:r>
    </w:p>
    <w:p w14:paraId="59D4E99D" w14:textId="77777777" w:rsidR="00C5154F" w:rsidRDefault="00C5154F" w:rsidP="00C5154F">
      <w:r>
        <w:t>Second, state the need for your work, as a comparison between what the scientific community currently has and what it wants.</w:t>
      </w:r>
    </w:p>
    <w:p w14:paraId="58130A85" w14:textId="77777777" w:rsidR="00C5154F" w:rsidRDefault="00C5154F" w:rsidP="00C5154F">
      <w:r>
        <w:t>Third, indicate what you have done in an effort to address the need (this is the task).</w:t>
      </w:r>
    </w:p>
    <w:p w14:paraId="6D876C07" w14:textId="5BD19617" w:rsidR="00C5154F" w:rsidRDefault="00C5154F" w:rsidP="00C5154F">
      <w:r>
        <w:t>Finally, preview the remainder of the paper to prepare readers for its structure, in the objective of the document.</w:t>
      </w:r>
    </w:p>
    <w:p w14:paraId="24A2E7AF" w14:textId="6DC6E8F3" w:rsidR="00C5154F" w:rsidRPr="00C5154F" w:rsidRDefault="00C5154F" w:rsidP="00CB2161">
      <w:r>
        <w:t>Please note that heading numeration starts with 1.</w:t>
      </w:r>
    </w:p>
    <w:p w14:paraId="68DA3ADC" w14:textId="508206FF" w:rsidR="00D1569F" w:rsidRDefault="00D1569F" w:rsidP="007966EA">
      <w:pPr>
        <w:pStyle w:val="Heading1"/>
      </w:pPr>
      <w:r w:rsidRPr="00684861">
        <w:t>M</w:t>
      </w:r>
      <w:r w:rsidR="00C5154F">
        <w:t xml:space="preserve">ethodology section </w:t>
      </w:r>
    </w:p>
    <w:p w14:paraId="2AE0B3EF" w14:textId="58DF6A6C" w:rsidR="00C5154F" w:rsidRPr="00C5154F" w:rsidRDefault="00C5154F" w:rsidP="00C5154F">
      <w:r w:rsidRPr="00C5154F">
        <w:t>The Method</w:t>
      </w:r>
      <w:r>
        <w:t>ology</w:t>
      </w:r>
      <w:r w:rsidRPr="00C5154F">
        <w:t xml:space="preserve"> section details the theoretical or experimental methods used. What justifies using a given method? What is special, unexpected, or different in your approach? If you use a standard or usual procedure, mention that upfront, too.</w:t>
      </w:r>
    </w:p>
    <w:p w14:paraId="1751545E" w14:textId="25BE4380" w:rsidR="00D1569F" w:rsidRDefault="00C5154F" w:rsidP="007966EA">
      <w:pPr>
        <w:pStyle w:val="Heading1"/>
      </w:pPr>
      <w:r>
        <w:t>Experiment section</w:t>
      </w:r>
    </w:p>
    <w:p w14:paraId="661D226C" w14:textId="22A37BE8" w:rsidR="00C5154F" w:rsidRDefault="00C5154F" w:rsidP="00C5154F">
      <w:r>
        <w:t xml:space="preserve">The Experimental section should provide details of the experimental set-up and the methods used to obtain the results. </w:t>
      </w:r>
      <w:r w:rsidR="00A454D5">
        <w:t>E</w:t>
      </w:r>
      <w:r>
        <w:t>xplain the choices you made in your experimental procedure</w:t>
      </w:r>
      <w:r w:rsidR="00A454D5">
        <w:t xml:space="preserve"> with</w:t>
      </w:r>
      <w:r>
        <w:t xml:space="preserve"> sufficient detail for other scientists to be able to reproduce the experiments presented in this paper.</w:t>
      </w:r>
    </w:p>
    <w:p w14:paraId="06BE6566" w14:textId="77D789BC" w:rsidR="00C5154F" w:rsidRDefault="00C5154F" w:rsidP="00C5154F">
      <w:r>
        <w:t>The Method</w:t>
      </w:r>
      <w:r w:rsidR="00A454D5">
        <w:t>ology</w:t>
      </w:r>
      <w:r>
        <w:t xml:space="preserve"> and Experimental part may be combined. </w:t>
      </w:r>
    </w:p>
    <w:p w14:paraId="55293067" w14:textId="63BB5002" w:rsidR="00C5154F" w:rsidRDefault="00ED29B5" w:rsidP="00A454D5">
      <w:pPr>
        <w:pStyle w:val="Heading2"/>
      </w:pPr>
      <w:r>
        <w:lastRenderedPageBreak/>
        <w:t>Paper layout</w:t>
      </w:r>
    </w:p>
    <w:p w14:paraId="2832B942" w14:textId="6849F4D7" w:rsidR="00C5154F" w:rsidRDefault="00C5154F" w:rsidP="00C5154F">
      <w:r>
        <w:t xml:space="preserve">You may organize the body of your paper into subsections or sub-subsections; </w:t>
      </w:r>
      <w:r w:rsidR="00ED29B5">
        <w:t>No more than 3 levels of headings should be used.</w:t>
      </w:r>
    </w:p>
    <w:p w14:paraId="0139EF1C" w14:textId="5F841292" w:rsidR="00C5154F" w:rsidRDefault="00C5154F" w:rsidP="00A454D5">
      <w:pPr>
        <w:pStyle w:val="Heading2"/>
      </w:pPr>
      <w:r>
        <w:t>Article Types</w:t>
      </w:r>
    </w:p>
    <w:p w14:paraId="3E2A95FC" w14:textId="02C8C968" w:rsidR="00A454D5" w:rsidRDefault="00A454D5" w:rsidP="00C5154F">
      <w:r>
        <w:t>The Science of Maintenance journal publishes:</w:t>
      </w:r>
    </w:p>
    <w:p w14:paraId="336A2AB7" w14:textId="428295EF" w:rsidR="00A454D5" w:rsidRDefault="00C5154F" w:rsidP="00C5154F">
      <w:r>
        <w:t>Original scientific paper</w:t>
      </w:r>
      <w:r w:rsidR="00A454D5">
        <w:t>s -</w:t>
      </w:r>
      <w:r>
        <w:t xml:space="preserve"> Scientific papers should report significant and innovative results and exhibit a high level of originality. </w:t>
      </w:r>
    </w:p>
    <w:p w14:paraId="2BE5F196" w14:textId="272BC1E0" w:rsidR="00A454D5" w:rsidRDefault="00C5154F" w:rsidP="00C5154F">
      <w:r>
        <w:t>Review scientific papers</w:t>
      </w:r>
      <w:r w:rsidR="00A454D5">
        <w:t xml:space="preserve"> -</w:t>
      </w:r>
      <w:r>
        <w:t xml:space="preserve"> Review articles are in the form of systematic reviews and literature reviews and are a form of secondary literature. Systematic reviews determine an objective list of criteria and find all previously published original experimental papers that meet the criteria. They then compare the results presented in these papers with proposed innovative or novel findings. </w:t>
      </w:r>
    </w:p>
    <w:p w14:paraId="2696BFB1" w14:textId="1D17EC8E" w:rsidR="00C5154F" w:rsidRDefault="00C5154F" w:rsidP="00C5154F">
      <w:r>
        <w:t>Short scientific papers</w:t>
      </w:r>
      <w:r w:rsidR="00A454D5">
        <w:t xml:space="preserve"> -</w:t>
      </w:r>
      <w:r>
        <w:t xml:space="preserve"> These generally have the same structure as longer scientific papers but are shorter (max 6 pages) and report on a significant, but limited, aspect of research work meriting a separate publication.</w:t>
      </w:r>
    </w:p>
    <w:p w14:paraId="6833026E" w14:textId="6EB2FB51" w:rsidR="00C5154F" w:rsidRPr="00C35BEF" w:rsidRDefault="00C5154F" w:rsidP="00A454D5">
      <w:pPr>
        <w:pStyle w:val="Heading3"/>
        <w:rPr>
          <w:i/>
          <w:iCs/>
        </w:rPr>
      </w:pPr>
      <w:r>
        <w:t>Units</w:t>
      </w:r>
    </w:p>
    <w:p w14:paraId="1906A61D" w14:textId="7685F0D7" w:rsidR="008530E7" w:rsidRPr="00C35BEF" w:rsidRDefault="00C5154F" w:rsidP="008530E7">
      <w:pPr>
        <w:rPr>
          <w:i/>
          <w:iCs/>
        </w:rPr>
      </w:pPr>
      <w:r w:rsidRPr="00C35BEF">
        <w:rPr>
          <w:i/>
          <w:iCs/>
        </w:rPr>
        <w:t>The SI system of units for nomenclature, symbols and abbreviations should be followed closely. Please also see:</w:t>
      </w:r>
      <w:r w:rsidR="00ED29B5" w:rsidRPr="00C35BEF">
        <w:rPr>
          <w:i/>
          <w:iCs/>
        </w:rPr>
        <w:br/>
      </w:r>
      <w:hyperlink r:id="rId10" w:history="1">
        <w:r w:rsidR="008530E7" w:rsidRPr="00C35BEF">
          <w:rPr>
            <w:rStyle w:val="Hyperlink"/>
            <w:i/>
            <w:iCs/>
          </w:rPr>
          <w:t>https://www.keyence.eu/ss/products/measure/measurement_library/basic/si/</w:t>
        </w:r>
      </w:hyperlink>
    </w:p>
    <w:p w14:paraId="18C1EDE7" w14:textId="0CBA96D6" w:rsidR="008530E7" w:rsidRPr="00C35BEF" w:rsidRDefault="008530E7" w:rsidP="008530E7">
      <w:pPr>
        <w:pStyle w:val="Heading3"/>
        <w:ind w:left="1358" w:hanging="638"/>
        <w:rPr>
          <w:i/>
          <w:iCs/>
        </w:rPr>
      </w:pPr>
      <w:r w:rsidRPr="00C35BEF">
        <w:rPr>
          <w:i/>
          <w:iCs/>
        </w:rPr>
        <w:t xml:space="preserve"> Abbreviations</w:t>
      </w:r>
    </w:p>
    <w:p w14:paraId="62D06CB7" w14:textId="77777777" w:rsidR="008530E7" w:rsidRPr="00C35BEF" w:rsidRDefault="008530E7" w:rsidP="00D955F8">
      <w:r w:rsidRPr="00C35BEF">
        <w:t xml:space="preserve">Abbreviations should be spelt out in full on first appearance followed by the abbreviation in parentheses, </w:t>
      </w:r>
      <w:proofErr w:type="gramStart"/>
      <w:r w:rsidRPr="00C35BEF">
        <w:t>e.g.</w:t>
      </w:r>
      <w:proofErr w:type="gramEnd"/>
      <w:r w:rsidRPr="00C35BEF">
        <w:t xml:space="preserve"> variable time geometry (VTG). The meaning of symbols and units belonging to symbols should be explained in each case or cited in a nomenclature section at the end of the manuscript before the References.</w:t>
      </w:r>
    </w:p>
    <w:p w14:paraId="7EE679C8" w14:textId="4D0612F1" w:rsidR="008530E7" w:rsidRPr="00C35BEF" w:rsidRDefault="008530E7" w:rsidP="008530E7">
      <w:pPr>
        <w:pStyle w:val="Heading2"/>
        <w:rPr>
          <w:i/>
          <w:iCs/>
        </w:rPr>
      </w:pPr>
      <w:r w:rsidRPr="00C35BEF">
        <w:rPr>
          <w:i/>
          <w:iCs/>
        </w:rPr>
        <w:t>Figures</w:t>
      </w:r>
      <w:r w:rsidR="00181798" w:rsidRPr="00C35BEF">
        <w:rPr>
          <w:i/>
          <w:iCs/>
        </w:rPr>
        <w:t xml:space="preserve"> and tables</w:t>
      </w:r>
    </w:p>
    <w:p w14:paraId="2635AD21" w14:textId="7D1CAE50" w:rsidR="00181798" w:rsidRPr="00C35BEF" w:rsidRDefault="008530E7" w:rsidP="00D955F8">
      <w:r w:rsidRPr="00C35BEF">
        <w:t xml:space="preserve">Figures (figures, graphs, illustrations digital images, photographs) </w:t>
      </w:r>
      <w:r w:rsidR="00181798" w:rsidRPr="00C35BEF">
        <w:t xml:space="preserve">and tables </w:t>
      </w:r>
      <w:r w:rsidRPr="00C35BEF">
        <w:t xml:space="preserve">must be cited in consecutive numerical order in the text and referred to in both the text and the captions as Fig. 1, Fig. 2, </w:t>
      </w:r>
      <w:proofErr w:type="spellStart"/>
      <w:r w:rsidRPr="00C35BEF">
        <w:t>etc</w:t>
      </w:r>
      <w:proofErr w:type="spellEnd"/>
      <w:r w:rsidR="00181798" w:rsidRPr="00C35BEF">
        <w:t xml:space="preserve"> and Table 1, Table 2, etc</w:t>
      </w:r>
      <w:r w:rsidRPr="00C35BEF">
        <w:t xml:space="preserve">. </w:t>
      </w:r>
    </w:p>
    <w:p w14:paraId="110D5E63" w14:textId="77777777" w:rsidR="00D955F8" w:rsidRDefault="00181798" w:rsidP="00D955F8">
      <w:r w:rsidRPr="00C35BEF">
        <w:t>Figures and tables must be centered in the column. Large figures and tables may span across both columns. Any table or figure that takes up more than 1 column width must be positioned either at the top or at the bottom of the page. Graphics may be full color in high resolution, as shown</w:t>
      </w:r>
      <w:r w:rsidR="00502082" w:rsidRPr="00C35BEF">
        <w:t xml:space="preserve"> consecutively </w:t>
      </w:r>
      <w:r w:rsidRPr="00C35BEF">
        <w:t>in Fig. 1 and Fig 2.</w:t>
      </w:r>
      <w:r w:rsidR="00D955F8">
        <w:t xml:space="preserve"> All letters and numbers within figure should be readable.</w:t>
      </w:r>
    </w:p>
    <w:p w14:paraId="43E62143" w14:textId="48EABAFB" w:rsidR="00181798" w:rsidRPr="00C35BEF" w:rsidRDefault="00181798" w:rsidP="00D955F8"/>
    <w:p w14:paraId="007B1C00" w14:textId="77777777" w:rsidR="00181798" w:rsidRPr="00C35BEF" w:rsidRDefault="00181798" w:rsidP="008530E7">
      <w:pPr>
        <w:rPr>
          <w:i/>
          <w:iCs/>
        </w:rPr>
      </w:pPr>
    </w:p>
    <w:p w14:paraId="134358B1" w14:textId="77777777" w:rsidR="00E53888" w:rsidRDefault="00181798" w:rsidP="00C35BEF">
      <w:pPr>
        <w:pStyle w:val="Figure"/>
      </w:pPr>
      <w:r w:rsidRPr="00C35BEF">
        <w:rPr>
          <w:noProof/>
        </w:rPr>
        <w:drawing>
          <wp:inline distT="0" distB="0" distL="0" distR="0" wp14:anchorId="687EFF0B" wp14:editId="5DAE0116">
            <wp:extent cx="3150870" cy="22574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870" cy="2257425"/>
                    </a:xfrm>
                    <a:prstGeom prst="rect">
                      <a:avLst/>
                    </a:prstGeom>
                  </pic:spPr>
                </pic:pic>
              </a:graphicData>
            </a:graphic>
          </wp:inline>
        </w:drawing>
      </w:r>
    </w:p>
    <w:p w14:paraId="4A276ECD" w14:textId="1D925E96" w:rsidR="00502082" w:rsidRPr="00C35BEF" w:rsidRDefault="00502082" w:rsidP="00C35BEF">
      <w:pPr>
        <w:pStyle w:val="Figure"/>
      </w:pPr>
      <w:r w:rsidRPr="00C35BEF">
        <w:t xml:space="preserve">Fig. 1. A sample line graph using colors which contrast well both on screen and on a black-and-white hardcopy </w:t>
      </w:r>
    </w:p>
    <w:p w14:paraId="19E6AB6A" w14:textId="7EAFC230" w:rsidR="00181798" w:rsidRPr="00C35BEF" w:rsidRDefault="00181798" w:rsidP="008530E7">
      <w:pPr>
        <w:rPr>
          <w:i/>
          <w:iCs/>
        </w:rPr>
      </w:pPr>
      <w:r w:rsidRPr="00C35BEF">
        <w:rPr>
          <w:i/>
          <w:iCs/>
          <w:noProof/>
        </w:rPr>
        <w:drawing>
          <wp:inline distT="0" distB="0" distL="0" distR="0" wp14:anchorId="399948C8" wp14:editId="657942D9">
            <wp:extent cx="3150870" cy="1127760"/>
            <wp:effectExtent l="0" t="0" r="0" b="0"/>
            <wp:docPr id="71" name="Picture 71" descr="resolution-low-vs-hi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lution-low-vs-hig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870" cy="1127760"/>
                    </a:xfrm>
                    <a:prstGeom prst="rect">
                      <a:avLst/>
                    </a:prstGeom>
                    <a:noFill/>
                    <a:ln>
                      <a:noFill/>
                    </a:ln>
                  </pic:spPr>
                </pic:pic>
              </a:graphicData>
            </a:graphic>
          </wp:inline>
        </w:drawing>
      </w:r>
    </w:p>
    <w:p w14:paraId="5F389942" w14:textId="4DB55B17" w:rsidR="00502082" w:rsidRPr="00C35BEF" w:rsidRDefault="00502082" w:rsidP="00C35BEF">
      <w:pPr>
        <w:pStyle w:val="Figure"/>
      </w:pPr>
      <w:r w:rsidRPr="00C35BEF">
        <w:t>Fig. 2. Example of difference between low- and high-resolution pictures. with acceptable resolution</w:t>
      </w:r>
    </w:p>
    <w:p w14:paraId="3A6AFFD7" w14:textId="77777777" w:rsidR="00502082" w:rsidRDefault="00502082" w:rsidP="00502082">
      <w:pPr>
        <w:pStyle w:val="Heading3"/>
      </w:pPr>
      <w:r>
        <w:t>Figure Captions</w:t>
      </w:r>
    </w:p>
    <w:p w14:paraId="11ABDA34" w14:textId="26D4D5DD" w:rsidR="00502082" w:rsidRDefault="00502082" w:rsidP="00C35BEF">
      <w:r>
        <w:t xml:space="preserve">Figures must be numbered using Arabic numerals. Figure captions must be </w:t>
      </w:r>
      <w:r w:rsidR="00426F23">
        <w:t xml:space="preserve">written below the figure </w:t>
      </w:r>
      <w:r>
        <w:t xml:space="preserve">in </w:t>
      </w:r>
      <w:r w:rsidR="00C35BEF">
        <w:t xml:space="preserve">10 </w:t>
      </w:r>
      <w:proofErr w:type="spellStart"/>
      <w:r>
        <w:t>pt</w:t>
      </w:r>
      <w:proofErr w:type="spellEnd"/>
      <w:r>
        <w:t xml:space="preserve"> </w:t>
      </w:r>
      <w:r w:rsidR="00C35BEF">
        <w:t xml:space="preserve">Cambria </w:t>
      </w:r>
      <w:r w:rsidR="00426F23">
        <w:t>it</w:t>
      </w:r>
      <w:r w:rsidR="00C35BEF">
        <w:t>alic</w:t>
      </w:r>
      <w:r>
        <w:t xml:space="preserve"> font</w:t>
      </w:r>
      <w:r w:rsidR="00426F23">
        <w:t xml:space="preserve"> with center alignment</w:t>
      </w:r>
      <w:r>
        <w:t xml:space="preserve">. </w:t>
      </w:r>
    </w:p>
    <w:p w14:paraId="08DEBADC" w14:textId="121FE253" w:rsidR="00502082" w:rsidRDefault="00502082" w:rsidP="00426F23">
      <w:pPr>
        <w:pStyle w:val="Heading3"/>
      </w:pPr>
      <w:r>
        <w:t>Table Captions</w:t>
      </w:r>
    </w:p>
    <w:p w14:paraId="560E0F63" w14:textId="6C37ED00" w:rsidR="00502082" w:rsidRDefault="00502082" w:rsidP="00502082">
      <w:r>
        <w:t xml:space="preserve">Tables must be numbered </w:t>
      </w:r>
      <w:r w:rsidR="00426F23">
        <w:t>using Arabic numerals. Table c</w:t>
      </w:r>
      <w:r>
        <w:t>aptions must be placed before their</w:t>
      </w:r>
      <w:r w:rsidR="00426F23">
        <w:t xml:space="preserve"> </w:t>
      </w:r>
      <w:r>
        <w:t xml:space="preserve">associated tables, </w:t>
      </w:r>
      <w:r w:rsidR="00426F23">
        <w:t xml:space="preserve">written in 10 </w:t>
      </w:r>
      <w:proofErr w:type="spellStart"/>
      <w:r w:rsidR="00426F23">
        <w:t>pt</w:t>
      </w:r>
      <w:proofErr w:type="spellEnd"/>
      <w:r w:rsidR="00426F23">
        <w:t xml:space="preserve"> Cambria italic font with center alignment, </w:t>
      </w:r>
      <w:r>
        <w:t xml:space="preserve">as shown in Table </w:t>
      </w:r>
      <w:r w:rsidR="00426F23">
        <w:t>1</w:t>
      </w:r>
      <w:r>
        <w:t>.</w:t>
      </w:r>
    </w:p>
    <w:p w14:paraId="2F2D8F2F" w14:textId="20139E95" w:rsidR="00426F23" w:rsidRPr="00684861" w:rsidRDefault="00426F23" w:rsidP="00426F23">
      <w:pPr>
        <w:pStyle w:val="Figure"/>
      </w:pPr>
      <w:r w:rsidRPr="00684861">
        <w:t xml:space="preserve">Table </w:t>
      </w:r>
      <w:r>
        <w:t>1</w:t>
      </w:r>
      <w:r w:rsidRPr="00684861">
        <w:t xml:space="preserve">. </w:t>
      </w:r>
      <w:r>
        <w:t>Font sizes and alignment for text preparation</w:t>
      </w:r>
    </w:p>
    <w:tbl>
      <w:tblPr>
        <w:tblStyle w:val="TableGrid"/>
        <w:tblW w:w="0" w:type="auto"/>
        <w:tblLayout w:type="fixed"/>
        <w:tblLook w:val="04A0" w:firstRow="1" w:lastRow="0" w:firstColumn="1" w:lastColumn="0" w:noHBand="0" w:noVBand="1"/>
      </w:tblPr>
      <w:tblGrid>
        <w:gridCol w:w="1555"/>
        <w:gridCol w:w="584"/>
        <w:gridCol w:w="691"/>
        <w:gridCol w:w="960"/>
        <w:gridCol w:w="1162"/>
      </w:tblGrid>
      <w:tr w:rsidR="00292186" w:rsidRPr="00684861" w14:paraId="7A05455E" w14:textId="77777777" w:rsidTr="00D955F8">
        <w:trPr>
          <w:cantSplit/>
          <w:trHeight w:val="1134"/>
        </w:trPr>
        <w:tc>
          <w:tcPr>
            <w:tcW w:w="1555" w:type="dxa"/>
            <w:vAlign w:val="center"/>
          </w:tcPr>
          <w:p w14:paraId="01DABAD8" w14:textId="00FB4C16" w:rsidR="00426F23" w:rsidRPr="00684861" w:rsidRDefault="00426F23" w:rsidP="00D955F8">
            <w:pPr>
              <w:spacing w:before="20" w:after="20"/>
              <w:ind w:left="57"/>
              <w:jc w:val="left"/>
              <w:rPr>
                <w:rFonts w:cs="Times New Roman"/>
                <w:sz w:val="20"/>
              </w:rPr>
            </w:pPr>
          </w:p>
        </w:tc>
        <w:tc>
          <w:tcPr>
            <w:tcW w:w="584" w:type="dxa"/>
            <w:tcMar>
              <w:left w:w="28" w:type="dxa"/>
              <w:right w:w="28" w:type="dxa"/>
            </w:tcMar>
            <w:vAlign w:val="center"/>
          </w:tcPr>
          <w:p w14:paraId="3F3EAFDC" w14:textId="07E34762" w:rsidR="00426F23" w:rsidRPr="00684861" w:rsidRDefault="00426F23" w:rsidP="00D955F8">
            <w:pPr>
              <w:spacing w:before="20" w:after="20"/>
              <w:ind w:left="57"/>
              <w:jc w:val="left"/>
              <w:rPr>
                <w:rFonts w:cs="Times New Roman"/>
                <w:sz w:val="20"/>
              </w:rPr>
            </w:pPr>
            <w:r>
              <w:rPr>
                <w:rFonts w:cs="Times New Roman"/>
                <w:sz w:val="20"/>
              </w:rPr>
              <w:t>Font type</w:t>
            </w:r>
          </w:p>
        </w:tc>
        <w:tc>
          <w:tcPr>
            <w:tcW w:w="691" w:type="dxa"/>
            <w:shd w:val="clear" w:color="auto" w:fill="auto"/>
            <w:tcMar>
              <w:left w:w="28" w:type="dxa"/>
              <w:right w:w="28" w:type="dxa"/>
            </w:tcMar>
            <w:vAlign w:val="center"/>
          </w:tcPr>
          <w:p w14:paraId="62ED5806" w14:textId="01069D3C" w:rsidR="00426F23" w:rsidRPr="00D955F8" w:rsidRDefault="00426F23" w:rsidP="00D955F8">
            <w:pPr>
              <w:spacing w:before="20" w:after="20"/>
              <w:ind w:left="57"/>
              <w:jc w:val="left"/>
              <w:rPr>
                <w:rFonts w:cs="Times New Roman"/>
                <w:sz w:val="20"/>
              </w:rPr>
            </w:pPr>
            <w:r w:rsidRPr="00D955F8">
              <w:rPr>
                <w:rFonts w:cs="Times New Roman"/>
                <w:sz w:val="20"/>
              </w:rPr>
              <w:t>Font size</w:t>
            </w:r>
          </w:p>
        </w:tc>
        <w:tc>
          <w:tcPr>
            <w:tcW w:w="960" w:type="dxa"/>
            <w:tcMar>
              <w:left w:w="28" w:type="dxa"/>
              <w:right w:w="28" w:type="dxa"/>
            </w:tcMar>
            <w:vAlign w:val="center"/>
          </w:tcPr>
          <w:p w14:paraId="4656CB80" w14:textId="0F4A39E0" w:rsidR="00426F23" w:rsidRPr="00684861" w:rsidRDefault="00D955F8" w:rsidP="00D955F8">
            <w:pPr>
              <w:spacing w:before="20" w:after="20"/>
              <w:ind w:left="57"/>
              <w:jc w:val="left"/>
              <w:rPr>
                <w:rFonts w:cs="Times New Roman"/>
                <w:sz w:val="20"/>
              </w:rPr>
            </w:pPr>
            <w:r>
              <w:rPr>
                <w:rFonts w:cs="Times New Roman"/>
                <w:sz w:val="20"/>
              </w:rPr>
              <w:t xml:space="preserve">Font </w:t>
            </w:r>
            <w:r>
              <w:rPr>
                <w:rFonts w:cs="Times New Roman"/>
                <w:sz w:val="20"/>
              </w:rPr>
              <w:br/>
              <w:t>style</w:t>
            </w:r>
          </w:p>
        </w:tc>
        <w:tc>
          <w:tcPr>
            <w:tcW w:w="1162" w:type="dxa"/>
            <w:shd w:val="clear" w:color="auto" w:fill="auto"/>
            <w:tcMar>
              <w:left w:w="28" w:type="dxa"/>
              <w:right w:w="28" w:type="dxa"/>
            </w:tcMar>
            <w:vAlign w:val="center"/>
          </w:tcPr>
          <w:p w14:paraId="0AC9C7DE" w14:textId="2FE53616" w:rsidR="00426F23" w:rsidRPr="00684861" w:rsidRDefault="00D955F8" w:rsidP="00D955F8">
            <w:pPr>
              <w:spacing w:before="20" w:after="20"/>
              <w:ind w:left="57"/>
              <w:jc w:val="left"/>
              <w:rPr>
                <w:rFonts w:cs="Times New Roman"/>
                <w:b/>
                <w:bCs/>
                <w:sz w:val="20"/>
              </w:rPr>
            </w:pPr>
            <w:r>
              <w:rPr>
                <w:rFonts w:cs="Times New Roman"/>
                <w:sz w:val="20"/>
              </w:rPr>
              <w:t>Alignment</w:t>
            </w:r>
          </w:p>
        </w:tc>
      </w:tr>
      <w:tr w:rsidR="00A56EC1" w:rsidRPr="00684861" w14:paraId="28EF1B02" w14:textId="77777777" w:rsidTr="00D955F8">
        <w:trPr>
          <w:trHeight w:val="20"/>
        </w:trPr>
        <w:tc>
          <w:tcPr>
            <w:tcW w:w="1555" w:type="dxa"/>
          </w:tcPr>
          <w:p w14:paraId="3743306B" w14:textId="3B746FCD" w:rsidR="00A56EC1" w:rsidRPr="00684861" w:rsidRDefault="00A56EC1" w:rsidP="00D955F8">
            <w:pPr>
              <w:spacing w:before="20" w:after="20"/>
              <w:ind w:left="57"/>
              <w:jc w:val="left"/>
              <w:rPr>
                <w:rFonts w:cs="Times New Roman"/>
                <w:sz w:val="20"/>
              </w:rPr>
            </w:pPr>
            <w:r>
              <w:rPr>
                <w:rFonts w:cs="Times New Roman"/>
                <w:sz w:val="20"/>
              </w:rPr>
              <w:t>Title</w:t>
            </w:r>
          </w:p>
        </w:tc>
        <w:tc>
          <w:tcPr>
            <w:tcW w:w="584" w:type="dxa"/>
            <w:vMerge w:val="restart"/>
            <w:tcMar>
              <w:left w:w="28" w:type="dxa"/>
              <w:right w:w="28" w:type="dxa"/>
            </w:tcMar>
            <w:textDirection w:val="btLr"/>
            <w:vAlign w:val="center"/>
          </w:tcPr>
          <w:p w14:paraId="27A549B8" w14:textId="31F43828" w:rsidR="00A56EC1" w:rsidRPr="00684861" w:rsidRDefault="00A56EC1" w:rsidP="00D955F8">
            <w:pPr>
              <w:spacing w:before="20" w:after="20"/>
              <w:ind w:left="57" w:right="113"/>
              <w:jc w:val="center"/>
              <w:rPr>
                <w:rFonts w:cs="Times New Roman"/>
                <w:sz w:val="20"/>
              </w:rPr>
            </w:pPr>
            <w:r>
              <w:rPr>
                <w:rFonts w:cs="Times New Roman"/>
                <w:sz w:val="20"/>
              </w:rPr>
              <w:t>Cambria</w:t>
            </w:r>
          </w:p>
        </w:tc>
        <w:tc>
          <w:tcPr>
            <w:tcW w:w="691" w:type="dxa"/>
            <w:shd w:val="clear" w:color="auto" w:fill="auto"/>
            <w:tcMar>
              <w:left w:w="28" w:type="dxa"/>
              <w:right w:w="28" w:type="dxa"/>
            </w:tcMar>
            <w:vAlign w:val="center"/>
          </w:tcPr>
          <w:p w14:paraId="0B09F150" w14:textId="070DCCE0" w:rsidR="00A56EC1" w:rsidRPr="00D955F8" w:rsidRDefault="00A56EC1" w:rsidP="00D955F8">
            <w:pPr>
              <w:spacing w:before="20" w:after="20"/>
              <w:ind w:left="57"/>
              <w:jc w:val="center"/>
              <w:rPr>
                <w:rFonts w:cs="Times New Roman"/>
                <w:sz w:val="20"/>
              </w:rPr>
            </w:pPr>
            <w:r w:rsidRPr="00D955F8">
              <w:rPr>
                <w:rFonts w:cs="Times New Roman"/>
                <w:sz w:val="20"/>
              </w:rPr>
              <w:t>16</w:t>
            </w:r>
          </w:p>
        </w:tc>
        <w:tc>
          <w:tcPr>
            <w:tcW w:w="960" w:type="dxa"/>
            <w:tcMar>
              <w:left w:w="28" w:type="dxa"/>
              <w:right w:w="28" w:type="dxa"/>
            </w:tcMar>
            <w:vAlign w:val="center"/>
          </w:tcPr>
          <w:p w14:paraId="177B38E5" w14:textId="0DC237F3"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vAlign w:val="center"/>
          </w:tcPr>
          <w:p w14:paraId="6D4270D2" w14:textId="13B41F43"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14:paraId="31F22410" w14:textId="77777777" w:rsidTr="00D955F8">
        <w:trPr>
          <w:trHeight w:val="20"/>
        </w:trPr>
        <w:tc>
          <w:tcPr>
            <w:tcW w:w="1555" w:type="dxa"/>
          </w:tcPr>
          <w:p w14:paraId="77EBD2CC" w14:textId="27A9D3DF" w:rsidR="00A56EC1" w:rsidRPr="00684861" w:rsidRDefault="00A56EC1" w:rsidP="00D955F8">
            <w:pPr>
              <w:spacing w:before="20" w:after="20"/>
              <w:ind w:left="57"/>
              <w:jc w:val="left"/>
              <w:rPr>
                <w:rFonts w:cs="Times New Roman"/>
                <w:sz w:val="20"/>
              </w:rPr>
            </w:pPr>
            <w:r>
              <w:rPr>
                <w:rFonts w:cs="Times New Roman"/>
                <w:sz w:val="20"/>
              </w:rPr>
              <w:t>Authors</w:t>
            </w:r>
          </w:p>
        </w:tc>
        <w:tc>
          <w:tcPr>
            <w:tcW w:w="584" w:type="dxa"/>
            <w:vMerge/>
            <w:tcMar>
              <w:left w:w="28" w:type="dxa"/>
              <w:right w:w="28" w:type="dxa"/>
            </w:tcMar>
            <w:vAlign w:val="center"/>
          </w:tcPr>
          <w:p w14:paraId="2D02C95B" w14:textId="71FC9139"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5EF37B9A" w14:textId="452F57C2" w:rsidR="00A56EC1" w:rsidRPr="00D955F8" w:rsidRDefault="00A56EC1" w:rsidP="00D955F8">
            <w:pPr>
              <w:spacing w:before="20" w:after="20"/>
              <w:ind w:left="57"/>
              <w:jc w:val="center"/>
              <w:rPr>
                <w:rFonts w:cs="Times New Roman"/>
                <w:sz w:val="20"/>
              </w:rPr>
            </w:pPr>
            <w:r w:rsidRPr="00D955F8">
              <w:rPr>
                <w:rFonts w:cs="Times New Roman"/>
                <w:sz w:val="20"/>
              </w:rPr>
              <w:t>12</w:t>
            </w:r>
          </w:p>
        </w:tc>
        <w:tc>
          <w:tcPr>
            <w:tcW w:w="960" w:type="dxa"/>
            <w:tcMar>
              <w:left w:w="28" w:type="dxa"/>
              <w:right w:w="28" w:type="dxa"/>
            </w:tcMar>
            <w:vAlign w:val="center"/>
          </w:tcPr>
          <w:p w14:paraId="3DD9B117" w14:textId="721DF05A"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tcPr>
          <w:p w14:paraId="636B99A4" w14:textId="2A22A861"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14:paraId="13683A20" w14:textId="77777777" w:rsidTr="00D955F8">
        <w:trPr>
          <w:trHeight w:val="20"/>
        </w:trPr>
        <w:tc>
          <w:tcPr>
            <w:tcW w:w="1555" w:type="dxa"/>
          </w:tcPr>
          <w:p w14:paraId="315E3A7A" w14:textId="75FBE0A0" w:rsidR="00A56EC1" w:rsidRPr="00684861" w:rsidRDefault="00A56EC1" w:rsidP="00D955F8">
            <w:pPr>
              <w:spacing w:before="20" w:after="20"/>
              <w:ind w:left="57"/>
              <w:jc w:val="left"/>
              <w:rPr>
                <w:rFonts w:cs="Times New Roman"/>
                <w:sz w:val="20"/>
              </w:rPr>
            </w:pPr>
            <w:r>
              <w:rPr>
                <w:rFonts w:cs="Times New Roman"/>
                <w:sz w:val="20"/>
              </w:rPr>
              <w:t>Affiliation</w:t>
            </w:r>
            <w:r w:rsidRPr="00684861">
              <w:rPr>
                <w:rFonts w:cs="Times New Roman"/>
                <w:sz w:val="20"/>
              </w:rPr>
              <w:t xml:space="preserve"> </w:t>
            </w:r>
          </w:p>
        </w:tc>
        <w:tc>
          <w:tcPr>
            <w:tcW w:w="584" w:type="dxa"/>
            <w:vMerge/>
            <w:tcMar>
              <w:left w:w="28" w:type="dxa"/>
              <w:right w:w="28" w:type="dxa"/>
            </w:tcMar>
            <w:vAlign w:val="center"/>
          </w:tcPr>
          <w:p w14:paraId="06F62ACC" w14:textId="6ADE1DF3"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2CD48ABC" w14:textId="61A515E1" w:rsidR="00A56EC1" w:rsidRPr="00D955F8" w:rsidRDefault="00A56EC1" w:rsidP="00D955F8">
            <w:pPr>
              <w:spacing w:before="20" w:after="20"/>
              <w:ind w:left="57"/>
              <w:jc w:val="center"/>
              <w:rPr>
                <w:rFonts w:cs="Times New Roman"/>
                <w:sz w:val="20"/>
              </w:rPr>
            </w:pPr>
            <w:r w:rsidRPr="00D955F8">
              <w:rPr>
                <w:rFonts w:cs="Times New Roman"/>
                <w:sz w:val="20"/>
              </w:rPr>
              <w:t>10</w:t>
            </w:r>
          </w:p>
        </w:tc>
        <w:tc>
          <w:tcPr>
            <w:tcW w:w="960" w:type="dxa"/>
            <w:tcMar>
              <w:left w:w="28" w:type="dxa"/>
              <w:right w:w="28" w:type="dxa"/>
            </w:tcMar>
            <w:vAlign w:val="center"/>
          </w:tcPr>
          <w:p w14:paraId="70DB11BB" w14:textId="019AADF3"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tcPr>
          <w:p w14:paraId="1F441F0F" w14:textId="0EA259D9"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14:paraId="097BE50B" w14:textId="77777777" w:rsidTr="00D955F8">
        <w:trPr>
          <w:trHeight w:val="20"/>
        </w:trPr>
        <w:tc>
          <w:tcPr>
            <w:tcW w:w="1555" w:type="dxa"/>
          </w:tcPr>
          <w:p w14:paraId="208A8F88" w14:textId="64344951" w:rsidR="00A56EC1" w:rsidRPr="00684861" w:rsidRDefault="00A56EC1" w:rsidP="00D955F8">
            <w:pPr>
              <w:spacing w:before="20" w:after="20"/>
              <w:ind w:left="57"/>
              <w:jc w:val="left"/>
              <w:rPr>
                <w:rFonts w:cs="Times New Roman"/>
                <w:sz w:val="20"/>
              </w:rPr>
            </w:pPr>
            <w:r>
              <w:rPr>
                <w:rFonts w:cs="Times New Roman"/>
                <w:sz w:val="20"/>
              </w:rPr>
              <w:t>Heading 1</w:t>
            </w:r>
          </w:p>
        </w:tc>
        <w:tc>
          <w:tcPr>
            <w:tcW w:w="584" w:type="dxa"/>
            <w:vMerge/>
            <w:tcMar>
              <w:left w:w="28" w:type="dxa"/>
              <w:right w:w="28" w:type="dxa"/>
            </w:tcMar>
            <w:vAlign w:val="center"/>
          </w:tcPr>
          <w:p w14:paraId="7EB106D4" w14:textId="01BCA42B"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685FFC95" w14:textId="1D94E834" w:rsidR="00A56EC1" w:rsidRPr="00D955F8" w:rsidRDefault="00A56EC1" w:rsidP="00D955F8">
            <w:pPr>
              <w:spacing w:before="20" w:after="20"/>
              <w:ind w:left="57"/>
              <w:jc w:val="center"/>
              <w:rPr>
                <w:rFonts w:cs="Times New Roman"/>
                <w:sz w:val="20"/>
              </w:rPr>
            </w:pPr>
            <w:r w:rsidRPr="00D955F8">
              <w:rPr>
                <w:rFonts w:cs="Times New Roman"/>
                <w:sz w:val="20"/>
              </w:rPr>
              <w:t>12</w:t>
            </w:r>
          </w:p>
        </w:tc>
        <w:tc>
          <w:tcPr>
            <w:tcW w:w="960" w:type="dxa"/>
            <w:tcMar>
              <w:left w:w="28" w:type="dxa"/>
              <w:right w:w="28" w:type="dxa"/>
            </w:tcMar>
          </w:tcPr>
          <w:p w14:paraId="4569CCDA" w14:textId="0F9316F3" w:rsidR="00A56EC1" w:rsidRPr="00684861" w:rsidRDefault="00A56EC1" w:rsidP="00D955F8">
            <w:pPr>
              <w:spacing w:before="20" w:after="20"/>
              <w:ind w:left="57"/>
              <w:jc w:val="center"/>
              <w:rPr>
                <w:rFonts w:cs="Times New Roman"/>
                <w:sz w:val="20"/>
              </w:rPr>
            </w:pPr>
            <w:r w:rsidRPr="004E15A3">
              <w:rPr>
                <w:rFonts w:cs="Times New Roman"/>
                <w:sz w:val="20"/>
              </w:rPr>
              <w:t>Bold</w:t>
            </w:r>
          </w:p>
        </w:tc>
        <w:tc>
          <w:tcPr>
            <w:tcW w:w="1162" w:type="dxa"/>
            <w:shd w:val="clear" w:color="auto" w:fill="auto"/>
            <w:tcMar>
              <w:left w:w="28" w:type="dxa"/>
              <w:right w:w="28" w:type="dxa"/>
            </w:tcMar>
          </w:tcPr>
          <w:p w14:paraId="06E4902E" w14:textId="055D8DB0"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14:paraId="78687EA5" w14:textId="77777777" w:rsidTr="00D955F8">
        <w:trPr>
          <w:trHeight w:val="20"/>
        </w:trPr>
        <w:tc>
          <w:tcPr>
            <w:tcW w:w="1555" w:type="dxa"/>
          </w:tcPr>
          <w:p w14:paraId="710E908A" w14:textId="3E3B7526" w:rsidR="00A56EC1" w:rsidRPr="00684861" w:rsidRDefault="00A56EC1" w:rsidP="00D955F8">
            <w:pPr>
              <w:spacing w:before="20" w:after="20"/>
              <w:ind w:left="57"/>
              <w:jc w:val="left"/>
              <w:rPr>
                <w:rFonts w:cs="Times New Roman"/>
                <w:sz w:val="20"/>
              </w:rPr>
            </w:pPr>
            <w:r>
              <w:rPr>
                <w:rFonts w:cs="Times New Roman"/>
                <w:sz w:val="20"/>
              </w:rPr>
              <w:t>Heading 1.1</w:t>
            </w:r>
          </w:p>
        </w:tc>
        <w:tc>
          <w:tcPr>
            <w:tcW w:w="584" w:type="dxa"/>
            <w:vMerge/>
            <w:tcMar>
              <w:left w:w="28" w:type="dxa"/>
              <w:right w:w="28" w:type="dxa"/>
            </w:tcMar>
            <w:vAlign w:val="center"/>
          </w:tcPr>
          <w:p w14:paraId="56CBEB27" w14:textId="16A0E3F3"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68091C18" w14:textId="3FA35C9A" w:rsidR="00A56EC1" w:rsidRPr="00D955F8" w:rsidRDefault="00A56EC1" w:rsidP="00D955F8">
            <w:pPr>
              <w:spacing w:before="20" w:after="20"/>
              <w:ind w:left="57"/>
              <w:jc w:val="center"/>
              <w:rPr>
                <w:rFonts w:cs="Times New Roman"/>
                <w:sz w:val="20"/>
              </w:rPr>
            </w:pPr>
            <w:r w:rsidRPr="00D955F8">
              <w:rPr>
                <w:rFonts w:cs="Times New Roman"/>
                <w:sz w:val="20"/>
              </w:rPr>
              <w:t>11</w:t>
            </w:r>
          </w:p>
        </w:tc>
        <w:tc>
          <w:tcPr>
            <w:tcW w:w="960" w:type="dxa"/>
            <w:tcMar>
              <w:left w:w="28" w:type="dxa"/>
              <w:right w:w="28" w:type="dxa"/>
            </w:tcMar>
          </w:tcPr>
          <w:p w14:paraId="4087B842" w14:textId="18E42B0B" w:rsidR="00A56EC1" w:rsidRPr="00684861" w:rsidRDefault="00A56EC1" w:rsidP="00D955F8">
            <w:pPr>
              <w:spacing w:before="20" w:after="20"/>
              <w:ind w:left="57"/>
              <w:jc w:val="center"/>
              <w:rPr>
                <w:rFonts w:cs="Times New Roman"/>
                <w:sz w:val="20"/>
              </w:rPr>
            </w:pPr>
            <w:r w:rsidRPr="004E15A3">
              <w:rPr>
                <w:rFonts w:cs="Times New Roman"/>
                <w:sz w:val="20"/>
              </w:rPr>
              <w:t>Bold</w:t>
            </w:r>
          </w:p>
        </w:tc>
        <w:tc>
          <w:tcPr>
            <w:tcW w:w="1162" w:type="dxa"/>
            <w:shd w:val="clear" w:color="auto" w:fill="auto"/>
            <w:tcMar>
              <w:left w:w="28" w:type="dxa"/>
              <w:right w:w="28" w:type="dxa"/>
            </w:tcMar>
          </w:tcPr>
          <w:p w14:paraId="31B49943" w14:textId="711140B9"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14:paraId="3E4A8BEE" w14:textId="77777777" w:rsidTr="00D955F8">
        <w:trPr>
          <w:trHeight w:val="20"/>
        </w:trPr>
        <w:tc>
          <w:tcPr>
            <w:tcW w:w="1555" w:type="dxa"/>
          </w:tcPr>
          <w:p w14:paraId="03410AE5" w14:textId="667DB105" w:rsidR="00A56EC1" w:rsidRDefault="00A56EC1" w:rsidP="00D955F8">
            <w:pPr>
              <w:spacing w:before="20" w:after="20"/>
              <w:ind w:left="57"/>
              <w:jc w:val="left"/>
              <w:rPr>
                <w:rFonts w:cs="Times New Roman"/>
                <w:sz w:val="20"/>
              </w:rPr>
            </w:pPr>
            <w:r>
              <w:rPr>
                <w:rFonts w:cs="Times New Roman"/>
                <w:sz w:val="20"/>
              </w:rPr>
              <w:t>Heading 1.1.1</w:t>
            </w:r>
          </w:p>
        </w:tc>
        <w:tc>
          <w:tcPr>
            <w:tcW w:w="584" w:type="dxa"/>
            <w:vMerge/>
            <w:tcMar>
              <w:left w:w="28" w:type="dxa"/>
              <w:right w:w="28" w:type="dxa"/>
            </w:tcMar>
            <w:vAlign w:val="center"/>
          </w:tcPr>
          <w:p w14:paraId="714BA790" w14:textId="77777777"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7E683E3D" w14:textId="60B3F8E0" w:rsidR="00A56EC1" w:rsidRPr="00D955F8" w:rsidRDefault="00A56EC1" w:rsidP="00D955F8">
            <w:pPr>
              <w:spacing w:before="20" w:after="20"/>
              <w:ind w:left="57"/>
              <w:jc w:val="center"/>
              <w:rPr>
                <w:rFonts w:cs="Times New Roman"/>
                <w:sz w:val="20"/>
              </w:rPr>
            </w:pPr>
            <w:r>
              <w:rPr>
                <w:rFonts w:cs="Times New Roman"/>
                <w:sz w:val="20"/>
              </w:rPr>
              <w:t>11</w:t>
            </w:r>
          </w:p>
        </w:tc>
        <w:tc>
          <w:tcPr>
            <w:tcW w:w="960" w:type="dxa"/>
            <w:tcMar>
              <w:left w:w="28" w:type="dxa"/>
              <w:right w:w="28" w:type="dxa"/>
            </w:tcMar>
            <w:vAlign w:val="center"/>
          </w:tcPr>
          <w:p w14:paraId="0028B5E8" w14:textId="353BF997" w:rsidR="00A56EC1" w:rsidRPr="00684861" w:rsidRDefault="00A56EC1" w:rsidP="00D955F8">
            <w:pPr>
              <w:spacing w:before="20" w:after="20"/>
              <w:ind w:left="57"/>
              <w:jc w:val="center"/>
              <w:rPr>
                <w:rFonts w:cs="Times New Roman"/>
                <w:sz w:val="20"/>
              </w:rPr>
            </w:pPr>
            <w:r>
              <w:rPr>
                <w:rFonts w:cs="Times New Roman"/>
                <w:sz w:val="20"/>
              </w:rPr>
              <w:t>Bold</w:t>
            </w:r>
          </w:p>
        </w:tc>
        <w:tc>
          <w:tcPr>
            <w:tcW w:w="1162" w:type="dxa"/>
            <w:shd w:val="clear" w:color="auto" w:fill="auto"/>
            <w:tcMar>
              <w:left w:w="28" w:type="dxa"/>
              <w:right w:w="28" w:type="dxa"/>
            </w:tcMar>
          </w:tcPr>
          <w:p w14:paraId="34D72F9E" w14:textId="3DECE45B"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14:paraId="34F5F44C" w14:textId="77777777" w:rsidTr="00D955F8">
        <w:trPr>
          <w:trHeight w:val="20"/>
        </w:trPr>
        <w:tc>
          <w:tcPr>
            <w:tcW w:w="1555" w:type="dxa"/>
          </w:tcPr>
          <w:p w14:paraId="7623A4E9" w14:textId="019255B2" w:rsidR="00A56EC1" w:rsidRDefault="00A56EC1" w:rsidP="00D955F8">
            <w:pPr>
              <w:spacing w:before="20" w:after="20"/>
              <w:ind w:left="57"/>
              <w:jc w:val="left"/>
              <w:rPr>
                <w:rFonts w:cs="Times New Roman"/>
                <w:sz w:val="20"/>
              </w:rPr>
            </w:pPr>
            <w:r>
              <w:rPr>
                <w:rFonts w:cs="Times New Roman"/>
                <w:sz w:val="20"/>
              </w:rPr>
              <w:t>Text</w:t>
            </w:r>
          </w:p>
        </w:tc>
        <w:tc>
          <w:tcPr>
            <w:tcW w:w="584" w:type="dxa"/>
            <w:vMerge/>
            <w:tcMar>
              <w:left w:w="28" w:type="dxa"/>
              <w:right w:w="28" w:type="dxa"/>
            </w:tcMar>
            <w:vAlign w:val="center"/>
          </w:tcPr>
          <w:p w14:paraId="507A661F" w14:textId="77777777"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02AC8743" w14:textId="75CD304A" w:rsidR="00A56EC1" w:rsidRPr="00D955F8" w:rsidRDefault="00A56EC1" w:rsidP="00D955F8">
            <w:pPr>
              <w:spacing w:before="20" w:after="20"/>
              <w:ind w:left="57"/>
              <w:jc w:val="center"/>
              <w:rPr>
                <w:rFonts w:cs="Times New Roman"/>
                <w:sz w:val="20"/>
              </w:rPr>
            </w:pPr>
            <w:r>
              <w:rPr>
                <w:rFonts w:cs="Times New Roman"/>
                <w:sz w:val="20"/>
              </w:rPr>
              <w:t>11</w:t>
            </w:r>
          </w:p>
        </w:tc>
        <w:tc>
          <w:tcPr>
            <w:tcW w:w="960" w:type="dxa"/>
            <w:tcMar>
              <w:left w:w="28" w:type="dxa"/>
              <w:right w:w="28" w:type="dxa"/>
            </w:tcMar>
            <w:vAlign w:val="center"/>
          </w:tcPr>
          <w:p w14:paraId="2FCDBA35" w14:textId="4B82EC04"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vAlign w:val="center"/>
          </w:tcPr>
          <w:p w14:paraId="026D44D3" w14:textId="7B3A765F" w:rsidR="00A56EC1" w:rsidRPr="00D955F8" w:rsidRDefault="00A56EC1" w:rsidP="00D955F8">
            <w:pPr>
              <w:spacing w:before="20" w:after="20"/>
              <w:ind w:left="57"/>
              <w:jc w:val="center"/>
              <w:rPr>
                <w:rFonts w:cs="Times New Roman"/>
                <w:sz w:val="20"/>
              </w:rPr>
            </w:pPr>
            <w:r w:rsidRPr="00D955F8">
              <w:rPr>
                <w:rFonts w:cs="Times New Roman"/>
                <w:sz w:val="20"/>
              </w:rPr>
              <w:t>Justify</w:t>
            </w:r>
          </w:p>
        </w:tc>
      </w:tr>
      <w:tr w:rsidR="00A56EC1" w:rsidRPr="00684861" w14:paraId="3B3408B7" w14:textId="77777777" w:rsidTr="00D955F8">
        <w:trPr>
          <w:trHeight w:val="20"/>
        </w:trPr>
        <w:tc>
          <w:tcPr>
            <w:tcW w:w="1555" w:type="dxa"/>
          </w:tcPr>
          <w:p w14:paraId="07F55B8B" w14:textId="45FFB8B8" w:rsidR="00A56EC1" w:rsidRDefault="00A56EC1" w:rsidP="00D955F8">
            <w:pPr>
              <w:spacing w:before="20" w:after="20"/>
              <w:ind w:left="57"/>
              <w:jc w:val="left"/>
              <w:rPr>
                <w:rFonts w:cs="Times New Roman"/>
                <w:sz w:val="20"/>
              </w:rPr>
            </w:pPr>
            <w:r>
              <w:rPr>
                <w:rFonts w:cs="Times New Roman"/>
                <w:sz w:val="20"/>
              </w:rPr>
              <w:t>Figure / table caption</w:t>
            </w:r>
          </w:p>
        </w:tc>
        <w:tc>
          <w:tcPr>
            <w:tcW w:w="584" w:type="dxa"/>
            <w:vMerge/>
            <w:tcMar>
              <w:left w:w="28" w:type="dxa"/>
              <w:right w:w="28" w:type="dxa"/>
            </w:tcMar>
            <w:vAlign w:val="center"/>
          </w:tcPr>
          <w:p w14:paraId="6AC59DA3" w14:textId="77777777"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3A3D749F" w14:textId="33DC4044" w:rsidR="00A56EC1" w:rsidRPr="00D955F8" w:rsidRDefault="00A56EC1" w:rsidP="00D955F8">
            <w:pPr>
              <w:spacing w:before="20" w:after="20"/>
              <w:ind w:left="57"/>
              <w:jc w:val="center"/>
              <w:rPr>
                <w:rFonts w:cs="Times New Roman"/>
                <w:sz w:val="20"/>
              </w:rPr>
            </w:pPr>
            <w:r w:rsidRPr="00D955F8">
              <w:rPr>
                <w:rFonts w:cs="Times New Roman"/>
                <w:sz w:val="20"/>
              </w:rPr>
              <w:t>10</w:t>
            </w:r>
          </w:p>
        </w:tc>
        <w:tc>
          <w:tcPr>
            <w:tcW w:w="960" w:type="dxa"/>
            <w:tcMar>
              <w:left w:w="28" w:type="dxa"/>
              <w:right w:w="28" w:type="dxa"/>
            </w:tcMar>
            <w:vAlign w:val="center"/>
          </w:tcPr>
          <w:p w14:paraId="62AFBBB8" w14:textId="1A35E12D"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vAlign w:val="center"/>
          </w:tcPr>
          <w:p w14:paraId="0AC17862" w14:textId="77E3C394" w:rsidR="00A56EC1" w:rsidRPr="00D955F8" w:rsidRDefault="00A56EC1" w:rsidP="00D955F8">
            <w:pPr>
              <w:spacing w:before="20" w:after="20"/>
              <w:ind w:left="57"/>
              <w:jc w:val="center"/>
              <w:rPr>
                <w:rFonts w:cs="Times New Roman"/>
                <w:sz w:val="20"/>
              </w:rPr>
            </w:pPr>
            <w:r w:rsidRPr="00D955F8">
              <w:rPr>
                <w:rFonts w:cs="Times New Roman"/>
                <w:sz w:val="20"/>
              </w:rPr>
              <w:t>Center</w:t>
            </w:r>
          </w:p>
        </w:tc>
      </w:tr>
      <w:tr w:rsidR="00A56EC1" w:rsidRPr="00684861" w14:paraId="50080A99" w14:textId="77777777" w:rsidTr="00D955F8">
        <w:trPr>
          <w:trHeight w:val="20"/>
        </w:trPr>
        <w:tc>
          <w:tcPr>
            <w:tcW w:w="1555" w:type="dxa"/>
          </w:tcPr>
          <w:p w14:paraId="1D45972E" w14:textId="1E4E0231" w:rsidR="00A56EC1" w:rsidRDefault="00A56EC1" w:rsidP="00D955F8">
            <w:pPr>
              <w:spacing w:before="20" w:after="20"/>
              <w:ind w:left="57"/>
              <w:jc w:val="left"/>
              <w:rPr>
                <w:rFonts w:cs="Times New Roman"/>
                <w:sz w:val="20"/>
              </w:rPr>
            </w:pPr>
            <w:r>
              <w:rPr>
                <w:rFonts w:cs="Times New Roman"/>
                <w:sz w:val="20"/>
              </w:rPr>
              <w:t>Reference</w:t>
            </w:r>
          </w:p>
        </w:tc>
        <w:tc>
          <w:tcPr>
            <w:tcW w:w="584" w:type="dxa"/>
            <w:vMerge/>
            <w:tcMar>
              <w:left w:w="28" w:type="dxa"/>
              <w:right w:w="28" w:type="dxa"/>
            </w:tcMar>
            <w:vAlign w:val="center"/>
          </w:tcPr>
          <w:p w14:paraId="11C576C9" w14:textId="77777777"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14:paraId="5F6AC3E6" w14:textId="07DCAEF2" w:rsidR="00A56EC1" w:rsidRPr="00D955F8" w:rsidRDefault="00A56EC1" w:rsidP="00D955F8">
            <w:pPr>
              <w:spacing w:before="20" w:after="20"/>
              <w:ind w:left="57"/>
              <w:jc w:val="center"/>
              <w:rPr>
                <w:rFonts w:cs="Times New Roman"/>
                <w:sz w:val="20"/>
              </w:rPr>
            </w:pPr>
            <w:r>
              <w:rPr>
                <w:rFonts w:cs="Times New Roman"/>
                <w:sz w:val="20"/>
              </w:rPr>
              <w:t>10</w:t>
            </w:r>
          </w:p>
        </w:tc>
        <w:tc>
          <w:tcPr>
            <w:tcW w:w="960" w:type="dxa"/>
            <w:tcMar>
              <w:left w:w="28" w:type="dxa"/>
              <w:right w:w="28" w:type="dxa"/>
            </w:tcMar>
            <w:vAlign w:val="center"/>
          </w:tcPr>
          <w:p w14:paraId="1DEA4851" w14:textId="1C899727" w:rsidR="00A56EC1" w:rsidRDefault="00A56EC1" w:rsidP="00D955F8">
            <w:pPr>
              <w:spacing w:before="20" w:after="20"/>
              <w:ind w:left="57"/>
              <w:jc w:val="center"/>
              <w:rPr>
                <w:rFonts w:cs="Times New Roman"/>
                <w:sz w:val="20"/>
              </w:rPr>
            </w:pPr>
            <w:r>
              <w:rPr>
                <w:rFonts w:cs="Times New Roman"/>
                <w:sz w:val="20"/>
              </w:rPr>
              <w:t>Regular /Italic</w:t>
            </w:r>
          </w:p>
        </w:tc>
        <w:tc>
          <w:tcPr>
            <w:tcW w:w="1162" w:type="dxa"/>
            <w:shd w:val="clear" w:color="auto" w:fill="auto"/>
            <w:tcMar>
              <w:left w:w="28" w:type="dxa"/>
              <w:right w:w="28" w:type="dxa"/>
            </w:tcMar>
            <w:vAlign w:val="center"/>
          </w:tcPr>
          <w:p w14:paraId="3FE50545" w14:textId="50BCB007" w:rsidR="00A56EC1" w:rsidRPr="00D955F8" w:rsidRDefault="00A56EC1" w:rsidP="00D955F8">
            <w:pPr>
              <w:spacing w:before="20" w:after="20"/>
              <w:ind w:left="57"/>
              <w:jc w:val="center"/>
              <w:rPr>
                <w:rFonts w:cs="Times New Roman"/>
                <w:sz w:val="20"/>
              </w:rPr>
            </w:pPr>
            <w:r>
              <w:rPr>
                <w:rFonts w:cs="Times New Roman"/>
                <w:sz w:val="20"/>
              </w:rPr>
              <w:t>Left</w:t>
            </w:r>
          </w:p>
        </w:tc>
      </w:tr>
    </w:tbl>
    <w:p w14:paraId="61397DFE" w14:textId="0AC875FC" w:rsidR="00761203" w:rsidRDefault="00292186" w:rsidP="00DB7207">
      <w:pPr>
        <w:pStyle w:val="Heading2"/>
      </w:pPr>
      <w:r>
        <w:t>Equations</w:t>
      </w:r>
    </w:p>
    <w:p w14:paraId="042D485F" w14:textId="77777777" w:rsidR="00292186" w:rsidRDefault="00292186" w:rsidP="00292186">
      <w:r>
        <w:lastRenderedPageBreak/>
        <w:t xml:space="preserve">Equations should be numbered in consecutive numerical order with the use of brackets in the text and referred in the text as Eq. (1), Eq. (2), etc. The equation editor should be used for composing equations. </w:t>
      </w:r>
    </w:p>
    <w:p w14:paraId="46BCEB40" w14:textId="3F4B0919" w:rsidR="00292186" w:rsidRPr="00292186" w:rsidRDefault="00292186" w:rsidP="00292186">
      <w:pPr>
        <w:rPr>
          <w:sz w:val="28"/>
          <w:szCs w:val="24"/>
        </w:rPr>
      </w:pPr>
      <m:oMath>
        <m:r>
          <w:rPr>
            <w:rFonts w:ascii="Cambria Math" w:hAnsi="Cambria Math"/>
          </w:rPr>
          <m:t xml:space="preserve">A= a+b  </m:t>
        </m:r>
      </m:oMath>
      <w:r w:rsidRPr="00292186">
        <w:t>(1)</w:t>
      </w:r>
    </w:p>
    <w:p w14:paraId="0E776270" w14:textId="4D34C935" w:rsidR="00761203" w:rsidRPr="00E53888" w:rsidRDefault="00EE4B67" w:rsidP="00761203">
      <w:pPr>
        <w:rPr>
          <w:sz w:val="24"/>
          <w:szCs w:val="22"/>
        </w:rPr>
      </w:pPr>
      <m:oMath>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rPr>
              <m:t>B</m:t>
            </m:r>
          </m:den>
        </m:f>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e>
                <m:r>
                  <w:rPr>
                    <w:rFonts w:ascii="Cambria Math" w:hAnsi="Cambria Math"/>
                    <w:sz w:val="28"/>
                    <w:szCs w:val="24"/>
                  </w:rPr>
                  <m:t>c</m:t>
                </m:r>
              </m:e>
            </m:rad>
          </m:num>
          <m:den>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den>
        </m:f>
      </m:oMath>
      <w:r w:rsidR="00292186" w:rsidRPr="00E53888">
        <w:rPr>
          <w:rFonts w:eastAsiaTheme="minorEastAsia"/>
          <w:sz w:val="24"/>
          <w:szCs w:val="22"/>
        </w:rPr>
        <w:t xml:space="preserve"> </w:t>
      </w:r>
      <w:r w:rsidR="00292186" w:rsidRPr="00E53888">
        <w:rPr>
          <w:sz w:val="20"/>
          <w:szCs w:val="18"/>
        </w:rPr>
        <w:t>(2)</w:t>
      </w:r>
    </w:p>
    <w:p w14:paraId="7D1CC864" w14:textId="164B48EE" w:rsidR="00D1569F" w:rsidRDefault="00D1569F" w:rsidP="00DB7207">
      <w:pPr>
        <w:pStyle w:val="Heading2"/>
      </w:pPr>
      <w:r w:rsidRPr="00684861">
        <w:t>References</w:t>
      </w:r>
    </w:p>
    <w:p w14:paraId="04AEC712" w14:textId="1361F6D5" w:rsidR="00A56EC1" w:rsidRDefault="00A56EC1" w:rsidP="00A56EC1">
      <w:r>
        <w:t xml:space="preserve">All reference items must be in 10 </w:t>
      </w:r>
      <w:proofErr w:type="spellStart"/>
      <w:r>
        <w:t>pt</w:t>
      </w:r>
      <w:proofErr w:type="spellEnd"/>
      <w:r>
        <w:t xml:space="preserve"> Cambria font left alignment. Please use Regular and Italic styles to distinguish different fields as shown in the References section. </w:t>
      </w:r>
      <w:r w:rsidRPr="00A56EC1">
        <w:t>References must be cited consecutively in the text using square brackets [1] and collected together in a reference list at the end of the manuscript. A reference list must be included using the following information as a guide. Only cited text references are to be included. Each reference is to be referred to in the text by a number enclosed in a square bracket (i.e. [</w:t>
      </w:r>
      <w:r>
        <w:t>1</w:t>
      </w:r>
      <w:r w:rsidRPr="00A56EC1">
        <w:t>] or [2] to [</w:t>
      </w:r>
      <w:r>
        <w:t>3</w:t>
      </w:r>
      <w:r w:rsidRPr="00A56EC1">
        <w:t xml:space="preserve">] for more references; do not combine more than 3 references, explain each). References must be numbered and ordered according to where they are first mentioned in the paper, not alphabetically. All references must be complete and accurate. Please add DOI code when available. </w:t>
      </w:r>
    </w:p>
    <w:p w14:paraId="651E85D9" w14:textId="3994A0CC" w:rsidR="00761203" w:rsidRDefault="00761203" w:rsidP="00761203">
      <w:pPr>
        <w:pStyle w:val="Heading1"/>
      </w:pPr>
      <w:r>
        <w:t>Results section</w:t>
      </w:r>
    </w:p>
    <w:p w14:paraId="29329A8C" w14:textId="12CE9681" w:rsidR="00761203" w:rsidRDefault="00761203" w:rsidP="00761203">
      <w:r>
        <w:t>A Results section should clearly and concisely present the obtained data, using figures and tables where appropriate.</w:t>
      </w:r>
    </w:p>
    <w:p w14:paraId="155FA8BB" w14:textId="783489FF" w:rsidR="00761203" w:rsidRDefault="00761203" w:rsidP="00761203">
      <w:pPr>
        <w:pStyle w:val="Heading1"/>
      </w:pPr>
      <w:r>
        <w:t>Discussion section</w:t>
      </w:r>
    </w:p>
    <w:p w14:paraId="11D8C66F" w14:textId="1A7096D3" w:rsidR="00761203" w:rsidRDefault="00761203" w:rsidP="00761203">
      <w:r>
        <w:t>A Discussion section should describe the relationships and generalizations shown by the results and discuss the significance of the results, making comparisons with previously published work. (It may be appropriate to combine the Results and Discussion sections into a single section to improve clarity.)</w:t>
      </w:r>
    </w:p>
    <w:p w14:paraId="44414227" w14:textId="55748425" w:rsidR="00761203" w:rsidRDefault="00761203" w:rsidP="00761203">
      <w:pPr>
        <w:pStyle w:val="Heading1"/>
      </w:pPr>
      <w:r>
        <w:t>Conclusions section</w:t>
      </w:r>
    </w:p>
    <w:p w14:paraId="1693A3FE" w14:textId="7324E002" w:rsidR="00761203" w:rsidRDefault="00761203" w:rsidP="00761203">
      <w:r>
        <w:t>A Conclusions section should present one or more conclusions drawn from the results and subsequent discussion and should not duplicate the Abstract.</w:t>
      </w:r>
    </w:p>
    <w:p w14:paraId="68B298C5" w14:textId="77777777" w:rsidR="00E53888" w:rsidRDefault="00E53888" w:rsidP="00761203"/>
    <w:p w14:paraId="18C118A7" w14:textId="77777777" w:rsidR="00761203" w:rsidRDefault="00761203" w:rsidP="00761203">
      <w:pPr>
        <w:pStyle w:val="Heading1"/>
      </w:pPr>
      <w:r>
        <w:t xml:space="preserve">Acknowledgement </w:t>
      </w:r>
    </w:p>
    <w:p w14:paraId="3046FDC1" w14:textId="7561932B" w:rsidR="00761203" w:rsidRPr="00761203" w:rsidRDefault="00761203" w:rsidP="00761203">
      <w:r w:rsidRPr="00761203">
        <w:t xml:space="preserve">Acknowledgement of collaboration or preparation assistance should be included as a separate section </w:t>
      </w:r>
      <w:r>
        <w:t>that</w:t>
      </w:r>
      <w:r w:rsidRPr="00761203">
        <w:t xml:space="preserve"> contain: full name of the project, evidential number of project and full name of the institution that financed the project.</w:t>
      </w:r>
    </w:p>
    <w:p w14:paraId="18386BA8" w14:textId="02F332A8" w:rsidR="00A56EC1" w:rsidRDefault="00A56EC1" w:rsidP="00A56EC1">
      <w:pPr>
        <w:pStyle w:val="Heading1"/>
      </w:pPr>
      <w:r>
        <w:t xml:space="preserve">Reference section </w:t>
      </w:r>
    </w:p>
    <w:p w14:paraId="20775384" w14:textId="62F6188A" w:rsidR="00A56EC1" w:rsidRPr="00761203" w:rsidRDefault="00A56EC1" w:rsidP="00761203">
      <w:r>
        <w:t>Journal Papers:</w:t>
      </w:r>
      <w:r w:rsidR="00761203">
        <w:t xml:space="preserve"> </w:t>
      </w:r>
      <w:r w:rsidRPr="00761203">
        <w:t xml:space="preserve">Surname 1, Initials., Surname 2, Initials. (year). </w:t>
      </w:r>
      <w:r w:rsidR="00761203">
        <w:t>Article t</w:t>
      </w:r>
      <w:r w:rsidRPr="00761203">
        <w:t xml:space="preserve">itle. </w:t>
      </w:r>
      <w:r w:rsidRPr="00761203">
        <w:rPr>
          <w:i/>
          <w:iCs/>
        </w:rPr>
        <w:t>Journal</w:t>
      </w:r>
      <w:r w:rsidR="00761203">
        <w:rPr>
          <w:i/>
          <w:iCs/>
        </w:rPr>
        <w:t xml:space="preserve"> title</w:t>
      </w:r>
      <w:r w:rsidRPr="00761203">
        <w:t>, volume, number, pages, DOI code.</w:t>
      </w:r>
    </w:p>
    <w:p w14:paraId="1CCBB889" w14:textId="77777777" w:rsidR="00A56EC1" w:rsidRPr="00761203" w:rsidRDefault="00A56EC1" w:rsidP="00761203">
      <w:pPr>
        <w:pStyle w:val="References"/>
        <w:rPr>
          <w:lang w:val="en-US"/>
        </w:rPr>
      </w:pPr>
      <w:proofErr w:type="spellStart"/>
      <w:r w:rsidRPr="00761203">
        <w:rPr>
          <w:lang w:val="en-US"/>
        </w:rPr>
        <w:t>Hrabala</w:t>
      </w:r>
      <w:proofErr w:type="spellEnd"/>
      <w:r w:rsidRPr="00761203">
        <w:rPr>
          <w:lang w:val="en-US"/>
        </w:rPr>
        <w:t xml:space="preserve">, M., </w:t>
      </w:r>
      <w:proofErr w:type="spellStart"/>
      <w:r w:rsidRPr="00761203">
        <w:rPr>
          <w:lang w:val="en-US"/>
        </w:rPr>
        <w:t>Opletalova</w:t>
      </w:r>
      <w:proofErr w:type="spellEnd"/>
      <w:r w:rsidRPr="00761203">
        <w:rPr>
          <w:lang w:val="en-US"/>
        </w:rPr>
        <w:t xml:space="preserve">, M., </w:t>
      </w:r>
      <w:proofErr w:type="spellStart"/>
      <w:r w:rsidRPr="00761203">
        <w:rPr>
          <w:lang w:val="en-US"/>
        </w:rPr>
        <w:t>Tučekc</w:t>
      </w:r>
      <w:proofErr w:type="spellEnd"/>
      <w:r w:rsidRPr="00761203">
        <w:rPr>
          <w:lang w:val="en-US"/>
        </w:rPr>
        <w:t>, D. (2017). Business process management in Czech higher education.</w:t>
      </w:r>
      <w:r w:rsidRPr="00E53888">
        <w:rPr>
          <w:i/>
          <w:iCs/>
          <w:lang w:val="en-US"/>
        </w:rPr>
        <w:t xml:space="preserve"> Journal of Applied Engineering Science</w:t>
      </w:r>
      <w:r w:rsidRPr="00761203">
        <w:rPr>
          <w:lang w:val="en-US"/>
        </w:rPr>
        <w:t>, vol. 15, no. 1, 35-44, DOI: 10.5937/jaes15-12171</w:t>
      </w:r>
    </w:p>
    <w:p w14:paraId="52A7C390" w14:textId="18990A07" w:rsidR="00A56EC1" w:rsidRDefault="00A56EC1" w:rsidP="00A56EC1">
      <w:r>
        <w:t>Books:</w:t>
      </w:r>
      <w:r w:rsidR="00761203">
        <w:t xml:space="preserve"> </w:t>
      </w:r>
      <w:r>
        <w:t>Surname 1, Initials, Surname 2, Initials (year). Title. Publisher, place of publication.</w:t>
      </w:r>
    </w:p>
    <w:p w14:paraId="09065A5C" w14:textId="77777777" w:rsidR="00A56EC1" w:rsidRPr="00761203" w:rsidRDefault="00A56EC1" w:rsidP="00761203">
      <w:pPr>
        <w:pStyle w:val="References"/>
        <w:rPr>
          <w:lang w:val="en-US"/>
        </w:rPr>
      </w:pPr>
      <w:proofErr w:type="spellStart"/>
      <w:r w:rsidRPr="00761203">
        <w:rPr>
          <w:lang w:val="en-US"/>
        </w:rPr>
        <w:t>Vasić</w:t>
      </w:r>
      <w:proofErr w:type="spellEnd"/>
      <w:r w:rsidRPr="00761203">
        <w:rPr>
          <w:lang w:val="en-US"/>
        </w:rPr>
        <w:t xml:space="preserve">, B., </w:t>
      </w:r>
      <w:proofErr w:type="spellStart"/>
      <w:r w:rsidRPr="00761203">
        <w:rPr>
          <w:lang w:val="en-US"/>
        </w:rPr>
        <w:t>Stanojević</w:t>
      </w:r>
      <w:proofErr w:type="spellEnd"/>
      <w:r w:rsidRPr="00761203">
        <w:rPr>
          <w:lang w:val="en-US"/>
        </w:rPr>
        <w:t>, N. (2007). Integrated cost-benefit and multi-criteria analysis based on the principles of life cycle engineering: a case study. MIRCE Science, Exeter.</w:t>
      </w:r>
    </w:p>
    <w:p w14:paraId="61D4B6BE" w14:textId="400AFDF7" w:rsidR="00A56EC1" w:rsidRDefault="00A56EC1" w:rsidP="00A56EC1">
      <w:r>
        <w:t>Chapters in Books:</w:t>
      </w:r>
      <w:r w:rsidR="00761203">
        <w:t xml:space="preserve"> </w:t>
      </w:r>
      <w:r>
        <w:t>Surname 1, Initials, Surname 2, Initials (year). Chapter title. Editor(s) of book, book title. Publisher, place of publication, pages.</w:t>
      </w:r>
    </w:p>
    <w:p w14:paraId="387389F7" w14:textId="77777777" w:rsidR="00A56EC1" w:rsidRPr="00761203" w:rsidRDefault="00A56EC1" w:rsidP="00761203">
      <w:pPr>
        <w:pStyle w:val="References"/>
        <w:rPr>
          <w:lang w:val="en-US"/>
        </w:rPr>
      </w:pPr>
      <w:r w:rsidRPr="00761203">
        <w:rPr>
          <w:lang w:val="en-US"/>
        </w:rPr>
        <w:t xml:space="preserve">Carbone, G„ </w:t>
      </w:r>
      <w:proofErr w:type="spellStart"/>
      <w:r w:rsidRPr="00761203">
        <w:rPr>
          <w:lang w:val="en-US"/>
        </w:rPr>
        <w:t>Ceccarelli</w:t>
      </w:r>
      <w:proofErr w:type="spellEnd"/>
      <w:r w:rsidRPr="00761203">
        <w:rPr>
          <w:lang w:val="en-US"/>
        </w:rPr>
        <w:t xml:space="preserve">, M. (2005). Legged robotic systems. </w:t>
      </w:r>
      <w:proofErr w:type="spellStart"/>
      <w:r w:rsidRPr="00761203">
        <w:rPr>
          <w:lang w:val="en-US"/>
        </w:rPr>
        <w:t>Kordic</w:t>
      </w:r>
      <w:proofErr w:type="spellEnd"/>
      <w:r w:rsidRPr="00761203">
        <w:rPr>
          <w:lang w:val="en-US"/>
        </w:rPr>
        <w:t xml:space="preserve">, V., </w:t>
      </w:r>
      <w:proofErr w:type="spellStart"/>
      <w:r w:rsidRPr="00761203">
        <w:rPr>
          <w:lang w:val="en-US"/>
        </w:rPr>
        <w:t>Lazimca</w:t>
      </w:r>
      <w:proofErr w:type="spellEnd"/>
      <w:r w:rsidRPr="00761203">
        <w:rPr>
          <w:lang w:val="en-US"/>
        </w:rPr>
        <w:t xml:space="preserve">, A., </w:t>
      </w:r>
      <w:proofErr w:type="spellStart"/>
      <w:r w:rsidRPr="00761203">
        <w:rPr>
          <w:lang w:val="en-US"/>
        </w:rPr>
        <w:t>Merdan</w:t>
      </w:r>
      <w:proofErr w:type="spellEnd"/>
      <w:r w:rsidRPr="00761203">
        <w:rPr>
          <w:lang w:val="en-US"/>
        </w:rPr>
        <w:t xml:space="preserve">, M. (Eds.), Cutting Edge Robotics. Pro </w:t>
      </w:r>
      <w:proofErr w:type="spellStart"/>
      <w:r w:rsidRPr="00761203">
        <w:rPr>
          <w:lang w:val="en-US"/>
        </w:rPr>
        <w:t>literatur</w:t>
      </w:r>
      <w:proofErr w:type="spellEnd"/>
      <w:r w:rsidRPr="00761203">
        <w:rPr>
          <w:lang w:val="en-US"/>
        </w:rPr>
        <w:t xml:space="preserve"> Verlag, </w:t>
      </w:r>
      <w:proofErr w:type="spellStart"/>
      <w:r w:rsidRPr="00761203">
        <w:rPr>
          <w:lang w:val="en-US"/>
        </w:rPr>
        <w:t>Mammendorf</w:t>
      </w:r>
      <w:proofErr w:type="spellEnd"/>
      <w:r w:rsidRPr="00761203">
        <w:rPr>
          <w:lang w:val="en-US"/>
        </w:rPr>
        <w:t>, p. 553­576.</w:t>
      </w:r>
    </w:p>
    <w:p w14:paraId="539F0BD8" w14:textId="7EC6A421" w:rsidR="00A56EC1" w:rsidRDefault="00A56EC1" w:rsidP="00A56EC1">
      <w:r>
        <w:t>Proceedings Papers:</w:t>
      </w:r>
      <w:r w:rsidR="00761203">
        <w:t xml:space="preserve"> </w:t>
      </w:r>
      <w:r>
        <w:t xml:space="preserve">Surname 1, Initials, Surname 2, Initials (year). Paper title. </w:t>
      </w:r>
      <w:r w:rsidR="00761203">
        <w:t>Proceeding’s</w:t>
      </w:r>
      <w:r>
        <w:t xml:space="preserve"> title, pages.</w:t>
      </w:r>
    </w:p>
    <w:p w14:paraId="179632BD" w14:textId="77777777" w:rsidR="00A56EC1" w:rsidRPr="00761203" w:rsidRDefault="00A56EC1" w:rsidP="00761203">
      <w:pPr>
        <w:pStyle w:val="References"/>
        <w:rPr>
          <w:lang w:val="en-US"/>
        </w:rPr>
      </w:pPr>
      <w:proofErr w:type="spellStart"/>
      <w:r w:rsidRPr="00761203">
        <w:rPr>
          <w:lang w:val="en-US"/>
        </w:rPr>
        <w:t>Danon</w:t>
      </w:r>
      <w:proofErr w:type="spellEnd"/>
      <w:r w:rsidRPr="00761203">
        <w:rPr>
          <w:lang w:val="en-US"/>
        </w:rPr>
        <w:t xml:space="preserve">, G., </w:t>
      </w:r>
      <w:proofErr w:type="spellStart"/>
      <w:r w:rsidRPr="00761203">
        <w:rPr>
          <w:lang w:val="en-US"/>
        </w:rPr>
        <w:t>Furtula</w:t>
      </w:r>
      <w:proofErr w:type="spellEnd"/>
      <w:r w:rsidRPr="00761203">
        <w:rPr>
          <w:lang w:val="en-US"/>
        </w:rPr>
        <w:t xml:space="preserve">, M., </w:t>
      </w:r>
      <w:proofErr w:type="spellStart"/>
      <w:r w:rsidRPr="00761203">
        <w:rPr>
          <w:lang w:val="en-US"/>
        </w:rPr>
        <w:t>Lukačev</w:t>
      </w:r>
      <w:proofErr w:type="spellEnd"/>
      <w:r w:rsidRPr="00761203">
        <w:rPr>
          <w:lang w:val="en-US"/>
        </w:rPr>
        <w:t>, D., (2017). Energy efficiency in the wood industry: Example of wood pellets production. Maintenance Forum 2017, p. 44-52.</w:t>
      </w:r>
    </w:p>
    <w:p w14:paraId="283FEBC7" w14:textId="2692E2EE" w:rsidR="00A56EC1" w:rsidRDefault="00A56EC1" w:rsidP="00A56EC1">
      <w:r>
        <w:t>WWW pages:</w:t>
      </w:r>
      <w:r w:rsidR="00761203">
        <w:t xml:space="preserve"> </w:t>
      </w:r>
      <w:r>
        <w:t>Surname, Initials or Company name. Title, from http://address, date of access.</w:t>
      </w:r>
    </w:p>
    <w:p w14:paraId="46EB00D7" w14:textId="01048FDF" w:rsidR="00A56EC1" w:rsidRPr="00761203" w:rsidRDefault="00761203" w:rsidP="00761203">
      <w:pPr>
        <w:pStyle w:val="References"/>
        <w:rPr>
          <w:lang w:val="en-US"/>
        </w:rPr>
      </w:pPr>
      <w:r>
        <w:rPr>
          <w:lang w:val="en-US"/>
        </w:rPr>
        <w:t xml:space="preserve">IIPP. </w:t>
      </w:r>
      <w:r w:rsidR="00A56EC1" w:rsidRPr="00761203">
        <w:rPr>
          <w:lang w:val="en-US"/>
        </w:rPr>
        <w:t>ISO Standards implementation, from http://www.iipp.rs/implementacija-iso-standarda.php, accessed on 2017-09-07.</w:t>
      </w:r>
    </w:p>
    <w:p w14:paraId="000F72A6" w14:textId="1877BDE5" w:rsidR="00292186" w:rsidRDefault="00292186" w:rsidP="00292186">
      <w:pPr>
        <w:pStyle w:val="Heading1"/>
        <w:rPr>
          <w:shd w:val="clear" w:color="auto" w:fill="FFFFFF"/>
        </w:rPr>
      </w:pPr>
      <w:r>
        <w:rPr>
          <w:shd w:val="clear" w:color="auto" w:fill="FFFFFF"/>
        </w:rPr>
        <w:t>Appendix</w:t>
      </w:r>
    </w:p>
    <w:p w14:paraId="1D446EA2" w14:textId="6D139198" w:rsidR="00292186" w:rsidRPr="00292186" w:rsidRDefault="00292186" w:rsidP="00292186">
      <w:pPr>
        <w:sectPr w:rsidR="00292186" w:rsidRPr="00292186" w:rsidSect="0036486A">
          <w:headerReference w:type="default" r:id="rId13"/>
          <w:type w:val="continuous"/>
          <w:pgSz w:w="11910" w:h="16840" w:code="9"/>
          <w:pgMar w:top="567" w:right="851" w:bottom="567" w:left="851" w:header="454" w:footer="283" w:gutter="0"/>
          <w:pgNumType w:start="1"/>
          <w:cols w:num="2" w:space="284"/>
          <w:docGrid w:linePitch="299"/>
          <w15:footnoteColumns w:val="1"/>
        </w:sectPr>
      </w:pPr>
      <w:r w:rsidRPr="00292186">
        <w:t>Appendix(-</w:t>
      </w:r>
      <w:proofErr w:type="spellStart"/>
      <w:r w:rsidRPr="00292186">
        <w:t>icies</w:t>
      </w:r>
      <w:proofErr w:type="spellEnd"/>
      <w:r w:rsidRPr="00292186">
        <w:t>) if any. In some cases, detailed information for other scientists is placed in the appendix, primarily because it is not what most readers want to know first.</w:t>
      </w:r>
    </w:p>
    <w:p w14:paraId="5511339E" w14:textId="7EC81E1E" w:rsidR="00FF1B9E" w:rsidRPr="00684861" w:rsidRDefault="00FF1B9E" w:rsidP="00FF1B9E">
      <w:pPr>
        <w:jc w:val="left"/>
      </w:pPr>
    </w:p>
    <w:sectPr w:rsidR="00FF1B9E" w:rsidRPr="00684861" w:rsidSect="005A226B">
      <w:headerReference w:type="default" r:id="rId14"/>
      <w:footerReference w:type="default" r:id="rId15"/>
      <w:type w:val="continuous"/>
      <w:pgSz w:w="11910" w:h="16840" w:code="9"/>
      <w:pgMar w:top="567" w:right="851" w:bottom="567" w:left="851" w:header="454" w:footer="283" w:gutter="0"/>
      <w:cols w:space="28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99A2" w14:textId="77777777" w:rsidR="00EE4B67" w:rsidRDefault="00EE4B67" w:rsidP="007966EA">
      <w:r>
        <w:separator/>
      </w:r>
    </w:p>
  </w:endnote>
  <w:endnote w:type="continuationSeparator" w:id="0">
    <w:p w14:paraId="5B33FF1B" w14:textId="77777777" w:rsidR="00EE4B67" w:rsidRDefault="00EE4B67" w:rsidP="0079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DE5FA" w14:textId="77777777" w:rsidR="008556A4" w:rsidRPr="000C7349" w:rsidRDefault="008556A4" w:rsidP="000C7349">
    <w:pPr>
      <w:pStyle w:val="Footer"/>
      <w:pBdr>
        <w:top w:val="single" w:sz="12" w:space="1" w:color="7F7F7F" w:themeColor="text1" w:themeTint="80"/>
      </w:pBdr>
      <w:jc w:val="center"/>
      <w:rPr>
        <w:sz w:val="8"/>
        <w:szCs w:val="8"/>
      </w:rPr>
    </w:pPr>
  </w:p>
  <w:sdt>
    <w:sdtPr>
      <w:id w:val="-1539499401"/>
      <w:docPartObj>
        <w:docPartGallery w:val="Page Numbers (Bottom of Page)"/>
        <w:docPartUnique/>
      </w:docPartObj>
    </w:sdtPr>
    <w:sdtEndPr>
      <w:rPr>
        <w:noProof/>
      </w:rPr>
    </w:sdtEndPr>
    <w:sdtContent>
      <w:p w14:paraId="75DC816E" w14:textId="77777777" w:rsidR="008556A4" w:rsidRDefault="008556A4" w:rsidP="000C7349">
        <w:pPr>
          <w:pStyle w:val="Footer"/>
          <w:jc w:val="center"/>
          <w:rPr>
            <w:noProof/>
          </w:rPr>
        </w:pP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6B1D" w14:textId="7CD4939D" w:rsidR="007B39D5" w:rsidRDefault="007B39D5" w:rsidP="000C7349">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C72C4" w14:textId="77777777" w:rsidR="00EE4B67" w:rsidRDefault="00EE4B67" w:rsidP="007966EA">
      <w:r>
        <w:separator/>
      </w:r>
    </w:p>
  </w:footnote>
  <w:footnote w:type="continuationSeparator" w:id="0">
    <w:p w14:paraId="500373A3" w14:textId="77777777" w:rsidR="00EE4B67" w:rsidRDefault="00EE4B67" w:rsidP="007966EA">
      <w:r>
        <w:continuationSeparator/>
      </w:r>
    </w:p>
  </w:footnote>
  <w:footnote w:type="continuationNotice" w:id="1">
    <w:p w14:paraId="2ED67D32" w14:textId="77777777" w:rsidR="00EE4B67" w:rsidRDefault="00EE4B6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12" w:space="0" w:color="FF0000"/>
        <w:right w:val="none" w:sz="0" w:space="0" w:color="auto"/>
        <w:insideH w:val="none" w:sz="0" w:space="0" w:color="auto"/>
        <w:insideV w:val="none" w:sz="0" w:space="0" w:color="auto"/>
      </w:tblBorders>
      <w:tblLook w:val="04A0" w:firstRow="1" w:lastRow="0" w:firstColumn="1" w:lastColumn="0" w:noHBand="0" w:noVBand="1"/>
    </w:tblPr>
    <w:tblGrid>
      <w:gridCol w:w="6015"/>
      <w:gridCol w:w="263"/>
      <w:gridCol w:w="3930"/>
    </w:tblGrid>
    <w:tr w:rsidR="000C7349" w14:paraId="4EF826B0" w14:textId="77777777" w:rsidTr="000975B4">
      <w:tc>
        <w:tcPr>
          <w:tcW w:w="2945" w:type="pct"/>
          <w:tcMar>
            <w:left w:w="0" w:type="dxa"/>
            <w:right w:w="0" w:type="dxa"/>
          </w:tcMar>
        </w:tcPr>
        <w:p w14:paraId="39DB3AC5" w14:textId="6C7C8775" w:rsidR="000C7349" w:rsidRDefault="000975B4" w:rsidP="00085A30">
          <w:pPr>
            <w:pStyle w:val="Header"/>
            <w:spacing w:after="60"/>
            <w:jc w:val="left"/>
            <w:rPr>
              <w:i/>
              <w:iCs/>
              <w:sz w:val="20"/>
              <w:szCs w:val="18"/>
              <w:lang w:val="sr-Latn-RS"/>
            </w:rPr>
          </w:pPr>
          <w:proofErr w:type="spellStart"/>
          <w:r>
            <w:rPr>
              <w:i/>
              <w:iCs/>
              <w:sz w:val="20"/>
              <w:szCs w:val="18"/>
              <w:lang w:val="sr-Latn-RS"/>
            </w:rPr>
            <w:t>Name</w:t>
          </w:r>
          <w:proofErr w:type="spellEnd"/>
          <w:r>
            <w:rPr>
              <w:i/>
              <w:iCs/>
              <w:sz w:val="20"/>
              <w:szCs w:val="18"/>
              <w:lang w:val="sr-Latn-RS"/>
            </w:rPr>
            <w:t xml:space="preserve"> </w:t>
          </w:r>
          <w:proofErr w:type="spellStart"/>
          <w:r>
            <w:rPr>
              <w:i/>
              <w:iCs/>
              <w:sz w:val="20"/>
              <w:szCs w:val="18"/>
              <w:lang w:val="sr-Latn-RS"/>
            </w:rPr>
            <w:t>and</w:t>
          </w:r>
          <w:proofErr w:type="spellEnd"/>
          <w:r>
            <w:rPr>
              <w:i/>
              <w:iCs/>
              <w:sz w:val="20"/>
              <w:szCs w:val="18"/>
              <w:lang w:val="sr-Latn-RS"/>
            </w:rPr>
            <w:t xml:space="preserve"> </w:t>
          </w:r>
          <w:proofErr w:type="spellStart"/>
          <w:r>
            <w:rPr>
              <w:i/>
              <w:iCs/>
              <w:sz w:val="20"/>
              <w:szCs w:val="18"/>
              <w:lang w:val="sr-Latn-RS"/>
            </w:rPr>
            <w:t>Surname</w:t>
          </w:r>
          <w:proofErr w:type="spellEnd"/>
          <w:r>
            <w:rPr>
              <w:i/>
              <w:iCs/>
              <w:sz w:val="20"/>
              <w:szCs w:val="18"/>
              <w:lang w:val="sr-Latn-RS"/>
            </w:rPr>
            <w:t xml:space="preserve"> –</w:t>
          </w:r>
          <w:r w:rsidR="000C7349">
            <w:rPr>
              <w:i/>
              <w:iCs/>
              <w:sz w:val="20"/>
              <w:szCs w:val="18"/>
              <w:lang w:val="sr-Latn-RS"/>
            </w:rPr>
            <w:t xml:space="preserve"> </w:t>
          </w:r>
          <w:proofErr w:type="spellStart"/>
          <w:r>
            <w:rPr>
              <w:i/>
              <w:iCs/>
              <w:sz w:val="20"/>
              <w:szCs w:val="18"/>
              <w:lang w:val="sr-Latn-RS"/>
            </w:rPr>
            <w:t>First</w:t>
          </w:r>
          <w:proofErr w:type="spellEnd"/>
          <w:r>
            <w:rPr>
              <w:i/>
              <w:iCs/>
              <w:sz w:val="20"/>
              <w:szCs w:val="18"/>
              <w:lang w:val="sr-Latn-RS"/>
            </w:rPr>
            <w:t xml:space="preserve"> </w:t>
          </w:r>
          <w:proofErr w:type="spellStart"/>
          <w:r>
            <w:rPr>
              <w:i/>
              <w:iCs/>
              <w:sz w:val="20"/>
              <w:szCs w:val="18"/>
              <w:lang w:val="sr-Latn-RS"/>
            </w:rPr>
            <w:t>part</w:t>
          </w:r>
          <w:proofErr w:type="spellEnd"/>
          <w:r>
            <w:rPr>
              <w:i/>
              <w:iCs/>
              <w:sz w:val="20"/>
              <w:szCs w:val="18"/>
              <w:lang w:val="sr-Latn-RS"/>
            </w:rPr>
            <w:t xml:space="preserve"> </w:t>
          </w:r>
          <w:proofErr w:type="spellStart"/>
          <w:r>
            <w:rPr>
              <w:i/>
              <w:iCs/>
              <w:sz w:val="20"/>
              <w:szCs w:val="18"/>
              <w:lang w:val="sr-Latn-RS"/>
            </w:rPr>
            <w:t>of</w:t>
          </w:r>
          <w:proofErr w:type="spellEnd"/>
          <w:r>
            <w:rPr>
              <w:i/>
              <w:iCs/>
              <w:sz w:val="20"/>
              <w:szCs w:val="18"/>
              <w:lang w:val="sr-Latn-RS"/>
            </w:rPr>
            <w:t xml:space="preserve"> </w:t>
          </w:r>
          <w:proofErr w:type="spellStart"/>
          <w:r>
            <w:rPr>
              <w:i/>
              <w:iCs/>
              <w:sz w:val="20"/>
              <w:szCs w:val="18"/>
              <w:lang w:val="sr-Latn-RS"/>
            </w:rPr>
            <w:t>article</w:t>
          </w:r>
          <w:proofErr w:type="spellEnd"/>
          <w:r>
            <w:rPr>
              <w:i/>
              <w:iCs/>
              <w:sz w:val="20"/>
              <w:szCs w:val="18"/>
              <w:lang w:val="sr-Latn-RS"/>
            </w:rPr>
            <w:t xml:space="preserve"> title</w:t>
          </w:r>
          <w:r w:rsidR="0005787E">
            <w:rPr>
              <w:i/>
              <w:iCs/>
              <w:sz w:val="20"/>
              <w:szCs w:val="18"/>
              <w:lang w:val="sr-Latn-RS"/>
            </w:rPr>
            <w:t>…</w:t>
          </w:r>
        </w:p>
      </w:tc>
      <w:tc>
        <w:tcPr>
          <w:tcW w:w="129" w:type="pct"/>
          <w:tcMar>
            <w:left w:w="0" w:type="dxa"/>
            <w:right w:w="0" w:type="dxa"/>
          </w:tcMar>
        </w:tcPr>
        <w:p w14:paraId="1C211B30" w14:textId="7614BA76" w:rsidR="000C7349" w:rsidRDefault="000C7349" w:rsidP="00085A30">
          <w:pPr>
            <w:pStyle w:val="Header"/>
            <w:spacing w:after="60"/>
            <w:jc w:val="right"/>
            <w:rPr>
              <w:i/>
              <w:iCs/>
              <w:sz w:val="20"/>
              <w:szCs w:val="18"/>
              <w:lang w:val="sr-Latn-RS"/>
            </w:rPr>
          </w:pPr>
        </w:p>
      </w:tc>
      <w:tc>
        <w:tcPr>
          <w:tcW w:w="1925" w:type="pct"/>
          <w:tcMar>
            <w:left w:w="0" w:type="dxa"/>
            <w:right w:w="0" w:type="dxa"/>
          </w:tcMar>
          <w:vAlign w:val="bottom"/>
        </w:tcPr>
        <w:p w14:paraId="2A6A66D8" w14:textId="120684AD" w:rsidR="000C7349" w:rsidRDefault="000975B4" w:rsidP="00085A30">
          <w:pPr>
            <w:pStyle w:val="Header"/>
            <w:spacing w:after="60"/>
            <w:jc w:val="right"/>
            <w:rPr>
              <w:i/>
              <w:iCs/>
              <w:sz w:val="20"/>
              <w:szCs w:val="18"/>
              <w:lang w:val="sr-Latn-RS"/>
            </w:rPr>
          </w:pPr>
          <w:proofErr w:type="spellStart"/>
          <w:r>
            <w:rPr>
              <w:i/>
              <w:iCs/>
              <w:sz w:val="20"/>
              <w:szCs w:val="18"/>
              <w:lang w:val="sr-Latn-RS"/>
            </w:rPr>
            <w:t>Journal</w:t>
          </w:r>
          <w:proofErr w:type="spellEnd"/>
          <w:r>
            <w:rPr>
              <w:i/>
              <w:iCs/>
              <w:sz w:val="20"/>
              <w:szCs w:val="18"/>
              <w:lang w:val="sr-Latn-RS"/>
            </w:rPr>
            <w:t xml:space="preserve"> </w:t>
          </w:r>
          <w:proofErr w:type="spellStart"/>
          <w:r>
            <w:rPr>
              <w:i/>
              <w:iCs/>
              <w:sz w:val="20"/>
              <w:szCs w:val="18"/>
              <w:lang w:val="sr-Latn-RS"/>
            </w:rPr>
            <w:t>of</w:t>
          </w:r>
          <w:proofErr w:type="spellEnd"/>
          <w:r>
            <w:rPr>
              <w:i/>
              <w:iCs/>
              <w:sz w:val="20"/>
              <w:szCs w:val="18"/>
              <w:lang w:val="sr-Latn-RS"/>
            </w:rPr>
            <w:t xml:space="preserve"> </w:t>
          </w:r>
          <w:proofErr w:type="spellStart"/>
          <w:r>
            <w:rPr>
              <w:i/>
              <w:iCs/>
              <w:sz w:val="20"/>
              <w:szCs w:val="18"/>
              <w:lang w:val="sr-Latn-RS"/>
            </w:rPr>
            <w:t>Quality</w:t>
          </w:r>
          <w:proofErr w:type="spellEnd"/>
          <w:r>
            <w:rPr>
              <w:i/>
              <w:iCs/>
              <w:sz w:val="20"/>
              <w:szCs w:val="18"/>
              <w:lang w:val="sr-Latn-RS"/>
            </w:rPr>
            <w:t xml:space="preserve"> </w:t>
          </w:r>
          <w:proofErr w:type="spellStart"/>
          <w:r>
            <w:rPr>
              <w:i/>
              <w:iCs/>
              <w:sz w:val="20"/>
              <w:szCs w:val="18"/>
              <w:lang w:val="sr-Latn-RS"/>
            </w:rPr>
            <w:t>and</w:t>
          </w:r>
          <w:proofErr w:type="spellEnd"/>
          <w:r>
            <w:rPr>
              <w:i/>
              <w:iCs/>
              <w:sz w:val="20"/>
              <w:szCs w:val="18"/>
              <w:lang w:val="sr-Latn-RS"/>
            </w:rPr>
            <w:t xml:space="preserve"> </w:t>
          </w:r>
          <w:proofErr w:type="spellStart"/>
          <w:r>
            <w:rPr>
              <w:i/>
              <w:iCs/>
              <w:sz w:val="20"/>
              <w:szCs w:val="18"/>
              <w:lang w:val="sr-Latn-RS"/>
            </w:rPr>
            <w:t>System</w:t>
          </w:r>
          <w:proofErr w:type="spellEnd"/>
          <w:r>
            <w:rPr>
              <w:i/>
              <w:iCs/>
              <w:sz w:val="20"/>
              <w:szCs w:val="18"/>
              <w:lang w:val="sr-Latn-RS"/>
            </w:rPr>
            <w:t xml:space="preserve"> </w:t>
          </w:r>
          <w:proofErr w:type="spellStart"/>
          <w:r>
            <w:rPr>
              <w:i/>
              <w:iCs/>
              <w:sz w:val="20"/>
              <w:szCs w:val="18"/>
              <w:lang w:val="sr-Latn-RS"/>
            </w:rPr>
            <w:t>Engineering</w:t>
          </w:r>
          <w:proofErr w:type="spellEnd"/>
          <w:r w:rsidR="000C7349">
            <w:rPr>
              <w:i/>
              <w:iCs/>
              <w:sz w:val="20"/>
              <w:szCs w:val="18"/>
              <w:lang w:val="sr-Latn-RS"/>
            </w:rPr>
            <w:t xml:space="preserve"> </w:t>
          </w:r>
          <w:r>
            <w:rPr>
              <w:i/>
              <w:iCs/>
              <w:sz w:val="20"/>
              <w:szCs w:val="18"/>
              <w:lang w:val="sr-Latn-RS"/>
            </w:rPr>
            <w:br/>
          </w:r>
          <w:r w:rsidR="000C7349">
            <w:rPr>
              <w:i/>
              <w:iCs/>
              <w:sz w:val="20"/>
              <w:szCs w:val="18"/>
              <w:lang w:val="sr-Latn-RS"/>
            </w:rPr>
            <w:t>1 (2021) 1</w:t>
          </w:r>
        </w:p>
      </w:tc>
    </w:tr>
  </w:tbl>
  <w:p w14:paraId="4DB61465" w14:textId="77777777" w:rsidR="000C7349" w:rsidRPr="00085A30" w:rsidRDefault="000C7349" w:rsidP="000C7349">
    <w:pPr>
      <w:spacing w:before="0" w:after="0"/>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2FA0" w14:textId="77777777" w:rsidR="007B39D5" w:rsidRPr="00C15BEF" w:rsidRDefault="007B39D5" w:rsidP="00C15BEF">
    <w:pPr>
      <w:spacing w:before="0"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A1473"/>
    <w:multiLevelType w:val="multilevel"/>
    <w:tmpl w:val="F4388B24"/>
    <w:lvl w:ilvl="0">
      <w:start w:val="1"/>
      <w:numFmt w:val="bullet"/>
      <w:pStyle w:val="ListParagraph"/>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9DF4D85"/>
    <w:multiLevelType w:val="hybridMultilevel"/>
    <w:tmpl w:val="9C16A748"/>
    <w:lvl w:ilvl="0" w:tplc="F6AE260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4645D"/>
    <w:multiLevelType w:val="multilevel"/>
    <w:tmpl w:val="EE6C39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57"/>
    <w:rsid w:val="00011C2C"/>
    <w:rsid w:val="000279FA"/>
    <w:rsid w:val="00035113"/>
    <w:rsid w:val="0005787E"/>
    <w:rsid w:val="00061B89"/>
    <w:rsid w:val="00085A30"/>
    <w:rsid w:val="00094858"/>
    <w:rsid w:val="00096103"/>
    <w:rsid w:val="000975B4"/>
    <w:rsid w:val="000A05CE"/>
    <w:rsid w:val="000C7349"/>
    <w:rsid w:val="000D0C1F"/>
    <w:rsid w:val="00151704"/>
    <w:rsid w:val="00170E12"/>
    <w:rsid w:val="00176FA2"/>
    <w:rsid w:val="00181798"/>
    <w:rsid w:val="001B6CE7"/>
    <w:rsid w:val="001C46F9"/>
    <w:rsid w:val="001D73E2"/>
    <w:rsid w:val="001E1D85"/>
    <w:rsid w:val="002270C0"/>
    <w:rsid w:val="00230536"/>
    <w:rsid w:val="002528B4"/>
    <w:rsid w:val="002660AB"/>
    <w:rsid w:val="002859C1"/>
    <w:rsid w:val="002868D7"/>
    <w:rsid w:val="00292186"/>
    <w:rsid w:val="002A67F9"/>
    <w:rsid w:val="002B3380"/>
    <w:rsid w:val="002C2FDF"/>
    <w:rsid w:val="002E3A71"/>
    <w:rsid w:val="00306C71"/>
    <w:rsid w:val="00331992"/>
    <w:rsid w:val="00344E37"/>
    <w:rsid w:val="0036486A"/>
    <w:rsid w:val="003763CF"/>
    <w:rsid w:val="00384AAB"/>
    <w:rsid w:val="00394900"/>
    <w:rsid w:val="003A5E6D"/>
    <w:rsid w:val="003B24E6"/>
    <w:rsid w:val="003D17D7"/>
    <w:rsid w:val="00416C69"/>
    <w:rsid w:val="00424C50"/>
    <w:rsid w:val="00426F23"/>
    <w:rsid w:val="00446070"/>
    <w:rsid w:val="00463AB1"/>
    <w:rsid w:val="004945D6"/>
    <w:rsid w:val="004B176B"/>
    <w:rsid w:val="004C5FF7"/>
    <w:rsid w:val="004F0598"/>
    <w:rsid w:val="00502082"/>
    <w:rsid w:val="00511620"/>
    <w:rsid w:val="0053021C"/>
    <w:rsid w:val="0054764B"/>
    <w:rsid w:val="00562794"/>
    <w:rsid w:val="00574EDF"/>
    <w:rsid w:val="0059205F"/>
    <w:rsid w:val="005A226B"/>
    <w:rsid w:val="005C1423"/>
    <w:rsid w:val="005C4BCB"/>
    <w:rsid w:val="005D14EA"/>
    <w:rsid w:val="005F272F"/>
    <w:rsid w:val="006349D3"/>
    <w:rsid w:val="00684861"/>
    <w:rsid w:val="006A7502"/>
    <w:rsid w:val="006B32DA"/>
    <w:rsid w:val="006C6532"/>
    <w:rsid w:val="006D02FF"/>
    <w:rsid w:val="006D7AD0"/>
    <w:rsid w:val="007158B3"/>
    <w:rsid w:val="00761203"/>
    <w:rsid w:val="007653F2"/>
    <w:rsid w:val="00780AE5"/>
    <w:rsid w:val="0078186A"/>
    <w:rsid w:val="007966EA"/>
    <w:rsid w:val="007B0FAC"/>
    <w:rsid w:val="007B39D5"/>
    <w:rsid w:val="007E5420"/>
    <w:rsid w:val="007F1DA3"/>
    <w:rsid w:val="00801B6B"/>
    <w:rsid w:val="00820EF4"/>
    <w:rsid w:val="00824BF1"/>
    <w:rsid w:val="008472BD"/>
    <w:rsid w:val="008530E7"/>
    <w:rsid w:val="008556A4"/>
    <w:rsid w:val="008A75AB"/>
    <w:rsid w:val="008C232E"/>
    <w:rsid w:val="00932A00"/>
    <w:rsid w:val="009504DA"/>
    <w:rsid w:val="00970ADB"/>
    <w:rsid w:val="00982D9C"/>
    <w:rsid w:val="009B0155"/>
    <w:rsid w:val="009F3750"/>
    <w:rsid w:val="009F60A3"/>
    <w:rsid w:val="009F76BA"/>
    <w:rsid w:val="00A25420"/>
    <w:rsid w:val="00A454D5"/>
    <w:rsid w:val="00A56EC1"/>
    <w:rsid w:val="00A57A8F"/>
    <w:rsid w:val="00A66265"/>
    <w:rsid w:val="00AA3C3F"/>
    <w:rsid w:val="00AA5B50"/>
    <w:rsid w:val="00AB3FFF"/>
    <w:rsid w:val="00AB5DC3"/>
    <w:rsid w:val="00AC6DF1"/>
    <w:rsid w:val="00B27ABC"/>
    <w:rsid w:val="00B32167"/>
    <w:rsid w:val="00B33455"/>
    <w:rsid w:val="00B4428A"/>
    <w:rsid w:val="00B456DF"/>
    <w:rsid w:val="00B52058"/>
    <w:rsid w:val="00B83D5F"/>
    <w:rsid w:val="00BC5FEA"/>
    <w:rsid w:val="00C0339C"/>
    <w:rsid w:val="00C1454E"/>
    <w:rsid w:val="00C1549C"/>
    <w:rsid w:val="00C15BEF"/>
    <w:rsid w:val="00C34BF6"/>
    <w:rsid w:val="00C35BEF"/>
    <w:rsid w:val="00C42697"/>
    <w:rsid w:val="00C5154F"/>
    <w:rsid w:val="00C531B0"/>
    <w:rsid w:val="00CB2161"/>
    <w:rsid w:val="00CF7AD2"/>
    <w:rsid w:val="00D063F9"/>
    <w:rsid w:val="00D11194"/>
    <w:rsid w:val="00D140C3"/>
    <w:rsid w:val="00D1569F"/>
    <w:rsid w:val="00D40EDA"/>
    <w:rsid w:val="00D5494D"/>
    <w:rsid w:val="00D87E21"/>
    <w:rsid w:val="00D955F8"/>
    <w:rsid w:val="00DA1425"/>
    <w:rsid w:val="00DB7207"/>
    <w:rsid w:val="00DD0DAA"/>
    <w:rsid w:val="00DF3229"/>
    <w:rsid w:val="00DF7C6A"/>
    <w:rsid w:val="00E029BA"/>
    <w:rsid w:val="00E0793C"/>
    <w:rsid w:val="00E11CD0"/>
    <w:rsid w:val="00E37DD8"/>
    <w:rsid w:val="00E51B82"/>
    <w:rsid w:val="00E53888"/>
    <w:rsid w:val="00E902FE"/>
    <w:rsid w:val="00ED29B5"/>
    <w:rsid w:val="00EE4B67"/>
    <w:rsid w:val="00F27E45"/>
    <w:rsid w:val="00F47957"/>
    <w:rsid w:val="00F76F34"/>
    <w:rsid w:val="00F91716"/>
    <w:rsid w:val="00FD2F2F"/>
    <w:rsid w:val="00FF1B9E"/>
    <w:rsid w:val="00FF285E"/>
    <w:rsid w:val="00FF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22456"/>
  <w15:chartTrackingRefBased/>
  <w15:docId w15:val="{269A6628-3EC1-4229-A106-AAED1661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EA"/>
    <w:pPr>
      <w:spacing w:before="120" w:after="60" w:line="240" w:lineRule="auto"/>
      <w:jc w:val="both"/>
    </w:pPr>
    <w:rPr>
      <w:rFonts w:ascii="Cambria" w:hAnsi="Cambria"/>
      <w:szCs w:val="20"/>
    </w:rPr>
  </w:style>
  <w:style w:type="paragraph" w:styleId="Heading1">
    <w:name w:val="heading 1"/>
    <w:basedOn w:val="Normal"/>
    <w:next w:val="Normal"/>
    <w:link w:val="Heading1Char"/>
    <w:qFormat/>
    <w:rsid w:val="007966EA"/>
    <w:pPr>
      <w:numPr>
        <w:numId w:val="2"/>
      </w:numPr>
      <w:spacing w:after="120"/>
      <w:jc w:val="left"/>
      <w:outlineLvl w:val="0"/>
    </w:pPr>
    <w:rPr>
      <w:b/>
      <w:color w:val="000000"/>
      <w:sz w:val="24"/>
    </w:rPr>
  </w:style>
  <w:style w:type="paragraph" w:styleId="Heading2">
    <w:name w:val="heading 2"/>
    <w:basedOn w:val="Heading1"/>
    <w:next w:val="Normal"/>
    <w:link w:val="Heading2Char"/>
    <w:qFormat/>
    <w:rsid w:val="002868D7"/>
    <w:pPr>
      <w:numPr>
        <w:ilvl w:val="1"/>
      </w:numPr>
      <w:outlineLvl w:val="1"/>
    </w:pPr>
    <w:rPr>
      <w:sz w:val="22"/>
      <w:szCs w:val="18"/>
    </w:rPr>
  </w:style>
  <w:style w:type="paragraph" w:styleId="Heading3">
    <w:name w:val="heading 3"/>
    <w:basedOn w:val="Heading2"/>
    <w:next w:val="Normal"/>
    <w:link w:val="Heading3Char"/>
    <w:uiPriority w:val="9"/>
    <w:unhideWhenUsed/>
    <w:qFormat/>
    <w:rsid w:val="005A226B"/>
    <w:pPr>
      <w:numPr>
        <w:ilvl w:val="2"/>
      </w:numPr>
      <w:outlineLvl w:val="2"/>
    </w:pPr>
  </w:style>
  <w:style w:type="paragraph" w:styleId="Heading4">
    <w:name w:val="heading 4"/>
    <w:basedOn w:val="Normal"/>
    <w:next w:val="Normal"/>
    <w:link w:val="Heading4Char"/>
    <w:uiPriority w:val="9"/>
    <w:unhideWhenUsed/>
    <w:qFormat/>
    <w:rsid w:val="003648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Article title"/>
    <w:basedOn w:val="Normal"/>
    <w:link w:val="TitleChar"/>
    <w:qFormat/>
    <w:rsid w:val="00D1569F"/>
    <w:pPr>
      <w:jc w:val="left"/>
    </w:pPr>
    <w:rPr>
      <w:sz w:val="32"/>
      <w:szCs w:val="32"/>
    </w:rPr>
  </w:style>
  <w:style w:type="character" w:customStyle="1" w:styleId="TitleChar">
    <w:name w:val="Title Char"/>
    <w:aliases w:val="Article title Char"/>
    <w:basedOn w:val="DefaultParagraphFont"/>
    <w:link w:val="Title"/>
    <w:rsid w:val="00D1569F"/>
    <w:rPr>
      <w:rFonts w:ascii="Cambria" w:hAnsi="Cambria"/>
      <w:sz w:val="32"/>
      <w:szCs w:val="32"/>
    </w:rPr>
  </w:style>
  <w:style w:type="paragraph" w:styleId="ListParagraph">
    <w:name w:val="List Paragraph"/>
    <w:basedOn w:val="Normal"/>
    <w:uiPriority w:val="34"/>
    <w:qFormat/>
    <w:rsid w:val="007966EA"/>
    <w:pPr>
      <w:numPr>
        <w:numId w:val="1"/>
      </w:numPr>
      <w:tabs>
        <w:tab w:val="clear" w:pos="720"/>
        <w:tab w:val="num" w:pos="284"/>
      </w:tabs>
      <w:ind w:left="284" w:hanging="284"/>
      <w:contextualSpacing/>
    </w:pPr>
  </w:style>
  <w:style w:type="paragraph" w:customStyle="1" w:styleId="Keywords">
    <w:name w:val="Key words"/>
    <w:basedOn w:val="Normal"/>
    <w:qFormat/>
    <w:rsid w:val="002660AB"/>
    <w:pPr>
      <w:spacing w:before="60"/>
      <w:jc w:val="left"/>
    </w:pPr>
  </w:style>
  <w:style w:type="character" w:customStyle="1" w:styleId="Heading1Char">
    <w:name w:val="Heading 1 Char"/>
    <w:basedOn w:val="DefaultParagraphFont"/>
    <w:link w:val="Heading1"/>
    <w:rsid w:val="007966EA"/>
    <w:rPr>
      <w:rFonts w:ascii="Cambria" w:hAnsi="Cambria"/>
      <w:b/>
      <w:color w:val="000000"/>
      <w:sz w:val="24"/>
      <w:szCs w:val="20"/>
    </w:rPr>
  </w:style>
  <w:style w:type="character" w:customStyle="1" w:styleId="Heading2Char">
    <w:name w:val="Heading 2 Char"/>
    <w:basedOn w:val="DefaultParagraphFont"/>
    <w:link w:val="Heading2"/>
    <w:rsid w:val="002868D7"/>
    <w:rPr>
      <w:rFonts w:ascii="Cambria" w:hAnsi="Cambria"/>
      <w:b/>
      <w:color w:val="000000"/>
      <w:szCs w:val="18"/>
    </w:rPr>
  </w:style>
  <w:style w:type="character" w:styleId="FootnoteReference">
    <w:name w:val="footnote reference"/>
    <w:uiPriority w:val="99"/>
    <w:semiHidden/>
    <w:rsid w:val="00D1569F"/>
    <w:rPr>
      <w:vertAlign w:val="superscript"/>
    </w:rPr>
  </w:style>
  <w:style w:type="character" w:styleId="IntenseReference">
    <w:name w:val="Intense Reference"/>
    <w:basedOn w:val="DefaultParagraphFont"/>
    <w:uiPriority w:val="32"/>
    <w:qFormat/>
    <w:rsid w:val="002868D7"/>
    <w:rPr>
      <w:b/>
      <w:bCs/>
      <w:smallCaps/>
      <w:color w:val="4472C4" w:themeColor="accent1"/>
      <w:spacing w:val="5"/>
    </w:rPr>
  </w:style>
  <w:style w:type="paragraph" w:styleId="BodyText">
    <w:name w:val="Body Text"/>
    <w:basedOn w:val="Normal"/>
    <w:link w:val="BodyTextChar"/>
    <w:semiHidden/>
    <w:rsid w:val="00D1569F"/>
    <w:pPr>
      <w:spacing w:before="0"/>
      <w:jc w:val="left"/>
    </w:pPr>
    <w:rPr>
      <w:rFonts w:ascii="Times New Roman" w:eastAsia="Times New Roman" w:hAnsi="Times New Roman" w:cs="Times New Roman"/>
      <w:b/>
      <w:color w:val="000000"/>
      <w:sz w:val="24"/>
      <w:lang w:val="en-GB"/>
    </w:rPr>
  </w:style>
  <w:style w:type="character" w:customStyle="1" w:styleId="BodyTextChar">
    <w:name w:val="Body Text Char"/>
    <w:basedOn w:val="DefaultParagraphFont"/>
    <w:link w:val="BodyText"/>
    <w:semiHidden/>
    <w:rsid w:val="00D1569F"/>
    <w:rPr>
      <w:rFonts w:ascii="Times New Roman" w:eastAsia="Times New Roman" w:hAnsi="Times New Roman" w:cs="Times New Roman"/>
      <w:b/>
      <w:color w:val="000000"/>
      <w:sz w:val="24"/>
      <w:szCs w:val="20"/>
      <w:lang w:val="en-GB"/>
    </w:rPr>
  </w:style>
  <w:style w:type="paragraph" w:styleId="BodyText3">
    <w:name w:val="Body Text 3"/>
    <w:basedOn w:val="Normal"/>
    <w:link w:val="BodyText3Char"/>
    <w:semiHidden/>
    <w:rsid w:val="00D1569F"/>
    <w:pPr>
      <w:spacing w:before="0"/>
      <w:jc w:val="left"/>
    </w:pPr>
    <w:rPr>
      <w:rFonts w:ascii="Times New Roman" w:eastAsia="Times New Roman" w:hAnsi="Times New Roman" w:cs="Times New Roman"/>
      <w:sz w:val="24"/>
      <w:lang w:val="en-GB"/>
    </w:rPr>
  </w:style>
  <w:style w:type="character" w:customStyle="1" w:styleId="BodyText3Char">
    <w:name w:val="Body Text 3 Char"/>
    <w:basedOn w:val="DefaultParagraphFont"/>
    <w:link w:val="BodyText3"/>
    <w:semiHidden/>
    <w:rsid w:val="00D1569F"/>
    <w:rPr>
      <w:rFonts w:ascii="Times New Roman" w:eastAsia="Times New Roman" w:hAnsi="Times New Roman" w:cs="Times New Roman"/>
      <w:sz w:val="24"/>
      <w:szCs w:val="20"/>
      <w:lang w:val="en-GB"/>
    </w:rPr>
  </w:style>
  <w:style w:type="character" w:styleId="Hyperlink">
    <w:name w:val="Hyperlink"/>
    <w:uiPriority w:val="99"/>
    <w:semiHidden/>
    <w:rsid w:val="00D1569F"/>
    <w:rPr>
      <w:color w:val="0000FF"/>
      <w:u w:val="single"/>
    </w:rPr>
  </w:style>
  <w:style w:type="paragraph" w:styleId="FootnoteText">
    <w:name w:val="footnote text"/>
    <w:basedOn w:val="Normal"/>
    <w:link w:val="FootnoteTextChar"/>
    <w:uiPriority w:val="99"/>
    <w:semiHidden/>
    <w:rsid w:val="00D1569F"/>
    <w:pPr>
      <w:spacing w:before="0"/>
      <w:jc w:val="left"/>
    </w:pPr>
    <w:rPr>
      <w:rFonts w:ascii="Times New Roman" w:eastAsia="Times New Roman" w:hAnsi="Times New Roman" w:cs="Times New Roman"/>
      <w:sz w:val="20"/>
      <w:lang w:val="en-GB"/>
    </w:rPr>
  </w:style>
  <w:style w:type="character" w:customStyle="1" w:styleId="FootnoteTextChar">
    <w:name w:val="Footnote Text Char"/>
    <w:basedOn w:val="DefaultParagraphFont"/>
    <w:link w:val="FootnoteText"/>
    <w:uiPriority w:val="99"/>
    <w:semiHidden/>
    <w:rsid w:val="00D1569F"/>
    <w:rPr>
      <w:rFonts w:ascii="Times New Roman" w:eastAsia="Times New Roman" w:hAnsi="Times New Roman" w:cs="Times New Roman"/>
      <w:sz w:val="20"/>
      <w:szCs w:val="20"/>
      <w:lang w:val="en-GB"/>
    </w:rPr>
  </w:style>
  <w:style w:type="paragraph" w:customStyle="1" w:styleId="References">
    <w:name w:val="References"/>
    <w:basedOn w:val="FootnoteText"/>
    <w:qFormat/>
    <w:rsid w:val="00416C69"/>
    <w:pPr>
      <w:numPr>
        <w:numId w:val="3"/>
      </w:numPr>
    </w:pPr>
    <w:rPr>
      <w:rFonts w:ascii="Cambria" w:hAnsi="Cambria"/>
    </w:rPr>
  </w:style>
  <w:style w:type="paragraph" w:styleId="Header">
    <w:name w:val="header"/>
    <w:basedOn w:val="Normal"/>
    <w:link w:val="HeaderChar"/>
    <w:uiPriority w:val="99"/>
    <w:unhideWhenUsed/>
    <w:rsid w:val="000C7349"/>
    <w:pPr>
      <w:tabs>
        <w:tab w:val="center" w:pos="4680"/>
        <w:tab w:val="right" w:pos="9360"/>
      </w:tabs>
      <w:spacing w:before="0" w:after="0"/>
    </w:pPr>
  </w:style>
  <w:style w:type="character" w:customStyle="1" w:styleId="HeaderChar">
    <w:name w:val="Header Char"/>
    <w:basedOn w:val="DefaultParagraphFont"/>
    <w:link w:val="Header"/>
    <w:uiPriority w:val="99"/>
    <w:rsid w:val="000C7349"/>
    <w:rPr>
      <w:rFonts w:ascii="Cambria" w:hAnsi="Cambria"/>
      <w:szCs w:val="20"/>
    </w:rPr>
  </w:style>
  <w:style w:type="paragraph" w:styleId="Footer">
    <w:name w:val="footer"/>
    <w:basedOn w:val="Normal"/>
    <w:link w:val="FooterChar"/>
    <w:uiPriority w:val="99"/>
    <w:unhideWhenUsed/>
    <w:rsid w:val="000C7349"/>
    <w:pPr>
      <w:tabs>
        <w:tab w:val="center" w:pos="4680"/>
        <w:tab w:val="right" w:pos="9360"/>
      </w:tabs>
      <w:spacing w:before="0" w:after="0"/>
    </w:pPr>
  </w:style>
  <w:style w:type="character" w:customStyle="1" w:styleId="FooterChar">
    <w:name w:val="Footer Char"/>
    <w:basedOn w:val="DefaultParagraphFont"/>
    <w:link w:val="Footer"/>
    <w:uiPriority w:val="99"/>
    <w:rsid w:val="000C7349"/>
    <w:rPr>
      <w:rFonts w:ascii="Cambria" w:hAnsi="Cambria"/>
      <w:szCs w:val="20"/>
    </w:rPr>
  </w:style>
  <w:style w:type="paragraph" w:styleId="IntenseQuote">
    <w:name w:val="Intense Quote"/>
    <w:basedOn w:val="Normal"/>
    <w:next w:val="Normal"/>
    <w:link w:val="IntenseQuoteChar"/>
    <w:uiPriority w:val="30"/>
    <w:qFormat/>
    <w:rsid w:val="00085A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A30"/>
    <w:rPr>
      <w:rFonts w:ascii="Cambria" w:hAnsi="Cambria"/>
      <w:i/>
      <w:iCs/>
      <w:color w:val="4472C4" w:themeColor="accent1"/>
      <w:szCs w:val="20"/>
    </w:rPr>
  </w:style>
  <w:style w:type="character" w:styleId="SubtleReference">
    <w:name w:val="Subtle Reference"/>
    <w:basedOn w:val="DefaultParagraphFont"/>
    <w:uiPriority w:val="31"/>
    <w:qFormat/>
    <w:rsid w:val="00085A30"/>
    <w:rPr>
      <w:smallCaps/>
      <w:color w:val="5A5A5A" w:themeColor="text1" w:themeTint="A5"/>
    </w:rPr>
  </w:style>
  <w:style w:type="paragraph" w:styleId="Quote">
    <w:name w:val="Quote"/>
    <w:basedOn w:val="Normal"/>
    <w:next w:val="Normal"/>
    <w:link w:val="QuoteChar"/>
    <w:uiPriority w:val="29"/>
    <w:qFormat/>
    <w:rsid w:val="00085A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5A30"/>
    <w:rPr>
      <w:rFonts w:ascii="Cambria" w:hAnsi="Cambria"/>
      <w:i/>
      <w:iCs/>
      <w:color w:val="404040" w:themeColor="text1" w:themeTint="BF"/>
      <w:szCs w:val="20"/>
    </w:rPr>
  </w:style>
  <w:style w:type="character" w:styleId="UnresolvedMention">
    <w:name w:val="Unresolved Mention"/>
    <w:basedOn w:val="DefaultParagraphFont"/>
    <w:uiPriority w:val="99"/>
    <w:semiHidden/>
    <w:unhideWhenUsed/>
    <w:rsid w:val="00E11CD0"/>
    <w:rPr>
      <w:color w:val="605E5C"/>
      <w:shd w:val="clear" w:color="auto" w:fill="E1DFDD"/>
    </w:rPr>
  </w:style>
  <w:style w:type="paragraph" w:customStyle="1" w:styleId="Figure">
    <w:name w:val="Figure"/>
    <w:basedOn w:val="Normal"/>
    <w:qFormat/>
    <w:rsid w:val="008472BD"/>
    <w:pPr>
      <w:jc w:val="center"/>
    </w:pPr>
    <w:rPr>
      <w:i/>
      <w:iCs/>
      <w:sz w:val="20"/>
      <w:szCs w:val="18"/>
    </w:rPr>
  </w:style>
  <w:style w:type="character" w:styleId="CommentReference">
    <w:name w:val="annotation reference"/>
    <w:basedOn w:val="DefaultParagraphFont"/>
    <w:uiPriority w:val="99"/>
    <w:semiHidden/>
    <w:unhideWhenUsed/>
    <w:rsid w:val="006B32DA"/>
    <w:rPr>
      <w:sz w:val="16"/>
      <w:szCs w:val="16"/>
    </w:rPr>
  </w:style>
  <w:style w:type="character" w:customStyle="1" w:styleId="Heading3Char">
    <w:name w:val="Heading 3 Char"/>
    <w:basedOn w:val="DefaultParagraphFont"/>
    <w:link w:val="Heading3"/>
    <w:uiPriority w:val="9"/>
    <w:rsid w:val="005A226B"/>
    <w:rPr>
      <w:rFonts w:ascii="Cambria" w:hAnsi="Cambria"/>
      <w:b/>
      <w:color w:val="000000"/>
      <w:szCs w:val="18"/>
    </w:rPr>
  </w:style>
  <w:style w:type="paragraph" w:styleId="Caption">
    <w:name w:val="caption"/>
    <w:basedOn w:val="Normal"/>
    <w:next w:val="Normal"/>
    <w:uiPriority w:val="35"/>
    <w:unhideWhenUsed/>
    <w:qFormat/>
    <w:rsid w:val="001D73E2"/>
    <w:pPr>
      <w:spacing w:before="0"/>
      <w:jc w:val="left"/>
    </w:pPr>
    <w:rPr>
      <w:rFonts w:eastAsia="Times New Roman" w:cs="Times New Roman"/>
      <w:sz w:val="18"/>
      <w:szCs w:val="18"/>
      <w:lang w:val="sr-Cyrl-RS"/>
    </w:rPr>
  </w:style>
  <w:style w:type="paragraph" w:styleId="CommentText">
    <w:name w:val="annotation text"/>
    <w:basedOn w:val="Normal"/>
    <w:link w:val="CommentTextChar"/>
    <w:uiPriority w:val="99"/>
    <w:semiHidden/>
    <w:unhideWhenUsed/>
    <w:rsid w:val="006B32DA"/>
    <w:rPr>
      <w:sz w:val="20"/>
    </w:rPr>
  </w:style>
  <w:style w:type="character" w:customStyle="1" w:styleId="CommentTextChar">
    <w:name w:val="Comment Text Char"/>
    <w:basedOn w:val="DefaultParagraphFont"/>
    <w:link w:val="CommentText"/>
    <w:uiPriority w:val="99"/>
    <w:semiHidden/>
    <w:rsid w:val="006B32D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B32DA"/>
    <w:rPr>
      <w:b/>
      <w:bCs/>
    </w:rPr>
  </w:style>
  <w:style w:type="character" w:customStyle="1" w:styleId="CommentSubjectChar">
    <w:name w:val="Comment Subject Char"/>
    <w:basedOn w:val="CommentTextChar"/>
    <w:link w:val="CommentSubject"/>
    <w:uiPriority w:val="99"/>
    <w:semiHidden/>
    <w:rsid w:val="006B32DA"/>
    <w:rPr>
      <w:rFonts w:ascii="Cambria" w:hAnsi="Cambria"/>
      <w:b/>
      <w:bCs/>
      <w:sz w:val="20"/>
      <w:szCs w:val="20"/>
    </w:rPr>
  </w:style>
  <w:style w:type="character" w:customStyle="1" w:styleId="Heading4Char">
    <w:name w:val="Heading 4 Char"/>
    <w:basedOn w:val="DefaultParagraphFont"/>
    <w:link w:val="Heading4"/>
    <w:uiPriority w:val="9"/>
    <w:rsid w:val="0036486A"/>
    <w:rPr>
      <w:rFonts w:asciiTheme="majorHAnsi" w:eastAsiaTheme="majorEastAsia" w:hAnsiTheme="majorHAnsi" w:cstheme="majorBidi"/>
      <w:i/>
      <w:iCs/>
      <w:color w:val="2F5496" w:themeColor="accent1" w:themeShade="BF"/>
      <w:szCs w:val="20"/>
    </w:rPr>
  </w:style>
  <w:style w:type="character" w:styleId="PlaceholderText">
    <w:name w:val="Placeholder Text"/>
    <w:basedOn w:val="DefaultParagraphFont"/>
    <w:uiPriority w:val="99"/>
    <w:semiHidden/>
    <w:rsid w:val="002921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986">
      <w:bodyDiv w:val="1"/>
      <w:marLeft w:val="0"/>
      <w:marRight w:val="0"/>
      <w:marTop w:val="0"/>
      <w:marBottom w:val="0"/>
      <w:divBdr>
        <w:top w:val="none" w:sz="0" w:space="0" w:color="auto"/>
        <w:left w:val="none" w:sz="0" w:space="0" w:color="auto"/>
        <w:bottom w:val="none" w:sz="0" w:space="0" w:color="auto"/>
        <w:right w:val="none" w:sz="0" w:space="0" w:color="auto"/>
      </w:divBdr>
    </w:div>
    <w:div w:id="121116166">
      <w:bodyDiv w:val="1"/>
      <w:marLeft w:val="0"/>
      <w:marRight w:val="0"/>
      <w:marTop w:val="0"/>
      <w:marBottom w:val="0"/>
      <w:divBdr>
        <w:top w:val="none" w:sz="0" w:space="0" w:color="auto"/>
        <w:left w:val="none" w:sz="0" w:space="0" w:color="auto"/>
        <w:bottom w:val="none" w:sz="0" w:space="0" w:color="auto"/>
        <w:right w:val="none" w:sz="0" w:space="0" w:color="auto"/>
      </w:divBdr>
    </w:div>
    <w:div w:id="328405463">
      <w:bodyDiv w:val="1"/>
      <w:marLeft w:val="0"/>
      <w:marRight w:val="0"/>
      <w:marTop w:val="0"/>
      <w:marBottom w:val="0"/>
      <w:divBdr>
        <w:top w:val="none" w:sz="0" w:space="0" w:color="auto"/>
        <w:left w:val="none" w:sz="0" w:space="0" w:color="auto"/>
        <w:bottom w:val="none" w:sz="0" w:space="0" w:color="auto"/>
        <w:right w:val="none" w:sz="0" w:space="0" w:color="auto"/>
      </w:divBdr>
      <w:divsChild>
        <w:div w:id="285430567">
          <w:marLeft w:val="0"/>
          <w:marRight w:val="0"/>
          <w:marTop w:val="0"/>
          <w:marBottom w:val="225"/>
          <w:divBdr>
            <w:top w:val="none" w:sz="0" w:space="0" w:color="auto"/>
            <w:left w:val="none" w:sz="0" w:space="0" w:color="auto"/>
            <w:bottom w:val="single" w:sz="12" w:space="2" w:color="F2F2F2"/>
            <w:right w:val="none" w:sz="0" w:space="0" w:color="auto"/>
          </w:divBdr>
        </w:div>
      </w:divsChild>
    </w:div>
    <w:div w:id="365719067">
      <w:bodyDiv w:val="1"/>
      <w:marLeft w:val="0"/>
      <w:marRight w:val="0"/>
      <w:marTop w:val="0"/>
      <w:marBottom w:val="0"/>
      <w:divBdr>
        <w:top w:val="none" w:sz="0" w:space="0" w:color="auto"/>
        <w:left w:val="none" w:sz="0" w:space="0" w:color="auto"/>
        <w:bottom w:val="none" w:sz="0" w:space="0" w:color="auto"/>
        <w:right w:val="none" w:sz="0" w:space="0" w:color="auto"/>
      </w:divBdr>
    </w:div>
    <w:div w:id="679505419">
      <w:bodyDiv w:val="1"/>
      <w:marLeft w:val="0"/>
      <w:marRight w:val="0"/>
      <w:marTop w:val="0"/>
      <w:marBottom w:val="0"/>
      <w:divBdr>
        <w:top w:val="none" w:sz="0" w:space="0" w:color="auto"/>
        <w:left w:val="none" w:sz="0" w:space="0" w:color="auto"/>
        <w:bottom w:val="none" w:sz="0" w:space="0" w:color="auto"/>
        <w:right w:val="none" w:sz="0" w:space="0" w:color="auto"/>
      </w:divBdr>
    </w:div>
    <w:div w:id="690372978">
      <w:bodyDiv w:val="1"/>
      <w:marLeft w:val="0"/>
      <w:marRight w:val="0"/>
      <w:marTop w:val="0"/>
      <w:marBottom w:val="0"/>
      <w:divBdr>
        <w:top w:val="none" w:sz="0" w:space="0" w:color="auto"/>
        <w:left w:val="none" w:sz="0" w:space="0" w:color="auto"/>
        <w:bottom w:val="none" w:sz="0" w:space="0" w:color="auto"/>
        <w:right w:val="none" w:sz="0" w:space="0" w:color="auto"/>
      </w:divBdr>
    </w:div>
    <w:div w:id="709501252">
      <w:bodyDiv w:val="1"/>
      <w:marLeft w:val="0"/>
      <w:marRight w:val="0"/>
      <w:marTop w:val="0"/>
      <w:marBottom w:val="0"/>
      <w:divBdr>
        <w:top w:val="none" w:sz="0" w:space="0" w:color="auto"/>
        <w:left w:val="none" w:sz="0" w:space="0" w:color="auto"/>
        <w:bottom w:val="none" w:sz="0" w:space="0" w:color="auto"/>
        <w:right w:val="none" w:sz="0" w:space="0" w:color="auto"/>
      </w:divBdr>
    </w:div>
    <w:div w:id="855192138">
      <w:bodyDiv w:val="1"/>
      <w:marLeft w:val="0"/>
      <w:marRight w:val="0"/>
      <w:marTop w:val="0"/>
      <w:marBottom w:val="0"/>
      <w:divBdr>
        <w:top w:val="none" w:sz="0" w:space="0" w:color="auto"/>
        <w:left w:val="none" w:sz="0" w:space="0" w:color="auto"/>
        <w:bottom w:val="none" w:sz="0" w:space="0" w:color="auto"/>
        <w:right w:val="none" w:sz="0" w:space="0" w:color="auto"/>
      </w:divBdr>
    </w:div>
    <w:div w:id="894121121">
      <w:bodyDiv w:val="1"/>
      <w:marLeft w:val="0"/>
      <w:marRight w:val="0"/>
      <w:marTop w:val="0"/>
      <w:marBottom w:val="0"/>
      <w:divBdr>
        <w:top w:val="none" w:sz="0" w:space="0" w:color="auto"/>
        <w:left w:val="none" w:sz="0" w:space="0" w:color="auto"/>
        <w:bottom w:val="none" w:sz="0" w:space="0" w:color="auto"/>
        <w:right w:val="none" w:sz="0" w:space="0" w:color="auto"/>
      </w:divBdr>
    </w:div>
    <w:div w:id="1046687326">
      <w:bodyDiv w:val="1"/>
      <w:marLeft w:val="0"/>
      <w:marRight w:val="0"/>
      <w:marTop w:val="0"/>
      <w:marBottom w:val="0"/>
      <w:divBdr>
        <w:top w:val="none" w:sz="0" w:space="0" w:color="auto"/>
        <w:left w:val="none" w:sz="0" w:space="0" w:color="auto"/>
        <w:bottom w:val="none" w:sz="0" w:space="0" w:color="auto"/>
        <w:right w:val="none" w:sz="0" w:space="0" w:color="auto"/>
      </w:divBdr>
    </w:div>
    <w:div w:id="1233273258">
      <w:bodyDiv w:val="1"/>
      <w:marLeft w:val="0"/>
      <w:marRight w:val="0"/>
      <w:marTop w:val="0"/>
      <w:marBottom w:val="0"/>
      <w:divBdr>
        <w:top w:val="none" w:sz="0" w:space="0" w:color="auto"/>
        <w:left w:val="none" w:sz="0" w:space="0" w:color="auto"/>
        <w:bottom w:val="none" w:sz="0" w:space="0" w:color="auto"/>
        <w:right w:val="none" w:sz="0" w:space="0" w:color="auto"/>
      </w:divBdr>
    </w:div>
    <w:div w:id="2072843484">
      <w:bodyDiv w:val="1"/>
      <w:marLeft w:val="0"/>
      <w:marRight w:val="0"/>
      <w:marTop w:val="0"/>
      <w:marBottom w:val="0"/>
      <w:divBdr>
        <w:top w:val="none" w:sz="0" w:space="0" w:color="auto"/>
        <w:left w:val="none" w:sz="0" w:space="0" w:color="auto"/>
        <w:bottom w:val="none" w:sz="0" w:space="0" w:color="auto"/>
        <w:right w:val="none" w:sz="0" w:space="0" w:color="auto"/>
      </w:divBdr>
    </w:div>
    <w:div w:id="2088722010">
      <w:bodyDiv w:val="1"/>
      <w:marLeft w:val="0"/>
      <w:marRight w:val="0"/>
      <w:marTop w:val="0"/>
      <w:marBottom w:val="0"/>
      <w:divBdr>
        <w:top w:val="none" w:sz="0" w:space="0" w:color="auto"/>
        <w:left w:val="none" w:sz="0" w:space="0" w:color="auto"/>
        <w:bottom w:val="none" w:sz="0" w:space="0" w:color="auto"/>
        <w:right w:val="none" w:sz="0" w:space="0" w:color="auto"/>
      </w:divBdr>
    </w:div>
    <w:div w:id="20893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eyence.eu/ss/products/measure/measurement_library/basic/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049D-FAFF-4C57-9741-F068A02E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1525</Words>
  <Characters>8332</Characters>
  <Application>Microsoft Office Word</Application>
  <DocSecurity>0</DocSecurity>
  <Lines>320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Stanojevic</dc:creator>
  <cp:keywords/>
  <dc:description/>
  <cp:lastModifiedBy>Nada Stanojevic</cp:lastModifiedBy>
  <cp:revision>2</cp:revision>
  <cp:lastPrinted>2021-10-21T07:03:00Z</cp:lastPrinted>
  <dcterms:created xsi:type="dcterms:W3CDTF">2022-05-23T13:46:00Z</dcterms:created>
  <dcterms:modified xsi:type="dcterms:W3CDTF">2022-05-23T13:46:00Z</dcterms:modified>
</cp:coreProperties>
</file>